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    Стихотворение Пушкина «Зимняя дорога» </w:t>
      </w:r>
    </w:p>
    <w:p w:rsidR="007458C0" w:rsidRPr="00A519C4" w:rsidRDefault="007458C0" w:rsidP="007458C0">
      <w:pPr>
        <w:rPr>
          <w:sz w:val="28"/>
          <w:szCs w:val="28"/>
        </w:rPr>
      </w:pP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Сквозь волнистые туманы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 Пробирается луна,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На печальные поляны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Льет печально свет она.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По дороге зимней, скучной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Тройка борзая бежит,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Колокольчик однозвучный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Утомительно гремит.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Что-то слышится родное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В долгих песнях ямщика: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То </w:t>
      </w:r>
      <w:proofErr w:type="gramStart"/>
      <w:r w:rsidRPr="00A519C4">
        <w:rPr>
          <w:sz w:val="28"/>
          <w:szCs w:val="28"/>
        </w:rPr>
        <w:t>разгулье</w:t>
      </w:r>
      <w:proofErr w:type="gramEnd"/>
      <w:r w:rsidRPr="00A519C4">
        <w:rPr>
          <w:sz w:val="28"/>
          <w:szCs w:val="28"/>
        </w:rPr>
        <w:t xml:space="preserve"> удалое,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>То сердечная тоска......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Ни огня, ни черной хаты, 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Глушь и снег.... </w:t>
      </w:r>
    </w:p>
    <w:p w:rsidR="007458C0" w:rsidRPr="00A519C4" w:rsidRDefault="007458C0" w:rsidP="007458C0">
      <w:pPr>
        <w:rPr>
          <w:sz w:val="28"/>
          <w:szCs w:val="28"/>
        </w:rPr>
      </w:pPr>
      <w:proofErr w:type="gramStart"/>
      <w:r w:rsidRPr="00A519C4">
        <w:rPr>
          <w:sz w:val="28"/>
          <w:szCs w:val="28"/>
        </w:rPr>
        <w:t>На встречу</w:t>
      </w:r>
      <w:proofErr w:type="gramEnd"/>
      <w:r w:rsidRPr="00A519C4">
        <w:rPr>
          <w:sz w:val="28"/>
          <w:szCs w:val="28"/>
        </w:rPr>
        <w:t xml:space="preserve"> мне</w:t>
      </w:r>
    </w:p>
    <w:p w:rsidR="007458C0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Только версты полосаты </w:t>
      </w:r>
    </w:p>
    <w:p w:rsidR="007458C0" w:rsidRPr="00A519C4" w:rsidRDefault="007458C0" w:rsidP="007458C0">
      <w:pPr>
        <w:rPr>
          <w:sz w:val="28"/>
          <w:szCs w:val="28"/>
        </w:rPr>
      </w:pPr>
      <w:r w:rsidRPr="00A519C4">
        <w:rPr>
          <w:sz w:val="28"/>
          <w:szCs w:val="28"/>
        </w:rPr>
        <w:t xml:space="preserve">Попадаются </w:t>
      </w:r>
      <w:proofErr w:type="spellStart"/>
      <w:r w:rsidRPr="00A519C4">
        <w:rPr>
          <w:sz w:val="28"/>
          <w:szCs w:val="28"/>
        </w:rPr>
        <w:t>одне</w:t>
      </w:r>
      <w:proofErr w:type="spellEnd"/>
      <w:r w:rsidRPr="00A519C4">
        <w:rPr>
          <w:sz w:val="28"/>
          <w:szCs w:val="28"/>
        </w:rPr>
        <w:t>...</w:t>
      </w:r>
    </w:p>
    <w:p w:rsidR="0023661F" w:rsidRDefault="007458C0"/>
    <w:sectPr w:rsidR="0023661F" w:rsidSect="00EB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C0"/>
    <w:rsid w:val="000A4CE6"/>
    <w:rsid w:val="003B6061"/>
    <w:rsid w:val="007458C0"/>
    <w:rsid w:val="00E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2014-02-04T17:56:00Z</dcterms:created>
  <dcterms:modified xsi:type="dcterms:W3CDTF">2014-02-04T17:57:00Z</dcterms:modified>
</cp:coreProperties>
</file>