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7" w:rsidRDefault="00F30982" w:rsidP="00791121">
      <w:pPr>
        <w:spacing w:before="240" w:after="0"/>
        <w:jc w:val="center"/>
      </w:pPr>
      <w:r w:rsidRPr="00F30982">
        <w:t xml:space="preserve">Мастер-класс по предмету «Современная музыка» </w:t>
      </w:r>
      <w:r w:rsidR="00C364F2">
        <w:t>преподавателя высшей квал</w:t>
      </w:r>
      <w:r w:rsidR="00C364F2">
        <w:t>и</w:t>
      </w:r>
      <w:r w:rsidR="00C364F2">
        <w:t xml:space="preserve">фикационной категории МБОУ «Школа искусств» г. Когалыма Светланы </w:t>
      </w:r>
      <w:proofErr w:type="spellStart"/>
      <w:r w:rsidR="00C364F2">
        <w:t>Фаизо</w:t>
      </w:r>
      <w:r w:rsidR="00C364F2">
        <w:t>в</w:t>
      </w:r>
      <w:r w:rsidR="00C364F2">
        <w:t>ны</w:t>
      </w:r>
      <w:proofErr w:type="spellEnd"/>
      <w:r w:rsidR="00C364F2">
        <w:t xml:space="preserve"> Кабиловой </w:t>
      </w:r>
      <w:r w:rsidRPr="00F30982">
        <w:t>для преподавателей Детской школы искусств, учителей музыки о</w:t>
      </w:r>
      <w:r w:rsidRPr="00F30982">
        <w:t>б</w:t>
      </w:r>
      <w:r w:rsidRPr="00F30982">
        <w:t>щеобразовательных школ, педагогов дополнительного образования</w:t>
      </w:r>
    </w:p>
    <w:p w:rsidR="00C90799" w:rsidRPr="00556A23" w:rsidRDefault="00C90799" w:rsidP="00C90799">
      <w:pPr>
        <w:spacing w:after="0" w:line="240" w:lineRule="auto"/>
        <w:jc w:val="right"/>
        <w:rPr>
          <w:b/>
          <w:color w:val="002060"/>
        </w:rPr>
      </w:pPr>
      <w:r w:rsidRPr="00556A23">
        <w:rPr>
          <w:b/>
          <w:color w:val="002060"/>
        </w:rPr>
        <w:t xml:space="preserve">Исследуй всё, пусть для тебя </w:t>
      </w:r>
    </w:p>
    <w:p w:rsidR="00C90799" w:rsidRPr="00556A23" w:rsidRDefault="00C90799" w:rsidP="00C90799">
      <w:pPr>
        <w:spacing w:after="0" w:line="240" w:lineRule="auto"/>
        <w:jc w:val="right"/>
        <w:rPr>
          <w:b/>
          <w:color w:val="002060"/>
        </w:rPr>
      </w:pPr>
      <w:r w:rsidRPr="00556A23">
        <w:rPr>
          <w:b/>
          <w:color w:val="002060"/>
        </w:rPr>
        <w:t xml:space="preserve">на первом месте будет разум; </w:t>
      </w:r>
    </w:p>
    <w:p w:rsidR="00C90799" w:rsidRPr="00556A23" w:rsidRDefault="00C90799" w:rsidP="00C90799">
      <w:pPr>
        <w:spacing w:after="0" w:line="240" w:lineRule="auto"/>
        <w:jc w:val="right"/>
        <w:rPr>
          <w:b/>
          <w:color w:val="002060"/>
        </w:rPr>
      </w:pPr>
      <w:r w:rsidRPr="00556A23">
        <w:rPr>
          <w:b/>
          <w:color w:val="002060"/>
        </w:rPr>
        <w:t>предоставь ему руководить собой.</w:t>
      </w:r>
    </w:p>
    <w:p w:rsidR="00C90799" w:rsidRPr="00556A23" w:rsidRDefault="00C90799" w:rsidP="00C90799">
      <w:pPr>
        <w:spacing w:after="0" w:line="240" w:lineRule="auto"/>
        <w:jc w:val="right"/>
        <w:rPr>
          <w:b/>
          <w:color w:val="002060"/>
        </w:rPr>
      </w:pPr>
      <w:r w:rsidRPr="00556A23">
        <w:rPr>
          <w:b/>
          <w:color w:val="002060"/>
        </w:rPr>
        <w:t xml:space="preserve"> Пифагор</w:t>
      </w:r>
    </w:p>
    <w:p w:rsidR="00F30982" w:rsidRDefault="00F30982" w:rsidP="00791121">
      <w:pPr>
        <w:spacing w:before="240" w:after="0"/>
        <w:jc w:val="center"/>
        <w:rPr>
          <w:b/>
        </w:rPr>
      </w:pPr>
      <w:r w:rsidRPr="00F30982">
        <w:rPr>
          <w:b/>
        </w:rPr>
        <w:t>Тема: «Проектная деятельность учащихся на уроках современной музыки»</w:t>
      </w:r>
    </w:p>
    <w:p w:rsidR="00F30982" w:rsidRDefault="00F30982" w:rsidP="00791121">
      <w:pPr>
        <w:spacing w:before="240" w:after="0"/>
        <w:jc w:val="center"/>
        <w:rPr>
          <w:b/>
        </w:rPr>
      </w:pPr>
      <w:r>
        <w:rPr>
          <w:b/>
        </w:rPr>
        <w:t>План мастер-класса</w:t>
      </w:r>
    </w:p>
    <w:p w:rsidR="00F30982" w:rsidRDefault="00F30982" w:rsidP="00791121">
      <w:pPr>
        <w:pStyle w:val="a3"/>
        <w:numPr>
          <w:ilvl w:val="0"/>
          <w:numId w:val="1"/>
        </w:numPr>
        <w:spacing w:before="240" w:after="0"/>
        <w:jc w:val="both"/>
      </w:pPr>
      <w:r>
        <w:t>Краткая характеристика метода проектов, его цель и задачи.</w:t>
      </w:r>
    </w:p>
    <w:p w:rsidR="00F30982" w:rsidRDefault="00F30982" w:rsidP="00791121">
      <w:pPr>
        <w:pStyle w:val="a3"/>
        <w:numPr>
          <w:ilvl w:val="0"/>
          <w:numId w:val="1"/>
        </w:numPr>
        <w:spacing w:before="240" w:after="0"/>
        <w:jc w:val="both"/>
      </w:pPr>
      <w:r>
        <w:t>Структура проектной деятельности, её цель и задачи.</w:t>
      </w:r>
    </w:p>
    <w:p w:rsidR="00F30982" w:rsidRDefault="00F30982" w:rsidP="00791121">
      <w:pPr>
        <w:pStyle w:val="a3"/>
        <w:numPr>
          <w:ilvl w:val="0"/>
          <w:numId w:val="1"/>
        </w:numPr>
        <w:spacing w:before="240" w:after="0"/>
        <w:jc w:val="both"/>
      </w:pPr>
      <w:r>
        <w:t xml:space="preserve">Роль преподавателя </w:t>
      </w:r>
      <w:r w:rsidR="00AB4A13">
        <w:t xml:space="preserve">и алгоритм его действий </w:t>
      </w:r>
      <w:r>
        <w:t>в проектной деятельности.</w:t>
      </w:r>
    </w:p>
    <w:p w:rsidR="00F30982" w:rsidRDefault="00AB4A13" w:rsidP="00791121">
      <w:pPr>
        <w:pStyle w:val="a3"/>
        <w:numPr>
          <w:ilvl w:val="0"/>
          <w:numId w:val="1"/>
        </w:numPr>
        <w:spacing w:before="240" w:after="0"/>
        <w:jc w:val="both"/>
      </w:pPr>
      <w:r>
        <w:t>Алгоритм работы по созданию творческого проекта-видеофильма.</w:t>
      </w:r>
    </w:p>
    <w:p w:rsidR="00F30982" w:rsidRDefault="00AB4A13" w:rsidP="00791121">
      <w:pPr>
        <w:pStyle w:val="a3"/>
        <w:numPr>
          <w:ilvl w:val="0"/>
          <w:numId w:val="1"/>
        </w:numPr>
        <w:spacing w:before="240" w:after="0"/>
        <w:jc w:val="both"/>
      </w:pPr>
      <w:r>
        <w:t>Критерии оценки творческих проектов.</w:t>
      </w:r>
    </w:p>
    <w:p w:rsidR="00F974A8" w:rsidRPr="00556A23" w:rsidRDefault="00F30982" w:rsidP="00556A23">
      <w:pPr>
        <w:spacing w:before="240" w:after="0"/>
        <w:ind w:firstLine="567"/>
        <w:jc w:val="both"/>
        <w:rPr>
          <w:szCs w:val="26"/>
        </w:rPr>
      </w:pPr>
      <w:r w:rsidRPr="00556A23">
        <w:rPr>
          <w:szCs w:val="26"/>
        </w:rPr>
        <w:t>Добрый день, дорогие коллеги! Приветствую вас на мастер-классе по теме: «Проектная деятельность учащихся на уроках современной музыки».</w:t>
      </w:r>
    </w:p>
    <w:p w:rsidR="00556A23" w:rsidRPr="00556A23" w:rsidRDefault="00556A23" w:rsidP="00556A23">
      <w:pPr>
        <w:spacing w:after="0"/>
        <w:ind w:firstLine="600"/>
        <w:jc w:val="both"/>
        <w:rPr>
          <w:rFonts w:eastAsia="Times New Roman" w:cs="Times New Roman"/>
          <w:szCs w:val="26"/>
          <w:lang w:eastAsia="ru-RU"/>
        </w:rPr>
      </w:pPr>
      <w:r>
        <w:rPr>
          <w:szCs w:val="26"/>
        </w:rPr>
        <w:t>Как известно, с</w:t>
      </w:r>
      <w:r w:rsidRPr="00556A23">
        <w:rPr>
          <w:rFonts w:eastAsia="Times New Roman" w:cs="Times New Roman"/>
          <w:szCs w:val="26"/>
          <w:lang w:eastAsia="ru-RU"/>
        </w:rPr>
        <w:t>овременный мир богат разнообразием музыкальных стилей и направлений, принадлежащих разным эпохам, имеющих своих исполнителей, к</w:t>
      </w:r>
      <w:r w:rsidRPr="00556A23">
        <w:rPr>
          <w:rFonts w:eastAsia="Times New Roman" w:cs="Times New Roman"/>
          <w:szCs w:val="26"/>
          <w:lang w:eastAsia="ru-RU"/>
        </w:rPr>
        <w:t>у</w:t>
      </w:r>
      <w:r w:rsidRPr="00556A23">
        <w:rPr>
          <w:rFonts w:eastAsia="Times New Roman" w:cs="Times New Roman"/>
          <w:szCs w:val="26"/>
          <w:lang w:eastAsia="ru-RU"/>
        </w:rPr>
        <w:t xml:space="preserve">миров, слушателей и почитателей. </w:t>
      </w:r>
      <w:r>
        <w:rPr>
          <w:szCs w:val="26"/>
        </w:rPr>
        <w:t>Р</w:t>
      </w:r>
      <w:r w:rsidRPr="00556A23">
        <w:rPr>
          <w:rFonts w:eastAsia="Times New Roman" w:cs="Times New Roman"/>
          <w:szCs w:val="26"/>
          <w:lang w:eastAsia="ru-RU"/>
        </w:rPr>
        <w:t>езультаты социологических исследований</w:t>
      </w:r>
      <w:r>
        <w:rPr>
          <w:rFonts w:eastAsia="Times New Roman" w:cs="Times New Roman"/>
          <w:szCs w:val="26"/>
          <w:lang w:eastAsia="ru-RU"/>
        </w:rPr>
        <w:t xml:space="preserve"> п</w:t>
      </w:r>
      <w:r>
        <w:rPr>
          <w:rFonts w:eastAsia="Times New Roman" w:cs="Times New Roman"/>
          <w:szCs w:val="26"/>
          <w:lang w:eastAsia="ru-RU"/>
        </w:rPr>
        <w:t>о</w:t>
      </w:r>
      <w:r>
        <w:rPr>
          <w:rFonts w:eastAsia="Times New Roman" w:cs="Times New Roman"/>
          <w:szCs w:val="26"/>
          <w:lang w:eastAsia="ru-RU"/>
        </w:rPr>
        <w:t>казывают</w:t>
      </w:r>
      <w:r w:rsidRPr="00556A23">
        <w:rPr>
          <w:rFonts w:eastAsia="Times New Roman" w:cs="Times New Roman"/>
          <w:szCs w:val="26"/>
          <w:lang w:eastAsia="ru-RU"/>
        </w:rPr>
        <w:t xml:space="preserve">, </w:t>
      </w:r>
      <w:r w:rsidR="00ED6062">
        <w:rPr>
          <w:rFonts w:eastAsia="Times New Roman" w:cs="Times New Roman"/>
          <w:szCs w:val="26"/>
          <w:lang w:eastAsia="ru-RU"/>
        </w:rPr>
        <w:t xml:space="preserve">что </w:t>
      </w:r>
      <w:r w:rsidRPr="00556A23">
        <w:rPr>
          <w:rFonts w:eastAsia="Times New Roman" w:cs="Times New Roman"/>
          <w:szCs w:val="26"/>
          <w:lang w:eastAsia="ru-RU"/>
        </w:rPr>
        <w:t>процесс формирования музыкальных пристрастий у молодого пок</w:t>
      </w:r>
      <w:r w:rsidRPr="00556A23">
        <w:rPr>
          <w:rFonts w:eastAsia="Times New Roman" w:cs="Times New Roman"/>
          <w:szCs w:val="26"/>
          <w:lang w:eastAsia="ru-RU"/>
        </w:rPr>
        <w:t>о</w:t>
      </w:r>
      <w:r w:rsidRPr="00556A23">
        <w:rPr>
          <w:rFonts w:eastAsia="Times New Roman" w:cs="Times New Roman"/>
          <w:szCs w:val="26"/>
          <w:lang w:eastAsia="ru-RU"/>
        </w:rPr>
        <w:t>ления осуществляется стихийно и неуправляемо. Обнаруживая тягу к музыке, по</w:t>
      </w:r>
      <w:r w:rsidRPr="00556A23">
        <w:rPr>
          <w:rFonts w:eastAsia="Times New Roman" w:cs="Times New Roman"/>
          <w:szCs w:val="26"/>
          <w:lang w:eastAsia="ru-RU"/>
        </w:rPr>
        <w:t>д</w:t>
      </w:r>
      <w:r w:rsidRPr="00556A23">
        <w:rPr>
          <w:rFonts w:eastAsia="Times New Roman" w:cs="Times New Roman"/>
          <w:szCs w:val="26"/>
          <w:lang w:eastAsia="ru-RU"/>
        </w:rPr>
        <w:t>ростки часто подражают модным стилям западной рок-музыки, зачастую не пон</w:t>
      </w:r>
      <w:r w:rsidRPr="00556A23">
        <w:rPr>
          <w:rFonts w:eastAsia="Times New Roman" w:cs="Times New Roman"/>
          <w:szCs w:val="26"/>
          <w:lang w:eastAsia="ru-RU"/>
        </w:rPr>
        <w:t>и</w:t>
      </w:r>
      <w:r w:rsidRPr="00556A23">
        <w:rPr>
          <w:rFonts w:eastAsia="Times New Roman" w:cs="Times New Roman"/>
          <w:szCs w:val="26"/>
          <w:lang w:eastAsia="ru-RU"/>
        </w:rPr>
        <w:t>мая смысла произведения. Общение в этом возрасте является ведущей деятельн</w:t>
      </w:r>
      <w:r w:rsidRPr="00556A23">
        <w:rPr>
          <w:rFonts w:eastAsia="Times New Roman" w:cs="Times New Roman"/>
          <w:szCs w:val="26"/>
          <w:lang w:eastAsia="ru-RU"/>
        </w:rPr>
        <w:t>о</w:t>
      </w:r>
      <w:r w:rsidRPr="00556A23">
        <w:rPr>
          <w:rFonts w:eastAsia="Times New Roman" w:cs="Times New Roman"/>
          <w:szCs w:val="26"/>
          <w:lang w:eastAsia="ru-RU"/>
        </w:rPr>
        <w:t>стью, а музыка одним из его важнейших компонентов. Поэтому, для того, чтобы как-то утвердиться в своей среде, завоевать авторитет, подросток черпает знания об интересующем современном музыкальном течении из средств массовой инфо</w:t>
      </w:r>
      <w:r w:rsidRPr="00556A23">
        <w:rPr>
          <w:rFonts w:eastAsia="Times New Roman" w:cs="Times New Roman"/>
          <w:szCs w:val="26"/>
          <w:lang w:eastAsia="ru-RU"/>
        </w:rPr>
        <w:t>р</w:t>
      </w:r>
      <w:r w:rsidRPr="00556A23">
        <w:rPr>
          <w:rFonts w:eastAsia="Times New Roman" w:cs="Times New Roman"/>
          <w:szCs w:val="26"/>
          <w:lang w:eastAsia="ru-RU"/>
        </w:rPr>
        <w:t>мации, и, как правило, через неформальные каналы. Известно, что информация, полученная таким образом, не всегда позитивно влияет на развитие его музыкал</w:t>
      </w:r>
      <w:r w:rsidRPr="00556A23">
        <w:rPr>
          <w:rFonts w:eastAsia="Times New Roman" w:cs="Times New Roman"/>
          <w:szCs w:val="26"/>
          <w:lang w:eastAsia="ru-RU"/>
        </w:rPr>
        <w:t>ь</w:t>
      </w:r>
      <w:r w:rsidRPr="00556A23">
        <w:rPr>
          <w:rFonts w:eastAsia="Times New Roman" w:cs="Times New Roman"/>
          <w:szCs w:val="26"/>
          <w:lang w:eastAsia="ru-RU"/>
        </w:rPr>
        <w:t>ных вкусов.</w:t>
      </w:r>
    </w:p>
    <w:p w:rsidR="00556A23" w:rsidRPr="00556A23" w:rsidRDefault="00556A23" w:rsidP="00556A23">
      <w:pPr>
        <w:spacing w:after="0"/>
        <w:ind w:firstLine="540"/>
        <w:jc w:val="both"/>
        <w:rPr>
          <w:rFonts w:eastAsia="Times New Roman" w:cs="Times New Roman"/>
          <w:bCs/>
          <w:szCs w:val="26"/>
          <w:lang w:eastAsia="ru-RU"/>
        </w:rPr>
      </w:pPr>
      <w:r w:rsidRPr="00556A23">
        <w:rPr>
          <w:rFonts w:eastAsia="Times New Roman" w:cs="Times New Roman"/>
          <w:bCs/>
          <w:szCs w:val="26"/>
          <w:lang w:eastAsia="ru-RU"/>
        </w:rPr>
        <w:t>Возникает социальная дезорганизация, то есть состояние общества, когда культурные ценности, нормы и социальные связи отсутствуют. Необходимость п</w:t>
      </w:r>
      <w:r w:rsidRPr="00556A23">
        <w:rPr>
          <w:rFonts w:eastAsia="Times New Roman" w:cs="Times New Roman"/>
          <w:bCs/>
          <w:szCs w:val="26"/>
          <w:lang w:eastAsia="ru-RU"/>
        </w:rPr>
        <w:t>е</w:t>
      </w:r>
      <w:r w:rsidRPr="00556A23">
        <w:rPr>
          <w:rFonts w:eastAsia="Times New Roman" w:cs="Times New Roman"/>
          <w:bCs/>
          <w:szCs w:val="26"/>
          <w:lang w:eastAsia="ru-RU"/>
        </w:rPr>
        <w:t>дагогического участия в формировании музыкальных вкусов и пристрастий при т</w:t>
      </w:r>
      <w:r w:rsidRPr="00556A23">
        <w:rPr>
          <w:rFonts w:eastAsia="Times New Roman" w:cs="Times New Roman"/>
          <w:bCs/>
          <w:szCs w:val="26"/>
          <w:lang w:eastAsia="ru-RU"/>
        </w:rPr>
        <w:t>а</w:t>
      </w:r>
      <w:r w:rsidRPr="00556A23">
        <w:rPr>
          <w:rFonts w:eastAsia="Times New Roman" w:cs="Times New Roman"/>
          <w:bCs/>
          <w:szCs w:val="26"/>
          <w:lang w:eastAsia="ru-RU"/>
        </w:rPr>
        <w:t xml:space="preserve">ком </w:t>
      </w:r>
      <w:proofErr w:type="spellStart"/>
      <w:r w:rsidRPr="00556A23">
        <w:rPr>
          <w:rFonts w:eastAsia="Times New Roman" w:cs="Times New Roman"/>
          <w:bCs/>
          <w:szCs w:val="26"/>
          <w:lang w:eastAsia="ru-RU"/>
        </w:rPr>
        <w:t>хаосном</w:t>
      </w:r>
      <w:proofErr w:type="spellEnd"/>
      <w:r w:rsidRPr="00556A23">
        <w:rPr>
          <w:rFonts w:eastAsia="Times New Roman" w:cs="Times New Roman"/>
          <w:bCs/>
          <w:szCs w:val="26"/>
          <w:lang w:eastAsia="ru-RU"/>
        </w:rPr>
        <w:t xml:space="preserve"> «потреблении» школьниками-подростками популярной музыки ст</w:t>
      </w:r>
      <w:r w:rsidRPr="00556A23">
        <w:rPr>
          <w:rFonts w:eastAsia="Times New Roman" w:cs="Times New Roman"/>
          <w:bCs/>
          <w:szCs w:val="26"/>
          <w:lang w:eastAsia="ru-RU"/>
        </w:rPr>
        <w:t>а</w:t>
      </w:r>
      <w:r w:rsidRPr="00556A23">
        <w:rPr>
          <w:rFonts w:eastAsia="Times New Roman" w:cs="Times New Roman"/>
          <w:bCs/>
          <w:szCs w:val="26"/>
          <w:lang w:eastAsia="ru-RU"/>
        </w:rPr>
        <w:t xml:space="preserve">новится наиболее актуальной в современном музыкальном образовании. </w:t>
      </w:r>
    </w:p>
    <w:p w:rsidR="00556A23" w:rsidRPr="00556A23" w:rsidRDefault="00556A23" w:rsidP="00277C5F">
      <w:pPr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556A23">
        <w:rPr>
          <w:szCs w:val="26"/>
        </w:rPr>
        <w:t>Предмет «Современная музыка», который преподаётся в нашей Школе иску</w:t>
      </w:r>
      <w:r w:rsidRPr="00556A23">
        <w:rPr>
          <w:szCs w:val="26"/>
        </w:rPr>
        <w:t>с</w:t>
      </w:r>
      <w:r w:rsidRPr="00556A23">
        <w:rPr>
          <w:szCs w:val="26"/>
        </w:rPr>
        <w:t>ств около 10 лет, вызывает большой интерес  среди учащихся школы.</w:t>
      </w:r>
      <w:r w:rsidR="00277C5F">
        <w:rPr>
          <w:szCs w:val="26"/>
        </w:rPr>
        <w:t xml:space="preserve"> М</w:t>
      </w:r>
      <w:r w:rsidR="00C364F2" w:rsidRPr="00556A23">
        <w:rPr>
          <w:szCs w:val="26"/>
        </w:rPr>
        <w:t xml:space="preserve">ною </w:t>
      </w:r>
      <w:r w:rsidR="00277C5F">
        <w:rPr>
          <w:szCs w:val="26"/>
        </w:rPr>
        <w:t xml:space="preserve">он </w:t>
      </w:r>
      <w:r w:rsidR="00C364F2" w:rsidRPr="00556A23">
        <w:rPr>
          <w:szCs w:val="26"/>
        </w:rPr>
        <w:t>в</w:t>
      </w:r>
      <w:r w:rsidR="00C364F2" w:rsidRPr="00556A23">
        <w:rPr>
          <w:szCs w:val="26"/>
        </w:rPr>
        <w:t>е</w:t>
      </w:r>
      <w:r w:rsidR="00C364F2" w:rsidRPr="00556A23">
        <w:rPr>
          <w:szCs w:val="26"/>
        </w:rPr>
        <w:t xml:space="preserve">дётся 6 лет, выстроена определённая структура учебного материала, написана </w:t>
      </w:r>
      <w:r w:rsidR="00C364F2" w:rsidRPr="00556A23">
        <w:rPr>
          <w:szCs w:val="26"/>
        </w:rPr>
        <w:lastRenderedPageBreak/>
        <w:t>учебная программа и накоплен определённый опыт работы, которым я и поделюсь с вами сегодня.</w:t>
      </w:r>
      <w:r w:rsidR="00C364F2" w:rsidRPr="00556A23">
        <w:rPr>
          <w:szCs w:val="26"/>
        </w:rPr>
        <w:t xml:space="preserve"> </w:t>
      </w:r>
    </w:p>
    <w:p w:rsidR="00277C5F" w:rsidRDefault="00F974A8" w:rsidP="00C364F2">
      <w:pPr>
        <w:spacing w:before="240" w:after="0"/>
        <w:ind w:firstLine="567"/>
        <w:jc w:val="both"/>
        <w:rPr>
          <w:b/>
          <w:szCs w:val="26"/>
        </w:rPr>
      </w:pPr>
      <w:r w:rsidRPr="00791121">
        <w:rPr>
          <w:szCs w:val="26"/>
        </w:rPr>
        <w:t>В основе обучения учащихся мною используются разнообразные технологии и методы, которые непосредственно могут использоваться с учащимися подрос</w:t>
      </w:r>
      <w:r w:rsidRPr="00791121">
        <w:rPr>
          <w:szCs w:val="26"/>
        </w:rPr>
        <w:t>т</w:t>
      </w:r>
      <w:r w:rsidRPr="00791121">
        <w:rPr>
          <w:szCs w:val="26"/>
        </w:rPr>
        <w:t>кового возраста</w:t>
      </w:r>
      <w:r w:rsidR="00791121" w:rsidRPr="00791121">
        <w:rPr>
          <w:szCs w:val="26"/>
        </w:rPr>
        <w:t xml:space="preserve">, так как </w:t>
      </w:r>
      <w:r w:rsidR="000050A8">
        <w:rPr>
          <w:szCs w:val="26"/>
        </w:rPr>
        <w:t xml:space="preserve">я веду данный </w:t>
      </w:r>
      <w:r w:rsidR="00791121" w:rsidRPr="00791121">
        <w:rPr>
          <w:szCs w:val="26"/>
        </w:rPr>
        <w:t xml:space="preserve">предмет </w:t>
      </w:r>
      <w:r w:rsidR="000050A8">
        <w:rPr>
          <w:szCs w:val="26"/>
        </w:rPr>
        <w:t>у</w:t>
      </w:r>
      <w:r w:rsidR="00791121" w:rsidRPr="00791121">
        <w:rPr>
          <w:szCs w:val="26"/>
        </w:rPr>
        <w:t xml:space="preserve"> учащи</w:t>
      </w:r>
      <w:r w:rsidR="00C364F2">
        <w:rPr>
          <w:szCs w:val="26"/>
        </w:rPr>
        <w:t>х</w:t>
      </w:r>
      <w:r w:rsidR="00791121" w:rsidRPr="00791121">
        <w:rPr>
          <w:szCs w:val="26"/>
        </w:rPr>
        <w:t xml:space="preserve">ся 6-7 классов Детской школы искусств. </w:t>
      </w:r>
      <w:r w:rsidR="00791121">
        <w:rPr>
          <w:szCs w:val="26"/>
        </w:rPr>
        <w:t>Это м</w:t>
      </w:r>
      <w:r w:rsidR="00791121" w:rsidRPr="00791121">
        <w:rPr>
          <w:szCs w:val="26"/>
        </w:rPr>
        <w:t>етод монологически диалогического изложения</w:t>
      </w:r>
      <w:r w:rsidR="00791121">
        <w:rPr>
          <w:szCs w:val="26"/>
        </w:rPr>
        <w:t xml:space="preserve">, </w:t>
      </w:r>
      <w:r w:rsidR="00791121" w:rsidRPr="00791121">
        <w:rPr>
          <w:szCs w:val="26"/>
        </w:rPr>
        <w:t xml:space="preserve"> </w:t>
      </w:r>
      <w:r w:rsidR="00791121">
        <w:rPr>
          <w:szCs w:val="26"/>
        </w:rPr>
        <w:t>м</w:t>
      </w:r>
      <w:r w:rsidR="00791121" w:rsidRPr="00791121">
        <w:rPr>
          <w:szCs w:val="26"/>
        </w:rPr>
        <w:t>етод в</w:t>
      </w:r>
      <w:r w:rsidR="00791121" w:rsidRPr="00791121">
        <w:rPr>
          <w:szCs w:val="26"/>
        </w:rPr>
        <w:t>и</w:t>
      </w:r>
      <w:r w:rsidR="00791121" w:rsidRPr="00791121">
        <w:rPr>
          <w:szCs w:val="26"/>
        </w:rPr>
        <w:t>зуального изучения явлений и приобретения зрительно-звуковой информации</w:t>
      </w:r>
      <w:r w:rsidR="00791121">
        <w:rPr>
          <w:szCs w:val="26"/>
        </w:rPr>
        <w:t>, м</w:t>
      </w:r>
      <w:r w:rsidR="00791121" w:rsidRPr="00791121">
        <w:rPr>
          <w:szCs w:val="26"/>
        </w:rPr>
        <w:t>е</w:t>
      </w:r>
      <w:r w:rsidR="00791121" w:rsidRPr="00791121">
        <w:rPr>
          <w:szCs w:val="26"/>
        </w:rPr>
        <w:t>тод самостоятельной работы с источником</w:t>
      </w:r>
      <w:r w:rsidR="00791121">
        <w:rPr>
          <w:szCs w:val="26"/>
        </w:rPr>
        <w:t xml:space="preserve">, </w:t>
      </w:r>
      <w:r w:rsidR="00791121" w:rsidRPr="00791121">
        <w:rPr>
          <w:szCs w:val="26"/>
        </w:rPr>
        <w:t xml:space="preserve"> </w:t>
      </w:r>
      <w:r w:rsidR="00791121">
        <w:rPr>
          <w:szCs w:val="26"/>
        </w:rPr>
        <w:t>м</w:t>
      </w:r>
      <w:r w:rsidR="00791121" w:rsidRPr="00791121">
        <w:rPr>
          <w:szCs w:val="26"/>
        </w:rPr>
        <w:t>етод создания проблемной ситуации</w:t>
      </w:r>
      <w:r w:rsidR="00791121">
        <w:rPr>
          <w:szCs w:val="26"/>
        </w:rPr>
        <w:t>, игровая технология, метод учебной дискуссии, метод учебно-критического выр</w:t>
      </w:r>
      <w:r w:rsidR="00791121">
        <w:rPr>
          <w:szCs w:val="26"/>
        </w:rPr>
        <w:t>а</w:t>
      </w:r>
      <w:r w:rsidR="00791121">
        <w:rPr>
          <w:szCs w:val="26"/>
        </w:rPr>
        <w:t>жения, метод проектов.</w:t>
      </w:r>
      <w:r w:rsidR="00791121" w:rsidRPr="00791121">
        <w:rPr>
          <w:szCs w:val="26"/>
        </w:rPr>
        <w:t xml:space="preserve"> </w:t>
      </w:r>
      <w:r w:rsidR="00791121">
        <w:rPr>
          <w:szCs w:val="26"/>
        </w:rPr>
        <w:t xml:space="preserve">В большей части данные </w:t>
      </w:r>
      <w:r w:rsidR="00791121" w:rsidRPr="00791121">
        <w:rPr>
          <w:szCs w:val="26"/>
        </w:rPr>
        <w:t>методы разработаны академиком Б.Т.</w:t>
      </w:r>
      <w:r w:rsidR="00C90799">
        <w:rPr>
          <w:szCs w:val="26"/>
        </w:rPr>
        <w:t xml:space="preserve"> </w:t>
      </w:r>
      <w:r w:rsidR="00791121" w:rsidRPr="00791121">
        <w:rPr>
          <w:szCs w:val="26"/>
        </w:rPr>
        <w:t>Лихачёвым</w:t>
      </w:r>
      <w:r w:rsidR="00791121">
        <w:rPr>
          <w:szCs w:val="26"/>
        </w:rPr>
        <w:t>.</w:t>
      </w:r>
      <w:r w:rsidR="00791121" w:rsidRPr="00791121">
        <w:rPr>
          <w:b/>
          <w:szCs w:val="26"/>
        </w:rPr>
        <w:t xml:space="preserve"> </w:t>
      </w:r>
    </w:p>
    <w:p w:rsidR="00791121" w:rsidRDefault="00791121" w:rsidP="00277C5F">
      <w:pPr>
        <w:spacing w:before="240" w:after="0"/>
        <w:ind w:firstLine="567"/>
        <w:jc w:val="both"/>
        <w:rPr>
          <w:szCs w:val="26"/>
        </w:rPr>
      </w:pPr>
      <w:r w:rsidRPr="00791121">
        <w:rPr>
          <w:szCs w:val="26"/>
        </w:rPr>
        <w:t xml:space="preserve">Сегодня мы остановимся на </w:t>
      </w:r>
      <w:r w:rsidR="00C364F2">
        <w:rPr>
          <w:szCs w:val="26"/>
        </w:rPr>
        <w:t xml:space="preserve">одном из методов - </w:t>
      </w:r>
      <w:r w:rsidRPr="00791121">
        <w:rPr>
          <w:szCs w:val="26"/>
        </w:rPr>
        <w:t>методе проектов</w:t>
      </w:r>
      <w:r w:rsidR="000050A8">
        <w:rPr>
          <w:szCs w:val="26"/>
        </w:rPr>
        <w:t>, который я</w:t>
      </w:r>
      <w:r w:rsidR="000050A8">
        <w:rPr>
          <w:szCs w:val="26"/>
        </w:rPr>
        <w:t>в</w:t>
      </w:r>
      <w:r w:rsidR="000050A8">
        <w:rPr>
          <w:szCs w:val="26"/>
        </w:rPr>
        <w:t>ляется одним из основных в моей практике</w:t>
      </w:r>
      <w:r>
        <w:rPr>
          <w:szCs w:val="26"/>
        </w:rPr>
        <w:t>.</w:t>
      </w:r>
      <w:r w:rsidR="000050A8">
        <w:rPr>
          <w:szCs w:val="26"/>
        </w:rPr>
        <w:t xml:space="preserve"> </w:t>
      </w:r>
      <w:r w:rsidR="00C364F2">
        <w:t>За годы работы накоплен большой м</w:t>
      </w:r>
      <w:r w:rsidR="00C364F2">
        <w:t>а</w:t>
      </w:r>
      <w:r w:rsidR="00C364F2">
        <w:t>териал творческих работ</w:t>
      </w:r>
      <w:r w:rsidR="00277C5F">
        <w:t xml:space="preserve"> - проектов</w:t>
      </w:r>
      <w:r w:rsidR="00C364F2">
        <w:t xml:space="preserve"> учащихся, в частности видеофильмы, посв</w:t>
      </w:r>
      <w:r w:rsidR="00C364F2">
        <w:t>я</w:t>
      </w:r>
      <w:r w:rsidR="00C364F2">
        <w:t>щённые творчеству любимых рок-групп и джазовых исполнителей</w:t>
      </w:r>
      <w:r w:rsidR="00277C5F">
        <w:t>.</w:t>
      </w:r>
      <w:r w:rsidR="004201DD">
        <w:t xml:space="preserve"> </w:t>
      </w:r>
    </w:p>
    <w:p w:rsidR="00277C5F" w:rsidRDefault="004A26B9" w:rsidP="00277C5F">
      <w:pPr>
        <w:pStyle w:val="a4"/>
        <w:spacing w:before="240"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Итак, немного теории.</w:t>
      </w:r>
      <w:r>
        <w:rPr>
          <w:sz w:val="26"/>
          <w:szCs w:val="26"/>
        </w:rPr>
        <w:t xml:space="preserve"> </w:t>
      </w:r>
      <w:r w:rsidR="00277C5F">
        <w:rPr>
          <w:sz w:val="26"/>
          <w:szCs w:val="26"/>
        </w:rPr>
        <w:t>По</w:t>
      </w:r>
      <w:r w:rsidR="00C07295">
        <w:rPr>
          <w:sz w:val="26"/>
          <w:szCs w:val="26"/>
        </w:rPr>
        <w:t xml:space="preserve"> определению доктора педагогических наук </w:t>
      </w:r>
      <w:proofErr w:type="spellStart"/>
      <w:r w:rsidR="00C07295">
        <w:rPr>
          <w:sz w:val="26"/>
          <w:szCs w:val="26"/>
        </w:rPr>
        <w:t>Е.С.Полат</w:t>
      </w:r>
      <w:proofErr w:type="spellEnd"/>
      <w:r w:rsidR="00C07295">
        <w:rPr>
          <w:sz w:val="26"/>
          <w:szCs w:val="26"/>
        </w:rPr>
        <w:t xml:space="preserve">  </w:t>
      </w:r>
      <w:r w:rsidR="00791121" w:rsidRPr="00C07295">
        <w:rPr>
          <w:i/>
          <w:sz w:val="26"/>
          <w:szCs w:val="26"/>
        </w:rPr>
        <w:t>метод проектов</w:t>
      </w:r>
      <w:r w:rsidR="00791121">
        <w:rPr>
          <w:sz w:val="26"/>
          <w:szCs w:val="26"/>
        </w:rPr>
        <w:t xml:space="preserve"> – это метод обучения, который предполагает опред</w:t>
      </w:r>
      <w:r w:rsidR="00791121">
        <w:rPr>
          <w:sz w:val="26"/>
          <w:szCs w:val="26"/>
        </w:rPr>
        <w:t>е</w:t>
      </w:r>
      <w:r w:rsidR="00791121">
        <w:rPr>
          <w:sz w:val="26"/>
          <w:szCs w:val="26"/>
        </w:rPr>
        <w:t>лённую совокупность учебно-познавательных приёмов, которые позволяют решить ту или иную проблему в результате действий учащихся с об</w:t>
      </w:r>
      <w:r w:rsidR="00C07295">
        <w:rPr>
          <w:sz w:val="26"/>
          <w:szCs w:val="26"/>
        </w:rPr>
        <w:t>язательной презентац</w:t>
      </w:r>
      <w:r w:rsidR="00C07295">
        <w:rPr>
          <w:sz w:val="26"/>
          <w:szCs w:val="26"/>
        </w:rPr>
        <w:t>и</w:t>
      </w:r>
      <w:r w:rsidR="00C07295">
        <w:rPr>
          <w:sz w:val="26"/>
          <w:szCs w:val="26"/>
        </w:rPr>
        <w:t xml:space="preserve">ей проекта. </w:t>
      </w:r>
      <w:r w:rsidR="00C07295" w:rsidRPr="00C07295">
        <w:rPr>
          <w:i/>
          <w:sz w:val="26"/>
          <w:szCs w:val="26"/>
        </w:rPr>
        <w:t>Целью</w:t>
      </w:r>
      <w:r w:rsidR="00C07295">
        <w:rPr>
          <w:sz w:val="26"/>
          <w:szCs w:val="26"/>
        </w:rPr>
        <w:t xml:space="preserve"> испол</w:t>
      </w:r>
      <w:r w:rsidR="00C07295">
        <w:rPr>
          <w:sz w:val="26"/>
          <w:szCs w:val="26"/>
        </w:rPr>
        <w:t>ь</w:t>
      </w:r>
      <w:r w:rsidR="00C07295">
        <w:rPr>
          <w:sz w:val="26"/>
          <w:szCs w:val="26"/>
        </w:rPr>
        <w:t>зования проектного метода является создание условий для формирования исследовательских умений учащихся, способствующих разв</w:t>
      </w:r>
      <w:r w:rsidR="00C07295">
        <w:rPr>
          <w:sz w:val="26"/>
          <w:szCs w:val="26"/>
        </w:rPr>
        <w:t>и</w:t>
      </w:r>
      <w:r w:rsidR="00C07295">
        <w:rPr>
          <w:sz w:val="26"/>
          <w:szCs w:val="26"/>
        </w:rPr>
        <w:t>тию творческих способностей и логического мышления.</w:t>
      </w:r>
      <w:r w:rsidR="00030D99">
        <w:rPr>
          <w:sz w:val="26"/>
          <w:szCs w:val="26"/>
        </w:rPr>
        <w:t xml:space="preserve"> Задачи, решаемые в пр</w:t>
      </w:r>
      <w:r w:rsidR="00030D99">
        <w:rPr>
          <w:sz w:val="26"/>
          <w:szCs w:val="26"/>
        </w:rPr>
        <w:t>о</w:t>
      </w:r>
      <w:r w:rsidR="00030D99">
        <w:rPr>
          <w:sz w:val="26"/>
          <w:szCs w:val="26"/>
        </w:rPr>
        <w:t>цессе реализации метода, ото</w:t>
      </w:r>
      <w:r w:rsidR="00030D99">
        <w:rPr>
          <w:sz w:val="26"/>
          <w:szCs w:val="26"/>
        </w:rPr>
        <w:t>б</w:t>
      </w:r>
      <w:r w:rsidR="00030D99">
        <w:rPr>
          <w:sz w:val="26"/>
          <w:szCs w:val="26"/>
        </w:rPr>
        <w:t>ражены в рисунке 1.</w:t>
      </w:r>
    </w:p>
    <w:p w:rsidR="00791121" w:rsidRPr="00C07295" w:rsidRDefault="00C07295" w:rsidP="00277C5F">
      <w:pPr>
        <w:pStyle w:val="a4"/>
        <w:spacing w:before="240"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4C17855" wp14:editId="0D31FD92">
            <wp:extent cx="6038850" cy="2762250"/>
            <wp:effectExtent l="57150" t="57150" r="9525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30D99" w:rsidRPr="00C07295" w:rsidRDefault="00030D99" w:rsidP="00030D99">
      <w:pPr>
        <w:pStyle w:val="a4"/>
        <w:spacing w:before="240"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Рисунок </w:t>
      </w:r>
      <w:r w:rsidRPr="00030D99">
        <w:rPr>
          <w:sz w:val="26"/>
          <w:szCs w:val="26"/>
        </w:rPr>
        <w:t>1.Задачи, решаемые</w:t>
      </w:r>
      <w:r w:rsidRPr="00C07295">
        <w:rPr>
          <w:sz w:val="26"/>
          <w:szCs w:val="26"/>
        </w:rPr>
        <w:t xml:space="preserve"> в процессе реализации метода</w:t>
      </w:r>
    </w:p>
    <w:p w:rsidR="00F30982" w:rsidRDefault="00B41F14" w:rsidP="00791121">
      <w:pPr>
        <w:spacing w:before="240" w:after="0"/>
        <w:ind w:firstLine="567"/>
        <w:jc w:val="both"/>
      </w:pPr>
      <w:r w:rsidRPr="00B41F14">
        <w:lastRenderedPageBreak/>
        <w:t xml:space="preserve">Е.С. </w:t>
      </w:r>
      <w:proofErr w:type="spellStart"/>
      <w:r w:rsidRPr="00B41F14">
        <w:t>Полат</w:t>
      </w:r>
      <w:proofErr w:type="spellEnd"/>
      <w:r>
        <w:t xml:space="preserve"> выделяет </w:t>
      </w:r>
      <w:r w:rsidRPr="00EB4511">
        <w:rPr>
          <w:i/>
        </w:rPr>
        <w:t>основные требования к использованию метода прое</w:t>
      </w:r>
      <w:r w:rsidRPr="00EB4511">
        <w:rPr>
          <w:i/>
        </w:rPr>
        <w:t>к</w:t>
      </w:r>
      <w:r w:rsidRPr="00EB4511">
        <w:rPr>
          <w:i/>
        </w:rPr>
        <w:t>тов</w:t>
      </w:r>
      <w:r>
        <w:t>:</w:t>
      </w:r>
    </w:p>
    <w:p w:rsidR="00B41F14" w:rsidRDefault="00B41F14" w:rsidP="00B41F14">
      <w:pPr>
        <w:pStyle w:val="a3"/>
        <w:numPr>
          <w:ilvl w:val="0"/>
          <w:numId w:val="5"/>
        </w:numPr>
        <w:spacing w:before="240" w:after="0"/>
        <w:ind w:left="426"/>
        <w:jc w:val="both"/>
      </w:pPr>
      <w:r>
        <w:t>наличие значимой в исследовательском, творческом плане проблемы</w:t>
      </w:r>
      <w:r w:rsidR="00277C5F">
        <w:t xml:space="preserve"> </w:t>
      </w:r>
      <w:r>
        <w:t>(задачи), требующей интегрированного знания исследовательского поиска для её реш</w:t>
      </w:r>
      <w:r>
        <w:t>е</w:t>
      </w:r>
      <w:r>
        <w:t>ния;</w:t>
      </w:r>
    </w:p>
    <w:p w:rsidR="00B41F14" w:rsidRDefault="00B41F14" w:rsidP="00B41F14">
      <w:pPr>
        <w:pStyle w:val="a3"/>
        <w:numPr>
          <w:ilvl w:val="0"/>
          <w:numId w:val="5"/>
        </w:numPr>
        <w:spacing w:before="240" w:after="0"/>
        <w:ind w:left="426"/>
        <w:jc w:val="both"/>
      </w:pPr>
      <w:r>
        <w:t>практическая, теоретическая значимость предполагаемых результатов;</w:t>
      </w:r>
    </w:p>
    <w:p w:rsidR="00B41F14" w:rsidRDefault="00B41F14" w:rsidP="00B41F14">
      <w:pPr>
        <w:pStyle w:val="a3"/>
        <w:numPr>
          <w:ilvl w:val="0"/>
          <w:numId w:val="5"/>
        </w:numPr>
        <w:spacing w:before="240" w:after="0"/>
        <w:ind w:left="426"/>
        <w:jc w:val="both"/>
      </w:pPr>
      <w:r>
        <w:t>самостоятельная деятельность учащихся на уроке или во внеурочное время;</w:t>
      </w:r>
    </w:p>
    <w:p w:rsidR="00B41F14" w:rsidRDefault="00B41F14" w:rsidP="00B41F14">
      <w:pPr>
        <w:pStyle w:val="a3"/>
        <w:numPr>
          <w:ilvl w:val="0"/>
          <w:numId w:val="5"/>
        </w:numPr>
        <w:spacing w:before="240" w:after="0"/>
        <w:ind w:left="426"/>
        <w:jc w:val="both"/>
      </w:pPr>
      <w:r>
        <w:t>структурирование содержательной части проекта (с указанием поэтапных р</w:t>
      </w:r>
      <w:r>
        <w:t>е</w:t>
      </w:r>
      <w:r>
        <w:t>зультатов и распределения ролей);</w:t>
      </w:r>
    </w:p>
    <w:p w:rsidR="00B41F14" w:rsidRDefault="00B41F14" w:rsidP="00B41F14">
      <w:pPr>
        <w:pStyle w:val="a3"/>
        <w:numPr>
          <w:ilvl w:val="0"/>
          <w:numId w:val="5"/>
        </w:numPr>
        <w:spacing w:before="240" w:after="0"/>
        <w:ind w:left="426"/>
        <w:jc w:val="both"/>
      </w:pPr>
      <w:r>
        <w:t>использование исследовательских методов, что предполагает:</w:t>
      </w:r>
    </w:p>
    <w:p w:rsidR="00B41F14" w:rsidRDefault="00B41F14" w:rsidP="00B41F14">
      <w:pPr>
        <w:pStyle w:val="a3"/>
        <w:numPr>
          <w:ilvl w:val="0"/>
          <w:numId w:val="6"/>
        </w:numPr>
        <w:spacing w:before="240" w:after="0"/>
        <w:jc w:val="both"/>
      </w:pPr>
      <w:r>
        <w:t>определение проблемы, вытекающих из неё задач исследования;</w:t>
      </w:r>
    </w:p>
    <w:p w:rsidR="00B41F14" w:rsidRDefault="00B41F14" w:rsidP="00B41F14">
      <w:pPr>
        <w:pStyle w:val="a3"/>
        <w:numPr>
          <w:ilvl w:val="0"/>
          <w:numId w:val="6"/>
        </w:numPr>
        <w:spacing w:before="240" w:after="0"/>
        <w:jc w:val="both"/>
      </w:pPr>
      <w:r>
        <w:t>обсуждение методов исследования;</w:t>
      </w:r>
    </w:p>
    <w:p w:rsidR="00B41F14" w:rsidRDefault="00B41F14" w:rsidP="00B41F14">
      <w:pPr>
        <w:pStyle w:val="a3"/>
        <w:numPr>
          <w:ilvl w:val="0"/>
          <w:numId w:val="6"/>
        </w:numPr>
        <w:spacing w:before="240" w:after="0"/>
        <w:jc w:val="both"/>
      </w:pPr>
      <w:r>
        <w:t>оформление конечных результатов;</w:t>
      </w:r>
    </w:p>
    <w:p w:rsidR="00B41F14" w:rsidRDefault="00B41F14" w:rsidP="00B41F14">
      <w:pPr>
        <w:pStyle w:val="a3"/>
        <w:numPr>
          <w:ilvl w:val="0"/>
          <w:numId w:val="6"/>
        </w:numPr>
        <w:spacing w:before="240" w:after="0"/>
        <w:jc w:val="both"/>
      </w:pPr>
      <w:r>
        <w:t>анализ полученных данных;</w:t>
      </w:r>
    </w:p>
    <w:p w:rsidR="00B41F14" w:rsidRDefault="00B41F14" w:rsidP="00B41F14">
      <w:pPr>
        <w:pStyle w:val="a3"/>
        <w:numPr>
          <w:ilvl w:val="0"/>
          <w:numId w:val="6"/>
        </w:numPr>
        <w:spacing w:before="240" w:after="0"/>
        <w:jc w:val="both"/>
      </w:pPr>
      <w:r>
        <w:t>подведение итогов;</w:t>
      </w:r>
    </w:p>
    <w:p w:rsidR="00B41F14" w:rsidRDefault="00B41F14" w:rsidP="00B41F14">
      <w:pPr>
        <w:pStyle w:val="a3"/>
        <w:numPr>
          <w:ilvl w:val="0"/>
          <w:numId w:val="6"/>
        </w:numPr>
        <w:spacing w:before="240" w:after="0"/>
        <w:jc w:val="both"/>
      </w:pPr>
      <w:r>
        <w:t>корректировка;</w:t>
      </w:r>
    </w:p>
    <w:p w:rsidR="00B41F14" w:rsidRDefault="00277C5F" w:rsidP="00B41F14">
      <w:pPr>
        <w:pStyle w:val="a3"/>
        <w:numPr>
          <w:ilvl w:val="0"/>
          <w:numId w:val="6"/>
        </w:numPr>
        <w:spacing w:before="240" w:after="0"/>
        <w:jc w:val="both"/>
      </w:pPr>
      <w:r>
        <w:t>получение выводов (</w:t>
      </w:r>
      <w:r w:rsidR="00B41F14">
        <w:t>через использование в ходе совместного исследования метода «мозговой атаки», «круглого стола», творческих отчётов, защиты проекта и т. д.)</w:t>
      </w:r>
    </w:p>
    <w:p w:rsidR="00B41F14" w:rsidRDefault="00B41F14" w:rsidP="008417E5">
      <w:pPr>
        <w:spacing w:before="240" w:after="0"/>
        <w:ind w:firstLine="567"/>
        <w:jc w:val="both"/>
      </w:pPr>
      <w:r>
        <w:t>Классификация проектов в отечественной педагогике (</w:t>
      </w:r>
      <w:proofErr w:type="spellStart"/>
      <w:r>
        <w:t>Е.С.</w:t>
      </w:r>
      <w:proofErr w:type="gramStart"/>
      <w:r>
        <w:t>Полат</w:t>
      </w:r>
      <w:proofErr w:type="spellEnd"/>
      <w:r>
        <w:t xml:space="preserve"> и</w:t>
      </w:r>
      <w:proofErr w:type="gramEnd"/>
      <w:r>
        <w:t xml:space="preserve"> др.)</w:t>
      </w:r>
      <w:r w:rsidR="000050A8">
        <w:t xml:space="preserve"> в</w:t>
      </w:r>
      <w:r w:rsidR="000050A8">
        <w:t>ы</w:t>
      </w:r>
      <w:r w:rsidR="000050A8">
        <w:t>глядит следующим образом:</w:t>
      </w:r>
    </w:p>
    <w:p w:rsidR="000050A8" w:rsidRDefault="000050A8" w:rsidP="000050A8">
      <w:pPr>
        <w:spacing w:before="240" w:after="0"/>
        <w:jc w:val="both"/>
        <w:rPr>
          <w:u w:val="single"/>
        </w:rPr>
        <w:sectPr w:rsidR="000050A8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F14" w:rsidRDefault="000050A8" w:rsidP="004A26B9">
      <w:pPr>
        <w:spacing w:after="0" w:line="240" w:lineRule="auto"/>
        <w:jc w:val="both"/>
        <w:rPr>
          <w:u w:val="single"/>
        </w:rPr>
      </w:pPr>
      <w:r>
        <w:rPr>
          <w:u w:val="single"/>
        </w:rPr>
        <w:lastRenderedPageBreak/>
        <w:t>п</w:t>
      </w:r>
      <w:r w:rsidRPr="000050A8">
        <w:rPr>
          <w:u w:val="single"/>
        </w:rPr>
        <w:t>о методу, доминирующему в проекте:</w:t>
      </w:r>
    </w:p>
    <w:p w:rsidR="000050A8" w:rsidRPr="000050A8" w:rsidRDefault="000050A8" w:rsidP="004A26B9">
      <w:pPr>
        <w:pStyle w:val="a3"/>
        <w:numPr>
          <w:ilvl w:val="0"/>
          <w:numId w:val="7"/>
        </w:numPr>
        <w:spacing w:after="0" w:line="240" w:lineRule="auto"/>
        <w:jc w:val="both"/>
      </w:pPr>
      <w:r w:rsidRPr="000050A8">
        <w:t>исследовательские;</w:t>
      </w:r>
    </w:p>
    <w:p w:rsidR="000050A8" w:rsidRPr="000050A8" w:rsidRDefault="000050A8" w:rsidP="004A26B9">
      <w:pPr>
        <w:pStyle w:val="a3"/>
        <w:numPr>
          <w:ilvl w:val="0"/>
          <w:numId w:val="7"/>
        </w:numPr>
        <w:spacing w:after="0" w:line="240" w:lineRule="auto"/>
        <w:jc w:val="both"/>
      </w:pPr>
      <w:r w:rsidRPr="000050A8">
        <w:t>творческие;</w:t>
      </w:r>
    </w:p>
    <w:p w:rsidR="000050A8" w:rsidRPr="000050A8" w:rsidRDefault="000050A8" w:rsidP="004A26B9">
      <w:pPr>
        <w:pStyle w:val="a3"/>
        <w:numPr>
          <w:ilvl w:val="0"/>
          <w:numId w:val="7"/>
        </w:numPr>
        <w:spacing w:after="0" w:line="240" w:lineRule="auto"/>
        <w:jc w:val="both"/>
      </w:pPr>
      <w:r w:rsidRPr="000050A8">
        <w:t>игровые;</w:t>
      </w:r>
    </w:p>
    <w:p w:rsidR="000050A8" w:rsidRPr="000050A8" w:rsidRDefault="000050A8" w:rsidP="004A26B9">
      <w:pPr>
        <w:pStyle w:val="a3"/>
        <w:numPr>
          <w:ilvl w:val="0"/>
          <w:numId w:val="7"/>
        </w:numPr>
        <w:spacing w:after="0" w:line="240" w:lineRule="auto"/>
        <w:jc w:val="both"/>
      </w:pPr>
      <w:r w:rsidRPr="000050A8">
        <w:t>информационные;</w:t>
      </w:r>
    </w:p>
    <w:p w:rsidR="000050A8" w:rsidRDefault="000050A8" w:rsidP="004A26B9">
      <w:pPr>
        <w:pStyle w:val="a3"/>
        <w:numPr>
          <w:ilvl w:val="0"/>
          <w:numId w:val="7"/>
        </w:numPr>
        <w:spacing w:after="0" w:line="240" w:lineRule="auto"/>
        <w:jc w:val="both"/>
      </w:pPr>
      <w:r w:rsidRPr="000050A8">
        <w:t>практико-ориентированные.</w:t>
      </w:r>
    </w:p>
    <w:p w:rsidR="000050A8" w:rsidRPr="000050A8" w:rsidRDefault="000050A8" w:rsidP="004A26B9">
      <w:pPr>
        <w:spacing w:after="0" w:line="240" w:lineRule="auto"/>
        <w:jc w:val="both"/>
        <w:rPr>
          <w:u w:val="single"/>
        </w:rPr>
      </w:pPr>
      <w:r w:rsidRPr="000050A8">
        <w:rPr>
          <w:u w:val="single"/>
        </w:rPr>
        <w:t>по характеру контактов:</w:t>
      </w:r>
    </w:p>
    <w:p w:rsidR="000050A8" w:rsidRDefault="000050A8" w:rsidP="004A26B9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внутренние (региональные);</w:t>
      </w:r>
    </w:p>
    <w:p w:rsidR="000050A8" w:rsidRDefault="000050A8" w:rsidP="004A26B9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международные.</w:t>
      </w:r>
    </w:p>
    <w:p w:rsidR="000050A8" w:rsidRPr="000050A8" w:rsidRDefault="000050A8" w:rsidP="004A26B9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п</w:t>
      </w:r>
      <w:r w:rsidRPr="000050A8">
        <w:rPr>
          <w:u w:val="single"/>
        </w:rPr>
        <w:t>о характеру координирования проекта:</w:t>
      </w:r>
    </w:p>
    <w:p w:rsidR="000050A8" w:rsidRDefault="000050A8" w:rsidP="004A26B9">
      <w:pPr>
        <w:pStyle w:val="a3"/>
        <w:numPr>
          <w:ilvl w:val="0"/>
          <w:numId w:val="9"/>
        </w:numPr>
        <w:spacing w:after="0" w:line="240" w:lineRule="auto"/>
        <w:jc w:val="both"/>
      </w:pPr>
      <w:r>
        <w:t>с явной координацией;</w:t>
      </w:r>
    </w:p>
    <w:p w:rsidR="000050A8" w:rsidRDefault="000050A8" w:rsidP="004A26B9">
      <w:pPr>
        <w:pStyle w:val="a3"/>
        <w:numPr>
          <w:ilvl w:val="0"/>
          <w:numId w:val="9"/>
        </w:numPr>
        <w:spacing w:after="0" w:line="240" w:lineRule="auto"/>
        <w:jc w:val="both"/>
      </w:pPr>
      <w:r>
        <w:t>со скрытой координацией.</w:t>
      </w:r>
    </w:p>
    <w:p w:rsidR="000050A8" w:rsidRPr="000050A8" w:rsidRDefault="000050A8" w:rsidP="004A26B9">
      <w:pPr>
        <w:spacing w:after="0" w:line="240" w:lineRule="auto"/>
        <w:jc w:val="both"/>
        <w:rPr>
          <w:u w:val="single"/>
        </w:rPr>
      </w:pPr>
      <w:r w:rsidRPr="000050A8">
        <w:rPr>
          <w:u w:val="single"/>
        </w:rPr>
        <w:t>по количеству участников:</w:t>
      </w:r>
    </w:p>
    <w:p w:rsidR="000050A8" w:rsidRDefault="000050A8" w:rsidP="004A26B9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личностные (индивидуальные);</w:t>
      </w:r>
    </w:p>
    <w:p w:rsidR="000050A8" w:rsidRDefault="000050A8" w:rsidP="004A26B9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парные;</w:t>
      </w:r>
    </w:p>
    <w:p w:rsidR="000050A8" w:rsidRDefault="000050A8" w:rsidP="004A26B9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групповые.</w:t>
      </w:r>
    </w:p>
    <w:p w:rsidR="000050A8" w:rsidRPr="000050A8" w:rsidRDefault="000050A8" w:rsidP="004A26B9">
      <w:pPr>
        <w:spacing w:after="0" w:line="240" w:lineRule="auto"/>
        <w:jc w:val="both"/>
        <w:rPr>
          <w:u w:val="single"/>
        </w:rPr>
      </w:pPr>
      <w:r w:rsidRPr="000050A8">
        <w:rPr>
          <w:u w:val="single"/>
        </w:rPr>
        <w:t>по продолжительности проведения:</w:t>
      </w:r>
    </w:p>
    <w:p w:rsidR="000050A8" w:rsidRDefault="000050A8" w:rsidP="004A26B9">
      <w:pPr>
        <w:pStyle w:val="a3"/>
        <w:numPr>
          <w:ilvl w:val="0"/>
          <w:numId w:val="11"/>
        </w:numPr>
        <w:spacing w:after="0" w:line="240" w:lineRule="auto"/>
        <w:jc w:val="both"/>
      </w:pPr>
      <w:r>
        <w:t>краткосро</w:t>
      </w:r>
      <w:r w:rsidR="005C7F56">
        <w:t>ч</w:t>
      </w:r>
      <w:r>
        <w:t>ные;</w:t>
      </w:r>
    </w:p>
    <w:p w:rsidR="000050A8" w:rsidRDefault="000050A8" w:rsidP="004A26B9">
      <w:pPr>
        <w:pStyle w:val="a3"/>
        <w:numPr>
          <w:ilvl w:val="0"/>
          <w:numId w:val="11"/>
        </w:numPr>
        <w:spacing w:after="0" w:line="240" w:lineRule="auto"/>
        <w:jc w:val="both"/>
      </w:pPr>
      <w:r>
        <w:t>средней продолжительности;</w:t>
      </w:r>
    </w:p>
    <w:p w:rsidR="000050A8" w:rsidRDefault="000050A8" w:rsidP="004A26B9">
      <w:pPr>
        <w:pStyle w:val="a3"/>
        <w:numPr>
          <w:ilvl w:val="0"/>
          <w:numId w:val="11"/>
        </w:numPr>
        <w:spacing w:after="0" w:line="240" w:lineRule="auto"/>
        <w:jc w:val="both"/>
      </w:pPr>
      <w:r>
        <w:t>долгосрочные.</w:t>
      </w:r>
    </w:p>
    <w:p w:rsidR="000050A8" w:rsidRDefault="000050A8" w:rsidP="000050A8">
      <w:pPr>
        <w:spacing w:before="240" w:after="0"/>
        <w:ind w:firstLine="567"/>
        <w:jc w:val="both"/>
      </w:pPr>
      <w:r>
        <w:lastRenderedPageBreak/>
        <w:t xml:space="preserve">Проектная деятельность даёт учащимся возможность, наряду </w:t>
      </w:r>
      <w:proofErr w:type="gramStart"/>
      <w:r>
        <w:t>с</w:t>
      </w:r>
      <w:proofErr w:type="gramEnd"/>
      <w:r>
        <w:t xml:space="preserve"> безусловно важными теоретическими знаниями, освоить особое умение – приобретать новые умения и добывать новые знания</w:t>
      </w:r>
      <w:r w:rsidR="00EB4511">
        <w:t>. Она имеет свою структуру, которая состоит из следующих этапов:</w:t>
      </w:r>
    </w:p>
    <w:p w:rsidR="00EB4511" w:rsidRDefault="00EB4511" w:rsidP="00EB4511">
      <w:pPr>
        <w:spacing w:before="240" w:after="0"/>
        <w:jc w:val="both"/>
        <w:rPr>
          <w:b/>
        </w:rPr>
      </w:pPr>
      <w:r w:rsidRPr="00EB4511">
        <w:rPr>
          <w:b/>
          <w:noProof/>
          <w:lang w:eastAsia="ru-RU"/>
        </w:rPr>
        <w:drawing>
          <wp:inline distT="0" distB="0" distL="0" distR="0" wp14:anchorId="53108B6F" wp14:editId="3CC20A60">
            <wp:extent cx="5972175" cy="1476375"/>
            <wp:effectExtent l="38100" t="0" r="66675" b="285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30D99" w:rsidRPr="00030D99" w:rsidRDefault="00030D99" w:rsidP="00030D99">
      <w:pPr>
        <w:spacing w:before="240" w:after="0"/>
        <w:jc w:val="center"/>
      </w:pPr>
      <w:r w:rsidRPr="00030D99">
        <w:t>Рисунок 2. Структура проектной деятельности</w:t>
      </w:r>
    </w:p>
    <w:p w:rsidR="00EB4511" w:rsidRDefault="00EB4511" w:rsidP="004A26B9">
      <w:pPr>
        <w:spacing w:after="0"/>
        <w:ind w:firstLine="567"/>
        <w:jc w:val="both"/>
      </w:pPr>
      <w:r w:rsidRPr="00EB4511">
        <w:rPr>
          <w:i/>
        </w:rPr>
        <w:t>Целью</w:t>
      </w:r>
      <w:r>
        <w:rPr>
          <w:i/>
        </w:rPr>
        <w:t xml:space="preserve"> </w:t>
      </w:r>
      <w:r>
        <w:t>проектной деятельности является понимание и применение знаний, умений, навыков, приобретённых при изучении различных предметов (на интегр</w:t>
      </w:r>
      <w:r>
        <w:t>а</w:t>
      </w:r>
      <w:r>
        <w:t>ционной основе)</w:t>
      </w:r>
    </w:p>
    <w:p w:rsidR="00AF6B18" w:rsidRDefault="00AF6B18" w:rsidP="004A26B9">
      <w:pPr>
        <w:spacing w:after="0" w:line="240" w:lineRule="auto"/>
        <w:ind w:firstLine="567"/>
        <w:jc w:val="both"/>
      </w:pPr>
      <w:r w:rsidRPr="00AF6B18">
        <w:rPr>
          <w:i/>
        </w:rPr>
        <w:t>Задачи</w:t>
      </w:r>
      <w:r>
        <w:t xml:space="preserve"> проектной деятельности:</w:t>
      </w:r>
    </w:p>
    <w:p w:rsidR="00AF6B18" w:rsidRDefault="00AF6B18" w:rsidP="004A26B9">
      <w:pPr>
        <w:pStyle w:val="a3"/>
        <w:numPr>
          <w:ilvl w:val="0"/>
          <w:numId w:val="13"/>
        </w:numPr>
        <w:spacing w:before="240" w:after="0" w:line="240" w:lineRule="auto"/>
        <w:ind w:left="426"/>
        <w:jc w:val="both"/>
      </w:pPr>
      <w:r>
        <w:t>обучение планированию (учащийся должен уметь чётко определить цель, оп</w:t>
      </w:r>
      <w:r>
        <w:t>и</w:t>
      </w:r>
      <w:r>
        <w:t xml:space="preserve">сать основные шаги по достижению поставленной цели, концентрироваться на достижении </w:t>
      </w:r>
      <w:proofErr w:type="gramStart"/>
      <w:r>
        <w:t>цели</w:t>
      </w:r>
      <w:proofErr w:type="gramEnd"/>
      <w:r>
        <w:t xml:space="preserve"> на протяжении всей работы);</w:t>
      </w:r>
    </w:p>
    <w:p w:rsidR="00AF6B18" w:rsidRDefault="00AF6B18" w:rsidP="004A26B9">
      <w:pPr>
        <w:pStyle w:val="a3"/>
        <w:numPr>
          <w:ilvl w:val="0"/>
          <w:numId w:val="13"/>
        </w:numPr>
        <w:spacing w:before="240" w:after="0" w:line="240" w:lineRule="auto"/>
        <w:ind w:left="426"/>
        <w:jc w:val="both"/>
      </w:pPr>
      <w:r>
        <w:t>формирование навыков сбора и обработки информации, материалов (учащийся должен уметь выбрать подходящую информацию и правильно её использ</w:t>
      </w:r>
      <w:r>
        <w:t>о</w:t>
      </w:r>
      <w:r>
        <w:t>вать);</w:t>
      </w:r>
    </w:p>
    <w:p w:rsidR="00AF6B18" w:rsidRDefault="00AF6B18" w:rsidP="004A26B9">
      <w:pPr>
        <w:pStyle w:val="a3"/>
        <w:numPr>
          <w:ilvl w:val="0"/>
          <w:numId w:val="13"/>
        </w:numPr>
        <w:spacing w:before="240" w:after="0" w:line="240" w:lineRule="auto"/>
        <w:ind w:left="426"/>
        <w:jc w:val="both"/>
      </w:pPr>
      <w:r>
        <w:t>умение анализировать (креативность и критичность мышления);</w:t>
      </w:r>
    </w:p>
    <w:p w:rsidR="00AF6B18" w:rsidRDefault="00AF6B18" w:rsidP="004A26B9">
      <w:pPr>
        <w:pStyle w:val="a3"/>
        <w:numPr>
          <w:ilvl w:val="0"/>
          <w:numId w:val="13"/>
        </w:numPr>
        <w:spacing w:before="240" w:after="0" w:line="240" w:lineRule="auto"/>
        <w:ind w:left="426"/>
        <w:jc w:val="both"/>
      </w:pPr>
      <w:r>
        <w:t>умение составлять письменный отчёт (учащийся должен уметь составлять план работы, презентовать чётко информацию, иметь понятие о библиографии);</w:t>
      </w:r>
    </w:p>
    <w:p w:rsidR="00AF6B18" w:rsidRDefault="00994AE6" w:rsidP="004A26B9">
      <w:pPr>
        <w:pStyle w:val="a3"/>
        <w:numPr>
          <w:ilvl w:val="0"/>
          <w:numId w:val="13"/>
        </w:numPr>
        <w:spacing w:before="240" w:after="0" w:line="240" w:lineRule="auto"/>
        <w:ind w:left="426"/>
        <w:jc w:val="both"/>
      </w:pPr>
      <w:r>
        <w:t>формировать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994AE6" w:rsidRDefault="00994AE6" w:rsidP="00994AE6">
      <w:pPr>
        <w:spacing w:before="240" w:after="0"/>
        <w:jc w:val="center"/>
      </w:pPr>
      <w:r>
        <w:rPr>
          <w:noProof/>
          <w:lang w:eastAsia="ru-RU"/>
        </w:rPr>
        <w:drawing>
          <wp:inline distT="0" distB="0" distL="0" distR="0">
            <wp:extent cx="5486400" cy="2124075"/>
            <wp:effectExtent l="0" t="38100" r="0" b="1047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30D99" w:rsidRDefault="00030D99" w:rsidP="00030D99">
      <w:pPr>
        <w:spacing w:before="240" w:after="0"/>
        <w:ind w:firstLine="567"/>
        <w:jc w:val="center"/>
      </w:pPr>
      <w:r>
        <w:t xml:space="preserve">Рисунок 3. </w:t>
      </w:r>
      <w:r w:rsidRPr="00994AE6">
        <w:t>Принципы организации проектной деятельности</w:t>
      </w:r>
    </w:p>
    <w:p w:rsidR="00037D8F" w:rsidRDefault="00037D8F" w:rsidP="00037D8F">
      <w:pPr>
        <w:spacing w:before="240" w:after="0"/>
        <w:ind w:firstLine="567"/>
        <w:jc w:val="both"/>
      </w:pPr>
      <w:r>
        <w:lastRenderedPageBreak/>
        <w:t xml:space="preserve">Важными факторами проектной деятельности, на мой взгляд, являются: </w:t>
      </w:r>
    </w:p>
    <w:p w:rsidR="00037D8F" w:rsidRDefault="00037D8F" w:rsidP="00037D8F">
      <w:pPr>
        <w:pStyle w:val="a3"/>
        <w:numPr>
          <w:ilvl w:val="0"/>
          <w:numId w:val="15"/>
        </w:numPr>
        <w:spacing w:before="240" w:after="0"/>
        <w:jc w:val="both"/>
      </w:pPr>
      <w:r>
        <w:t>личная заинтересованность</w:t>
      </w:r>
      <w:r w:rsidR="004A26B9">
        <w:t xml:space="preserve"> учащихся и преподавателя</w:t>
      </w:r>
      <w:r>
        <w:t>;</w:t>
      </w:r>
    </w:p>
    <w:p w:rsidR="00037D8F" w:rsidRDefault="004A26B9" w:rsidP="00037D8F">
      <w:pPr>
        <w:pStyle w:val="a3"/>
        <w:numPr>
          <w:ilvl w:val="0"/>
          <w:numId w:val="15"/>
        </w:numPr>
        <w:spacing w:before="240" w:after="0"/>
        <w:jc w:val="both"/>
      </w:pPr>
      <w:r>
        <w:t xml:space="preserve">наличие </w:t>
      </w:r>
      <w:r w:rsidR="00037D8F">
        <w:t>технически</w:t>
      </w:r>
      <w:r>
        <w:t>х</w:t>
      </w:r>
      <w:r w:rsidR="00037D8F">
        <w:t xml:space="preserve"> возможностей учебного кабинета</w:t>
      </w:r>
      <w:r>
        <w:t xml:space="preserve"> (мультимеди</w:t>
      </w:r>
      <w:r>
        <w:t>й</w:t>
      </w:r>
      <w:r>
        <w:t>ного оборудования)</w:t>
      </w:r>
      <w:r w:rsidR="00037D8F">
        <w:t>;</w:t>
      </w:r>
    </w:p>
    <w:p w:rsidR="00037D8F" w:rsidRDefault="00037D8F" w:rsidP="00037D8F">
      <w:pPr>
        <w:pStyle w:val="a3"/>
        <w:numPr>
          <w:ilvl w:val="0"/>
          <w:numId w:val="15"/>
        </w:numPr>
        <w:spacing w:before="240" w:after="0"/>
        <w:jc w:val="both"/>
      </w:pPr>
      <w:r>
        <w:t>создание педагогических условий;</w:t>
      </w:r>
    </w:p>
    <w:p w:rsidR="00037D8F" w:rsidRDefault="00037D8F" w:rsidP="00037D8F">
      <w:pPr>
        <w:pStyle w:val="a3"/>
        <w:numPr>
          <w:ilvl w:val="0"/>
          <w:numId w:val="15"/>
        </w:numPr>
        <w:spacing w:before="240" w:after="0"/>
        <w:jc w:val="both"/>
      </w:pPr>
      <w:r>
        <w:t>возможность проявить свою творческую индивидуальность (для уч</w:t>
      </w:r>
      <w:r>
        <w:t>а</w:t>
      </w:r>
      <w:r>
        <w:t>щихся).</w:t>
      </w:r>
    </w:p>
    <w:p w:rsidR="00037D8F" w:rsidRDefault="00037D8F" w:rsidP="008417E5">
      <w:pPr>
        <w:spacing w:before="240" w:after="0"/>
        <w:ind w:firstLine="567"/>
        <w:jc w:val="both"/>
      </w:pPr>
      <w:r>
        <w:t>Большую роль в подготовке и руководстве проектом отводится, конечно, пр</w:t>
      </w:r>
      <w:r>
        <w:t>е</w:t>
      </w:r>
      <w:r>
        <w:t>под</w:t>
      </w:r>
      <w:r>
        <w:t>а</w:t>
      </w:r>
      <w:r>
        <w:t>вателю, которому предъявляются следующие требования:</w:t>
      </w:r>
    </w:p>
    <w:p w:rsidR="00B120D7" w:rsidRDefault="00030D99" w:rsidP="00030D99">
      <w:pPr>
        <w:spacing w:before="240" w:after="0"/>
        <w:jc w:val="right"/>
      </w:pPr>
      <w:r>
        <w:t>Таблица 1</w:t>
      </w: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820"/>
      </w:tblGrid>
      <w:tr w:rsidR="005C7F56" w:rsidTr="005C7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5B2A" w:rsidRPr="001E06E8" w:rsidRDefault="00605B2A" w:rsidP="00B120D7">
            <w:pPr>
              <w:spacing w:before="240"/>
              <w:jc w:val="center"/>
              <w:rPr>
                <w:color w:val="auto"/>
              </w:rPr>
            </w:pPr>
            <w:r w:rsidRPr="001E06E8">
              <w:rPr>
                <w:color w:val="auto"/>
              </w:rPr>
              <w:t>№</w:t>
            </w:r>
          </w:p>
        </w:tc>
        <w:tc>
          <w:tcPr>
            <w:tcW w:w="4110" w:type="dxa"/>
          </w:tcPr>
          <w:p w:rsidR="00605B2A" w:rsidRPr="001E06E8" w:rsidRDefault="00605B2A" w:rsidP="00B120D7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E06E8">
              <w:rPr>
                <w:color w:val="auto"/>
              </w:rPr>
              <w:t>Перечень ролей преподавателя, ведущего проект</w:t>
            </w:r>
          </w:p>
        </w:tc>
        <w:tc>
          <w:tcPr>
            <w:tcW w:w="4820" w:type="dxa"/>
          </w:tcPr>
          <w:p w:rsidR="00605B2A" w:rsidRPr="001E06E8" w:rsidRDefault="00605B2A" w:rsidP="00B120D7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E06E8">
              <w:rPr>
                <w:color w:val="auto"/>
              </w:rPr>
              <w:t>Предъявляемые требования к преп</w:t>
            </w:r>
            <w:r w:rsidRPr="001E06E8">
              <w:rPr>
                <w:color w:val="auto"/>
              </w:rPr>
              <w:t>о</w:t>
            </w:r>
            <w:r w:rsidRPr="001E06E8">
              <w:rPr>
                <w:color w:val="auto"/>
              </w:rPr>
              <w:t>давателю</w:t>
            </w:r>
          </w:p>
        </w:tc>
      </w:tr>
      <w:tr w:rsidR="00605B2A" w:rsidTr="005C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5B2A" w:rsidRPr="001E06E8" w:rsidRDefault="00605B2A" w:rsidP="00605B2A">
            <w:pPr>
              <w:spacing w:before="240"/>
              <w:jc w:val="center"/>
              <w:rPr>
                <w:color w:val="auto"/>
              </w:rPr>
            </w:pPr>
            <w:r w:rsidRPr="001E06E8">
              <w:rPr>
                <w:color w:val="auto"/>
              </w:rPr>
              <w:t>1</w:t>
            </w:r>
          </w:p>
        </w:tc>
        <w:tc>
          <w:tcPr>
            <w:tcW w:w="4110" w:type="dxa"/>
          </w:tcPr>
          <w:p w:rsidR="00605B2A" w:rsidRPr="001E06E8" w:rsidRDefault="00605B2A" w:rsidP="00605B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1E06E8">
              <w:rPr>
                <w:u w:val="single"/>
              </w:rPr>
              <w:t>Энтузиаст</w:t>
            </w:r>
          </w:p>
        </w:tc>
        <w:tc>
          <w:tcPr>
            <w:tcW w:w="4820" w:type="dxa"/>
          </w:tcPr>
          <w:p w:rsidR="00605B2A" w:rsidRDefault="00605B2A" w:rsidP="00605B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повышает мотивацию учащихся, по</w:t>
            </w:r>
            <w:r>
              <w:t>д</w:t>
            </w:r>
            <w:r>
              <w:t>держивая, поощряя и направляя их к д</w:t>
            </w:r>
            <w:r>
              <w:t>о</w:t>
            </w:r>
            <w:r>
              <w:t>стижению цели</w:t>
            </w:r>
          </w:p>
        </w:tc>
      </w:tr>
      <w:tr w:rsidR="00605B2A" w:rsidTr="005C7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5B2A" w:rsidRPr="001E06E8" w:rsidRDefault="00605B2A" w:rsidP="00605B2A">
            <w:pPr>
              <w:spacing w:before="240"/>
              <w:jc w:val="center"/>
              <w:rPr>
                <w:color w:val="auto"/>
              </w:rPr>
            </w:pPr>
            <w:r w:rsidRPr="001E06E8">
              <w:rPr>
                <w:color w:val="auto"/>
              </w:rPr>
              <w:t>2</w:t>
            </w:r>
          </w:p>
        </w:tc>
        <w:tc>
          <w:tcPr>
            <w:tcW w:w="4110" w:type="dxa"/>
          </w:tcPr>
          <w:p w:rsidR="00605B2A" w:rsidRPr="001E06E8" w:rsidRDefault="00605B2A" w:rsidP="00605B2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1E06E8">
              <w:rPr>
                <w:u w:val="single"/>
              </w:rPr>
              <w:t>Специалист</w:t>
            </w:r>
          </w:p>
        </w:tc>
        <w:tc>
          <w:tcPr>
            <w:tcW w:w="4820" w:type="dxa"/>
          </w:tcPr>
          <w:p w:rsidR="00605B2A" w:rsidRDefault="00605B2A" w:rsidP="00605B2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компетентен</w:t>
            </w:r>
            <w:proofErr w:type="gramEnd"/>
            <w:r>
              <w:t xml:space="preserve"> в используемых областях</w:t>
            </w:r>
          </w:p>
        </w:tc>
      </w:tr>
      <w:tr w:rsidR="00605B2A" w:rsidTr="005C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5B2A" w:rsidRPr="001E06E8" w:rsidRDefault="00605B2A" w:rsidP="00605B2A">
            <w:pPr>
              <w:spacing w:before="240"/>
              <w:jc w:val="center"/>
              <w:rPr>
                <w:color w:val="auto"/>
              </w:rPr>
            </w:pPr>
            <w:r w:rsidRPr="001E06E8">
              <w:rPr>
                <w:color w:val="auto"/>
              </w:rPr>
              <w:t>3</w:t>
            </w:r>
          </w:p>
        </w:tc>
        <w:tc>
          <w:tcPr>
            <w:tcW w:w="4110" w:type="dxa"/>
          </w:tcPr>
          <w:p w:rsidR="00605B2A" w:rsidRPr="001E06E8" w:rsidRDefault="00605B2A" w:rsidP="00605B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1E06E8">
              <w:rPr>
                <w:u w:val="single"/>
              </w:rPr>
              <w:t>Консультант</w:t>
            </w:r>
          </w:p>
        </w:tc>
        <w:tc>
          <w:tcPr>
            <w:tcW w:w="4820" w:type="dxa"/>
          </w:tcPr>
          <w:p w:rsidR="00605B2A" w:rsidRDefault="00605B2A" w:rsidP="00605B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организует доступ к ресурсам, в том числе и к другим специалистам</w:t>
            </w:r>
          </w:p>
        </w:tc>
      </w:tr>
      <w:tr w:rsidR="00605B2A" w:rsidTr="005C7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5B2A" w:rsidRPr="001E06E8" w:rsidRDefault="00605B2A" w:rsidP="00605B2A">
            <w:pPr>
              <w:spacing w:before="240"/>
              <w:jc w:val="center"/>
              <w:rPr>
                <w:color w:val="auto"/>
              </w:rPr>
            </w:pPr>
            <w:r w:rsidRPr="001E06E8">
              <w:rPr>
                <w:color w:val="auto"/>
              </w:rPr>
              <w:t>4</w:t>
            </w:r>
          </w:p>
        </w:tc>
        <w:tc>
          <w:tcPr>
            <w:tcW w:w="4110" w:type="dxa"/>
          </w:tcPr>
          <w:p w:rsidR="00605B2A" w:rsidRPr="001E06E8" w:rsidRDefault="00605B2A" w:rsidP="00605B2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1E06E8">
              <w:rPr>
                <w:u w:val="single"/>
              </w:rPr>
              <w:t>Руководитель</w:t>
            </w:r>
          </w:p>
        </w:tc>
        <w:tc>
          <w:tcPr>
            <w:tcW w:w="4820" w:type="dxa"/>
          </w:tcPr>
          <w:p w:rsidR="00605B2A" w:rsidRDefault="00605B2A" w:rsidP="00605B2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чётко планирует ход проекта и его ре</w:t>
            </w:r>
            <w:r>
              <w:t>а</w:t>
            </w:r>
            <w:r>
              <w:t>лизацию, организует обсуждение спос</w:t>
            </w:r>
            <w:r>
              <w:t>о</w:t>
            </w:r>
            <w:r>
              <w:t>бов преодоления возникающих трудн</w:t>
            </w:r>
            <w:r>
              <w:t>о</w:t>
            </w:r>
            <w:r>
              <w:t>стей путём косвенных, наводящих в</w:t>
            </w:r>
            <w:r>
              <w:t>о</w:t>
            </w:r>
            <w:r>
              <w:t>просов, обнаруживает ошибки и по</w:t>
            </w:r>
            <w:r>
              <w:t>д</w:t>
            </w:r>
            <w:r>
              <w:t>держивает обратную с вязь</w:t>
            </w:r>
          </w:p>
        </w:tc>
      </w:tr>
      <w:tr w:rsidR="00605B2A" w:rsidTr="005C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5B2A" w:rsidRPr="001E06E8" w:rsidRDefault="00605B2A" w:rsidP="00605B2A">
            <w:pPr>
              <w:spacing w:before="240"/>
              <w:jc w:val="center"/>
              <w:rPr>
                <w:color w:val="auto"/>
              </w:rPr>
            </w:pPr>
            <w:r w:rsidRPr="001E06E8">
              <w:rPr>
                <w:color w:val="auto"/>
              </w:rPr>
              <w:t>5</w:t>
            </w:r>
          </w:p>
        </w:tc>
        <w:tc>
          <w:tcPr>
            <w:tcW w:w="4110" w:type="dxa"/>
          </w:tcPr>
          <w:p w:rsidR="00605B2A" w:rsidRPr="001E06E8" w:rsidRDefault="00605B2A" w:rsidP="00605B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1E06E8">
              <w:rPr>
                <w:u w:val="single"/>
              </w:rPr>
              <w:t>Координатор</w:t>
            </w:r>
          </w:p>
        </w:tc>
        <w:tc>
          <w:tcPr>
            <w:tcW w:w="4820" w:type="dxa"/>
          </w:tcPr>
          <w:p w:rsidR="00605B2A" w:rsidRDefault="00605B2A" w:rsidP="00605B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поддерживает групповой процесс реш</w:t>
            </w:r>
            <w:r>
              <w:t>е</w:t>
            </w:r>
            <w:r>
              <w:t>ния проблем</w:t>
            </w:r>
          </w:p>
        </w:tc>
      </w:tr>
      <w:tr w:rsidR="00605B2A" w:rsidTr="005C7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5B2A" w:rsidRPr="001E06E8" w:rsidRDefault="00605B2A" w:rsidP="00605B2A">
            <w:pPr>
              <w:spacing w:before="240"/>
              <w:jc w:val="center"/>
              <w:rPr>
                <w:color w:val="auto"/>
              </w:rPr>
            </w:pPr>
            <w:r w:rsidRPr="001E06E8">
              <w:rPr>
                <w:color w:val="auto"/>
              </w:rPr>
              <w:t>6</w:t>
            </w:r>
          </w:p>
        </w:tc>
        <w:tc>
          <w:tcPr>
            <w:tcW w:w="4110" w:type="dxa"/>
          </w:tcPr>
          <w:p w:rsidR="00605B2A" w:rsidRPr="001E06E8" w:rsidRDefault="00605B2A" w:rsidP="00605B2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1E06E8">
              <w:rPr>
                <w:u w:val="single"/>
              </w:rPr>
              <w:t>Эксперт</w:t>
            </w:r>
          </w:p>
        </w:tc>
        <w:tc>
          <w:tcPr>
            <w:tcW w:w="4820" w:type="dxa"/>
          </w:tcPr>
          <w:p w:rsidR="00605B2A" w:rsidRDefault="00605B2A" w:rsidP="00605B2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даёт чёткий анализ результатов как в</w:t>
            </w:r>
            <w:r>
              <w:t>ы</w:t>
            </w:r>
            <w:r>
              <w:t>полненного проекта в целом</w:t>
            </w:r>
            <w:proofErr w:type="gramStart"/>
            <w:r>
              <w:t xml:space="preserve"> ,</w:t>
            </w:r>
            <w:proofErr w:type="gramEnd"/>
            <w:r>
              <w:t xml:space="preserve"> так и о</w:t>
            </w:r>
            <w:r>
              <w:t>т</w:t>
            </w:r>
            <w:r>
              <w:t>дельных его этапов</w:t>
            </w:r>
          </w:p>
        </w:tc>
      </w:tr>
    </w:tbl>
    <w:p w:rsidR="00030D99" w:rsidRPr="004A26B9" w:rsidRDefault="00030D99" w:rsidP="00030D99">
      <w:pPr>
        <w:spacing w:before="240" w:after="0"/>
        <w:ind w:firstLine="567"/>
        <w:jc w:val="center"/>
      </w:pPr>
      <w:r w:rsidRPr="004A26B9">
        <w:t>Алгоритм действий руководителя проекта:</w:t>
      </w:r>
    </w:p>
    <w:p w:rsidR="004A26B9" w:rsidRPr="00994AE6" w:rsidRDefault="004A26B9" w:rsidP="004A26B9">
      <w:pPr>
        <w:pStyle w:val="a3"/>
        <w:numPr>
          <w:ilvl w:val="0"/>
          <w:numId w:val="17"/>
        </w:numPr>
        <w:spacing w:before="240" w:after="0"/>
        <w:ind w:left="426"/>
        <w:jc w:val="both"/>
      </w:pPr>
      <w:r>
        <w:t>составить совместно с учащимися список тем для проектной деятельн</w:t>
      </w:r>
      <w:r>
        <w:t>о</w:t>
      </w:r>
      <w:r>
        <w:t>сти</w:t>
      </w:r>
      <w:r>
        <w:t>;</w:t>
      </w:r>
    </w:p>
    <w:p w:rsidR="00605B2A" w:rsidRDefault="00605B2A" w:rsidP="00030D99">
      <w:pPr>
        <w:pStyle w:val="a3"/>
        <w:numPr>
          <w:ilvl w:val="0"/>
          <w:numId w:val="17"/>
        </w:numPr>
        <w:spacing w:before="240" w:after="0"/>
        <w:ind w:left="426"/>
        <w:jc w:val="both"/>
      </w:pPr>
      <w:r>
        <w:t>составить план работы;</w:t>
      </w:r>
    </w:p>
    <w:p w:rsidR="00605B2A" w:rsidRDefault="00605B2A" w:rsidP="00605B2A">
      <w:pPr>
        <w:pStyle w:val="a3"/>
        <w:numPr>
          <w:ilvl w:val="0"/>
          <w:numId w:val="16"/>
        </w:numPr>
        <w:spacing w:before="240" w:after="0"/>
        <w:ind w:left="426"/>
        <w:jc w:val="both"/>
      </w:pPr>
      <w:r>
        <w:t xml:space="preserve">ознакомиться с методами исследования по </w:t>
      </w:r>
      <w:r w:rsidR="004A26B9">
        <w:t>выбранной теме</w:t>
      </w:r>
      <w:r>
        <w:t>;</w:t>
      </w:r>
    </w:p>
    <w:p w:rsidR="00605B2A" w:rsidRDefault="00605B2A" w:rsidP="00605B2A">
      <w:pPr>
        <w:pStyle w:val="a3"/>
        <w:numPr>
          <w:ilvl w:val="0"/>
          <w:numId w:val="16"/>
        </w:numPr>
        <w:spacing w:before="240" w:after="0"/>
        <w:ind w:left="426"/>
        <w:jc w:val="both"/>
      </w:pPr>
      <w:r>
        <w:t>создать положительную мотивацию к работе учащихся;</w:t>
      </w:r>
    </w:p>
    <w:p w:rsidR="00605B2A" w:rsidRDefault="00605B2A" w:rsidP="00605B2A">
      <w:pPr>
        <w:pStyle w:val="a3"/>
        <w:numPr>
          <w:ilvl w:val="0"/>
          <w:numId w:val="16"/>
        </w:numPr>
        <w:spacing w:before="240" w:after="0"/>
        <w:ind w:left="426"/>
        <w:jc w:val="both"/>
      </w:pPr>
      <w:r>
        <w:t xml:space="preserve">совместно с учащимися участвовать в </w:t>
      </w:r>
      <w:r w:rsidR="004A26B9">
        <w:t>планировании</w:t>
      </w:r>
      <w:r>
        <w:t xml:space="preserve"> проектной р</w:t>
      </w:r>
      <w:r>
        <w:t>а</w:t>
      </w:r>
      <w:r>
        <w:t>боты;</w:t>
      </w:r>
    </w:p>
    <w:p w:rsidR="00605B2A" w:rsidRDefault="00605B2A" w:rsidP="00605B2A">
      <w:pPr>
        <w:pStyle w:val="a3"/>
        <w:numPr>
          <w:ilvl w:val="0"/>
          <w:numId w:val="16"/>
        </w:numPr>
        <w:spacing w:before="240" w:after="0"/>
        <w:ind w:left="426"/>
        <w:jc w:val="both"/>
      </w:pPr>
      <w:r>
        <w:lastRenderedPageBreak/>
        <w:t>осуществлять промежуточный контроль и коррекцию выполняемой учеником работы;</w:t>
      </w:r>
    </w:p>
    <w:p w:rsidR="00605B2A" w:rsidRDefault="00605B2A" w:rsidP="00605B2A">
      <w:pPr>
        <w:pStyle w:val="a3"/>
        <w:numPr>
          <w:ilvl w:val="0"/>
          <w:numId w:val="16"/>
        </w:numPr>
        <w:spacing w:before="240" w:after="0"/>
        <w:ind w:left="426"/>
        <w:jc w:val="both"/>
      </w:pPr>
      <w:r>
        <w:t>выработать критерии оценки проектной деятельности учащихся;</w:t>
      </w:r>
    </w:p>
    <w:p w:rsidR="00605B2A" w:rsidRDefault="00605B2A" w:rsidP="00605B2A">
      <w:pPr>
        <w:pStyle w:val="a3"/>
        <w:numPr>
          <w:ilvl w:val="0"/>
          <w:numId w:val="16"/>
        </w:numPr>
        <w:spacing w:before="240" w:after="0"/>
        <w:ind w:left="426"/>
        <w:jc w:val="both"/>
      </w:pPr>
      <w:r>
        <w:t>составить нормы и требования по оформлению работы;</w:t>
      </w:r>
    </w:p>
    <w:p w:rsidR="00605B2A" w:rsidRDefault="00605B2A" w:rsidP="00605B2A">
      <w:pPr>
        <w:pStyle w:val="a3"/>
        <w:numPr>
          <w:ilvl w:val="0"/>
          <w:numId w:val="16"/>
        </w:numPr>
        <w:spacing w:before="240" w:after="0"/>
        <w:ind w:left="426"/>
        <w:jc w:val="both"/>
      </w:pPr>
      <w:r>
        <w:t>разработать примерные критерии оценки выступления докладчиков на защите проекта</w:t>
      </w:r>
      <w:r w:rsidR="004A26B9">
        <w:t>.</w:t>
      </w:r>
    </w:p>
    <w:p w:rsidR="004A26B9" w:rsidRDefault="004A26B9" w:rsidP="004A26B9">
      <w:pPr>
        <w:ind w:firstLine="567"/>
      </w:pPr>
      <w:r>
        <w:t xml:space="preserve">Работа над творческим проектом возможна как в группе, так и самостоятельно каждым учеником. </w:t>
      </w:r>
    </w:p>
    <w:p w:rsidR="004A26B9" w:rsidRDefault="004A26B9" w:rsidP="004A26B9">
      <w:pPr>
        <w:ind w:firstLine="567"/>
      </w:pPr>
      <w:r>
        <w:t>Схема 1</w:t>
      </w:r>
    </w:p>
    <w:p w:rsidR="005C7F56" w:rsidRDefault="005C7F56" w:rsidP="005C7F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8950" cy="1209675"/>
            <wp:effectExtent l="0" t="38100" r="95250" b="10477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D574C" w:rsidRDefault="000D574C" w:rsidP="000D574C">
      <w:pPr>
        <w:ind w:firstLine="567"/>
        <w:jc w:val="both"/>
      </w:pPr>
      <w:r>
        <w:t>Работа по схеме 1: информация поступает от преподавателя</w:t>
      </w:r>
    </w:p>
    <w:p w:rsidR="004A26B9" w:rsidRDefault="004A26B9" w:rsidP="000D574C">
      <w:pPr>
        <w:ind w:firstLine="567"/>
        <w:jc w:val="both"/>
      </w:pPr>
      <w:r>
        <w:t>Схема 2</w:t>
      </w:r>
    </w:p>
    <w:p w:rsidR="005C7F56" w:rsidRDefault="005C7F56" w:rsidP="005C7F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2352675"/>
            <wp:effectExtent l="0" t="38100" r="0" b="1047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0D574C" w:rsidRDefault="000D574C" w:rsidP="005C7F56">
      <w:pPr>
        <w:jc w:val="center"/>
      </w:pPr>
      <w:r>
        <w:t>Работа по схеме 2: информация поступает от учащихся, роль учителя – советчик и консультант.</w:t>
      </w:r>
    </w:p>
    <w:p w:rsidR="004201DD" w:rsidRDefault="004201DD" w:rsidP="004201DD">
      <w:pPr>
        <w:ind w:firstLine="567"/>
        <w:jc w:val="both"/>
      </w:pPr>
      <w:r>
        <w:t>Итак, решение по формированию рабочих групп принято, следующим шагом явл</w:t>
      </w:r>
      <w:r>
        <w:t>я</w:t>
      </w:r>
      <w:r>
        <w:t>ется знакомство с требованиями, необходимыми для создания видеофильма.</w:t>
      </w:r>
    </w:p>
    <w:p w:rsidR="00E06518" w:rsidRPr="00E06518" w:rsidRDefault="00E06518" w:rsidP="00E06518">
      <w:pPr>
        <w:pStyle w:val="2"/>
        <w:spacing w:line="360" w:lineRule="auto"/>
        <w:ind w:firstLine="567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t xml:space="preserve">Итак, что необходимо для создания видеофильма: </w:t>
      </w:r>
    </w:p>
    <w:p w:rsidR="00E06518" w:rsidRDefault="00E06518" w:rsidP="00E06518">
      <w:pPr>
        <w:pStyle w:val="2"/>
        <w:numPr>
          <w:ilvl w:val="0"/>
          <w:numId w:val="22"/>
        </w:numPr>
        <w:spacing w:line="360" w:lineRule="auto"/>
        <w:ind w:left="426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t>Иметь цифровую видеокамеру (</w:t>
      </w:r>
      <w:r w:rsidR="004201DD">
        <w:rPr>
          <w:b w:val="0"/>
          <w:sz w:val="26"/>
          <w:szCs w:val="26"/>
        </w:rPr>
        <w:t xml:space="preserve">при необходимости </w:t>
      </w:r>
      <w:r w:rsidRPr="00E06518">
        <w:rPr>
          <w:b w:val="0"/>
          <w:sz w:val="26"/>
          <w:szCs w:val="26"/>
        </w:rPr>
        <w:t>создания собственных в</w:t>
      </w:r>
      <w:r w:rsidRPr="00E06518">
        <w:rPr>
          <w:b w:val="0"/>
          <w:sz w:val="26"/>
          <w:szCs w:val="26"/>
        </w:rPr>
        <w:t>и</w:t>
      </w:r>
      <w:r w:rsidRPr="00E06518">
        <w:rPr>
          <w:b w:val="0"/>
          <w:sz w:val="26"/>
          <w:szCs w:val="26"/>
        </w:rPr>
        <w:t>деоматериалов)</w:t>
      </w:r>
    </w:p>
    <w:p w:rsidR="00E06518" w:rsidRPr="00E06518" w:rsidRDefault="00E06518" w:rsidP="00E06518">
      <w:pPr>
        <w:pStyle w:val="2"/>
        <w:numPr>
          <w:ilvl w:val="0"/>
          <w:numId w:val="22"/>
        </w:numPr>
        <w:spacing w:line="360" w:lineRule="auto"/>
        <w:ind w:left="426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lastRenderedPageBreak/>
        <w:t>Владеть приемами монтажа видеофильма на компьютере</w:t>
      </w:r>
      <w:r w:rsidRPr="00E06518">
        <w:rPr>
          <w:b w:val="0"/>
          <w:bCs w:val="0"/>
          <w:sz w:val="26"/>
          <w:szCs w:val="26"/>
        </w:rPr>
        <w:t xml:space="preserve"> в программах </w:t>
      </w:r>
      <w:r w:rsidRPr="00E06518">
        <w:rPr>
          <w:b w:val="0"/>
          <w:sz w:val="26"/>
          <w:szCs w:val="26"/>
        </w:rPr>
        <w:t xml:space="preserve"> </w:t>
      </w:r>
      <w:proofErr w:type="spellStart"/>
      <w:r w:rsidRPr="00E06518">
        <w:rPr>
          <w:rStyle w:val="ae"/>
          <w:sz w:val="26"/>
          <w:szCs w:val="26"/>
        </w:rPr>
        <w:t>Windows</w:t>
      </w:r>
      <w:proofErr w:type="spellEnd"/>
      <w:r w:rsidRPr="00E06518">
        <w:rPr>
          <w:rStyle w:val="ae"/>
          <w:sz w:val="26"/>
          <w:szCs w:val="26"/>
        </w:rPr>
        <w:t xml:space="preserve"> </w:t>
      </w:r>
      <w:proofErr w:type="spellStart"/>
      <w:r w:rsidRPr="00E06518">
        <w:rPr>
          <w:rStyle w:val="ae"/>
          <w:sz w:val="26"/>
          <w:szCs w:val="26"/>
        </w:rPr>
        <w:t>Movie</w:t>
      </w:r>
      <w:proofErr w:type="spellEnd"/>
      <w:r w:rsidRPr="00E06518">
        <w:rPr>
          <w:rStyle w:val="ae"/>
          <w:sz w:val="26"/>
          <w:szCs w:val="26"/>
        </w:rPr>
        <w:t xml:space="preserve"> </w:t>
      </w:r>
      <w:proofErr w:type="spellStart"/>
      <w:r w:rsidRPr="00E06518">
        <w:rPr>
          <w:rStyle w:val="ae"/>
          <w:sz w:val="26"/>
          <w:szCs w:val="26"/>
        </w:rPr>
        <w:t>Maker</w:t>
      </w:r>
      <w:proofErr w:type="spellEnd"/>
      <w:r w:rsidRPr="00E06518">
        <w:rPr>
          <w:rStyle w:val="ae"/>
          <w:sz w:val="26"/>
          <w:szCs w:val="26"/>
        </w:rPr>
        <w:t>.</w:t>
      </w:r>
      <w:r w:rsidRPr="00E06518">
        <w:rPr>
          <w:rStyle w:val="ae"/>
          <w:b/>
          <w:sz w:val="26"/>
          <w:szCs w:val="26"/>
        </w:rPr>
        <w:t xml:space="preserve"> </w:t>
      </w:r>
      <w:r w:rsidRPr="00E06518">
        <w:rPr>
          <w:b w:val="0"/>
          <w:sz w:val="26"/>
          <w:szCs w:val="26"/>
        </w:rPr>
        <w:t>Существует ряд профессиональных программ для в</w:t>
      </w:r>
      <w:r w:rsidRPr="00E06518">
        <w:rPr>
          <w:b w:val="0"/>
          <w:sz w:val="26"/>
          <w:szCs w:val="26"/>
        </w:rPr>
        <w:t>и</w:t>
      </w:r>
      <w:r w:rsidRPr="00E06518">
        <w:rPr>
          <w:b w:val="0"/>
          <w:sz w:val="26"/>
          <w:szCs w:val="26"/>
        </w:rPr>
        <w:t xml:space="preserve">деомонтажа, таких как </w:t>
      </w:r>
      <w:proofErr w:type="spellStart"/>
      <w:r w:rsidRPr="00E06518">
        <w:rPr>
          <w:b w:val="0"/>
          <w:sz w:val="26"/>
          <w:szCs w:val="26"/>
        </w:rPr>
        <w:t>Adobe</w:t>
      </w:r>
      <w:proofErr w:type="spellEnd"/>
      <w:r w:rsidRPr="00E06518">
        <w:rPr>
          <w:b w:val="0"/>
          <w:sz w:val="26"/>
          <w:szCs w:val="26"/>
        </w:rPr>
        <w:t xml:space="preserve"> </w:t>
      </w:r>
      <w:proofErr w:type="spellStart"/>
      <w:r w:rsidRPr="00E06518">
        <w:rPr>
          <w:b w:val="0"/>
          <w:sz w:val="26"/>
          <w:szCs w:val="26"/>
        </w:rPr>
        <w:t>Premiere</w:t>
      </w:r>
      <w:proofErr w:type="spellEnd"/>
      <w:r w:rsidRPr="00E06518">
        <w:rPr>
          <w:b w:val="0"/>
          <w:sz w:val="26"/>
          <w:szCs w:val="26"/>
        </w:rPr>
        <w:t xml:space="preserve">, </w:t>
      </w:r>
      <w:proofErr w:type="spellStart"/>
      <w:r w:rsidRPr="00E06518">
        <w:rPr>
          <w:b w:val="0"/>
          <w:sz w:val="26"/>
          <w:szCs w:val="26"/>
        </w:rPr>
        <w:t>Sony</w:t>
      </w:r>
      <w:proofErr w:type="spellEnd"/>
      <w:r w:rsidRPr="00E06518">
        <w:rPr>
          <w:b w:val="0"/>
          <w:sz w:val="26"/>
          <w:szCs w:val="26"/>
        </w:rPr>
        <w:t xml:space="preserve"> </w:t>
      </w:r>
      <w:proofErr w:type="spellStart"/>
      <w:r w:rsidRPr="00E06518">
        <w:rPr>
          <w:b w:val="0"/>
          <w:sz w:val="26"/>
          <w:szCs w:val="26"/>
        </w:rPr>
        <w:t>Vegas</w:t>
      </w:r>
      <w:proofErr w:type="spellEnd"/>
      <w:r w:rsidRPr="00E06518">
        <w:rPr>
          <w:b w:val="0"/>
          <w:sz w:val="26"/>
          <w:szCs w:val="26"/>
        </w:rPr>
        <w:t xml:space="preserve">, </w:t>
      </w:r>
      <w:proofErr w:type="spellStart"/>
      <w:r w:rsidRPr="00E06518">
        <w:rPr>
          <w:b w:val="0"/>
          <w:sz w:val="26"/>
          <w:szCs w:val="26"/>
        </w:rPr>
        <w:t>Avid</w:t>
      </w:r>
      <w:proofErr w:type="spellEnd"/>
      <w:r w:rsidRPr="00E06518">
        <w:rPr>
          <w:b w:val="0"/>
          <w:sz w:val="26"/>
          <w:szCs w:val="26"/>
        </w:rPr>
        <w:t xml:space="preserve"> </w:t>
      </w:r>
      <w:proofErr w:type="spellStart"/>
      <w:r w:rsidRPr="00E06518">
        <w:rPr>
          <w:b w:val="0"/>
          <w:sz w:val="26"/>
          <w:szCs w:val="26"/>
        </w:rPr>
        <w:t>Liquid</w:t>
      </w:r>
      <w:proofErr w:type="spellEnd"/>
      <w:r w:rsidRPr="00E06518">
        <w:rPr>
          <w:b w:val="0"/>
          <w:sz w:val="26"/>
          <w:szCs w:val="26"/>
        </w:rPr>
        <w:t xml:space="preserve">, </w:t>
      </w:r>
      <w:proofErr w:type="spellStart"/>
      <w:r w:rsidRPr="00E06518">
        <w:rPr>
          <w:b w:val="0"/>
          <w:sz w:val="26"/>
          <w:szCs w:val="26"/>
        </w:rPr>
        <w:t>Canopus</w:t>
      </w:r>
      <w:proofErr w:type="spellEnd"/>
      <w:r w:rsidRPr="00E06518">
        <w:rPr>
          <w:b w:val="0"/>
          <w:sz w:val="26"/>
          <w:szCs w:val="26"/>
        </w:rPr>
        <w:t xml:space="preserve"> </w:t>
      </w:r>
      <w:proofErr w:type="spellStart"/>
      <w:r w:rsidRPr="00E06518">
        <w:rPr>
          <w:b w:val="0"/>
          <w:sz w:val="26"/>
          <w:szCs w:val="26"/>
        </w:rPr>
        <w:t>Edius</w:t>
      </w:r>
      <w:proofErr w:type="spellEnd"/>
      <w:r w:rsidRPr="00E06518">
        <w:rPr>
          <w:b w:val="0"/>
          <w:sz w:val="26"/>
          <w:szCs w:val="26"/>
        </w:rPr>
        <w:t xml:space="preserve">. </w:t>
      </w:r>
      <w:proofErr w:type="spellStart"/>
      <w:r w:rsidRPr="00E06518">
        <w:rPr>
          <w:b w:val="0"/>
          <w:sz w:val="26"/>
          <w:szCs w:val="26"/>
        </w:rPr>
        <w:t>PinnacleStudio</w:t>
      </w:r>
      <w:proofErr w:type="spellEnd"/>
      <w:r w:rsidRPr="00E06518">
        <w:rPr>
          <w:b w:val="0"/>
          <w:sz w:val="26"/>
          <w:szCs w:val="26"/>
        </w:rPr>
        <w:t xml:space="preserve"> и др. </w:t>
      </w:r>
    </w:p>
    <w:p w:rsidR="00E06518" w:rsidRPr="00E06518" w:rsidRDefault="00E06518" w:rsidP="00E06518">
      <w:pPr>
        <w:pStyle w:val="a3"/>
        <w:numPr>
          <w:ilvl w:val="0"/>
          <w:numId w:val="22"/>
        </w:numPr>
        <w:ind w:left="426"/>
        <w:jc w:val="both"/>
        <w:rPr>
          <w:rFonts w:eastAsia="Times New Roman" w:cs="Times New Roman"/>
          <w:bCs/>
          <w:szCs w:val="26"/>
          <w:lang w:eastAsia="ru-RU"/>
        </w:rPr>
      </w:pPr>
      <w:r w:rsidRPr="00E06518">
        <w:rPr>
          <w:rFonts w:eastAsia="Times New Roman" w:cs="Times New Roman"/>
          <w:bCs/>
          <w:szCs w:val="26"/>
          <w:lang w:eastAsia="ru-RU"/>
        </w:rPr>
        <w:t xml:space="preserve">Уметь создавать и использовать при монтаже различные эффекты, </w:t>
      </w:r>
      <w:r>
        <w:rPr>
          <w:rFonts w:eastAsia="Times New Roman" w:cs="Times New Roman"/>
          <w:bCs/>
          <w:szCs w:val="26"/>
          <w:lang w:eastAsia="ru-RU"/>
        </w:rPr>
        <w:t>з</w:t>
      </w:r>
      <w:r w:rsidRPr="00E06518">
        <w:rPr>
          <w:rFonts w:eastAsia="Times New Roman" w:cs="Times New Roman"/>
          <w:bCs/>
          <w:szCs w:val="26"/>
          <w:lang w:eastAsia="ru-RU"/>
        </w:rPr>
        <w:t xml:space="preserve">аставки, анимированные титры, </w:t>
      </w:r>
      <w:proofErr w:type="spellStart"/>
      <w:r w:rsidRPr="00E06518">
        <w:rPr>
          <w:rFonts w:eastAsia="Times New Roman" w:cs="Times New Roman"/>
          <w:bCs/>
          <w:szCs w:val="26"/>
          <w:lang w:eastAsia="ru-RU"/>
        </w:rPr>
        <w:t>футажи</w:t>
      </w:r>
      <w:proofErr w:type="spellEnd"/>
      <w:r w:rsidRPr="00E06518">
        <w:rPr>
          <w:rFonts w:eastAsia="Times New Roman" w:cs="Times New Roman"/>
          <w:bCs/>
          <w:szCs w:val="26"/>
          <w:lang w:eastAsia="ru-RU"/>
        </w:rPr>
        <w:t xml:space="preserve"> и прочие вкусности. Это очень оживит и укр</w:t>
      </w:r>
      <w:r w:rsidRPr="00E06518">
        <w:rPr>
          <w:rFonts w:eastAsia="Times New Roman" w:cs="Times New Roman"/>
          <w:bCs/>
          <w:szCs w:val="26"/>
          <w:lang w:eastAsia="ru-RU"/>
        </w:rPr>
        <w:t>а</w:t>
      </w:r>
      <w:r w:rsidRPr="00E06518">
        <w:rPr>
          <w:rFonts w:eastAsia="Times New Roman" w:cs="Times New Roman"/>
          <w:bCs/>
          <w:szCs w:val="26"/>
          <w:lang w:eastAsia="ru-RU"/>
        </w:rPr>
        <w:t>сит ваш видеофильм, сделает его "</w:t>
      </w:r>
      <w:proofErr w:type="spellStart"/>
      <w:r w:rsidRPr="00E06518">
        <w:rPr>
          <w:rFonts w:eastAsia="Times New Roman" w:cs="Times New Roman"/>
          <w:bCs/>
          <w:szCs w:val="26"/>
          <w:lang w:eastAsia="ru-RU"/>
        </w:rPr>
        <w:t>смотрибельным</w:t>
      </w:r>
      <w:proofErr w:type="spellEnd"/>
      <w:r w:rsidRPr="00E06518">
        <w:rPr>
          <w:rFonts w:eastAsia="Times New Roman" w:cs="Times New Roman"/>
          <w:bCs/>
          <w:szCs w:val="26"/>
          <w:lang w:eastAsia="ru-RU"/>
        </w:rPr>
        <w:t xml:space="preserve">", эффектным и интересным. Но тут важно знать меру и не переборщить с количеством эффектов. </w:t>
      </w:r>
    </w:p>
    <w:p w:rsidR="00E06518" w:rsidRDefault="00E06518" w:rsidP="00E06518">
      <w:pPr>
        <w:pStyle w:val="a3"/>
        <w:numPr>
          <w:ilvl w:val="0"/>
          <w:numId w:val="22"/>
        </w:numPr>
        <w:ind w:left="426"/>
        <w:jc w:val="both"/>
        <w:rPr>
          <w:rFonts w:eastAsia="Times New Roman" w:cs="Times New Roman"/>
          <w:bCs/>
          <w:szCs w:val="26"/>
          <w:lang w:eastAsia="ru-RU"/>
        </w:rPr>
      </w:pPr>
      <w:r w:rsidRPr="00E06518">
        <w:rPr>
          <w:rFonts w:eastAsia="Times New Roman" w:cs="Times New Roman"/>
          <w:bCs/>
          <w:szCs w:val="26"/>
          <w:lang w:eastAsia="ru-RU"/>
        </w:rPr>
        <w:t xml:space="preserve">Разбираться в </w:t>
      </w:r>
      <w:proofErr w:type="gramStart"/>
      <w:r w:rsidRPr="00E06518">
        <w:rPr>
          <w:rFonts w:eastAsia="Times New Roman" w:cs="Times New Roman"/>
          <w:bCs/>
          <w:szCs w:val="26"/>
          <w:lang w:eastAsia="ru-RU"/>
        </w:rPr>
        <w:t>различных</w:t>
      </w:r>
      <w:proofErr w:type="gramEnd"/>
      <w:r w:rsidRPr="00E06518">
        <w:rPr>
          <w:rFonts w:eastAsia="Times New Roman" w:cs="Times New Roman"/>
          <w:bCs/>
          <w:szCs w:val="26"/>
          <w:lang w:eastAsia="ru-RU"/>
        </w:rPr>
        <w:t xml:space="preserve"> </w:t>
      </w:r>
      <w:proofErr w:type="spellStart"/>
      <w:r w:rsidRPr="00E06518">
        <w:rPr>
          <w:rFonts w:eastAsia="Times New Roman" w:cs="Times New Roman"/>
          <w:bCs/>
          <w:szCs w:val="26"/>
          <w:lang w:eastAsia="ru-RU"/>
        </w:rPr>
        <w:t>видеоформатах</w:t>
      </w:r>
      <w:proofErr w:type="spellEnd"/>
      <w:r w:rsidRPr="00E06518">
        <w:rPr>
          <w:rFonts w:eastAsia="Times New Roman" w:cs="Times New Roman"/>
          <w:bCs/>
          <w:szCs w:val="26"/>
          <w:lang w:eastAsia="ru-RU"/>
        </w:rPr>
        <w:t xml:space="preserve"> и уметь конвертировать видеофильм в нужный формат. </w:t>
      </w:r>
    </w:p>
    <w:p w:rsidR="004201DD" w:rsidRDefault="004201DD" w:rsidP="004201DD">
      <w:pPr>
        <w:ind w:firstLine="567"/>
        <w:jc w:val="both"/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bCs/>
          <w:szCs w:val="26"/>
          <w:lang w:eastAsia="ru-RU"/>
        </w:rPr>
        <w:t xml:space="preserve">При необходимости учащимся даются консультации при работе с данными программами. Но, как правило, многие </w:t>
      </w:r>
      <w:proofErr w:type="gramStart"/>
      <w:r>
        <w:rPr>
          <w:rFonts w:eastAsia="Times New Roman" w:cs="Times New Roman"/>
          <w:bCs/>
          <w:szCs w:val="26"/>
          <w:lang w:eastAsia="ru-RU"/>
        </w:rPr>
        <w:t>из</w:t>
      </w:r>
      <w:proofErr w:type="gramEnd"/>
      <w:r>
        <w:rPr>
          <w:rFonts w:eastAsia="Times New Roman" w:cs="Times New Roman"/>
          <w:bCs/>
          <w:szCs w:val="26"/>
          <w:lang w:eastAsia="ru-RU"/>
        </w:rPr>
        <w:t xml:space="preserve"> ни х достаточно хорошо ими владеют.</w:t>
      </w:r>
    </w:p>
    <w:p w:rsidR="004201DD" w:rsidRPr="004201DD" w:rsidRDefault="004201DD" w:rsidP="004201DD">
      <w:pPr>
        <w:ind w:firstLine="567"/>
        <w:jc w:val="both"/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bCs/>
          <w:szCs w:val="26"/>
          <w:lang w:eastAsia="ru-RU"/>
        </w:rPr>
        <w:t>Прежде чем приступить к работе, учащиеся знакомятся с алгоритмом работы над проектом.</w:t>
      </w:r>
    </w:p>
    <w:p w:rsidR="002F1A96" w:rsidRPr="002F1A96" w:rsidRDefault="002F1A96" w:rsidP="002F1A96">
      <w:pPr>
        <w:jc w:val="center"/>
        <w:rPr>
          <w:rFonts w:eastAsia="Times New Roman" w:cs="Times New Roman"/>
          <w:bCs/>
          <w:szCs w:val="26"/>
          <w:lang w:eastAsia="ru-RU"/>
        </w:rPr>
      </w:pPr>
      <w:r w:rsidRPr="002F1A96">
        <w:rPr>
          <w:rFonts w:eastAsia="Times New Roman" w:cs="Times New Roman"/>
          <w:bCs/>
          <w:szCs w:val="26"/>
          <w:lang w:eastAsia="ru-RU"/>
        </w:rPr>
        <w:t>Алгоритм работы по созданию фильма о рок-группе</w:t>
      </w:r>
    </w:p>
    <w:p w:rsidR="00F64ABA" w:rsidRPr="00E06518" w:rsidRDefault="004201DD" w:rsidP="00F64ABA">
      <w:pPr>
        <w:spacing w:line="360" w:lineRule="auto"/>
        <w:jc w:val="both"/>
        <w:rPr>
          <w:szCs w:val="26"/>
          <w:u w:val="single"/>
        </w:rPr>
      </w:pPr>
      <w:r>
        <w:rPr>
          <w:szCs w:val="26"/>
          <w:u w:val="single"/>
        </w:rPr>
        <w:t xml:space="preserve">1. </w:t>
      </w:r>
      <w:r w:rsidR="000D574C" w:rsidRPr="00E06518">
        <w:rPr>
          <w:szCs w:val="26"/>
          <w:u w:val="single"/>
        </w:rPr>
        <w:t>Сбор информации о рок-группе</w:t>
      </w:r>
      <w:r w:rsidR="00F64ABA" w:rsidRPr="00E06518">
        <w:rPr>
          <w:szCs w:val="26"/>
          <w:u w:val="single"/>
        </w:rPr>
        <w:t xml:space="preserve">: </w:t>
      </w:r>
    </w:p>
    <w:p w:rsidR="00F64ABA" w:rsidRPr="00E06518" w:rsidRDefault="00F64ABA" w:rsidP="00F64ABA">
      <w:pPr>
        <w:pStyle w:val="a3"/>
        <w:numPr>
          <w:ilvl w:val="0"/>
          <w:numId w:val="19"/>
        </w:numPr>
        <w:spacing w:line="360" w:lineRule="auto"/>
        <w:jc w:val="both"/>
        <w:rPr>
          <w:szCs w:val="26"/>
        </w:rPr>
      </w:pPr>
      <w:r w:rsidRPr="00E06518">
        <w:rPr>
          <w:szCs w:val="26"/>
        </w:rPr>
        <w:t>н</w:t>
      </w:r>
      <w:r w:rsidRPr="00E06518">
        <w:rPr>
          <w:szCs w:val="26"/>
        </w:rPr>
        <w:t>азвание рок-группы</w:t>
      </w:r>
      <w:r w:rsidRPr="00E06518">
        <w:rPr>
          <w:szCs w:val="26"/>
        </w:rPr>
        <w:t>,</w:t>
      </w:r>
      <w:r w:rsidRPr="00E06518">
        <w:rPr>
          <w:szCs w:val="26"/>
        </w:rPr>
        <w:t xml:space="preserve"> </w:t>
      </w:r>
      <w:r w:rsidRPr="00E06518">
        <w:rPr>
          <w:szCs w:val="26"/>
        </w:rPr>
        <w:t>п</w:t>
      </w:r>
      <w:r w:rsidRPr="00E06518">
        <w:rPr>
          <w:szCs w:val="26"/>
        </w:rPr>
        <w:t>еревод названия (для иностранных групп)</w:t>
      </w:r>
      <w:r w:rsidRPr="00E06518">
        <w:rPr>
          <w:szCs w:val="26"/>
        </w:rPr>
        <w:t>,</w:t>
      </w:r>
      <w:r w:rsidRPr="00E06518">
        <w:rPr>
          <w:szCs w:val="26"/>
        </w:rPr>
        <w:t xml:space="preserve"> </w:t>
      </w:r>
      <w:r w:rsidRPr="00E06518">
        <w:rPr>
          <w:szCs w:val="26"/>
        </w:rPr>
        <w:t>и</w:t>
      </w:r>
      <w:r w:rsidRPr="00E06518">
        <w:rPr>
          <w:szCs w:val="26"/>
        </w:rPr>
        <w:t>стория п</w:t>
      </w:r>
      <w:r w:rsidRPr="00E06518">
        <w:rPr>
          <w:szCs w:val="26"/>
        </w:rPr>
        <w:t>о</w:t>
      </w:r>
      <w:r w:rsidRPr="00E06518">
        <w:rPr>
          <w:szCs w:val="26"/>
        </w:rPr>
        <w:t>явления названия</w:t>
      </w:r>
      <w:r w:rsidRPr="00E06518">
        <w:rPr>
          <w:szCs w:val="26"/>
        </w:rPr>
        <w:t>;</w:t>
      </w:r>
    </w:p>
    <w:p w:rsidR="00F64ABA" w:rsidRPr="00E06518" w:rsidRDefault="00F64ABA" w:rsidP="00F64ABA">
      <w:pPr>
        <w:pStyle w:val="2"/>
        <w:numPr>
          <w:ilvl w:val="0"/>
          <w:numId w:val="19"/>
        </w:numPr>
        <w:spacing w:line="360" w:lineRule="auto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t>с</w:t>
      </w:r>
      <w:r w:rsidRPr="00E06518">
        <w:rPr>
          <w:b w:val="0"/>
          <w:sz w:val="26"/>
          <w:szCs w:val="26"/>
        </w:rPr>
        <w:t>остав группы (качественный состав: музыкальное образование участников группы, творческие портреты)</w:t>
      </w:r>
      <w:r w:rsidRPr="00E06518">
        <w:rPr>
          <w:b w:val="0"/>
          <w:sz w:val="26"/>
          <w:szCs w:val="26"/>
        </w:rPr>
        <w:t>;</w:t>
      </w:r>
    </w:p>
    <w:p w:rsidR="00F64ABA" w:rsidRPr="00E06518" w:rsidRDefault="00F64ABA" w:rsidP="00F64ABA">
      <w:pPr>
        <w:pStyle w:val="2"/>
        <w:numPr>
          <w:ilvl w:val="0"/>
          <w:numId w:val="19"/>
        </w:numPr>
        <w:spacing w:line="360" w:lineRule="auto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t>т</w:t>
      </w:r>
      <w:r w:rsidRPr="00E06518">
        <w:rPr>
          <w:b w:val="0"/>
          <w:sz w:val="26"/>
          <w:szCs w:val="26"/>
        </w:rPr>
        <w:t>ворческая биография группы</w:t>
      </w:r>
      <w:r w:rsidRPr="00E06518">
        <w:rPr>
          <w:b w:val="0"/>
          <w:sz w:val="26"/>
          <w:szCs w:val="26"/>
        </w:rPr>
        <w:t>;</w:t>
      </w:r>
    </w:p>
    <w:p w:rsidR="00F64ABA" w:rsidRPr="00E06518" w:rsidRDefault="00F64ABA" w:rsidP="00F64ABA">
      <w:pPr>
        <w:pStyle w:val="2"/>
        <w:numPr>
          <w:ilvl w:val="0"/>
          <w:numId w:val="19"/>
        </w:numPr>
        <w:spacing w:line="360" w:lineRule="auto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t>с</w:t>
      </w:r>
      <w:r w:rsidRPr="00E06518">
        <w:rPr>
          <w:b w:val="0"/>
          <w:sz w:val="26"/>
          <w:szCs w:val="26"/>
        </w:rPr>
        <w:t>тиль исполнения рок-музыки.</w:t>
      </w:r>
    </w:p>
    <w:p w:rsidR="00F64ABA" w:rsidRPr="00E06518" w:rsidRDefault="004201DD" w:rsidP="00F64ABA">
      <w:pPr>
        <w:pStyle w:val="2"/>
        <w:spacing w:line="360" w:lineRule="auto"/>
        <w:jc w:val="both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 xml:space="preserve">2. </w:t>
      </w:r>
      <w:r w:rsidR="00F64ABA" w:rsidRPr="00E06518">
        <w:rPr>
          <w:b w:val="0"/>
          <w:sz w:val="26"/>
          <w:szCs w:val="26"/>
          <w:u w:val="single"/>
        </w:rPr>
        <w:t>Сбор</w:t>
      </w:r>
      <w:r w:rsidR="00F64ABA" w:rsidRPr="00E06518">
        <w:rPr>
          <w:b w:val="0"/>
          <w:sz w:val="26"/>
          <w:szCs w:val="26"/>
          <w:u w:val="single"/>
        </w:rPr>
        <w:t xml:space="preserve"> видео, аудио, фотоматериалов. </w:t>
      </w:r>
    </w:p>
    <w:p w:rsidR="00F64ABA" w:rsidRPr="00E06518" w:rsidRDefault="00F64ABA" w:rsidP="00F64ABA">
      <w:pPr>
        <w:pStyle w:val="2"/>
        <w:numPr>
          <w:ilvl w:val="0"/>
          <w:numId w:val="20"/>
        </w:numPr>
        <w:spacing w:line="360" w:lineRule="auto"/>
        <w:ind w:left="426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t>подбор видеоряда: фрагменты с концертов, клипы;</w:t>
      </w:r>
    </w:p>
    <w:p w:rsidR="00F64ABA" w:rsidRPr="00E06518" w:rsidRDefault="00F64ABA" w:rsidP="00F64ABA">
      <w:pPr>
        <w:pStyle w:val="2"/>
        <w:numPr>
          <w:ilvl w:val="0"/>
          <w:numId w:val="20"/>
        </w:numPr>
        <w:spacing w:line="360" w:lineRule="auto"/>
        <w:ind w:left="426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t>п</w:t>
      </w:r>
      <w:r w:rsidRPr="00E06518">
        <w:rPr>
          <w:b w:val="0"/>
          <w:sz w:val="26"/>
          <w:szCs w:val="26"/>
        </w:rPr>
        <w:t>рослушивание и отбор песен рок-группы</w:t>
      </w:r>
      <w:r w:rsidRPr="00E06518">
        <w:rPr>
          <w:b w:val="0"/>
          <w:sz w:val="26"/>
          <w:szCs w:val="26"/>
        </w:rPr>
        <w:t xml:space="preserve"> для создания фона фильма;</w:t>
      </w:r>
    </w:p>
    <w:p w:rsidR="00F64ABA" w:rsidRPr="00E06518" w:rsidRDefault="00F64ABA" w:rsidP="00F64ABA">
      <w:pPr>
        <w:pStyle w:val="2"/>
        <w:numPr>
          <w:ilvl w:val="0"/>
          <w:numId w:val="20"/>
        </w:numPr>
        <w:spacing w:line="360" w:lineRule="auto"/>
        <w:ind w:left="426"/>
        <w:jc w:val="both"/>
        <w:rPr>
          <w:b w:val="0"/>
          <w:sz w:val="26"/>
          <w:szCs w:val="26"/>
        </w:rPr>
      </w:pPr>
      <w:r w:rsidRPr="00E06518">
        <w:rPr>
          <w:b w:val="0"/>
          <w:sz w:val="26"/>
          <w:szCs w:val="26"/>
        </w:rPr>
        <w:t>отбор фотоматериалов (по качеству и содержанию).</w:t>
      </w:r>
    </w:p>
    <w:p w:rsidR="00F64ABA" w:rsidRDefault="004201DD" w:rsidP="00F64ABA">
      <w:pPr>
        <w:pStyle w:val="2"/>
        <w:spacing w:line="360" w:lineRule="auto"/>
        <w:jc w:val="both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 xml:space="preserve">3. </w:t>
      </w:r>
      <w:r w:rsidR="00F64ABA" w:rsidRPr="00E06518">
        <w:rPr>
          <w:b w:val="0"/>
          <w:sz w:val="26"/>
          <w:szCs w:val="26"/>
          <w:u w:val="single"/>
        </w:rPr>
        <w:t>Монтаж фильма</w:t>
      </w:r>
    </w:p>
    <w:p w:rsidR="00E06518" w:rsidRPr="004201DD" w:rsidRDefault="002F1A96" w:rsidP="00E06518">
      <w:pPr>
        <w:pStyle w:val="2"/>
        <w:numPr>
          <w:ilvl w:val="0"/>
          <w:numId w:val="23"/>
        </w:numPr>
        <w:spacing w:line="360" w:lineRule="auto"/>
        <w:ind w:left="426"/>
        <w:jc w:val="both"/>
        <w:rPr>
          <w:b w:val="0"/>
          <w:sz w:val="26"/>
          <w:szCs w:val="26"/>
          <w:lang w:val="en-US"/>
        </w:rPr>
      </w:pPr>
      <w:r w:rsidRPr="002F1A96">
        <w:rPr>
          <w:b w:val="0"/>
          <w:sz w:val="26"/>
          <w:szCs w:val="26"/>
        </w:rPr>
        <w:t>монтаж</w:t>
      </w:r>
      <w:r w:rsidRPr="002F1A96">
        <w:rPr>
          <w:b w:val="0"/>
          <w:sz w:val="26"/>
          <w:szCs w:val="26"/>
          <w:lang w:val="en-US"/>
        </w:rPr>
        <w:t xml:space="preserve"> </w:t>
      </w:r>
      <w:r w:rsidRPr="002F1A96">
        <w:rPr>
          <w:b w:val="0"/>
          <w:sz w:val="26"/>
          <w:szCs w:val="26"/>
        </w:rPr>
        <w:t>фильма</w:t>
      </w:r>
      <w:r w:rsidRPr="002F1A96">
        <w:rPr>
          <w:b w:val="0"/>
          <w:sz w:val="26"/>
          <w:szCs w:val="26"/>
          <w:lang w:val="en-US"/>
        </w:rPr>
        <w:t xml:space="preserve"> </w:t>
      </w:r>
      <w:r w:rsidRPr="002F1A96">
        <w:rPr>
          <w:b w:val="0"/>
          <w:sz w:val="26"/>
          <w:szCs w:val="26"/>
        </w:rPr>
        <w:t>в</w:t>
      </w:r>
      <w:r w:rsidRPr="002F1A96">
        <w:rPr>
          <w:b w:val="0"/>
          <w:sz w:val="26"/>
          <w:szCs w:val="26"/>
          <w:lang w:val="en-US"/>
        </w:rPr>
        <w:t xml:space="preserve"> </w:t>
      </w:r>
      <w:r w:rsidRPr="002F1A96">
        <w:rPr>
          <w:b w:val="0"/>
          <w:sz w:val="26"/>
          <w:szCs w:val="26"/>
        </w:rPr>
        <w:t>программах</w:t>
      </w:r>
      <w:r w:rsidRPr="002F1A96">
        <w:rPr>
          <w:b w:val="0"/>
          <w:sz w:val="26"/>
          <w:szCs w:val="26"/>
          <w:lang w:val="en-US"/>
        </w:rPr>
        <w:t xml:space="preserve">  Windows Movie Maker, Adobe Premiere, Sony V</w:t>
      </w:r>
      <w:r w:rsidRPr="002F1A96">
        <w:rPr>
          <w:b w:val="0"/>
          <w:sz w:val="26"/>
          <w:szCs w:val="26"/>
          <w:lang w:val="en-US"/>
        </w:rPr>
        <w:t>e</w:t>
      </w:r>
      <w:r w:rsidRPr="002F1A96">
        <w:rPr>
          <w:b w:val="0"/>
          <w:sz w:val="26"/>
          <w:szCs w:val="26"/>
          <w:lang w:val="en-US"/>
        </w:rPr>
        <w:t xml:space="preserve">gas, Avid Liquid, Canopus </w:t>
      </w:r>
      <w:proofErr w:type="spellStart"/>
      <w:r w:rsidRPr="002F1A96">
        <w:rPr>
          <w:b w:val="0"/>
          <w:sz w:val="26"/>
          <w:szCs w:val="26"/>
          <w:lang w:val="en-US"/>
        </w:rPr>
        <w:t>Edius</w:t>
      </w:r>
      <w:proofErr w:type="spellEnd"/>
      <w:r w:rsidRPr="002F1A96">
        <w:rPr>
          <w:b w:val="0"/>
          <w:sz w:val="26"/>
          <w:szCs w:val="26"/>
          <w:lang w:val="en-US"/>
        </w:rPr>
        <w:t xml:space="preserve">. </w:t>
      </w:r>
      <w:proofErr w:type="spellStart"/>
      <w:r w:rsidRPr="002F1A96">
        <w:rPr>
          <w:b w:val="0"/>
          <w:sz w:val="26"/>
          <w:szCs w:val="26"/>
          <w:lang w:val="en-US"/>
        </w:rPr>
        <w:t>PinnacleStudio</w:t>
      </w:r>
      <w:proofErr w:type="spellEnd"/>
      <w:r w:rsidRPr="002F1A96">
        <w:rPr>
          <w:b w:val="0"/>
          <w:sz w:val="26"/>
          <w:szCs w:val="26"/>
          <w:lang w:val="en-US"/>
        </w:rPr>
        <w:t xml:space="preserve"> </w:t>
      </w:r>
      <w:r w:rsidRPr="002F1A96">
        <w:rPr>
          <w:b w:val="0"/>
          <w:sz w:val="26"/>
          <w:szCs w:val="26"/>
        </w:rPr>
        <w:t>и</w:t>
      </w:r>
      <w:r w:rsidRPr="002F1A96">
        <w:rPr>
          <w:b w:val="0"/>
          <w:sz w:val="26"/>
          <w:szCs w:val="26"/>
          <w:lang w:val="en-US"/>
        </w:rPr>
        <w:t xml:space="preserve"> </w:t>
      </w:r>
      <w:proofErr w:type="spellStart"/>
      <w:r w:rsidRPr="002F1A96">
        <w:rPr>
          <w:b w:val="0"/>
          <w:sz w:val="26"/>
          <w:szCs w:val="26"/>
        </w:rPr>
        <w:t>др</w:t>
      </w:r>
      <w:proofErr w:type="spellEnd"/>
      <w:r w:rsidRPr="002F1A96">
        <w:rPr>
          <w:b w:val="0"/>
          <w:sz w:val="26"/>
          <w:szCs w:val="26"/>
          <w:lang w:val="en-US"/>
        </w:rPr>
        <w:t>.</w:t>
      </w:r>
    </w:p>
    <w:p w:rsidR="004201DD" w:rsidRDefault="004201DD" w:rsidP="004201DD">
      <w:pPr>
        <w:pStyle w:val="2"/>
        <w:spacing w:line="360" w:lineRule="auto"/>
        <w:jc w:val="both"/>
        <w:rPr>
          <w:b w:val="0"/>
          <w:sz w:val="26"/>
          <w:szCs w:val="26"/>
          <w:u w:val="single"/>
        </w:rPr>
      </w:pPr>
      <w:r w:rsidRPr="004201DD">
        <w:rPr>
          <w:b w:val="0"/>
          <w:sz w:val="26"/>
          <w:szCs w:val="26"/>
          <w:u w:val="single"/>
        </w:rPr>
        <w:t xml:space="preserve">4. </w:t>
      </w:r>
      <w:r>
        <w:rPr>
          <w:b w:val="0"/>
          <w:sz w:val="26"/>
          <w:szCs w:val="26"/>
          <w:u w:val="single"/>
        </w:rPr>
        <w:t>Представление и з</w:t>
      </w:r>
      <w:r w:rsidRPr="004201DD">
        <w:rPr>
          <w:b w:val="0"/>
          <w:sz w:val="26"/>
          <w:szCs w:val="26"/>
          <w:u w:val="single"/>
        </w:rPr>
        <w:t>ащита проекта</w:t>
      </w:r>
    </w:p>
    <w:p w:rsidR="004201DD" w:rsidRPr="004201DD" w:rsidRDefault="004201DD" w:rsidP="004201DD">
      <w:pPr>
        <w:pStyle w:val="2"/>
        <w:numPr>
          <w:ilvl w:val="0"/>
          <w:numId w:val="23"/>
        </w:numPr>
        <w:spacing w:line="360" w:lineRule="auto"/>
        <w:ind w:left="426"/>
        <w:jc w:val="both"/>
        <w:rPr>
          <w:b w:val="0"/>
          <w:sz w:val="26"/>
          <w:szCs w:val="26"/>
        </w:rPr>
      </w:pPr>
      <w:r w:rsidRPr="004201DD">
        <w:rPr>
          <w:b w:val="0"/>
          <w:sz w:val="26"/>
          <w:szCs w:val="26"/>
        </w:rPr>
        <w:t>во время защиты проекта учащиеся отвечают на вопросы, возникшие у «крит</w:t>
      </w:r>
      <w:r w:rsidRPr="004201DD">
        <w:rPr>
          <w:b w:val="0"/>
          <w:sz w:val="26"/>
          <w:szCs w:val="26"/>
        </w:rPr>
        <w:t>и</w:t>
      </w:r>
      <w:r w:rsidRPr="004201DD">
        <w:rPr>
          <w:b w:val="0"/>
          <w:sz w:val="26"/>
          <w:szCs w:val="26"/>
        </w:rPr>
        <w:t>ков», в состав которых входят все остальные учащиеся группы</w:t>
      </w:r>
    </w:p>
    <w:p w:rsidR="00C364F2" w:rsidRPr="00C364F2" w:rsidRDefault="00C364F2" w:rsidP="00C364F2">
      <w:pPr>
        <w:pStyle w:val="2"/>
        <w:spacing w:line="360" w:lineRule="auto"/>
        <w:jc w:val="both"/>
        <w:rPr>
          <w:b w:val="0"/>
          <w:sz w:val="26"/>
          <w:szCs w:val="26"/>
        </w:rPr>
      </w:pPr>
    </w:p>
    <w:p w:rsidR="00C364F2" w:rsidRDefault="005D55A5" w:rsidP="00C364F2">
      <w:pPr>
        <w:pStyle w:val="2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Оценивание представленных творческих проектов осуществляется по следующим к</w:t>
      </w:r>
      <w:r w:rsidR="004201DD">
        <w:rPr>
          <w:b w:val="0"/>
          <w:sz w:val="26"/>
          <w:szCs w:val="26"/>
        </w:rPr>
        <w:t>ритери</w:t>
      </w:r>
      <w:r>
        <w:rPr>
          <w:b w:val="0"/>
          <w:sz w:val="26"/>
          <w:szCs w:val="26"/>
        </w:rPr>
        <w:t>ям:</w:t>
      </w:r>
    </w:p>
    <w:p w:rsidR="005D55A5" w:rsidRDefault="005D55A5" w:rsidP="005D55A5">
      <w:pPr>
        <w:pStyle w:val="2"/>
        <w:numPr>
          <w:ilvl w:val="0"/>
          <w:numId w:val="2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полнота предоставляемой информации о рок-группе;</w:t>
      </w:r>
    </w:p>
    <w:p w:rsidR="005D55A5" w:rsidRDefault="005D55A5" w:rsidP="005D55A5">
      <w:pPr>
        <w:pStyle w:val="2"/>
        <w:numPr>
          <w:ilvl w:val="0"/>
          <w:numId w:val="2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качество аудио, видео и фотоматериалов;</w:t>
      </w:r>
    </w:p>
    <w:p w:rsidR="005D55A5" w:rsidRDefault="005D55A5" w:rsidP="005D55A5">
      <w:pPr>
        <w:pStyle w:val="2"/>
        <w:numPr>
          <w:ilvl w:val="0"/>
          <w:numId w:val="2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эстетика выполнения проекта (выбор цветовой гаммы, читаемость шрифта)</w:t>
      </w:r>
    </w:p>
    <w:p w:rsidR="005D55A5" w:rsidRDefault="005D55A5" w:rsidP="005D55A5">
      <w:pPr>
        <w:pStyle w:val="2"/>
        <w:numPr>
          <w:ilvl w:val="0"/>
          <w:numId w:val="2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использование интересной  информации, фактов;</w:t>
      </w:r>
    </w:p>
    <w:p w:rsidR="005D55A5" w:rsidRDefault="005D55A5" w:rsidP="005D55A5">
      <w:pPr>
        <w:pStyle w:val="2"/>
        <w:numPr>
          <w:ilvl w:val="0"/>
          <w:numId w:val="2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обозначение используемых источников информации;</w:t>
      </w:r>
    </w:p>
    <w:p w:rsidR="005D55A5" w:rsidRDefault="005D55A5" w:rsidP="005D55A5">
      <w:pPr>
        <w:pStyle w:val="2"/>
        <w:numPr>
          <w:ilvl w:val="0"/>
          <w:numId w:val="2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обозначение автора выполненного проекта;</w:t>
      </w:r>
    </w:p>
    <w:p w:rsidR="005D55A5" w:rsidRDefault="005D55A5" w:rsidP="005D55A5">
      <w:pPr>
        <w:pStyle w:val="2"/>
        <w:numPr>
          <w:ilvl w:val="0"/>
          <w:numId w:val="23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умение ответить на поставленные «критиками» вопросы по проекту, защ</w:t>
      </w:r>
      <w:r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>тить проект.</w:t>
      </w:r>
    </w:p>
    <w:p w:rsidR="008417E5" w:rsidRDefault="005D55A5" w:rsidP="008417E5">
      <w:pPr>
        <w:spacing w:before="100" w:beforeAutospacing="1" w:after="100" w:afterAutospacing="1" w:line="360" w:lineRule="auto"/>
        <w:ind w:firstLine="567"/>
        <w:jc w:val="both"/>
        <w:rPr>
          <w:szCs w:val="26"/>
        </w:rPr>
      </w:pPr>
      <w:r w:rsidRPr="00AF4A26">
        <w:rPr>
          <w:szCs w:val="26"/>
        </w:rPr>
        <w:t>Таким образом, выполнение творческих проектов, в данном случае виде</w:t>
      </w:r>
      <w:r w:rsidRPr="00AF4A26">
        <w:rPr>
          <w:szCs w:val="26"/>
        </w:rPr>
        <w:t>о</w:t>
      </w:r>
      <w:r w:rsidRPr="00AF4A26">
        <w:rPr>
          <w:szCs w:val="26"/>
        </w:rPr>
        <w:t>фильмов</w:t>
      </w:r>
      <w:r w:rsidR="008417E5">
        <w:rPr>
          <w:szCs w:val="26"/>
        </w:rPr>
        <w:t xml:space="preserve">, </w:t>
      </w:r>
      <w:r w:rsidRPr="008417E5">
        <w:rPr>
          <w:szCs w:val="26"/>
        </w:rPr>
        <w:t>позволяет</w:t>
      </w:r>
      <w:r w:rsidR="008417E5">
        <w:rPr>
          <w:szCs w:val="26"/>
        </w:rPr>
        <w:t>:</w:t>
      </w:r>
      <w:r w:rsidRPr="008417E5">
        <w:rPr>
          <w:szCs w:val="26"/>
        </w:rPr>
        <w:t xml:space="preserve"> </w:t>
      </w:r>
    </w:p>
    <w:p w:rsidR="008417E5" w:rsidRDefault="00AF4A26" w:rsidP="008417E5">
      <w:pPr>
        <w:pStyle w:val="a3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6"/>
          <w:lang w:eastAsia="ru-RU"/>
        </w:rPr>
      </w:pPr>
      <w:r w:rsidRPr="008417E5">
        <w:rPr>
          <w:szCs w:val="26"/>
        </w:rPr>
        <w:t>в</w:t>
      </w:r>
      <w:r w:rsidRPr="008417E5">
        <w:rPr>
          <w:rFonts w:eastAsia="Times New Roman" w:cs="Times New Roman"/>
          <w:szCs w:val="26"/>
          <w:lang w:eastAsia="ru-RU"/>
        </w:rPr>
        <w:t xml:space="preserve">ызвать у подростков эмоциональный положительный отклик </w:t>
      </w:r>
      <w:r w:rsidRPr="008417E5">
        <w:rPr>
          <w:rFonts w:eastAsia="Times New Roman" w:cs="Times New Roman"/>
          <w:szCs w:val="26"/>
          <w:lang w:eastAsia="ru-RU"/>
        </w:rPr>
        <w:t>на созд</w:t>
      </w:r>
      <w:r w:rsidRPr="008417E5">
        <w:rPr>
          <w:rFonts w:eastAsia="Times New Roman" w:cs="Times New Roman"/>
          <w:szCs w:val="26"/>
          <w:lang w:eastAsia="ru-RU"/>
        </w:rPr>
        <w:t>а</w:t>
      </w:r>
      <w:r w:rsidRPr="008417E5">
        <w:rPr>
          <w:rFonts w:eastAsia="Times New Roman" w:cs="Times New Roman"/>
          <w:szCs w:val="26"/>
          <w:lang w:eastAsia="ru-RU"/>
        </w:rPr>
        <w:t>ние творческого продукта</w:t>
      </w:r>
      <w:r w:rsidRPr="008417E5">
        <w:rPr>
          <w:rFonts w:eastAsia="Times New Roman" w:cs="Times New Roman"/>
          <w:szCs w:val="26"/>
          <w:lang w:eastAsia="ru-RU"/>
        </w:rPr>
        <w:t xml:space="preserve">, </w:t>
      </w:r>
    </w:p>
    <w:p w:rsidR="008417E5" w:rsidRDefault="00AF4A26" w:rsidP="008417E5">
      <w:pPr>
        <w:pStyle w:val="a3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6"/>
          <w:lang w:eastAsia="ru-RU"/>
        </w:rPr>
      </w:pPr>
      <w:r w:rsidRPr="008417E5">
        <w:rPr>
          <w:rFonts w:eastAsia="Times New Roman" w:cs="Times New Roman"/>
          <w:szCs w:val="26"/>
          <w:lang w:eastAsia="ru-RU"/>
        </w:rPr>
        <w:t xml:space="preserve">развивать их стремление к </w:t>
      </w:r>
      <w:r w:rsidRPr="008417E5">
        <w:rPr>
          <w:rFonts w:eastAsia="Times New Roman" w:cs="Times New Roman"/>
          <w:szCs w:val="26"/>
          <w:lang w:eastAsia="ru-RU"/>
        </w:rPr>
        <w:t xml:space="preserve">этическому и </w:t>
      </w:r>
      <w:r w:rsidRPr="008417E5">
        <w:rPr>
          <w:rFonts w:eastAsia="Times New Roman" w:cs="Times New Roman"/>
          <w:szCs w:val="26"/>
          <w:lang w:eastAsia="ru-RU"/>
        </w:rPr>
        <w:t xml:space="preserve">эстетическому анализу </w:t>
      </w:r>
      <w:r w:rsidRPr="008417E5">
        <w:rPr>
          <w:rFonts w:eastAsia="Times New Roman" w:cs="Times New Roman"/>
          <w:szCs w:val="26"/>
          <w:lang w:eastAsia="ru-RU"/>
        </w:rPr>
        <w:t>некот</w:t>
      </w:r>
      <w:r w:rsidRPr="008417E5">
        <w:rPr>
          <w:rFonts w:eastAsia="Times New Roman" w:cs="Times New Roman"/>
          <w:szCs w:val="26"/>
          <w:lang w:eastAsia="ru-RU"/>
        </w:rPr>
        <w:t>о</w:t>
      </w:r>
      <w:r w:rsidRPr="008417E5">
        <w:rPr>
          <w:rFonts w:eastAsia="Times New Roman" w:cs="Times New Roman"/>
          <w:szCs w:val="26"/>
          <w:lang w:eastAsia="ru-RU"/>
        </w:rPr>
        <w:t>рых направлений в рок-музыке, а также и творчества рок-групп</w:t>
      </w:r>
      <w:r w:rsidR="00AB4A13" w:rsidRPr="008417E5">
        <w:rPr>
          <w:rFonts w:eastAsia="Times New Roman" w:cs="Times New Roman"/>
          <w:szCs w:val="26"/>
          <w:lang w:eastAsia="ru-RU"/>
        </w:rPr>
        <w:t>, тем самым развивая в них музыкальный вкус</w:t>
      </w:r>
      <w:r w:rsidRPr="008417E5">
        <w:rPr>
          <w:rFonts w:eastAsia="Times New Roman" w:cs="Times New Roman"/>
          <w:szCs w:val="26"/>
          <w:lang w:eastAsia="ru-RU"/>
        </w:rPr>
        <w:t xml:space="preserve">, </w:t>
      </w:r>
    </w:p>
    <w:p w:rsidR="008417E5" w:rsidRDefault="00AF4A26" w:rsidP="008417E5">
      <w:pPr>
        <w:pStyle w:val="a3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6"/>
          <w:lang w:eastAsia="ru-RU"/>
        </w:rPr>
      </w:pPr>
      <w:r w:rsidRPr="008417E5">
        <w:rPr>
          <w:rFonts w:eastAsia="Times New Roman" w:cs="Times New Roman"/>
          <w:szCs w:val="26"/>
          <w:lang w:eastAsia="ru-RU"/>
        </w:rPr>
        <w:t>п</w:t>
      </w:r>
      <w:r w:rsidRPr="008417E5">
        <w:rPr>
          <w:rFonts w:eastAsia="Times New Roman" w:cs="Times New Roman"/>
          <w:szCs w:val="26"/>
          <w:lang w:eastAsia="ru-RU"/>
        </w:rPr>
        <w:t>робудить их стремление к музыкальному самообразованию</w:t>
      </w:r>
      <w:r w:rsidRPr="008417E5">
        <w:rPr>
          <w:rFonts w:eastAsia="Times New Roman" w:cs="Times New Roman"/>
          <w:szCs w:val="26"/>
          <w:lang w:eastAsia="ru-RU"/>
        </w:rPr>
        <w:t xml:space="preserve">, </w:t>
      </w:r>
    </w:p>
    <w:p w:rsidR="008417E5" w:rsidRPr="008417E5" w:rsidRDefault="005D55A5" w:rsidP="008417E5">
      <w:pPr>
        <w:pStyle w:val="a3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6"/>
          <w:lang w:eastAsia="ru-RU"/>
        </w:rPr>
      </w:pPr>
      <w:r w:rsidRPr="008417E5">
        <w:rPr>
          <w:szCs w:val="26"/>
        </w:rPr>
        <w:t>определиться с собственными пристрастиями в музыкальном</w:t>
      </w:r>
      <w:r w:rsidR="00AF4A26" w:rsidRPr="008417E5">
        <w:rPr>
          <w:szCs w:val="26"/>
        </w:rPr>
        <w:t xml:space="preserve"> </w:t>
      </w:r>
      <w:r w:rsidRPr="008417E5">
        <w:rPr>
          <w:szCs w:val="26"/>
        </w:rPr>
        <w:t>мире</w:t>
      </w:r>
      <w:r w:rsidR="008417E5">
        <w:rPr>
          <w:szCs w:val="26"/>
        </w:rPr>
        <w:t>;</w:t>
      </w:r>
    </w:p>
    <w:p w:rsidR="008417E5" w:rsidRPr="008417E5" w:rsidRDefault="008417E5" w:rsidP="008417E5">
      <w:pPr>
        <w:pStyle w:val="a3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6"/>
          <w:lang w:eastAsia="ru-RU"/>
        </w:rPr>
      </w:pPr>
      <w:r>
        <w:rPr>
          <w:szCs w:val="26"/>
        </w:rPr>
        <w:t>с</w:t>
      </w:r>
      <w:r w:rsidR="00AB4A13" w:rsidRPr="008417E5">
        <w:rPr>
          <w:szCs w:val="26"/>
        </w:rPr>
        <w:t>формирова</w:t>
      </w:r>
      <w:r>
        <w:rPr>
          <w:szCs w:val="26"/>
        </w:rPr>
        <w:t>ть</w:t>
      </w:r>
      <w:r w:rsidR="00AB4A13" w:rsidRPr="008417E5">
        <w:rPr>
          <w:szCs w:val="26"/>
        </w:rPr>
        <w:t xml:space="preserve"> исследовательски</w:t>
      </w:r>
      <w:r>
        <w:rPr>
          <w:szCs w:val="26"/>
        </w:rPr>
        <w:t>е</w:t>
      </w:r>
      <w:r w:rsidR="00AB4A13" w:rsidRPr="008417E5">
        <w:rPr>
          <w:szCs w:val="26"/>
        </w:rPr>
        <w:t xml:space="preserve"> умени</w:t>
      </w:r>
      <w:r>
        <w:rPr>
          <w:szCs w:val="26"/>
        </w:rPr>
        <w:t>я</w:t>
      </w:r>
      <w:r w:rsidR="00AB4A13" w:rsidRPr="008417E5">
        <w:rPr>
          <w:szCs w:val="26"/>
        </w:rPr>
        <w:t xml:space="preserve"> учащихся, способствующих развитию творческих способностей и логического мышления. </w:t>
      </w:r>
    </w:p>
    <w:p w:rsidR="00AF4A26" w:rsidRPr="008417E5" w:rsidRDefault="00AF4A26" w:rsidP="008417E5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417E5">
        <w:rPr>
          <w:szCs w:val="26"/>
        </w:rPr>
        <w:t xml:space="preserve">Другими словами, </w:t>
      </w:r>
      <w:r w:rsidR="008417E5">
        <w:rPr>
          <w:szCs w:val="26"/>
        </w:rPr>
        <w:t xml:space="preserve">метод проектов способствует </w:t>
      </w:r>
      <w:r w:rsidRPr="008417E5">
        <w:rPr>
          <w:szCs w:val="26"/>
        </w:rPr>
        <w:t>формирова</w:t>
      </w:r>
      <w:r w:rsidR="008417E5">
        <w:rPr>
          <w:szCs w:val="26"/>
        </w:rPr>
        <w:t>нию</w:t>
      </w:r>
      <w:r w:rsidRPr="008417E5">
        <w:rPr>
          <w:szCs w:val="26"/>
        </w:rPr>
        <w:t xml:space="preserve"> определё</w:t>
      </w:r>
      <w:r w:rsidRPr="008417E5">
        <w:rPr>
          <w:szCs w:val="26"/>
        </w:rPr>
        <w:t>н</w:t>
      </w:r>
      <w:r w:rsidR="008417E5">
        <w:rPr>
          <w:szCs w:val="26"/>
        </w:rPr>
        <w:t>ных</w:t>
      </w:r>
      <w:r w:rsidRPr="008417E5">
        <w:rPr>
          <w:szCs w:val="26"/>
        </w:rPr>
        <w:t xml:space="preserve"> компетенци</w:t>
      </w:r>
      <w:r w:rsidR="008417E5">
        <w:rPr>
          <w:szCs w:val="26"/>
        </w:rPr>
        <w:t>й</w:t>
      </w:r>
      <w:r w:rsidRPr="008417E5">
        <w:rPr>
          <w:szCs w:val="26"/>
        </w:rPr>
        <w:t xml:space="preserve"> у учащихся</w:t>
      </w:r>
      <w:r w:rsidR="008417E5">
        <w:rPr>
          <w:szCs w:val="26"/>
        </w:rPr>
        <w:t>,</w:t>
      </w:r>
      <w:r w:rsidRPr="008417E5">
        <w:rPr>
          <w:szCs w:val="26"/>
        </w:rPr>
        <w:t xml:space="preserve"> необходимых для дальнейшей успешной адаптации </w:t>
      </w:r>
      <w:r w:rsidR="008417E5">
        <w:rPr>
          <w:szCs w:val="26"/>
        </w:rPr>
        <w:t xml:space="preserve">их </w:t>
      </w:r>
      <w:r w:rsidRPr="008417E5">
        <w:rPr>
          <w:szCs w:val="26"/>
        </w:rPr>
        <w:t>в соци</w:t>
      </w:r>
      <w:r w:rsidRPr="008417E5">
        <w:rPr>
          <w:szCs w:val="26"/>
        </w:rPr>
        <w:t>у</w:t>
      </w:r>
      <w:r w:rsidRPr="008417E5">
        <w:rPr>
          <w:szCs w:val="26"/>
        </w:rPr>
        <w:t>ме</w:t>
      </w:r>
      <w:r w:rsidR="008417E5">
        <w:rPr>
          <w:szCs w:val="26"/>
        </w:rPr>
        <w:t>, ч</w:t>
      </w:r>
      <w:r w:rsidR="008417E5">
        <w:rPr>
          <w:rFonts w:eastAsia="Times New Roman" w:cs="Times New Roman"/>
          <w:szCs w:val="26"/>
          <w:lang w:eastAsia="ru-RU"/>
        </w:rPr>
        <w:t xml:space="preserve">то является целью образования современного школьника. </w:t>
      </w:r>
      <w:bookmarkStart w:id="0" w:name="_GoBack"/>
      <w:bookmarkEnd w:id="0"/>
    </w:p>
    <w:p w:rsidR="005D55A5" w:rsidRPr="00C364F2" w:rsidRDefault="005D55A5" w:rsidP="00AF4A26">
      <w:pPr>
        <w:pStyle w:val="2"/>
        <w:spacing w:line="360" w:lineRule="auto"/>
        <w:ind w:firstLine="567"/>
        <w:jc w:val="both"/>
        <w:rPr>
          <w:b w:val="0"/>
          <w:sz w:val="26"/>
          <w:szCs w:val="26"/>
        </w:rPr>
      </w:pPr>
    </w:p>
    <w:p w:rsidR="00C364F2" w:rsidRPr="00C364F2" w:rsidRDefault="00C364F2" w:rsidP="00C364F2">
      <w:pPr>
        <w:pStyle w:val="2"/>
        <w:spacing w:line="360" w:lineRule="auto"/>
        <w:jc w:val="both"/>
        <w:rPr>
          <w:b w:val="0"/>
          <w:sz w:val="26"/>
          <w:szCs w:val="26"/>
        </w:rPr>
      </w:pPr>
    </w:p>
    <w:p w:rsidR="00C364F2" w:rsidRPr="00C364F2" w:rsidRDefault="00C364F2" w:rsidP="00C364F2">
      <w:pPr>
        <w:pStyle w:val="2"/>
        <w:spacing w:line="360" w:lineRule="auto"/>
        <w:jc w:val="both"/>
        <w:rPr>
          <w:b w:val="0"/>
          <w:sz w:val="26"/>
          <w:szCs w:val="26"/>
        </w:rPr>
      </w:pPr>
    </w:p>
    <w:p w:rsidR="00C364F2" w:rsidRPr="00C364F2" w:rsidRDefault="00C364F2" w:rsidP="00C364F2">
      <w:pPr>
        <w:pStyle w:val="2"/>
        <w:spacing w:line="360" w:lineRule="auto"/>
        <w:jc w:val="both"/>
        <w:rPr>
          <w:b w:val="0"/>
          <w:sz w:val="26"/>
          <w:szCs w:val="26"/>
        </w:rPr>
      </w:pPr>
    </w:p>
    <w:sectPr w:rsidR="00C364F2" w:rsidRPr="00C364F2" w:rsidSect="000050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25" w:rsidRDefault="00B56425" w:rsidP="00EB4511">
      <w:pPr>
        <w:spacing w:after="0" w:line="240" w:lineRule="auto"/>
      </w:pPr>
      <w:r>
        <w:separator/>
      </w:r>
    </w:p>
  </w:endnote>
  <w:endnote w:type="continuationSeparator" w:id="0">
    <w:p w:rsidR="00B56425" w:rsidRDefault="00B56425" w:rsidP="00EB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7392"/>
      <w:docPartObj>
        <w:docPartGallery w:val="Page Numbers (Bottom of Page)"/>
        <w:docPartUnique/>
      </w:docPartObj>
    </w:sdtPr>
    <w:sdtEndPr/>
    <w:sdtContent>
      <w:p w:rsidR="00EB4511" w:rsidRDefault="00EB45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E5">
          <w:rPr>
            <w:noProof/>
          </w:rPr>
          <w:t>6</w:t>
        </w:r>
        <w:r>
          <w:fldChar w:fldCharType="end"/>
        </w:r>
      </w:p>
    </w:sdtContent>
  </w:sdt>
  <w:p w:rsidR="00EB4511" w:rsidRDefault="00EB45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25" w:rsidRDefault="00B56425" w:rsidP="00EB4511">
      <w:pPr>
        <w:spacing w:after="0" w:line="240" w:lineRule="auto"/>
      </w:pPr>
      <w:r>
        <w:separator/>
      </w:r>
    </w:p>
  </w:footnote>
  <w:footnote w:type="continuationSeparator" w:id="0">
    <w:p w:rsidR="00B56425" w:rsidRDefault="00B56425" w:rsidP="00EB4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25pt;height:11.25pt" o:bullet="t">
        <v:imagedata r:id="rId1" o:title="mso3B41"/>
      </v:shape>
    </w:pict>
  </w:numPicBullet>
  <w:abstractNum w:abstractNumId="0">
    <w:nsid w:val="0176494A"/>
    <w:multiLevelType w:val="hybridMultilevel"/>
    <w:tmpl w:val="A036C9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B3E"/>
    <w:multiLevelType w:val="multilevel"/>
    <w:tmpl w:val="C4D22D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36610CF"/>
    <w:multiLevelType w:val="hybridMultilevel"/>
    <w:tmpl w:val="28E09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751"/>
    <w:multiLevelType w:val="hybridMultilevel"/>
    <w:tmpl w:val="151C188A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62EC6"/>
    <w:multiLevelType w:val="hybridMultilevel"/>
    <w:tmpl w:val="292E1930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354B2"/>
    <w:multiLevelType w:val="hybridMultilevel"/>
    <w:tmpl w:val="F760A93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F55BC9"/>
    <w:multiLevelType w:val="hybridMultilevel"/>
    <w:tmpl w:val="0C52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3587D"/>
    <w:multiLevelType w:val="hybridMultilevel"/>
    <w:tmpl w:val="FA0E6FD8"/>
    <w:lvl w:ilvl="0" w:tplc="B4441AD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A2B63E8"/>
    <w:multiLevelType w:val="hybridMultilevel"/>
    <w:tmpl w:val="21EA549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A777CD"/>
    <w:multiLevelType w:val="hybridMultilevel"/>
    <w:tmpl w:val="7D3498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40E4BE5"/>
    <w:multiLevelType w:val="hybridMultilevel"/>
    <w:tmpl w:val="94C6F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D173E"/>
    <w:multiLevelType w:val="hybridMultilevel"/>
    <w:tmpl w:val="C16E204E"/>
    <w:lvl w:ilvl="0" w:tplc="B4441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F040AB"/>
    <w:multiLevelType w:val="hybridMultilevel"/>
    <w:tmpl w:val="2DF80B18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038A3"/>
    <w:multiLevelType w:val="hybridMultilevel"/>
    <w:tmpl w:val="189A55F6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02DB"/>
    <w:multiLevelType w:val="hybridMultilevel"/>
    <w:tmpl w:val="95C8A548"/>
    <w:lvl w:ilvl="0" w:tplc="B4441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CE20F9"/>
    <w:multiLevelType w:val="hybridMultilevel"/>
    <w:tmpl w:val="5D480F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EC7C96"/>
    <w:multiLevelType w:val="hybridMultilevel"/>
    <w:tmpl w:val="98DE1AD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6F5579"/>
    <w:multiLevelType w:val="hybridMultilevel"/>
    <w:tmpl w:val="9A6EF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E75ED4"/>
    <w:multiLevelType w:val="multilevel"/>
    <w:tmpl w:val="0DA49834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C8A3CB8"/>
    <w:multiLevelType w:val="hybridMultilevel"/>
    <w:tmpl w:val="2E9C8B42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F42C0"/>
    <w:multiLevelType w:val="hybridMultilevel"/>
    <w:tmpl w:val="262858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43EBA"/>
    <w:multiLevelType w:val="hybridMultilevel"/>
    <w:tmpl w:val="3A1829D8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37798"/>
    <w:multiLevelType w:val="hybridMultilevel"/>
    <w:tmpl w:val="ABE29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03308F"/>
    <w:multiLevelType w:val="hybridMultilevel"/>
    <w:tmpl w:val="1526C63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8B7E4D"/>
    <w:multiLevelType w:val="hybridMultilevel"/>
    <w:tmpl w:val="53402590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"/>
  </w:num>
  <w:num w:numId="5">
    <w:abstractNumId w:val="10"/>
  </w:num>
  <w:num w:numId="6">
    <w:abstractNumId w:val="19"/>
  </w:num>
  <w:num w:numId="7">
    <w:abstractNumId w:val="21"/>
  </w:num>
  <w:num w:numId="8">
    <w:abstractNumId w:val="4"/>
  </w:num>
  <w:num w:numId="9">
    <w:abstractNumId w:val="13"/>
  </w:num>
  <w:num w:numId="10">
    <w:abstractNumId w:val="3"/>
  </w:num>
  <w:num w:numId="11">
    <w:abstractNumId w:val="12"/>
  </w:num>
  <w:num w:numId="12">
    <w:abstractNumId w:val="14"/>
  </w:num>
  <w:num w:numId="13">
    <w:abstractNumId w:val="5"/>
  </w:num>
  <w:num w:numId="14">
    <w:abstractNumId w:val="22"/>
  </w:num>
  <w:num w:numId="15">
    <w:abstractNumId w:val="23"/>
  </w:num>
  <w:num w:numId="16">
    <w:abstractNumId w:val="8"/>
  </w:num>
  <w:num w:numId="17">
    <w:abstractNumId w:val="16"/>
  </w:num>
  <w:num w:numId="18">
    <w:abstractNumId w:val="9"/>
  </w:num>
  <w:num w:numId="19">
    <w:abstractNumId w:val="18"/>
  </w:num>
  <w:num w:numId="20">
    <w:abstractNumId w:val="24"/>
  </w:num>
  <w:num w:numId="21">
    <w:abstractNumId w:val="0"/>
  </w:num>
  <w:num w:numId="22">
    <w:abstractNumId w:val="15"/>
  </w:num>
  <w:num w:numId="23">
    <w:abstractNumId w:val="20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82"/>
    <w:rsid w:val="000050A8"/>
    <w:rsid w:val="000110C2"/>
    <w:rsid w:val="00012179"/>
    <w:rsid w:val="000160EC"/>
    <w:rsid w:val="00030D99"/>
    <w:rsid w:val="00034BF8"/>
    <w:rsid w:val="00037D8F"/>
    <w:rsid w:val="000401F0"/>
    <w:rsid w:val="00044903"/>
    <w:rsid w:val="00050837"/>
    <w:rsid w:val="0005310C"/>
    <w:rsid w:val="0006323A"/>
    <w:rsid w:val="00065A21"/>
    <w:rsid w:val="00072520"/>
    <w:rsid w:val="0009063E"/>
    <w:rsid w:val="00095A7B"/>
    <w:rsid w:val="00095BE2"/>
    <w:rsid w:val="00097532"/>
    <w:rsid w:val="000B2E0A"/>
    <w:rsid w:val="000C202D"/>
    <w:rsid w:val="000D36F7"/>
    <w:rsid w:val="000D574C"/>
    <w:rsid w:val="000E1CF2"/>
    <w:rsid w:val="000F3BDA"/>
    <w:rsid w:val="00110C15"/>
    <w:rsid w:val="0012083B"/>
    <w:rsid w:val="0014679A"/>
    <w:rsid w:val="001526B3"/>
    <w:rsid w:val="00163F47"/>
    <w:rsid w:val="001675C3"/>
    <w:rsid w:val="0017097E"/>
    <w:rsid w:val="00180339"/>
    <w:rsid w:val="0018706A"/>
    <w:rsid w:val="00192909"/>
    <w:rsid w:val="001C6270"/>
    <w:rsid w:val="001D1891"/>
    <w:rsid w:val="001E06E8"/>
    <w:rsid w:val="001E0F36"/>
    <w:rsid w:val="00204C67"/>
    <w:rsid w:val="00212C9C"/>
    <w:rsid w:val="00233EAB"/>
    <w:rsid w:val="00241435"/>
    <w:rsid w:val="0024558C"/>
    <w:rsid w:val="00250414"/>
    <w:rsid w:val="00250E2F"/>
    <w:rsid w:val="00254083"/>
    <w:rsid w:val="0025532D"/>
    <w:rsid w:val="00261C49"/>
    <w:rsid w:val="00277C5F"/>
    <w:rsid w:val="00297239"/>
    <w:rsid w:val="00297ECB"/>
    <w:rsid w:val="002A0B89"/>
    <w:rsid w:val="002B4E8D"/>
    <w:rsid w:val="002B7DCE"/>
    <w:rsid w:val="002D345A"/>
    <w:rsid w:val="002D4A5F"/>
    <w:rsid w:val="002D56F1"/>
    <w:rsid w:val="002F1A96"/>
    <w:rsid w:val="002F57A6"/>
    <w:rsid w:val="002F7803"/>
    <w:rsid w:val="00311CB7"/>
    <w:rsid w:val="00323788"/>
    <w:rsid w:val="003263EB"/>
    <w:rsid w:val="003312C5"/>
    <w:rsid w:val="00340544"/>
    <w:rsid w:val="003435D2"/>
    <w:rsid w:val="00344973"/>
    <w:rsid w:val="0035754E"/>
    <w:rsid w:val="00360D85"/>
    <w:rsid w:val="0036139E"/>
    <w:rsid w:val="003644DF"/>
    <w:rsid w:val="0036520F"/>
    <w:rsid w:val="0037107E"/>
    <w:rsid w:val="003717C9"/>
    <w:rsid w:val="003769CF"/>
    <w:rsid w:val="00393633"/>
    <w:rsid w:val="00396AF9"/>
    <w:rsid w:val="003A0C75"/>
    <w:rsid w:val="003A5964"/>
    <w:rsid w:val="003A5A0C"/>
    <w:rsid w:val="003C0FF4"/>
    <w:rsid w:val="003D4F60"/>
    <w:rsid w:val="003D72BC"/>
    <w:rsid w:val="003F7961"/>
    <w:rsid w:val="004110D3"/>
    <w:rsid w:val="0041210D"/>
    <w:rsid w:val="004135F6"/>
    <w:rsid w:val="0041664A"/>
    <w:rsid w:val="004201DD"/>
    <w:rsid w:val="004208C3"/>
    <w:rsid w:val="004214E7"/>
    <w:rsid w:val="00431FAE"/>
    <w:rsid w:val="00433DFB"/>
    <w:rsid w:val="004405D9"/>
    <w:rsid w:val="00450FA5"/>
    <w:rsid w:val="00451FF9"/>
    <w:rsid w:val="00453D7C"/>
    <w:rsid w:val="00470CCA"/>
    <w:rsid w:val="00471F0E"/>
    <w:rsid w:val="00495AD5"/>
    <w:rsid w:val="004A0331"/>
    <w:rsid w:val="004A26B9"/>
    <w:rsid w:val="004A2C8D"/>
    <w:rsid w:val="004C2B5A"/>
    <w:rsid w:val="004D6E09"/>
    <w:rsid w:val="004E43CC"/>
    <w:rsid w:val="004E4CCF"/>
    <w:rsid w:val="004E6A82"/>
    <w:rsid w:val="004E7968"/>
    <w:rsid w:val="004F55B9"/>
    <w:rsid w:val="005170B7"/>
    <w:rsid w:val="00520E98"/>
    <w:rsid w:val="00525FD5"/>
    <w:rsid w:val="00526696"/>
    <w:rsid w:val="00534A93"/>
    <w:rsid w:val="005365C0"/>
    <w:rsid w:val="00542EEC"/>
    <w:rsid w:val="00546F45"/>
    <w:rsid w:val="00547B21"/>
    <w:rsid w:val="00552660"/>
    <w:rsid w:val="00552EA0"/>
    <w:rsid w:val="00553C31"/>
    <w:rsid w:val="00556A23"/>
    <w:rsid w:val="005607DC"/>
    <w:rsid w:val="0056683B"/>
    <w:rsid w:val="00583922"/>
    <w:rsid w:val="00595804"/>
    <w:rsid w:val="005B0978"/>
    <w:rsid w:val="005B4B19"/>
    <w:rsid w:val="005B5ADF"/>
    <w:rsid w:val="005C7F56"/>
    <w:rsid w:val="005D55A5"/>
    <w:rsid w:val="005D64E0"/>
    <w:rsid w:val="005F6E18"/>
    <w:rsid w:val="00600C7C"/>
    <w:rsid w:val="00605B2A"/>
    <w:rsid w:val="00614C34"/>
    <w:rsid w:val="00620400"/>
    <w:rsid w:val="00625414"/>
    <w:rsid w:val="00633D36"/>
    <w:rsid w:val="00643F0C"/>
    <w:rsid w:val="0064613D"/>
    <w:rsid w:val="006477E1"/>
    <w:rsid w:val="00647995"/>
    <w:rsid w:val="00651D89"/>
    <w:rsid w:val="00654078"/>
    <w:rsid w:val="00657155"/>
    <w:rsid w:val="00657425"/>
    <w:rsid w:val="00661AB3"/>
    <w:rsid w:val="00675CE6"/>
    <w:rsid w:val="006777AF"/>
    <w:rsid w:val="00681AED"/>
    <w:rsid w:val="00686A65"/>
    <w:rsid w:val="006950B5"/>
    <w:rsid w:val="006C047F"/>
    <w:rsid w:val="006C62A1"/>
    <w:rsid w:val="006D5747"/>
    <w:rsid w:val="006F3BFC"/>
    <w:rsid w:val="006F7513"/>
    <w:rsid w:val="0070317E"/>
    <w:rsid w:val="00705780"/>
    <w:rsid w:val="0071151E"/>
    <w:rsid w:val="007166B2"/>
    <w:rsid w:val="0072649B"/>
    <w:rsid w:val="007301D8"/>
    <w:rsid w:val="007359F3"/>
    <w:rsid w:val="00744E26"/>
    <w:rsid w:val="00746D0E"/>
    <w:rsid w:val="00765B76"/>
    <w:rsid w:val="00784143"/>
    <w:rsid w:val="0078507F"/>
    <w:rsid w:val="00791121"/>
    <w:rsid w:val="00797D13"/>
    <w:rsid w:val="007A7E65"/>
    <w:rsid w:val="007B18D6"/>
    <w:rsid w:val="007B2FE4"/>
    <w:rsid w:val="007B660D"/>
    <w:rsid w:val="007B77CA"/>
    <w:rsid w:val="007C2C3F"/>
    <w:rsid w:val="007D3C3F"/>
    <w:rsid w:val="007F577A"/>
    <w:rsid w:val="00800F8B"/>
    <w:rsid w:val="00830049"/>
    <w:rsid w:val="008329D5"/>
    <w:rsid w:val="008350A5"/>
    <w:rsid w:val="008417E5"/>
    <w:rsid w:val="00842B8C"/>
    <w:rsid w:val="00845F68"/>
    <w:rsid w:val="008515FD"/>
    <w:rsid w:val="00855EEA"/>
    <w:rsid w:val="008567DC"/>
    <w:rsid w:val="00857DEB"/>
    <w:rsid w:val="00862204"/>
    <w:rsid w:val="008648BD"/>
    <w:rsid w:val="00874DD5"/>
    <w:rsid w:val="008817FE"/>
    <w:rsid w:val="00882F70"/>
    <w:rsid w:val="008900DD"/>
    <w:rsid w:val="00894BE4"/>
    <w:rsid w:val="0089707C"/>
    <w:rsid w:val="008B48E4"/>
    <w:rsid w:val="008C73B4"/>
    <w:rsid w:val="008D2493"/>
    <w:rsid w:val="008E405A"/>
    <w:rsid w:val="008F62BE"/>
    <w:rsid w:val="009036E0"/>
    <w:rsid w:val="0090755E"/>
    <w:rsid w:val="009272A1"/>
    <w:rsid w:val="00941AA6"/>
    <w:rsid w:val="00942094"/>
    <w:rsid w:val="0095496A"/>
    <w:rsid w:val="009625BC"/>
    <w:rsid w:val="0096632F"/>
    <w:rsid w:val="00967DB2"/>
    <w:rsid w:val="00970E36"/>
    <w:rsid w:val="0097259F"/>
    <w:rsid w:val="009925CB"/>
    <w:rsid w:val="009929A8"/>
    <w:rsid w:val="0099317B"/>
    <w:rsid w:val="00994AE6"/>
    <w:rsid w:val="0099558A"/>
    <w:rsid w:val="009A310E"/>
    <w:rsid w:val="009A58CE"/>
    <w:rsid w:val="009B75E7"/>
    <w:rsid w:val="009C65EF"/>
    <w:rsid w:val="009D0F2F"/>
    <w:rsid w:val="009D13CD"/>
    <w:rsid w:val="009D6CE8"/>
    <w:rsid w:val="009F59FC"/>
    <w:rsid w:val="00A05B7F"/>
    <w:rsid w:val="00A1709C"/>
    <w:rsid w:val="00A25215"/>
    <w:rsid w:val="00A347E4"/>
    <w:rsid w:val="00A40C6F"/>
    <w:rsid w:val="00A419E3"/>
    <w:rsid w:val="00A53914"/>
    <w:rsid w:val="00A5440D"/>
    <w:rsid w:val="00A603E5"/>
    <w:rsid w:val="00A6204B"/>
    <w:rsid w:val="00A65F6A"/>
    <w:rsid w:val="00A86E0F"/>
    <w:rsid w:val="00A91C48"/>
    <w:rsid w:val="00A93848"/>
    <w:rsid w:val="00AA62FE"/>
    <w:rsid w:val="00AB4A13"/>
    <w:rsid w:val="00AD354B"/>
    <w:rsid w:val="00AD3B1C"/>
    <w:rsid w:val="00AF4A26"/>
    <w:rsid w:val="00AF6B18"/>
    <w:rsid w:val="00B02378"/>
    <w:rsid w:val="00B03B39"/>
    <w:rsid w:val="00B05C9F"/>
    <w:rsid w:val="00B120D7"/>
    <w:rsid w:val="00B20A3C"/>
    <w:rsid w:val="00B23771"/>
    <w:rsid w:val="00B246C4"/>
    <w:rsid w:val="00B318A5"/>
    <w:rsid w:val="00B33685"/>
    <w:rsid w:val="00B41C23"/>
    <w:rsid w:val="00B41F14"/>
    <w:rsid w:val="00B46EAA"/>
    <w:rsid w:val="00B5427B"/>
    <w:rsid w:val="00B54D55"/>
    <w:rsid w:val="00B55D38"/>
    <w:rsid w:val="00B56425"/>
    <w:rsid w:val="00B6446E"/>
    <w:rsid w:val="00B66E8A"/>
    <w:rsid w:val="00B769F5"/>
    <w:rsid w:val="00B77276"/>
    <w:rsid w:val="00B8719B"/>
    <w:rsid w:val="00B9092E"/>
    <w:rsid w:val="00B922DD"/>
    <w:rsid w:val="00BA3670"/>
    <w:rsid w:val="00BA6F4D"/>
    <w:rsid w:val="00BC1788"/>
    <w:rsid w:val="00BD09F6"/>
    <w:rsid w:val="00BD3587"/>
    <w:rsid w:val="00BF55C2"/>
    <w:rsid w:val="00BF60C2"/>
    <w:rsid w:val="00C01F3A"/>
    <w:rsid w:val="00C07295"/>
    <w:rsid w:val="00C1228A"/>
    <w:rsid w:val="00C23821"/>
    <w:rsid w:val="00C3444C"/>
    <w:rsid w:val="00C364F2"/>
    <w:rsid w:val="00C42B3E"/>
    <w:rsid w:val="00C439EE"/>
    <w:rsid w:val="00C5575D"/>
    <w:rsid w:val="00C600C1"/>
    <w:rsid w:val="00C70D41"/>
    <w:rsid w:val="00C7273C"/>
    <w:rsid w:val="00C8439A"/>
    <w:rsid w:val="00C90799"/>
    <w:rsid w:val="00C936C7"/>
    <w:rsid w:val="00CB262D"/>
    <w:rsid w:val="00CB4365"/>
    <w:rsid w:val="00CC127B"/>
    <w:rsid w:val="00CC2EEB"/>
    <w:rsid w:val="00CC79DF"/>
    <w:rsid w:val="00CE3F5A"/>
    <w:rsid w:val="00D0469B"/>
    <w:rsid w:val="00D06814"/>
    <w:rsid w:val="00D1284B"/>
    <w:rsid w:val="00D30EB7"/>
    <w:rsid w:val="00D51AD1"/>
    <w:rsid w:val="00D7294A"/>
    <w:rsid w:val="00D76ACA"/>
    <w:rsid w:val="00D84EDE"/>
    <w:rsid w:val="00DA10EA"/>
    <w:rsid w:val="00DA3993"/>
    <w:rsid w:val="00DB2290"/>
    <w:rsid w:val="00DB37F0"/>
    <w:rsid w:val="00DC1BD9"/>
    <w:rsid w:val="00DC2472"/>
    <w:rsid w:val="00DD6EB5"/>
    <w:rsid w:val="00DD7707"/>
    <w:rsid w:val="00DD7C62"/>
    <w:rsid w:val="00DF1675"/>
    <w:rsid w:val="00E06518"/>
    <w:rsid w:val="00E12E8A"/>
    <w:rsid w:val="00E13289"/>
    <w:rsid w:val="00E17A64"/>
    <w:rsid w:val="00E20941"/>
    <w:rsid w:val="00E20A90"/>
    <w:rsid w:val="00E27E8A"/>
    <w:rsid w:val="00E30EA7"/>
    <w:rsid w:val="00E37FF7"/>
    <w:rsid w:val="00E50BFE"/>
    <w:rsid w:val="00E52C6E"/>
    <w:rsid w:val="00E60025"/>
    <w:rsid w:val="00E61906"/>
    <w:rsid w:val="00E72C37"/>
    <w:rsid w:val="00E73B39"/>
    <w:rsid w:val="00E95445"/>
    <w:rsid w:val="00EA2368"/>
    <w:rsid w:val="00EB0D19"/>
    <w:rsid w:val="00EB1E7D"/>
    <w:rsid w:val="00EB4511"/>
    <w:rsid w:val="00EC00B1"/>
    <w:rsid w:val="00EC550F"/>
    <w:rsid w:val="00EC5C85"/>
    <w:rsid w:val="00ED140A"/>
    <w:rsid w:val="00ED6062"/>
    <w:rsid w:val="00F135BA"/>
    <w:rsid w:val="00F148BA"/>
    <w:rsid w:val="00F25DE4"/>
    <w:rsid w:val="00F30982"/>
    <w:rsid w:val="00F32602"/>
    <w:rsid w:val="00F473E5"/>
    <w:rsid w:val="00F64ABA"/>
    <w:rsid w:val="00F70B89"/>
    <w:rsid w:val="00F817CF"/>
    <w:rsid w:val="00F81844"/>
    <w:rsid w:val="00F955E2"/>
    <w:rsid w:val="00F974A8"/>
    <w:rsid w:val="00FA1D7A"/>
    <w:rsid w:val="00FA1D9C"/>
    <w:rsid w:val="00FB3AE7"/>
    <w:rsid w:val="00FB7036"/>
    <w:rsid w:val="00FC0DA2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4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82"/>
    <w:pPr>
      <w:ind w:left="720"/>
      <w:contextualSpacing/>
    </w:pPr>
  </w:style>
  <w:style w:type="paragraph" w:styleId="a4">
    <w:name w:val="Body Text"/>
    <w:basedOn w:val="a"/>
    <w:link w:val="a5"/>
    <w:semiHidden/>
    <w:rsid w:val="00791121"/>
    <w:pPr>
      <w:spacing w:after="0" w:line="360" w:lineRule="auto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911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91121"/>
    <w:pPr>
      <w:spacing w:after="0" w:line="240" w:lineRule="auto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911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2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511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EB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511"/>
    <w:rPr>
      <w:rFonts w:ascii="Times New Roman" w:hAnsi="Times New Roman"/>
      <w:sz w:val="26"/>
    </w:rPr>
  </w:style>
  <w:style w:type="table" w:styleId="ac">
    <w:name w:val="Table Grid"/>
    <w:basedOn w:val="a1"/>
    <w:uiPriority w:val="59"/>
    <w:rsid w:val="00B1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1E0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1">
    <w:name w:val="Medium Shading 2"/>
    <w:basedOn w:val="a1"/>
    <w:uiPriority w:val="64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d">
    <w:name w:val="Light List"/>
    <w:basedOn w:val="a1"/>
    <w:uiPriority w:val="61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Medium List 2"/>
    <w:basedOn w:val="a1"/>
    <w:uiPriority w:val="66"/>
    <w:rsid w:val="005C7F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">
    <w:name w:val="Medium Grid 2"/>
    <w:basedOn w:val="a1"/>
    <w:uiPriority w:val="68"/>
    <w:rsid w:val="005C7F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5C7F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4">
    <w:name w:val="Medium Grid 3 Accent 4"/>
    <w:basedOn w:val="a1"/>
    <w:uiPriority w:val="69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e">
    <w:name w:val="Strong"/>
    <w:basedOn w:val="a0"/>
    <w:uiPriority w:val="22"/>
    <w:qFormat/>
    <w:rsid w:val="00E30EA7"/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556A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56A2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4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82"/>
    <w:pPr>
      <w:ind w:left="720"/>
      <w:contextualSpacing/>
    </w:pPr>
  </w:style>
  <w:style w:type="paragraph" w:styleId="a4">
    <w:name w:val="Body Text"/>
    <w:basedOn w:val="a"/>
    <w:link w:val="a5"/>
    <w:semiHidden/>
    <w:rsid w:val="00791121"/>
    <w:pPr>
      <w:spacing w:after="0" w:line="360" w:lineRule="auto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911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91121"/>
    <w:pPr>
      <w:spacing w:after="0" w:line="240" w:lineRule="auto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911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2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511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EB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511"/>
    <w:rPr>
      <w:rFonts w:ascii="Times New Roman" w:hAnsi="Times New Roman"/>
      <w:sz w:val="26"/>
    </w:rPr>
  </w:style>
  <w:style w:type="table" w:styleId="ac">
    <w:name w:val="Table Grid"/>
    <w:basedOn w:val="a1"/>
    <w:uiPriority w:val="59"/>
    <w:rsid w:val="00B1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1E0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1">
    <w:name w:val="Medium Shading 2"/>
    <w:basedOn w:val="a1"/>
    <w:uiPriority w:val="64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d">
    <w:name w:val="Light List"/>
    <w:basedOn w:val="a1"/>
    <w:uiPriority w:val="61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Medium List 2"/>
    <w:basedOn w:val="a1"/>
    <w:uiPriority w:val="66"/>
    <w:rsid w:val="005C7F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">
    <w:name w:val="Medium Grid 2"/>
    <w:basedOn w:val="a1"/>
    <w:uiPriority w:val="68"/>
    <w:rsid w:val="005C7F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5C7F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4">
    <w:name w:val="Medium Grid 3 Accent 4"/>
    <w:basedOn w:val="a1"/>
    <w:uiPriority w:val="69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5C7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e">
    <w:name w:val="Strong"/>
    <w:basedOn w:val="a0"/>
    <w:uiPriority w:val="22"/>
    <w:qFormat/>
    <w:rsid w:val="00E30EA7"/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556A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56A2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004A8E-5CF0-41E8-80E6-3EE4B31ED387}" type="doc">
      <dgm:prSet loTypeId="urn:microsoft.com/office/officeart/2005/8/layout/hProcess9" loCatId="process" qsTypeId="urn:microsoft.com/office/officeart/2005/8/quickstyle/3d2" qsCatId="3D" csTypeId="urn:microsoft.com/office/officeart/2005/8/colors/accent1_2" csCatId="accent1" phldr="1"/>
      <dgm:spPr/>
    </dgm:pt>
    <dgm:pt modelId="{AF0AF107-18C8-4292-9BDF-B533C58962FA}">
      <dgm:prSet phldrT="[Текст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900" b="1"/>
            <a:t>развитие познавательных способностей учащихся</a:t>
          </a:r>
        </a:p>
      </dgm:t>
    </dgm:pt>
    <dgm:pt modelId="{306345E0-1CDA-49F6-B763-8814B7D3950D}" type="parTrans" cxnId="{CF2B8BB5-914D-44E5-9429-F6BB677B9F94}">
      <dgm:prSet/>
      <dgm:spPr/>
      <dgm:t>
        <a:bodyPr/>
        <a:lstStyle/>
        <a:p>
          <a:endParaRPr lang="ru-RU"/>
        </a:p>
      </dgm:t>
    </dgm:pt>
    <dgm:pt modelId="{015FD66B-BE62-499D-BEB9-19C73EAFDAE1}" type="sibTrans" cxnId="{CF2B8BB5-914D-44E5-9429-F6BB677B9F94}">
      <dgm:prSet/>
      <dgm:spPr/>
      <dgm:t>
        <a:bodyPr/>
        <a:lstStyle/>
        <a:p>
          <a:endParaRPr lang="ru-RU"/>
        </a:p>
      </dgm:t>
    </dgm:pt>
    <dgm:pt modelId="{A1663389-3073-41F8-8118-D46383A465D6}">
      <dgm:prSet phldrT="[Текст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900" b="1"/>
            <a:t>развитие умения ориентироваться в информационном пространстве и выделять главное</a:t>
          </a:r>
        </a:p>
      </dgm:t>
    </dgm:pt>
    <dgm:pt modelId="{27E7AF27-3F0D-4829-99A7-1EAA5D018563}" type="parTrans" cxnId="{7216DD01-29D1-4FD2-BAA1-8B1B1D109C38}">
      <dgm:prSet/>
      <dgm:spPr/>
      <dgm:t>
        <a:bodyPr/>
        <a:lstStyle/>
        <a:p>
          <a:endParaRPr lang="ru-RU"/>
        </a:p>
      </dgm:t>
    </dgm:pt>
    <dgm:pt modelId="{4F711ACC-F7B7-441B-8626-0668FE95A93C}" type="sibTrans" cxnId="{7216DD01-29D1-4FD2-BAA1-8B1B1D109C38}">
      <dgm:prSet/>
      <dgm:spPr/>
      <dgm:t>
        <a:bodyPr/>
        <a:lstStyle/>
        <a:p>
          <a:endParaRPr lang="ru-RU"/>
        </a:p>
      </dgm:t>
    </dgm:pt>
    <dgm:pt modelId="{B47E1590-A8C0-479E-9486-D85F8CDF67CC}">
      <dgm:prSet phldrT="[Текст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900" b="1"/>
            <a:t>повышение мотивации к обучению</a:t>
          </a:r>
        </a:p>
      </dgm:t>
    </dgm:pt>
    <dgm:pt modelId="{028B10D9-9993-47F8-AB22-76A9D44F255F}" type="parTrans" cxnId="{D150703B-47F4-467E-BEF2-A8808ECD7910}">
      <dgm:prSet/>
      <dgm:spPr/>
      <dgm:t>
        <a:bodyPr/>
        <a:lstStyle/>
        <a:p>
          <a:endParaRPr lang="ru-RU"/>
        </a:p>
      </dgm:t>
    </dgm:pt>
    <dgm:pt modelId="{F2120924-0749-4DDB-98FC-F808D66A98D7}" type="sibTrans" cxnId="{D150703B-47F4-467E-BEF2-A8808ECD7910}">
      <dgm:prSet/>
      <dgm:spPr/>
      <dgm:t>
        <a:bodyPr/>
        <a:lstStyle/>
        <a:p>
          <a:endParaRPr lang="ru-RU"/>
        </a:p>
      </dgm:t>
    </dgm:pt>
    <dgm:pt modelId="{D63CEBFF-6ACD-4908-BB17-FCCB5C452939}">
      <dgm:prSet phldrT="[Текст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900" b="1"/>
            <a:t>развитие критического мышления</a:t>
          </a:r>
        </a:p>
      </dgm:t>
    </dgm:pt>
    <dgm:pt modelId="{7AF8525D-7CEE-40C2-8D97-975282AC775D}" type="parTrans" cxnId="{9490D70C-4FDC-40FC-8909-1E4174337379}">
      <dgm:prSet/>
      <dgm:spPr/>
      <dgm:t>
        <a:bodyPr/>
        <a:lstStyle/>
        <a:p>
          <a:endParaRPr lang="ru-RU"/>
        </a:p>
      </dgm:t>
    </dgm:pt>
    <dgm:pt modelId="{0DD4B9BC-BBA7-4ED9-A886-1A23216A650D}" type="sibTrans" cxnId="{9490D70C-4FDC-40FC-8909-1E4174337379}">
      <dgm:prSet/>
      <dgm:spPr/>
      <dgm:t>
        <a:bodyPr/>
        <a:lstStyle/>
        <a:p>
          <a:endParaRPr lang="ru-RU"/>
        </a:p>
      </dgm:t>
    </dgm:pt>
    <dgm:pt modelId="{B982CC5C-D509-46A2-90C7-E0DD84B5010B}">
      <dgm:prSet phldrT="[Текст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900" b="1"/>
            <a:t>совершенствование способностей к самообразованию и саморазвитию</a:t>
          </a:r>
        </a:p>
      </dgm:t>
    </dgm:pt>
    <dgm:pt modelId="{D2912945-A223-4AD1-BE03-88D77017E57A}" type="parTrans" cxnId="{73110EA7-0BFE-4797-A943-FCBCE48716C6}">
      <dgm:prSet/>
      <dgm:spPr/>
      <dgm:t>
        <a:bodyPr/>
        <a:lstStyle/>
        <a:p>
          <a:endParaRPr lang="ru-RU"/>
        </a:p>
      </dgm:t>
    </dgm:pt>
    <dgm:pt modelId="{CB58655D-21F9-4007-BB1A-E820A8522291}" type="sibTrans" cxnId="{73110EA7-0BFE-4797-A943-FCBCE48716C6}">
      <dgm:prSet/>
      <dgm:spPr/>
      <dgm:t>
        <a:bodyPr/>
        <a:lstStyle/>
        <a:p>
          <a:endParaRPr lang="ru-RU"/>
        </a:p>
      </dgm:t>
    </dgm:pt>
    <dgm:pt modelId="{8C68F0B8-8EA2-41A8-B35A-4D65AAEA1580}">
      <dgm:prSet phldrT="[Текст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900" b="1"/>
            <a:t>обучение умению публичной защите проекта</a:t>
          </a:r>
        </a:p>
      </dgm:t>
    </dgm:pt>
    <dgm:pt modelId="{7A6755A9-9740-4376-82FE-6D5CAEEB4589}" type="parTrans" cxnId="{7A0FAC2C-57E4-4AF4-8DBA-7AD41CFD7A20}">
      <dgm:prSet/>
      <dgm:spPr/>
      <dgm:t>
        <a:bodyPr/>
        <a:lstStyle/>
        <a:p>
          <a:endParaRPr lang="ru-RU"/>
        </a:p>
      </dgm:t>
    </dgm:pt>
    <dgm:pt modelId="{D3A6C08E-6C0B-4FF7-8800-E3E134C3BCA2}" type="sibTrans" cxnId="{7A0FAC2C-57E4-4AF4-8DBA-7AD41CFD7A20}">
      <dgm:prSet/>
      <dgm:spPr/>
      <dgm:t>
        <a:bodyPr/>
        <a:lstStyle/>
        <a:p>
          <a:endParaRPr lang="ru-RU"/>
        </a:p>
      </dgm:t>
    </dgm:pt>
    <dgm:pt modelId="{22B1A329-469F-4B02-A37B-F9B17D49DE73}" type="pres">
      <dgm:prSet presAssocID="{AA004A8E-5CF0-41E8-80E6-3EE4B31ED387}" presName="CompostProcess" presStyleCnt="0">
        <dgm:presLayoutVars>
          <dgm:dir/>
          <dgm:resizeHandles val="exact"/>
        </dgm:presLayoutVars>
      </dgm:prSet>
      <dgm:spPr/>
    </dgm:pt>
    <dgm:pt modelId="{0B5BDE56-0646-4482-9A5D-6C119C9F2322}" type="pres">
      <dgm:prSet presAssocID="{AA004A8E-5CF0-41E8-80E6-3EE4B31ED387}" presName="arrow" presStyleLbl="bgShp" presStyleIdx="0" presStyleCnt="1"/>
      <dgm:spPr/>
    </dgm:pt>
    <dgm:pt modelId="{70FF75C7-C8F5-4FBD-9E7D-E1DF7095FDC2}" type="pres">
      <dgm:prSet presAssocID="{AA004A8E-5CF0-41E8-80E6-3EE4B31ED387}" presName="linearProcess" presStyleCnt="0"/>
      <dgm:spPr/>
    </dgm:pt>
    <dgm:pt modelId="{9F2122F6-98C7-48E4-95E6-A99606A1BFE0}" type="pres">
      <dgm:prSet presAssocID="{AF0AF107-18C8-4292-9BDF-B533C58962FA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C4A113-AC46-41EE-AD71-972BA9B75830}" type="pres">
      <dgm:prSet presAssocID="{015FD66B-BE62-499D-BEB9-19C73EAFDAE1}" presName="sibTrans" presStyleCnt="0"/>
      <dgm:spPr/>
    </dgm:pt>
    <dgm:pt modelId="{AB2EA48F-9E46-4DFC-8EBB-434A90280C97}" type="pres">
      <dgm:prSet presAssocID="{A1663389-3073-41F8-8118-D46383A465D6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F5CFF3-45BC-4210-85F7-9BDA3A098FEC}" type="pres">
      <dgm:prSet presAssocID="{4F711ACC-F7B7-441B-8626-0668FE95A93C}" presName="sibTrans" presStyleCnt="0"/>
      <dgm:spPr/>
    </dgm:pt>
    <dgm:pt modelId="{795B5DD7-3B0A-4981-BAB9-8249992CD4F8}" type="pres">
      <dgm:prSet presAssocID="{B47E1590-A8C0-479E-9486-D85F8CDF67CC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568E2C-328C-4629-BA1D-550F90EE6CBE}" type="pres">
      <dgm:prSet presAssocID="{F2120924-0749-4DDB-98FC-F808D66A98D7}" presName="sibTrans" presStyleCnt="0"/>
      <dgm:spPr/>
    </dgm:pt>
    <dgm:pt modelId="{439D5601-3123-4EAD-AAE7-0C9322389B35}" type="pres">
      <dgm:prSet presAssocID="{D63CEBFF-6ACD-4908-BB17-FCCB5C452939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B51B2D-B1FC-4C1D-8855-26DD15698809}" type="pres">
      <dgm:prSet presAssocID="{0DD4B9BC-BBA7-4ED9-A886-1A23216A650D}" presName="sibTrans" presStyleCnt="0"/>
      <dgm:spPr/>
    </dgm:pt>
    <dgm:pt modelId="{D8424C35-16D7-450A-9625-E9B701B2EBEE}" type="pres">
      <dgm:prSet presAssocID="{B982CC5C-D509-46A2-90C7-E0DD84B5010B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7CB1AE-F157-4BAD-97EF-77C604260E89}" type="pres">
      <dgm:prSet presAssocID="{CB58655D-21F9-4007-BB1A-E820A8522291}" presName="sibTrans" presStyleCnt="0"/>
      <dgm:spPr/>
    </dgm:pt>
    <dgm:pt modelId="{DD62CFAF-60F8-4C9A-8BD3-59F9DE04C3F0}" type="pres">
      <dgm:prSet presAssocID="{8C68F0B8-8EA2-41A8-B35A-4D65AAEA1580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3A40697-F05B-41CA-8232-73FB1643CE06}" type="presOf" srcId="{D63CEBFF-6ACD-4908-BB17-FCCB5C452939}" destId="{439D5601-3123-4EAD-AAE7-0C9322389B35}" srcOrd="0" destOrd="0" presId="urn:microsoft.com/office/officeart/2005/8/layout/hProcess9"/>
    <dgm:cxn modelId="{71E0AD0C-9AF0-4837-A68B-1304A59E4820}" type="presOf" srcId="{AF0AF107-18C8-4292-9BDF-B533C58962FA}" destId="{9F2122F6-98C7-48E4-95E6-A99606A1BFE0}" srcOrd="0" destOrd="0" presId="urn:microsoft.com/office/officeart/2005/8/layout/hProcess9"/>
    <dgm:cxn modelId="{9490D70C-4FDC-40FC-8909-1E4174337379}" srcId="{AA004A8E-5CF0-41E8-80E6-3EE4B31ED387}" destId="{D63CEBFF-6ACD-4908-BB17-FCCB5C452939}" srcOrd="3" destOrd="0" parTransId="{7AF8525D-7CEE-40C2-8D97-975282AC775D}" sibTransId="{0DD4B9BC-BBA7-4ED9-A886-1A23216A650D}"/>
    <dgm:cxn modelId="{1E9A88CB-996C-427E-A159-C06CB04F25DC}" type="presOf" srcId="{B47E1590-A8C0-479E-9486-D85F8CDF67CC}" destId="{795B5DD7-3B0A-4981-BAB9-8249992CD4F8}" srcOrd="0" destOrd="0" presId="urn:microsoft.com/office/officeart/2005/8/layout/hProcess9"/>
    <dgm:cxn modelId="{CF2B8BB5-914D-44E5-9429-F6BB677B9F94}" srcId="{AA004A8E-5CF0-41E8-80E6-3EE4B31ED387}" destId="{AF0AF107-18C8-4292-9BDF-B533C58962FA}" srcOrd="0" destOrd="0" parTransId="{306345E0-1CDA-49F6-B763-8814B7D3950D}" sibTransId="{015FD66B-BE62-499D-BEB9-19C73EAFDAE1}"/>
    <dgm:cxn modelId="{192A8231-1810-4669-8FC8-7153628F1DAE}" type="presOf" srcId="{A1663389-3073-41F8-8118-D46383A465D6}" destId="{AB2EA48F-9E46-4DFC-8EBB-434A90280C97}" srcOrd="0" destOrd="0" presId="urn:microsoft.com/office/officeart/2005/8/layout/hProcess9"/>
    <dgm:cxn modelId="{73110EA7-0BFE-4797-A943-FCBCE48716C6}" srcId="{AA004A8E-5CF0-41E8-80E6-3EE4B31ED387}" destId="{B982CC5C-D509-46A2-90C7-E0DD84B5010B}" srcOrd="4" destOrd="0" parTransId="{D2912945-A223-4AD1-BE03-88D77017E57A}" sibTransId="{CB58655D-21F9-4007-BB1A-E820A8522291}"/>
    <dgm:cxn modelId="{120B926D-C770-46B0-B8C3-BE7E1588BC64}" type="presOf" srcId="{8C68F0B8-8EA2-41A8-B35A-4D65AAEA1580}" destId="{DD62CFAF-60F8-4C9A-8BD3-59F9DE04C3F0}" srcOrd="0" destOrd="0" presId="urn:microsoft.com/office/officeart/2005/8/layout/hProcess9"/>
    <dgm:cxn modelId="{F1757ADF-35AC-4FF5-97F0-4AFC542F220B}" type="presOf" srcId="{AA004A8E-5CF0-41E8-80E6-3EE4B31ED387}" destId="{22B1A329-469F-4B02-A37B-F9B17D49DE73}" srcOrd="0" destOrd="0" presId="urn:microsoft.com/office/officeart/2005/8/layout/hProcess9"/>
    <dgm:cxn modelId="{7216DD01-29D1-4FD2-BAA1-8B1B1D109C38}" srcId="{AA004A8E-5CF0-41E8-80E6-3EE4B31ED387}" destId="{A1663389-3073-41F8-8118-D46383A465D6}" srcOrd="1" destOrd="0" parTransId="{27E7AF27-3F0D-4829-99A7-1EAA5D018563}" sibTransId="{4F711ACC-F7B7-441B-8626-0668FE95A93C}"/>
    <dgm:cxn modelId="{D150703B-47F4-467E-BEF2-A8808ECD7910}" srcId="{AA004A8E-5CF0-41E8-80E6-3EE4B31ED387}" destId="{B47E1590-A8C0-479E-9486-D85F8CDF67CC}" srcOrd="2" destOrd="0" parTransId="{028B10D9-9993-47F8-AB22-76A9D44F255F}" sibTransId="{F2120924-0749-4DDB-98FC-F808D66A98D7}"/>
    <dgm:cxn modelId="{7A0FAC2C-57E4-4AF4-8DBA-7AD41CFD7A20}" srcId="{AA004A8E-5CF0-41E8-80E6-3EE4B31ED387}" destId="{8C68F0B8-8EA2-41A8-B35A-4D65AAEA1580}" srcOrd="5" destOrd="0" parTransId="{7A6755A9-9740-4376-82FE-6D5CAEEB4589}" sibTransId="{D3A6C08E-6C0B-4FF7-8800-E3E134C3BCA2}"/>
    <dgm:cxn modelId="{34B1EF8B-2EA0-46F5-9AD4-12EA7D0DF235}" type="presOf" srcId="{B982CC5C-D509-46A2-90C7-E0DD84B5010B}" destId="{D8424C35-16D7-450A-9625-E9B701B2EBEE}" srcOrd="0" destOrd="0" presId="urn:microsoft.com/office/officeart/2005/8/layout/hProcess9"/>
    <dgm:cxn modelId="{7D70CF48-AE14-4ACA-BAA9-D1E9BE3C4BF9}" type="presParOf" srcId="{22B1A329-469F-4B02-A37B-F9B17D49DE73}" destId="{0B5BDE56-0646-4482-9A5D-6C119C9F2322}" srcOrd="0" destOrd="0" presId="urn:microsoft.com/office/officeart/2005/8/layout/hProcess9"/>
    <dgm:cxn modelId="{C398822D-7C10-41C4-89C3-394D9FFE4ED5}" type="presParOf" srcId="{22B1A329-469F-4B02-A37B-F9B17D49DE73}" destId="{70FF75C7-C8F5-4FBD-9E7D-E1DF7095FDC2}" srcOrd="1" destOrd="0" presId="urn:microsoft.com/office/officeart/2005/8/layout/hProcess9"/>
    <dgm:cxn modelId="{788896A1-BF26-40E7-9D12-ED620F48F540}" type="presParOf" srcId="{70FF75C7-C8F5-4FBD-9E7D-E1DF7095FDC2}" destId="{9F2122F6-98C7-48E4-95E6-A99606A1BFE0}" srcOrd="0" destOrd="0" presId="urn:microsoft.com/office/officeart/2005/8/layout/hProcess9"/>
    <dgm:cxn modelId="{6B8C9AE2-0381-4D47-8F78-559907DB22A4}" type="presParOf" srcId="{70FF75C7-C8F5-4FBD-9E7D-E1DF7095FDC2}" destId="{EDC4A113-AC46-41EE-AD71-972BA9B75830}" srcOrd="1" destOrd="0" presId="urn:microsoft.com/office/officeart/2005/8/layout/hProcess9"/>
    <dgm:cxn modelId="{4E85C01E-B5D3-4390-BDD4-F74A72B2DADC}" type="presParOf" srcId="{70FF75C7-C8F5-4FBD-9E7D-E1DF7095FDC2}" destId="{AB2EA48F-9E46-4DFC-8EBB-434A90280C97}" srcOrd="2" destOrd="0" presId="urn:microsoft.com/office/officeart/2005/8/layout/hProcess9"/>
    <dgm:cxn modelId="{B17ABD8D-2040-4D21-AE4A-86C73844CD80}" type="presParOf" srcId="{70FF75C7-C8F5-4FBD-9E7D-E1DF7095FDC2}" destId="{07F5CFF3-45BC-4210-85F7-9BDA3A098FEC}" srcOrd="3" destOrd="0" presId="urn:microsoft.com/office/officeart/2005/8/layout/hProcess9"/>
    <dgm:cxn modelId="{083C1EEF-ECDC-4989-B0E5-FE3DBA9404C0}" type="presParOf" srcId="{70FF75C7-C8F5-4FBD-9E7D-E1DF7095FDC2}" destId="{795B5DD7-3B0A-4981-BAB9-8249992CD4F8}" srcOrd="4" destOrd="0" presId="urn:microsoft.com/office/officeart/2005/8/layout/hProcess9"/>
    <dgm:cxn modelId="{3DB44588-4DDC-4495-BF1F-E6256B5E9A60}" type="presParOf" srcId="{70FF75C7-C8F5-4FBD-9E7D-E1DF7095FDC2}" destId="{02568E2C-328C-4629-BA1D-550F90EE6CBE}" srcOrd="5" destOrd="0" presId="urn:microsoft.com/office/officeart/2005/8/layout/hProcess9"/>
    <dgm:cxn modelId="{5EB9B4A3-04FB-4F50-BD42-AF0E62A38018}" type="presParOf" srcId="{70FF75C7-C8F5-4FBD-9E7D-E1DF7095FDC2}" destId="{439D5601-3123-4EAD-AAE7-0C9322389B35}" srcOrd="6" destOrd="0" presId="urn:microsoft.com/office/officeart/2005/8/layout/hProcess9"/>
    <dgm:cxn modelId="{AC303EE8-5890-4C13-A97B-8DBCD09584E4}" type="presParOf" srcId="{70FF75C7-C8F5-4FBD-9E7D-E1DF7095FDC2}" destId="{79B51B2D-B1FC-4C1D-8855-26DD15698809}" srcOrd="7" destOrd="0" presId="urn:microsoft.com/office/officeart/2005/8/layout/hProcess9"/>
    <dgm:cxn modelId="{709495AC-30A7-4522-89B0-6DB9A0E241A3}" type="presParOf" srcId="{70FF75C7-C8F5-4FBD-9E7D-E1DF7095FDC2}" destId="{D8424C35-16D7-450A-9625-E9B701B2EBEE}" srcOrd="8" destOrd="0" presId="urn:microsoft.com/office/officeart/2005/8/layout/hProcess9"/>
    <dgm:cxn modelId="{B518CBAF-7A66-4593-929E-830CC0DD00B9}" type="presParOf" srcId="{70FF75C7-C8F5-4FBD-9E7D-E1DF7095FDC2}" destId="{587CB1AE-F157-4BAD-97EF-77C604260E89}" srcOrd="9" destOrd="0" presId="urn:microsoft.com/office/officeart/2005/8/layout/hProcess9"/>
    <dgm:cxn modelId="{BD2397FD-9886-47F6-99A2-20B0F2D1418D}" type="presParOf" srcId="{70FF75C7-C8F5-4FBD-9E7D-E1DF7095FDC2}" destId="{DD62CFAF-60F8-4C9A-8BD3-59F9DE04C3F0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8DCF4A-F3EE-4561-B9C9-E8AA3694E0AC}" type="doc">
      <dgm:prSet loTypeId="urn:microsoft.com/office/officeart/2009/3/layout/RandomtoResultProcess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F66B72D-532B-4B47-B02F-A53396637062}">
      <dgm:prSet phldrT="[Текст]" custT="1"/>
      <dgm:spPr/>
      <dgm:t>
        <a:bodyPr/>
        <a:lstStyle/>
        <a:p>
          <a:r>
            <a:rPr lang="ru-RU" sz="1000" b="1"/>
            <a:t>анализ проблемы</a:t>
          </a:r>
        </a:p>
      </dgm:t>
    </dgm:pt>
    <dgm:pt modelId="{6B88933B-C813-44DE-B1CE-569CF6E16F46}" type="parTrans" cxnId="{DC4F5E54-4118-4E01-9CBE-6F86F07AC3FF}">
      <dgm:prSet/>
      <dgm:spPr/>
      <dgm:t>
        <a:bodyPr/>
        <a:lstStyle/>
        <a:p>
          <a:endParaRPr lang="ru-RU" sz="2800" b="1"/>
        </a:p>
      </dgm:t>
    </dgm:pt>
    <dgm:pt modelId="{222F3AFE-8080-4E5B-A812-AFABB9A175B8}" type="sibTrans" cxnId="{DC4F5E54-4118-4E01-9CBE-6F86F07AC3FF}">
      <dgm:prSet/>
      <dgm:spPr/>
      <dgm:t>
        <a:bodyPr/>
        <a:lstStyle/>
        <a:p>
          <a:endParaRPr lang="ru-RU" sz="2800" b="1"/>
        </a:p>
      </dgm:t>
    </dgm:pt>
    <dgm:pt modelId="{508429AA-920A-4655-A22F-2C7F618541A3}">
      <dgm:prSet phldrT="[Текст]" custT="1"/>
      <dgm:spPr/>
      <dgm:t>
        <a:bodyPr/>
        <a:lstStyle/>
        <a:p>
          <a:r>
            <a:rPr lang="ru-RU" sz="1000" b="1"/>
            <a:t>постановка цели</a:t>
          </a:r>
        </a:p>
      </dgm:t>
    </dgm:pt>
    <dgm:pt modelId="{1F6065CB-DB22-46D5-9C94-F6AD8D4C785D}" type="parTrans" cxnId="{9798D430-73D9-4F50-8A6D-4D3462407CEE}">
      <dgm:prSet/>
      <dgm:spPr/>
      <dgm:t>
        <a:bodyPr/>
        <a:lstStyle/>
        <a:p>
          <a:endParaRPr lang="ru-RU" sz="2800" b="1"/>
        </a:p>
      </dgm:t>
    </dgm:pt>
    <dgm:pt modelId="{71861E75-1477-44C6-8CD8-1088E9EAE89A}" type="sibTrans" cxnId="{9798D430-73D9-4F50-8A6D-4D3462407CEE}">
      <dgm:prSet/>
      <dgm:spPr/>
      <dgm:t>
        <a:bodyPr/>
        <a:lstStyle/>
        <a:p>
          <a:endParaRPr lang="ru-RU" sz="2800" b="1"/>
        </a:p>
      </dgm:t>
    </dgm:pt>
    <dgm:pt modelId="{28203186-692E-4F62-94E7-86DF9E654094}">
      <dgm:prSet phldrT="[Текст]" custT="1"/>
      <dgm:spPr/>
      <dgm:t>
        <a:bodyPr/>
        <a:lstStyle/>
        <a:p>
          <a:r>
            <a:rPr lang="ru-RU" sz="1000" b="1"/>
            <a:t>выбор средств её достижения</a:t>
          </a:r>
        </a:p>
      </dgm:t>
    </dgm:pt>
    <dgm:pt modelId="{F3BCEFCA-AF1C-4AE8-8178-547D12CD69D8}" type="parTrans" cxnId="{D218779C-1A0A-4CDF-8D78-7671103BEC89}">
      <dgm:prSet/>
      <dgm:spPr/>
      <dgm:t>
        <a:bodyPr/>
        <a:lstStyle/>
        <a:p>
          <a:endParaRPr lang="ru-RU" sz="2800" b="1"/>
        </a:p>
      </dgm:t>
    </dgm:pt>
    <dgm:pt modelId="{A9900911-9923-4575-92D6-9AE04E9FAF24}" type="sibTrans" cxnId="{D218779C-1A0A-4CDF-8D78-7671103BEC89}">
      <dgm:prSet/>
      <dgm:spPr/>
      <dgm:t>
        <a:bodyPr/>
        <a:lstStyle/>
        <a:p>
          <a:endParaRPr lang="ru-RU" sz="2800" b="1"/>
        </a:p>
      </dgm:t>
    </dgm:pt>
    <dgm:pt modelId="{98960E7F-3946-4F81-89F6-49B6FC8BD5A4}">
      <dgm:prSet phldrT="[Текст]" custT="1"/>
      <dgm:spPr/>
      <dgm:t>
        <a:bodyPr/>
        <a:lstStyle/>
        <a:p>
          <a:r>
            <a:rPr lang="ru-RU" sz="1000" b="1"/>
            <a:t>поиск и обработка информации, её анализ и синтез</a:t>
          </a:r>
        </a:p>
      </dgm:t>
    </dgm:pt>
    <dgm:pt modelId="{E162C93F-A8D9-4D40-97BD-A1C69D41670B}" type="parTrans" cxnId="{18FA666C-E6F1-41FC-8A05-6DD4364C24D7}">
      <dgm:prSet/>
      <dgm:spPr/>
      <dgm:t>
        <a:bodyPr/>
        <a:lstStyle/>
        <a:p>
          <a:endParaRPr lang="ru-RU" sz="2800" b="1"/>
        </a:p>
      </dgm:t>
    </dgm:pt>
    <dgm:pt modelId="{B495617D-0E1D-45BF-BB34-B51A22E8B4A9}" type="sibTrans" cxnId="{18FA666C-E6F1-41FC-8A05-6DD4364C24D7}">
      <dgm:prSet/>
      <dgm:spPr/>
      <dgm:t>
        <a:bodyPr/>
        <a:lstStyle/>
        <a:p>
          <a:endParaRPr lang="ru-RU" sz="2800" b="1"/>
        </a:p>
      </dgm:t>
    </dgm:pt>
    <dgm:pt modelId="{461C433B-A1D4-4D39-861D-7C404CE9C33C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000" b="1"/>
            <a:t>оценка полученных результатов и выводов</a:t>
          </a:r>
        </a:p>
      </dgm:t>
    </dgm:pt>
    <dgm:pt modelId="{3D6F30A2-2542-442F-89EA-1E2157B81BC0}" type="parTrans" cxnId="{EBA60B49-F5D1-479E-B3E1-9CF4E13ACB17}">
      <dgm:prSet/>
      <dgm:spPr/>
      <dgm:t>
        <a:bodyPr/>
        <a:lstStyle/>
        <a:p>
          <a:endParaRPr lang="ru-RU" sz="2800" b="1"/>
        </a:p>
      </dgm:t>
    </dgm:pt>
    <dgm:pt modelId="{DB9A7623-2E90-44E5-8449-2DD5E9261FA4}" type="sibTrans" cxnId="{EBA60B49-F5D1-479E-B3E1-9CF4E13ACB17}">
      <dgm:prSet/>
      <dgm:spPr/>
      <dgm:t>
        <a:bodyPr/>
        <a:lstStyle/>
        <a:p>
          <a:endParaRPr lang="ru-RU" sz="2800" b="1"/>
        </a:p>
      </dgm:t>
    </dgm:pt>
    <dgm:pt modelId="{0754F42A-99AA-42F7-9168-353163D6B9AA}" type="pres">
      <dgm:prSet presAssocID="{FA8DCF4A-F3EE-4561-B9C9-E8AA3694E0AC}" presName="Name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3568426B-FBF9-4F43-8EDA-92B2BD52BA22}" type="pres">
      <dgm:prSet presAssocID="{FF66B72D-532B-4B47-B02F-A53396637062}" presName="chaos" presStyleCnt="0"/>
      <dgm:spPr/>
    </dgm:pt>
    <dgm:pt modelId="{CE63CA9F-FDC1-46EB-BB3C-DB4EE2A0982D}" type="pres">
      <dgm:prSet presAssocID="{FF66B72D-532B-4B47-B02F-A53396637062}" presName="parTx1" presStyleLbl="revTx" presStyleIdx="0" presStyleCnt="4"/>
      <dgm:spPr/>
      <dgm:t>
        <a:bodyPr/>
        <a:lstStyle/>
        <a:p>
          <a:endParaRPr lang="ru-RU"/>
        </a:p>
      </dgm:t>
    </dgm:pt>
    <dgm:pt modelId="{101D78EB-BD91-4ABF-99A1-3D15E73BE285}" type="pres">
      <dgm:prSet presAssocID="{FF66B72D-532B-4B47-B02F-A53396637062}" presName="c1" presStyleLbl="node1" presStyleIdx="0" presStyleCnt="19"/>
      <dgm:spPr/>
    </dgm:pt>
    <dgm:pt modelId="{9B4B621B-8396-45E4-9795-62C130524FA9}" type="pres">
      <dgm:prSet presAssocID="{FF66B72D-532B-4B47-B02F-A53396637062}" presName="c2" presStyleLbl="node1" presStyleIdx="1" presStyleCnt="19"/>
      <dgm:spPr/>
    </dgm:pt>
    <dgm:pt modelId="{8BE01F3B-4E78-48D3-A894-9F28E93683F2}" type="pres">
      <dgm:prSet presAssocID="{FF66B72D-532B-4B47-B02F-A53396637062}" presName="c3" presStyleLbl="node1" presStyleIdx="2" presStyleCnt="19"/>
      <dgm:spPr/>
    </dgm:pt>
    <dgm:pt modelId="{7308F38B-5130-4760-ABE8-5486EE030E79}" type="pres">
      <dgm:prSet presAssocID="{FF66B72D-532B-4B47-B02F-A53396637062}" presName="c4" presStyleLbl="node1" presStyleIdx="3" presStyleCnt="19"/>
      <dgm:spPr/>
    </dgm:pt>
    <dgm:pt modelId="{576A87B4-50AC-4402-8874-D43FB2F1EB3C}" type="pres">
      <dgm:prSet presAssocID="{FF66B72D-532B-4B47-B02F-A53396637062}" presName="c5" presStyleLbl="node1" presStyleIdx="4" presStyleCnt="19"/>
      <dgm:spPr/>
    </dgm:pt>
    <dgm:pt modelId="{0C5545CD-65F5-4680-A0C8-DEC7AD9C5B99}" type="pres">
      <dgm:prSet presAssocID="{FF66B72D-532B-4B47-B02F-A53396637062}" presName="c6" presStyleLbl="node1" presStyleIdx="5" presStyleCnt="19"/>
      <dgm:spPr/>
    </dgm:pt>
    <dgm:pt modelId="{317015EB-6F43-46EA-AC14-0A8958912B6A}" type="pres">
      <dgm:prSet presAssocID="{FF66B72D-532B-4B47-B02F-A53396637062}" presName="c7" presStyleLbl="node1" presStyleIdx="6" presStyleCnt="19"/>
      <dgm:spPr/>
    </dgm:pt>
    <dgm:pt modelId="{F0C06840-847B-4AE9-A8DE-62BA7082E1F5}" type="pres">
      <dgm:prSet presAssocID="{FF66B72D-532B-4B47-B02F-A53396637062}" presName="c8" presStyleLbl="node1" presStyleIdx="7" presStyleCnt="19"/>
      <dgm:spPr/>
    </dgm:pt>
    <dgm:pt modelId="{3FFA065F-D27A-439D-BB51-EE9CD5A34695}" type="pres">
      <dgm:prSet presAssocID="{FF66B72D-532B-4B47-B02F-A53396637062}" presName="c9" presStyleLbl="node1" presStyleIdx="8" presStyleCnt="19"/>
      <dgm:spPr/>
    </dgm:pt>
    <dgm:pt modelId="{8BBA7930-E7FC-4BF9-9702-22BC24064E08}" type="pres">
      <dgm:prSet presAssocID="{FF66B72D-532B-4B47-B02F-A53396637062}" presName="c10" presStyleLbl="node1" presStyleIdx="9" presStyleCnt="19"/>
      <dgm:spPr/>
    </dgm:pt>
    <dgm:pt modelId="{04D623FC-3EF9-4213-84C2-D101C4E36520}" type="pres">
      <dgm:prSet presAssocID="{FF66B72D-532B-4B47-B02F-A53396637062}" presName="c11" presStyleLbl="node1" presStyleIdx="10" presStyleCnt="19"/>
      <dgm:spPr/>
    </dgm:pt>
    <dgm:pt modelId="{56648E24-FED7-417B-B464-625058A75A6A}" type="pres">
      <dgm:prSet presAssocID="{FF66B72D-532B-4B47-B02F-A53396637062}" presName="c12" presStyleLbl="node1" presStyleIdx="11" presStyleCnt="19"/>
      <dgm:spPr/>
    </dgm:pt>
    <dgm:pt modelId="{5D449201-A3E4-49E2-989D-01CF96A9832B}" type="pres">
      <dgm:prSet presAssocID="{FF66B72D-532B-4B47-B02F-A53396637062}" presName="c13" presStyleLbl="node1" presStyleIdx="12" presStyleCnt="19"/>
      <dgm:spPr/>
    </dgm:pt>
    <dgm:pt modelId="{60A9908D-475C-4CD3-AA17-F7B958DA04B6}" type="pres">
      <dgm:prSet presAssocID="{FF66B72D-532B-4B47-B02F-A53396637062}" presName="c14" presStyleLbl="node1" presStyleIdx="13" presStyleCnt="19"/>
      <dgm:spPr/>
    </dgm:pt>
    <dgm:pt modelId="{A832EB8E-00FE-48BF-AD08-7AF78E556786}" type="pres">
      <dgm:prSet presAssocID="{FF66B72D-532B-4B47-B02F-A53396637062}" presName="c15" presStyleLbl="node1" presStyleIdx="14" presStyleCnt="19"/>
      <dgm:spPr/>
    </dgm:pt>
    <dgm:pt modelId="{DCB5C918-8B97-4972-9E5D-7B67576BECF5}" type="pres">
      <dgm:prSet presAssocID="{FF66B72D-532B-4B47-B02F-A53396637062}" presName="c16" presStyleLbl="node1" presStyleIdx="15" presStyleCnt="19"/>
      <dgm:spPr/>
    </dgm:pt>
    <dgm:pt modelId="{788B7E94-584B-41C7-9FBD-BC5FCDE1DEE2}" type="pres">
      <dgm:prSet presAssocID="{FF66B72D-532B-4B47-B02F-A53396637062}" presName="c17" presStyleLbl="node1" presStyleIdx="16" presStyleCnt="19"/>
      <dgm:spPr/>
    </dgm:pt>
    <dgm:pt modelId="{931F3FAD-CAC1-40FA-95E7-F22BDDF24B07}" type="pres">
      <dgm:prSet presAssocID="{FF66B72D-532B-4B47-B02F-A53396637062}" presName="c18" presStyleLbl="node1" presStyleIdx="17" presStyleCnt="19"/>
      <dgm:spPr/>
    </dgm:pt>
    <dgm:pt modelId="{C25AA017-9BE4-4B11-B8CA-F533A7F532CF}" type="pres">
      <dgm:prSet presAssocID="{222F3AFE-8080-4E5B-A812-AFABB9A175B8}" presName="chevronComposite1" presStyleCnt="0"/>
      <dgm:spPr/>
    </dgm:pt>
    <dgm:pt modelId="{F3DAC7E9-F8AA-45E4-83E0-348D1E86AEF0}" type="pres">
      <dgm:prSet presAssocID="{222F3AFE-8080-4E5B-A812-AFABB9A175B8}" presName="chevron1" presStyleLbl="sibTrans2D1" presStyleIdx="0" presStyleCnt="4"/>
      <dgm:spPr>
        <a:gradFill flip="none" rotWithShape="0">
          <a:gsLst>
            <a:gs pos="0">
              <a:schemeClr val="accent2">
                <a:tint val="66000"/>
                <a:satMod val="160000"/>
              </a:schemeClr>
            </a:gs>
            <a:gs pos="50000">
              <a:schemeClr val="accent2">
                <a:tint val="44500"/>
                <a:satMod val="160000"/>
              </a:schemeClr>
            </a:gs>
            <a:gs pos="100000">
              <a:schemeClr val="accent2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</dgm:pt>
    <dgm:pt modelId="{0ECE5637-556C-47C2-B0F5-AED976B320DF}" type="pres">
      <dgm:prSet presAssocID="{222F3AFE-8080-4E5B-A812-AFABB9A175B8}" presName="spChevron1" presStyleCnt="0"/>
      <dgm:spPr/>
    </dgm:pt>
    <dgm:pt modelId="{77193400-904C-4906-9B94-E0CEAC896B52}" type="pres">
      <dgm:prSet presAssocID="{508429AA-920A-4655-A22F-2C7F618541A3}" presName="middle" presStyleCnt="0"/>
      <dgm:spPr/>
    </dgm:pt>
    <dgm:pt modelId="{38D73DB5-A64A-4405-936C-0FA724AFF752}" type="pres">
      <dgm:prSet presAssocID="{508429AA-920A-4655-A22F-2C7F618541A3}" presName="parTxMid" presStyleLbl="revTx" presStyleIdx="1" presStyleCnt="4"/>
      <dgm:spPr/>
      <dgm:t>
        <a:bodyPr/>
        <a:lstStyle/>
        <a:p>
          <a:endParaRPr lang="ru-RU"/>
        </a:p>
      </dgm:t>
    </dgm:pt>
    <dgm:pt modelId="{517FBD5A-8EF0-4D52-BD90-B955168E1E7E}" type="pres">
      <dgm:prSet presAssocID="{508429AA-920A-4655-A22F-2C7F618541A3}" presName="spMid" presStyleCnt="0"/>
      <dgm:spPr/>
    </dgm:pt>
    <dgm:pt modelId="{E4EF7856-19E5-481A-82F5-21CFFBCFA526}" type="pres">
      <dgm:prSet presAssocID="{71861E75-1477-44C6-8CD8-1088E9EAE89A}" presName="chevronComposite1" presStyleCnt="0"/>
      <dgm:spPr/>
    </dgm:pt>
    <dgm:pt modelId="{98E6279E-ACA9-407E-A8B4-6F503942AEED}" type="pres">
      <dgm:prSet presAssocID="{71861E75-1477-44C6-8CD8-1088E9EAE89A}" presName="chevron1" presStyleLbl="sibTrans2D1" presStyleIdx="1" presStyleCnt="4"/>
      <dgm:spPr>
        <a:gradFill flip="none" rotWithShape="0">
          <a:gsLst>
            <a:gs pos="0">
              <a:schemeClr val="accent2">
                <a:tint val="66000"/>
                <a:satMod val="160000"/>
              </a:schemeClr>
            </a:gs>
            <a:gs pos="50000">
              <a:schemeClr val="accent2">
                <a:tint val="44500"/>
                <a:satMod val="160000"/>
              </a:schemeClr>
            </a:gs>
            <a:gs pos="100000">
              <a:schemeClr val="accent2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</dgm:pt>
    <dgm:pt modelId="{DAA2BB4B-4905-4106-B530-F6DD4E2FE21B}" type="pres">
      <dgm:prSet presAssocID="{71861E75-1477-44C6-8CD8-1088E9EAE89A}" presName="spChevron1" presStyleCnt="0"/>
      <dgm:spPr/>
    </dgm:pt>
    <dgm:pt modelId="{9EF5C4B1-E865-4D96-84E1-B9331BB3B7AE}" type="pres">
      <dgm:prSet presAssocID="{28203186-692E-4F62-94E7-86DF9E654094}" presName="middle" presStyleCnt="0"/>
      <dgm:spPr/>
    </dgm:pt>
    <dgm:pt modelId="{4C8EEF31-5D3D-43CA-AEC7-C2C6738A8224}" type="pres">
      <dgm:prSet presAssocID="{28203186-692E-4F62-94E7-86DF9E654094}" presName="parTxMid" presStyleLbl="revTx" presStyleIdx="2" presStyleCnt="4"/>
      <dgm:spPr/>
      <dgm:t>
        <a:bodyPr/>
        <a:lstStyle/>
        <a:p>
          <a:endParaRPr lang="ru-RU"/>
        </a:p>
      </dgm:t>
    </dgm:pt>
    <dgm:pt modelId="{C8E6C88D-F422-434A-8A2C-451F2981E50A}" type="pres">
      <dgm:prSet presAssocID="{28203186-692E-4F62-94E7-86DF9E654094}" presName="spMid" presStyleCnt="0"/>
      <dgm:spPr/>
    </dgm:pt>
    <dgm:pt modelId="{C5243225-4D32-4496-AB0B-8184298CFF9C}" type="pres">
      <dgm:prSet presAssocID="{A9900911-9923-4575-92D6-9AE04E9FAF24}" presName="chevronComposite1" presStyleCnt="0"/>
      <dgm:spPr/>
    </dgm:pt>
    <dgm:pt modelId="{4C5C69AE-41C8-49C4-88DF-E198ACA51EE0}" type="pres">
      <dgm:prSet presAssocID="{A9900911-9923-4575-92D6-9AE04E9FAF24}" presName="chevron1" presStyleLbl="sibTrans2D1" presStyleIdx="2" presStyleCnt="4"/>
      <dgm:spPr>
        <a:gradFill flip="none" rotWithShape="0">
          <a:gsLst>
            <a:gs pos="0">
              <a:schemeClr val="accent2">
                <a:tint val="66000"/>
                <a:satMod val="160000"/>
              </a:schemeClr>
            </a:gs>
            <a:gs pos="50000">
              <a:schemeClr val="accent2">
                <a:tint val="44500"/>
                <a:satMod val="160000"/>
              </a:schemeClr>
            </a:gs>
            <a:gs pos="100000">
              <a:schemeClr val="accent2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</dgm:pt>
    <dgm:pt modelId="{CFA2AF1F-0369-4A69-BF60-587E7B217A74}" type="pres">
      <dgm:prSet presAssocID="{A9900911-9923-4575-92D6-9AE04E9FAF24}" presName="spChevron1" presStyleCnt="0"/>
      <dgm:spPr/>
    </dgm:pt>
    <dgm:pt modelId="{5DBAFE2C-522F-4ADA-AFF7-EED301C1245C}" type="pres">
      <dgm:prSet presAssocID="{98960E7F-3946-4F81-89F6-49B6FC8BD5A4}" presName="middle" presStyleCnt="0"/>
      <dgm:spPr/>
    </dgm:pt>
    <dgm:pt modelId="{77EAAEE9-7AF9-48E5-8AEC-09974034C19E}" type="pres">
      <dgm:prSet presAssocID="{98960E7F-3946-4F81-89F6-49B6FC8BD5A4}" presName="parTxMid" presStyleLbl="revTx" presStyleIdx="3" presStyleCnt="4"/>
      <dgm:spPr/>
      <dgm:t>
        <a:bodyPr/>
        <a:lstStyle/>
        <a:p>
          <a:endParaRPr lang="ru-RU"/>
        </a:p>
      </dgm:t>
    </dgm:pt>
    <dgm:pt modelId="{0F4FE1BE-DC8C-4EB7-BED4-B7C7B95E3FD9}" type="pres">
      <dgm:prSet presAssocID="{98960E7F-3946-4F81-89F6-49B6FC8BD5A4}" presName="spMid" presStyleCnt="0"/>
      <dgm:spPr/>
    </dgm:pt>
    <dgm:pt modelId="{E76F3B1D-E176-4409-8D75-85B6C3548E1A}" type="pres">
      <dgm:prSet presAssocID="{B495617D-0E1D-45BF-BB34-B51A22E8B4A9}" presName="chevronComposite1" presStyleCnt="0"/>
      <dgm:spPr/>
    </dgm:pt>
    <dgm:pt modelId="{90606AE2-9AE3-4F5B-BE2F-BEDB79E0A912}" type="pres">
      <dgm:prSet presAssocID="{B495617D-0E1D-45BF-BB34-B51A22E8B4A9}" presName="chevron1" presStyleLbl="sibTrans2D1" presStyleIdx="3" presStyleCnt="4"/>
      <dgm:spPr>
        <a:gradFill flip="none" rotWithShape="0">
          <a:gsLst>
            <a:gs pos="0">
              <a:schemeClr val="accent2">
                <a:tint val="66000"/>
                <a:satMod val="160000"/>
              </a:schemeClr>
            </a:gs>
            <a:gs pos="50000">
              <a:schemeClr val="accent2">
                <a:tint val="44500"/>
                <a:satMod val="160000"/>
              </a:schemeClr>
            </a:gs>
            <a:gs pos="100000">
              <a:schemeClr val="accent2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</dgm:pt>
    <dgm:pt modelId="{8A94180C-F717-4DE3-8C96-73B1483485A4}" type="pres">
      <dgm:prSet presAssocID="{B495617D-0E1D-45BF-BB34-B51A22E8B4A9}" presName="spChevron1" presStyleCnt="0"/>
      <dgm:spPr/>
    </dgm:pt>
    <dgm:pt modelId="{58697CFC-3D79-407A-A48A-E293A662863D}" type="pres">
      <dgm:prSet presAssocID="{461C433B-A1D4-4D39-861D-7C404CE9C33C}" presName="last" presStyleCnt="0"/>
      <dgm:spPr/>
    </dgm:pt>
    <dgm:pt modelId="{C1411D74-D151-4A9D-BF53-DF6771AD7D5B}" type="pres">
      <dgm:prSet presAssocID="{461C433B-A1D4-4D39-861D-7C404CE9C33C}" presName="circleTx" presStyleLbl="node1" presStyleIdx="18" presStyleCnt="19" custScaleX="139683" custScaleY="153113"/>
      <dgm:spPr/>
      <dgm:t>
        <a:bodyPr/>
        <a:lstStyle/>
        <a:p>
          <a:endParaRPr lang="ru-RU"/>
        </a:p>
      </dgm:t>
    </dgm:pt>
    <dgm:pt modelId="{7A3CF9F7-5090-4E18-9057-8AD8575E5529}" type="pres">
      <dgm:prSet presAssocID="{461C433B-A1D4-4D39-861D-7C404CE9C33C}" presName="spN" presStyleCnt="0"/>
      <dgm:spPr/>
    </dgm:pt>
  </dgm:ptLst>
  <dgm:cxnLst>
    <dgm:cxn modelId="{DC4F5E54-4118-4E01-9CBE-6F86F07AC3FF}" srcId="{FA8DCF4A-F3EE-4561-B9C9-E8AA3694E0AC}" destId="{FF66B72D-532B-4B47-B02F-A53396637062}" srcOrd="0" destOrd="0" parTransId="{6B88933B-C813-44DE-B1CE-569CF6E16F46}" sibTransId="{222F3AFE-8080-4E5B-A812-AFABB9A175B8}"/>
    <dgm:cxn modelId="{08555A32-12B3-4B25-96B5-6670C6CA32B6}" type="presOf" srcId="{508429AA-920A-4655-A22F-2C7F618541A3}" destId="{38D73DB5-A64A-4405-936C-0FA724AFF752}" srcOrd="0" destOrd="0" presId="urn:microsoft.com/office/officeart/2009/3/layout/RandomtoResultProcess"/>
    <dgm:cxn modelId="{44DF8F80-9AA4-4781-89E3-46DA24DC38E9}" type="presOf" srcId="{28203186-692E-4F62-94E7-86DF9E654094}" destId="{4C8EEF31-5D3D-43CA-AEC7-C2C6738A8224}" srcOrd="0" destOrd="0" presId="urn:microsoft.com/office/officeart/2009/3/layout/RandomtoResultProcess"/>
    <dgm:cxn modelId="{18FA666C-E6F1-41FC-8A05-6DD4364C24D7}" srcId="{FA8DCF4A-F3EE-4561-B9C9-E8AA3694E0AC}" destId="{98960E7F-3946-4F81-89F6-49B6FC8BD5A4}" srcOrd="3" destOrd="0" parTransId="{E162C93F-A8D9-4D40-97BD-A1C69D41670B}" sibTransId="{B495617D-0E1D-45BF-BB34-B51A22E8B4A9}"/>
    <dgm:cxn modelId="{EBA60B49-F5D1-479E-B3E1-9CF4E13ACB17}" srcId="{FA8DCF4A-F3EE-4561-B9C9-E8AA3694E0AC}" destId="{461C433B-A1D4-4D39-861D-7C404CE9C33C}" srcOrd="4" destOrd="0" parTransId="{3D6F30A2-2542-442F-89EA-1E2157B81BC0}" sibTransId="{DB9A7623-2E90-44E5-8449-2DD5E9261FA4}"/>
    <dgm:cxn modelId="{6BF734A7-6B0C-44FF-8590-5FA5511FA783}" type="presOf" srcId="{461C433B-A1D4-4D39-861D-7C404CE9C33C}" destId="{C1411D74-D151-4A9D-BF53-DF6771AD7D5B}" srcOrd="0" destOrd="0" presId="urn:microsoft.com/office/officeart/2009/3/layout/RandomtoResultProcess"/>
    <dgm:cxn modelId="{E39908D6-BFA5-48A0-9597-F9A22AF24BD0}" type="presOf" srcId="{FF66B72D-532B-4B47-B02F-A53396637062}" destId="{CE63CA9F-FDC1-46EB-BB3C-DB4EE2A0982D}" srcOrd="0" destOrd="0" presId="urn:microsoft.com/office/officeart/2009/3/layout/RandomtoResultProcess"/>
    <dgm:cxn modelId="{BCC1B4DA-D7E0-4ACB-930B-1843DD41F42A}" type="presOf" srcId="{FA8DCF4A-F3EE-4561-B9C9-E8AA3694E0AC}" destId="{0754F42A-99AA-42F7-9168-353163D6B9AA}" srcOrd="0" destOrd="0" presId="urn:microsoft.com/office/officeart/2009/3/layout/RandomtoResultProcess"/>
    <dgm:cxn modelId="{D218779C-1A0A-4CDF-8D78-7671103BEC89}" srcId="{FA8DCF4A-F3EE-4561-B9C9-E8AA3694E0AC}" destId="{28203186-692E-4F62-94E7-86DF9E654094}" srcOrd="2" destOrd="0" parTransId="{F3BCEFCA-AF1C-4AE8-8178-547D12CD69D8}" sibTransId="{A9900911-9923-4575-92D6-9AE04E9FAF24}"/>
    <dgm:cxn modelId="{33E55CC6-D8CA-4C81-9041-6F44E6DB6167}" type="presOf" srcId="{98960E7F-3946-4F81-89F6-49B6FC8BD5A4}" destId="{77EAAEE9-7AF9-48E5-8AEC-09974034C19E}" srcOrd="0" destOrd="0" presId="urn:microsoft.com/office/officeart/2009/3/layout/RandomtoResultProcess"/>
    <dgm:cxn modelId="{9798D430-73D9-4F50-8A6D-4D3462407CEE}" srcId="{FA8DCF4A-F3EE-4561-B9C9-E8AA3694E0AC}" destId="{508429AA-920A-4655-A22F-2C7F618541A3}" srcOrd="1" destOrd="0" parTransId="{1F6065CB-DB22-46D5-9C94-F6AD8D4C785D}" sibTransId="{71861E75-1477-44C6-8CD8-1088E9EAE89A}"/>
    <dgm:cxn modelId="{476AF959-6056-4105-9250-E10DEB8E2C70}" type="presParOf" srcId="{0754F42A-99AA-42F7-9168-353163D6B9AA}" destId="{3568426B-FBF9-4F43-8EDA-92B2BD52BA22}" srcOrd="0" destOrd="0" presId="urn:microsoft.com/office/officeart/2009/3/layout/RandomtoResultProcess"/>
    <dgm:cxn modelId="{D7F334FD-21F2-4D2C-BECB-6B80AF77BD12}" type="presParOf" srcId="{3568426B-FBF9-4F43-8EDA-92B2BD52BA22}" destId="{CE63CA9F-FDC1-46EB-BB3C-DB4EE2A0982D}" srcOrd="0" destOrd="0" presId="urn:microsoft.com/office/officeart/2009/3/layout/RandomtoResultProcess"/>
    <dgm:cxn modelId="{3419A468-870C-4574-A9B7-6997A2EB5CF9}" type="presParOf" srcId="{3568426B-FBF9-4F43-8EDA-92B2BD52BA22}" destId="{101D78EB-BD91-4ABF-99A1-3D15E73BE285}" srcOrd="1" destOrd="0" presId="urn:microsoft.com/office/officeart/2009/3/layout/RandomtoResultProcess"/>
    <dgm:cxn modelId="{580AB028-CB24-42D5-8AA9-A9A8F196FF65}" type="presParOf" srcId="{3568426B-FBF9-4F43-8EDA-92B2BD52BA22}" destId="{9B4B621B-8396-45E4-9795-62C130524FA9}" srcOrd="2" destOrd="0" presId="urn:microsoft.com/office/officeart/2009/3/layout/RandomtoResultProcess"/>
    <dgm:cxn modelId="{D67D1E00-4110-4B1A-AD93-B9B850B8BBA4}" type="presParOf" srcId="{3568426B-FBF9-4F43-8EDA-92B2BD52BA22}" destId="{8BE01F3B-4E78-48D3-A894-9F28E93683F2}" srcOrd="3" destOrd="0" presId="urn:microsoft.com/office/officeart/2009/3/layout/RandomtoResultProcess"/>
    <dgm:cxn modelId="{46215717-D8E2-4BCE-A29F-4C110B6C3288}" type="presParOf" srcId="{3568426B-FBF9-4F43-8EDA-92B2BD52BA22}" destId="{7308F38B-5130-4760-ABE8-5486EE030E79}" srcOrd="4" destOrd="0" presId="urn:microsoft.com/office/officeart/2009/3/layout/RandomtoResultProcess"/>
    <dgm:cxn modelId="{BE0981F1-C4B1-453D-A6ED-2CBCC38498F5}" type="presParOf" srcId="{3568426B-FBF9-4F43-8EDA-92B2BD52BA22}" destId="{576A87B4-50AC-4402-8874-D43FB2F1EB3C}" srcOrd="5" destOrd="0" presId="urn:microsoft.com/office/officeart/2009/3/layout/RandomtoResultProcess"/>
    <dgm:cxn modelId="{CF0FBF86-678A-47E3-9188-62C5E1B54FC1}" type="presParOf" srcId="{3568426B-FBF9-4F43-8EDA-92B2BD52BA22}" destId="{0C5545CD-65F5-4680-A0C8-DEC7AD9C5B99}" srcOrd="6" destOrd="0" presId="urn:microsoft.com/office/officeart/2009/3/layout/RandomtoResultProcess"/>
    <dgm:cxn modelId="{F8417D41-8717-48BC-8F0D-CE3A834E8EB5}" type="presParOf" srcId="{3568426B-FBF9-4F43-8EDA-92B2BD52BA22}" destId="{317015EB-6F43-46EA-AC14-0A8958912B6A}" srcOrd="7" destOrd="0" presId="urn:microsoft.com/office/officeart/2009/3/layout/RandomtoResultProcess"/>
    <dgm:cxn modelId="{4816514A-047E-49FF-BD52-E1CB8134C770}" type="presParOf" srcId="{3568426B-FBF9-4F43-8EDA-92B2BD52BA22}" destId="{F0C06840-847B-4AE9-A8DE-62BA7082E1F5}" srcOrd="8" destOrd="0" presId="urn:microsoft.com/office/officeart/2009/3/layout/RandomtoResultProcess"/>
    <dgm:cxn modelId="{4067F074-CE3A-4F8A-A52E-83F08F8013C4}" type="presParOf" srcId="{3568426B-FBF9-4F43-8EDA-92B2BD52BA22}" destId="{3FFA065F-D27A-439D-BB51-EE9CD5A34695}" srcOrd="9" destOrd="0" presId="urn:microsoft.com/office/officeart/2009/3/layout/RandomtoResultProcess"/>
    <dgm:cxn modelId="{BD1B16F9-4F62-40A0-886F-0ABA801839A0}" type="presParOf" srcId="{3568426B-FBF9-4F43-8EDA-92B2BD52BA22}" destId="{8BBA7930-E7FC-4BF9-9702-22BC24064E08}" srcOrd="10" destOrd="0" presId="urn:microsoft.com/office/officeart/2009/3/layout/RandomtoResultProcess"/>
    <dgm:cxn modelId="{0FC6030C-93A4-4EA1-9004-742E1EEF9637}" type="presParOf" srcId="{3568426B-FBF9-4F43-8EDA-92B2BD52BA22}" destId="{04D623FC-3EF9-4213-84C2-D101C4E36520}" srcOrd="11" destOrd="0" presId="urn:microsoft.com/office/officeart/2009/3/layout/RandomtoResultProcess"/>
    <dgm:cxn modelId="{7577DF71-9E96-4F1E-A758-3508AA09911C}" type="presParOf" srcId="{3568426B-FBF9-4F43-8EDA-92B2BD52BA22}" destId="{56648E24-FED7-417B-B464-625058A75A6A}" srcOrd="12" destOrd="0" presId="urn:microsoft.com/office/officeart/2009/3/layout/RandomtoResultProcess"/>
    <dgm:cxn modelId="{96261AB3-8C16-4A97-8BCD-2A627B52B695}" type="presParOf" srcId="{3568426B-FBF9-4F43-8EDA-92B2BD52BA22}" destId="{5D449201-A3E4-49E2-989D-01CF96A9832B}" srcOrd="13" destOrd="0" presId="urn:microsoft.com/office/officeart/2009/3/layout/RandomtoResultProcess"/>
    <dgm:cxn modelId="{481AC45F-60CB-4C43-8053-9BC3B9E1FF8D}" type="presParOf" srcId="{3568426B-FBF9-4F43-8EDA-92B2BD52BA22}" destId="{60A9908D-475C-4CD3-AA17-F7B958DA04B6}" srcOrd="14" destOrd="0" presId="urn:microsoft.com/office/officeart/2009/3/layout/RandomtoResultProcess"/>
    <dgm:cxn modelId="{A6373A1F-8E98-4901-A9E5-D5CF2F43EA00}" type="presParOf" srcId="{3568426B-FBF9-4F43-8EDA-92B2BD52BA22}" destId="{A832EB8E-00FE-48BF-AD08-7AF78E556786}" srcOrd="15" destOrd="0" presId="urn:microsoft.com/office/officeart/2009/3/layout/RandomtoResultProcess"/>
    <dgm:cxn modelId="{7B3CBBBF-82AF-4497-984E-7A4BEB8EF62D}" type="presParOf" srcId="{3568426B-FBF9-4F43-8EDA-92B2BD52BA22}" destId="{DCB5C918-8B97-4972-9E5D-7B67576BECF5}" srcOrd="16" destOrd="0" presId="urn:microsoft.com/office/officeart/2009/3/layout/RandomtoResultProcess"/>
    <dgm:cxn modelId="{08C3AD19-015D-4933-87A0-30122EA80DE3}" type="presParOf" srcId="{3568426B-FBF9-4F43-8EDA-92B2BD52BA22}" destId="{788B7E94-584B-41C7-9FBD-BC5FCDE1DEE2}" srcOrd="17" destOrd="0" presId="urn:microsoft.com/office/officeart/2009/3/layout/RandomtoResultProcess"/>
    <dgm:cxn modelId="{195628D3-B409-4317-B6A0-75BEB10FB8FD}" type="presParOf" srcId="{3568426B-FBF9-4F43-8EDA-92B2BD52BA22}" destId="{931F3FAD-CAC1-40FA-95E7-F22BDDF24B07}" srcOrd="18" destOrd="0" presId="urn:microsoft.com/office/officeart/2009/3/layout/RandomtoResultProcess"/>
    <dgm:cxn modelId="{9B8B3D78-1F61-4751-B56A-7F14D4852324}" type="presParOf" srcId="{0754F42A-99AA-42F7-9168-353163D6B9AA}" destId="{C25AA017-9BE4-4B11-B8CA-F533A7F532CF}" srcOrd="1" destOrd="0" presId="urn:microsoft.com/office/officeart/2009/3/layout/RandomtoResultProcess"/>
    <dgm:cxn modelId="{9BD1B7E3-4F8F-4751-B855-37964D827CDD}" type="presParOf" srcId="{C25AA017-9BE4-4B11-B8CA-F533A7F532CF}" destId="{F3DAC7E9-F8AA-45E4-83E0-348D1E86AEF0}" srcOrd="0" destOrd="0" presId="urn:microsoft.com/office/officeart/2009/3/layout/RandomtoResultProcess"/>
    <dgm:cxn modelId="{05C5A2D0-E441-4D42-9C0B-5E13B3FDF67E}" type="presParOf" srcId="{C25AA017-9BE4-4B11-B8CA-F533A7F532CF}" destId="{0ECE5637-556C-47C2-B0F5-AED976B320DF}" srcOrd="1" destOrd="0" presId="urn:microsoft.com/office/officeart/2009/3/layout/RandomtoResultProcess"/>
    <dgm:cxn modelId="{930938C0-FEC5-4F3B-9A0B-3877C534C3AF}" type="presParOf" srcId="{0754F42A-99AA-42F7-9168-353163D6B9AA}" destId="{77193400-904C-4906-9B94-E0CEAC896B52}" srcOrd="2" destOrd="0" presId="urn:microsoft.com/office/officeart/2009/3/layout/RandomtoResultProcess"/>
    <dgm:cxn modelId="{5FC1FD32-41F7-487E-B05D-28B12EEB0ED8}" type="presParOf" srcId="{77193400-904C-4906-9B94-E0CEAC896B52}" destId="{38D73DB5-A64A-4405-936C-0FA724AFF752}" srcOrd="0" destOrd="0" presId="urn:microsoft.com/office/officeart/2009/3/layout/RandomtoResultProcess"/>
    <dgm:cxn modelId="{07E85187-54AD-4591-B786-5737AF360A80}" type="presParOf" srcId="{77193400-904C-4906-9B94-E0CEAC896B52}" destId="{517FBD5A-8EF0-4D52-BD90-B955168E1E7E}" srcOrd="1" destOrd="0" presId="urn:microsoft.com/office/officeart/2009/3/layout/RandomtoResultProcess"/>
    <dgm:cxn modelId="{976053A6-EC09-40A7-BC0A-B67D25D2C68C}" type="presParOf" srcId="{0754F42A-99AA-42F7-9168-353163D6B9AA}" destId="{E4EF7856-19E5-481A-82F5-21CFFBCFA526}" srcOrd="3" destOrd="0" presId="urn:microsoft.com/office/officeart/2009/3/layout/RandomtoResultProcess"/>
    <dgm:cxn modelId="{F1F5C472-B329-41C5-A438-56B2696C9A14}" type="presParOf" srcId="{E4EF7856-19E5-481A-82F5-21CFFBCFA526}" destId="{98E6279E-ACA9-407E-A8B4-6F503942AEED}" srcOrd="0" destOrd="0" presId="urn:microsoft.com/office/officeart/2009/3/layout/RandomtoResultProcess"/>
    <dgm:cxn modelId="{7DC7C62D-DA0F-40F6-88AE-C414E917F4DA}" type="presParOf" srcId="{E4EF7856-19E5-481A-82F5-21CFFBCFA526}" destId="{DAA2BB4B-4905-4106-B530-F6DD4E2FE21B}" srcOrd="1" destOrd="0" presId="urn:microsoft.com/office/officeart/2009/3/layout/RandomtoResultProcess"/>
    <dgm:cxn modelId="{876002F8-DC1B-4465-9727-23E758A4B6A2}" type="presParOf" srcId="{0754F42A-99AA-42F7-9168-353163D6B9AA}" destId="{9EF5C4B1-E865-4D96-84E1-B9331BB3B7AE}" srcOrd="4" destOrd="0" presId="urn:microsoft.com/office/officeart/2009/3/layout/RandomtoResultProcess"/>
    <dgm:cxn modelId="{C6787790-E75F-4064-8BC6-BC658126D9EB}" type="presParOf" srcId="{9EF5C4B1-E865-4D96-84E1-B9331BB3B7AE}" destId="{4C8EEF31-5D3D-43CA-AEC7-C2C6738A8224}" srcOrd="0" destOrd="0" presId="urn:microsoft.com/office/officeart/2009/3/layout/RandomtoResultProcess"/>
    <dgm:cxn modelId="{C00FA536-D658-4F6D-B140-A13DF8E7B883}" type="presParOf" srcId="{9EF5C4B1-E865-4D96-84E1-B9331BB3B7AE}" destId="{C8E6C88D-F422-434A-8A2C-451F2981E50A}" srcOrd="1" destOrd="0" presId="urn:microsoft.com/office/officeart/2009/3/layout/RandomtoResultProcess"/>
    <dgm:cxn modelId="{617AF1B1-1F84-4B67-99AA-C90EE14C23C4}" type="presParOf" srcId="{0754F42A-99AA-42F7-9168-353163D6B9AA}" destId="{C5243225-4D32-4496-AB0B-8184298CFF9C}" srcOrd="5" destOrd="0" presId="urn:microsoft.com/office/officeart/2009/3/layout/RandomtoResultProcess"/>
    <dgm:cxn modelId="{D7F2E481-F7DD-410B-9DC9-1C62CC94AB7A}" type="presParOf" srcId="{C5243225-4D32-4496-AB0B-8184298CFF9C}" destId="{4C5C69AE-41C8-49C4-88DF-E198ACA51EE0}" srcOrd="0" destOrd="0" presId="urn:microsoft.com/office/officeart/2009/3/layout/RandomtoResultProcess"/>
    <dgm:cxn modelId="{6ECBBF04-5706-4DFD-864B-6CB016B50E12}" type="presParOf" srcId="{C5243225-4D32-4496-AB0B-8184298CFF9C}" destId="{CFA2AF1F-0369-4A69-BF60-587E7B217A74}" srcOrd="1" destOrd="0" presId="urn:microsoft.com/office/officeart/2009/3/layout/RandomtoResultProcess"/>
    <dgm:cxn modelId="{508BB5C2-F500-4715-9CD1-10329952ABBC}" type="presParOf" srcId="{0754F42A-99AA-42F7-9168-353163D6B9AA}" destId="{5DBAFE2C-522F-4ADA-AFF7-EED301C1245C}" srcOrd="6" destOrd="0" presId="urn:microsoft.com/office/officeart/2009/3/layout/RandomtoResultProcess"/>
    <dgm:cxn modelId="{74DAA8D5-D54A-4652-A8B9-28CA5A5F4B18}" type="presParOf" srcId="{5DBAFE2C-522F-4ADA-AFF7-EED301C1245C}" destId="{77EAAEE9-7AF9-48E5-8AEC-09974034C19E}" srcOrd="0" destOrd="0" presId="urn:microsoft.com/office/officeart/2009/3/layout/RandomtoResultProcess"/>
    <dgm:cxn modelId="{24E150E4-D37B-4AE6-A5CE-CEAD9757EF0C}" type="presParOf" srcId="{5DBAFE2C-522F-4ADA-AFF7-EED301C1245C}" destId="{0F4FE1BE-DC8C-4EB7-BED4-B7C7B95E3FD9}" srcOrd="1" destOrd="0" presId="urn:microsoft.com/office/officeart/2009/3/layout/RandomtoResultProcess"/>
    <dgm:cxn modelId="{DAC9CEE4-9712-44DD-8EFC-C7EE8C7C1832}" type="presParOf" srcId="{0754F42A-99AA-42F7-9168-353163D6B9AA}" destId="{E76F3B1D-E176-4409-8D75-85B6C3548E1A}" srcOrd="7" destOrd="0" presId="urn:microsoft.com/office/officeart/2009/3/layout/RandomtoResultProcess"/>
    <dgm:cxn modelId="{83E34150-B917-4CD6-9C4F-4BB5113321D3}" type="presParOf" srcId="{E76F3B1D-E176-4409-8D75-85B6C3548E1A}" destId="{90606AE2-9AE3-4F5B-BE2F-BEDB79E0A912}" srcOrd="0" destOrd="0" presId="urn:microsoft.com/office/officeart/2009/3/layout/RandomtoResultProcess"/>
    <dgm:cxn modelId="{01482D0D-62F9-4537-A112-B5288705F347}" type="presParOf" srcId="{E76F3B1D-E176-4409-8D75-85B6C3548E1A}" destId="{8A94180C-F717-4DE3-8C96-73B1483485A4}" srcOrd="1" destOrd="0" presId="urn:microsoft.com/office/officeart/2009/3/layout/RandomtoResultProcess"/>
    <dgm:cxn modelId="{F9D5ABA0-2D16-41BB-9810-29B4C36D7A1B}" type="presParOf" srcId="{0754F42A-99AA-42F7-9168-353163D6B9AA}" destId="{58697CFC-3D79-407A-A48A-E293A662863D}" srcOrd="8" destOrd="0" presId="urn:microsoft.com/office/officeart/2009/3/layout/RandomtoResultProcess"/>
    <dgm:cxn modelId="{0BE34FEF-1194-43F5-B87B-4807520779C1}" type="presParOf" srcId="{58697CFC-3D79-407A-A48A-E293A662863D}" destId="{C1411D74-D151-4A9D-BF53-DF6771AD7D5B}" srcOrd="0" destOrd="0" presId="urn:microsoft.com/office/officeart/2009/3/layout/RandomtoResultProcess"/>
    <dgm:cxn modelId="{4AF60CCA-570E-4434-9803-EA95890FA5DC}" type="presParOf" srcId="{58697CFC-3D79-407A-A48A-E293A662863D}" destId="{7A3CF9F7-5090-4E18-9057-8AD8575E5529}" srcOrd="1" destOrd="0" presId="urn:microsoft.com/office/officeart/2009/3/layout/RandomtoResultProcess"/>
  </dgm:cxnLst>
  <dgm:bg/>
  <dgm:whole>
    <a:ln>
      <a:solidFill>
        <a:srgbClr val="FF0000"/>
      </a:solidFill>
      <a:prstDash val="lgDashDotDot"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53A2D9-95D5-4AFD-93E8-742F6516149E}" type="doc">
      <dgm:prSet loTypeId="urn:microsoft.com/office/officeart/2005/8/layout/rings+Icon" loCatId="relationship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17B22E6-2246-4AF8-A954-C3D78274959B}">
      <dgm:prSet phldrT="[Текст]" custT="1"/>
      <dgm:spPr/>
      <dgm:t>
        <a:bodyPr/>
        <a:lstStyle/>
        <a:p>
          <a:r>
            <a:rPr lang="ru-RU" sz="900" b="1"/>
            <a:t>проект должен быть посильным для выполнения</a:t>
          </a:r>
        </a:p>
      </dgm:t>
    </dgm:pt>
    <dgm:pt modelId="{763030A1-6E56-4DD3-9084-8AFDFEF6BEB9}" type="parTrans" cxnId="{A64A8A88-89D4-4711-B0FC-5BA2D62EFDE2}">
      <dgm:prSet/>
      <dgm:spPr/>
      <dgm:t>
        <a:bodyPr/>
        <a:lstStyle/>
        <a:p>
          <a:endParaRPr lang="ru-RU"/>
        </a:p>
      </dgm:t>
    </dgm:pt>
    <dgm:pt modelId="{6D2F5DA5-B47E-4CFA-9D48-71FFE4F919A4}" type="sibTrans" cxnId="{A64A8A88-89D4-4711-B0FC-5BA2D62EFDE2}">
      <dgm:prSet/>
      <dgm:spPr/>
      <dgm:t>
        <a:bodyPr/>
        <a:lstStyle/>
        <a:p>
          <a:endParaRPr lang="ru-RU"/>
        </a:p>
      </dgm:t>
    </dgm:pt>
    <dgm:pt modelId="{D37514E9-2E88-4DA4-BED0-10C817BBCE34}">
      <dgm:prSet phldrT="[Текст]" custT="1"/>
      <dgm:spPr/>
      <dgm:t>
        <a:bodyPr/>
        <a:lstStyle/>
        <a:p>
          <a:r>
            <a:rPr lang="ru-RU" sz="900" b="1"/>
            <a:t>необходимые условия для успешного выполнения</a:t>
          </a:r>
        </a:p>
      </dgm:t>
    </dgm:pt>
    <dgm:pt modelId="{6012A829-4F94-4E48-8A85-259AAC883630}" type="parTrans" cxnId="{4D0700D3-8AB2-4593-A8B0-73D3110BE1C8}">
      <dgm:prSet/>
      <dgm:spPr/>
      <dgm:t>
        <a:bodyPr/>
        <a:lstStyle/>
        <a:p>
          <a:endParaRPr lang="ru-RU"/>
        </a:p>
      </dgm:t>
    </dgm:pt>
    <dgm:pt modelId="{4EF489C4-072A-4C3D-80DB-8756A7C2CC95}" type="sibTrans" cxnId="{4D0700D3-8AB2-4593-A8B0-73D3110BE1C8}">
      <dgm:prSet/>
      <dgm:spPr/>
      <dgm:t>
        <a:bodyPr/>
        <a:lstStyle/>
        <a:p>
          <a:endParaRPr lang="ru-RU"/>
        </a:p>
      </dgm:t>
    </dgm:pt>
    <dgm:pt modelId="{053EC03A-0B05-422F-93DE-CDF202F8F6FC}">
      <dgm:prSet phldrT="[Текст]" custT="1"/>
      <dgm:spPr/>
      <dgm:t>
        <a:bodyPr/>
        <a:lstStyle/>
        <a:p>
          <a:r>
            <a:rPr lang="ru-RU" sz="900" b="1"/>
            <a:t>вести подготовку учащихся к выполнению проекта</a:t>
          </a:r>
        </a:p>
      </dgm:t>
    </dgm:pt>
    <dgm:pt modelId="{D0A284DB-5306-4F9F-800C-E928F49EDF61}" type="parTrans" cxnId="{528CA6FE-4A4C-4A75-8729-49FCA2CAB216}">
      <dgm:prSet/>
      <dgm:spPr/>
      <dgm:t>
        <a:bodyPr/>
        <a:lstStyle/>
        <a:p>
          <a:endParaRPr lang="ru-RU"/>
        </a:p>
      </dgm:t>
    </dgm:pt>
    <dgm:pt modelId="{28C4F8D0-BEEF-4EFD-8552-98ACBA050C30}" type="sibTrans" cxnId="{528CA6FE-4A4C-4A75-8729-49FCA2CAB216}">
      <dgm:prSet/>
      <dgm:spPr/>
      <dgm:t>
        <a:bodyPr/>
        <a:lstStyle/>
        <a:p>
          <a:endParaRPr lang="ru-RU"/>
        </a:p>
      </dgm:t>
    </dgm:pt>
    <dgm:pt modelId="{51158E85-5553-43A5-984D-73BA3F16E236}">
      <dgm:prSet phldrT="[Текст]" custT="1"/>
      <dgm:spPr/>
      <dgm:t>
        <a:bodyPr/>
        <a:lstStyle/>
        <a:p>
          <a:r>
            <a:rPr lang="ru-RU" sz="900" b="1"/>
            <a:t>обязательная презентация результатов работы по проекту</a:t>
          </a:r>
        </a:p>
      </dgm:t>
    </dgm:pt>
    <dgm:pt modelId="{77951C94-0CDA-44B0-BAC9-5182267E75F2}" type="parTrans" cxnId="{D84370E7-F3E2-48FD-B3FB-E7E29DFB090D}">
      <dgm:prSet/>
      <dgm:spPr/>
      <dgm:t>
        <a:bodyPr/>
        <a:lstStyle/>
        <a:p>
          <a:endParaRPr lang="ru-RU"/>
        </a:p>
      </dgm:t>
    </dgm:pt>
    <dgm:pt modelId="{EA75961C-CB97-4A10-9688-6FD52231ADAD}" type="sibTrans" cxnId="{D84370E7-F3E2-48FD-B3FB-E7E29DFB090D}">
      <dgm:prSet/>
      <dgm:spPr/>
      <dgm:t>
        <a:bodyPr/>
        <a:lstStyle/>
        <a:p>
          <a:endParaRPr lang="ru-RU"/>
        </a:p>
      </dgm:t>
    </dgm:pt>
    <dgm:pt modelId="{A67F5C57-EDCE-46E3-8341-A8F91295DA61}">
      <dgm:prSet phldrT="[Текст]" custT="1"/>
      <dgm:spPr/>
      <dgm:t>
        <a:bodyPr/>
        <a:lstStyle/>
        <a:p>
          <a:r>
            <a:rPr lang="ru-RU" sz="900" b="1"/>
            <a:t>руководство проектом со стороны преподавателя</a:t>
          </a:r>
        </a:p>
      </dgm:t>
    </dgm:pt>
    <dgm:pt modelId="{19E711FE-70F0-49E7-A056-0F16390911EC}" type="parTrans" cxnId="{1B60DC66-B424-4D1C-B046-A4B4E19A3E2D}">
      <dgm:prSet/>
      <dgm:spPr/>
      <dgm:t>
        <a:bodyPr/>
        <a:lstStyle/>
        <a:p>
          <a:endParaRPr lang="ru-RU"/>
        </a:p>
      </dgm:t>
    </dgm:pt>
    <dgm:pt modelId="{D0E0957E-1F0D-495A-B746-1BB5030569C0}" type="sibTrans" cxnId="{1B60DC66-B424-4D1C-B046-A4B4E19A3E2D}">
      <dgm:prSet/>
      <dgm:spPr/>
      <dgm:t>
        <a:bodyPr/>
        <a:lstStyle/>
        <a:p>
          <a:endParaRPr lang="ru-RU"/>
        </a:p>
      </dgm:t>
    </dgm:pt>
    <dgm:pt modelId="{130BEC3B-CFCB-4F05-BE35-87E982BFF93C}" type="pres">
      <dgm:prSet presAssocID="{A553A2D9-95D5-4AFD-93E8-742F6516149E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09C463-8851-4866-A99E-452735865C4D}" type="pres">
      <dgm:prSet presAssocID="{A553A2D9-95D5-4AFD-93E8-742F6516149E}" presName="ellipse1" presStyleLbl="venn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C96C3E-F9E1-492F-8F2C-86AEC16A2B9D}" type="pres">
      <dgm:prSet presAssocID="{A553A2D9-95D5-4AFD-93E8-742F6516149E}" presName="ellipse2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AA104B-FDD6-43CF-A4C9-CE47B645DEEB}" type="pres">
      <dgm:prSet presAssocID="{A553A2D9-95D5-4AFD-93E8-742F6516149E}" presName="ellipse3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3F63E5-AA90-42E6-8884-6893A2ED4C91}" type="pres">
      <dgm:prSet presAssocID="{A553A2D9-95D5-4AFD-93E8-742F6516149E}" presName="ellipse4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FB46E5-8804-4FF8-91C6-E20827A27673}" type="pres">
      <dgm:prSet presAssocID="{A553A2D9-95D5-4AFD-93E8-742F6516149E}" presName="ellipse5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BBA112-8CB1-4818-9E76-F6BF1F96BDEE}" type="presOf" srcId="{053EC03A-0B05-422F-93DE-CDF202F8F6FC}" destId="{78FB46E5-8804-4FF8-91C6-E20827A27673}" srcOrd="0" destOrd="0" presId="urn:microsoft.com/office/officeart/2005/8/layout/rings+Icon"/>
    <dgm:cxn modelId="{1B60DC66-B424-4D1C-B046-A4B4E19A3E2D}" srcId="{A553A2D9-95D5-4AFD-93E8-742F6516149E}" destId="{A67F5C57-EDCE-46E3-8341-A8F91295DA61}" srcOrd="3" destOrd="0" parTransId="{19E711FE-70F0-49E7-A056-0F16390911EC}" sibTransId="{D0E0957E-1F0D-495A-B746-1BB5030569C0}"/>
    <dgm:cxn modelId="{D84370E7-F3E2-48FD-B3FB-E7E29DFB090D}" srcId="{A553A2D9-95D5-4AFD-93E8-742F6516149E}" destId="{51158E85-5553-43A5-984D-73BA3F16E236}" srcOrd="2" destOrd="0" parTransId="{77951C94-0CDA-44B0-BAC9-5182267E75F2}" sibTransId="{EA75961C-CB97-4A10-9688-6FD52231ADAD}"/>
    <dgm:cxn modelId="{4D0700D3-8AB2-4593-A8B0-73D3110BE1C8}" srcId="{A553A2D9-95D5-4AFD-93E8-742F6516149E}" destId="{D37514E9-2E88-4DA4-BED0-10C817BBCE34}" srcOrd="1" destOrd="0" parTransId="{6012A829-4F94-4E48-8A85-259AAC883630}" sibTransId="{4EF489C4-072A-4C3D-80DB-8756A7C2CC95}"/>
    <dgm:cxn modelId="{C517F864-5821-410D-9830-0B2A8DCD506C}" type="presOf" srcId="{51158E85-5553-43A5-984D-73BA3F16E236}" destId="{37AA104B-FDD6-43CF-A4C9-CE47B645DEEB}" srcOrd="0" destOrd="0" presId="urn:microsoft.com/office/officeart/2005/8/layout/rings+Icon"/>
    <dgm:cxn modelId="{E66A0497-EC58-4986-85D6-0E81E71F4AAF}" type="presOf" srcId="{D17B22E6-2246-4AF8-A954-C3D78274959B}" destId="{6709C463-8851-4866-A99E-452735865C4D}" srcOrd="0" destOrd="0" presId="urn:microsoft.com/office/officeart/2005/8/layout/rings+Icon"/>
    <dgm:cxn modelId="{59326BED-CB5A-4576-8136-B8AE192FA36B}" type="presOf" srcId="{A553A2D9-95D5-4AFD-93E8-742F6516149E}" destId="{130BEC3B-CFCB-4F05-BE35-87E982BFF93C}" srcOrd="0" destOrd="0" presId="urn:microsoft.com/office/officeart/2005/8/layout/rings+Icon"/>
    <dgm:cxn modelId="{A64A8A88-89D4-4711-B0FC-5BA2D62EFDE2}" srcId="{A553A2D9-95D5-4AFD-93E8-742F6516149E}" destId="{D17B22E6-2246-4AF8-A954-C3D78274959B}" srcOrd="0" destOrd="0" parTransId="{763030A1-6E56-4DD3-9084-8AFDFEF6BEB9}" sibTransId="{6D2F5DA5-B47E-4CFA-9D48-71FFE4F919A4}"/>
    <dgm:cxn modelId="{3003C3C3-0438-4874-97E1-DC0D4FC9C963}" type="presOf" srcId="{D37514E9-2E88-4DA4-BED0-10C817BBCE34}" destId="{08C96C3E-F9E1-492F-8F2C-86AEC16A2B9D}" srcOrd="0" destOrd="0" presId="urn:microsoft.com/office/officeart/2005/8/layout/rings+Icon"/>
    <dgm:cxn modelId="{528CA6FE-4A4C-4A75-8729-49FCA2CAB216}" srcId="{A553A2D9-95D5-4AFD-93E8-742F6516149E}" destId="{053EC03A-0B05-422F-93DE-CDF202F8F6FC}" srcOrd="4" destOrd="0" parTransId="{D0A284DB-5306-4F9F-800C-E928F49EDF61}" sibTransId="{28C4F8D0-BEEF-4EFD-8552-98ACBA050C30}"/>
    <dgm:cxn modelId="{6A0AE8EF-69B6-45CA-B397-9FF49FE104C8}" type="presOf" srcId="{A67F5C57-EDCE-46E3-8341-A8F91295DA61}" destId="{793F63E5-AA90-42E6-8884-6893A2ED4C91}" srcOrd="0" destOrd="0" presId="urn:microsoft.com/office/officeart/2005/8/layout/rings+Icon"/>
    <dgm:cxn modelId="{7C7CDDC8-AADD-4E7C-8322-A25C462674E2}" type="presParOf" srcId="{130BEC3B-CFCB-4F05-BE35-87E982BFF93C}" destId="{6709C463-8851-4866-A99E-452735865C4D}" srcOrd="0" destOrd="0" presId="urn:microsoft.com/office/officeart/2005/8/layout/rings+Icon"/>
    <dgm:cxn modelId="{26B8C962-548C-4F4F-849A-5CB0FDCB3D51}" type="presParOf" srcId="{130BEC3B-CFCB-4F05-BE35-87E982BFF93C}" destId="{08C96C3E-F9E1-492F-8F2C-86AEC16A2B9D}" srcOrd="1" destOrd="0" presId="urn:microsoft.com/office/officeart/2005/8/layout/rings+Icon"/>
    <dgm:cxn modelId="{D8EB9D64-9A1E-4A0D-892B-C7EA5F883C46}" type="presParOf" srcId="{130BEC3B-CFCB-4F05-BE35-87E982BFF93C}" destId="{37AA104B-FDD6-43CF-A4C9-CE47B645DEEB}" srcOrd="2" destOrd="0" presId="urn:microsoft.com/office/officeart/2005/8/layout/rings+Icon"/>
    <dgm:cxn modelId="{4F2B23F4-4828-4A2B-93DD-2BC7BE8C0371}" type="presParOf" srcId="{130BEC3B-CFCB-4F05-BE35-87E982BFF93C}" destId="{793F63E5-AA90-42E6-8884-6893A2ED4C91}" srcOrd="3" destOrd="0" presId="urn:microsoft.com/office/officeart/2005/8/layout/rings+Icon"/>
    <dgm:cxn modelId="{60ECC63A-159A-49AF-A0A5-A4965B604D05}" type="presParOf" srcId="{130BEC3B-CFCB-4F05-BE35-87E982BFF93C}" destId="{78FB46E5-8804-4FF8-91C6-E20827A27673}" srcOrd="4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EEDD8F7-B1F6-4EE2-881F-81D1220290D4}" type="doc">
      <dgm:prSet loTypeId="urn:microsoft.com/office/officeart/2005/8/layout/arrow5" loCatId="process" qsTypeId="urn:microsoft.com/office/officeart/2005/8/quickstyle/3d2" qsCatId="3D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7391A7B5-8156-4AF4-BBCF-E8220234BF4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Руководитель</a:t>
          </a:r>
        </a:p>
      </dgm:t>
    </dgm:pt>
    <dgm:pt modelId="{72FBFFC2-1ECC-4C56-B77C-A4B100DDB8F4}" type="parTrans" cxnId="{848D1897-D5D8-4125-8968-4619BA302F43}">
      <dgm:prSet/>
      <dgm:spPr/>
      <dgm:t>
        <a:bodyPr/>
        <a:lstStyle/>
        <a:p>
          <a:endParaRPr lang="ru-RU"/>
        </a:p>
      </dgm:t>
    </dgm:pt>
    <dgm:pt modelId="{AA0A9371-5E21-4511-A250-C056F9760090}" type="sibTrans" cxnId="{848D1897-D5D8-4125-8968-4619BA302F43}">
      <dgm:prSet/>
      <dgm:spPr/>
      <dgm:t>
        <a:bodyPr/>
        <a:lstStyle/>
        <a:p>
          <a:endParaRPr lang="ru-RU"/>
        </a:p>
      </dgm:t>
    </dgm:pt>
    <dgm:pt modelId="{956494B3-216A-4904-BB93-AC58EB60029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все участники</a:t>
          </a:r>
        </a:p>
      </dgm:t>
    </dgm:pt>
    <dgm:pt modelId="{6FDA9CA9-17EC-459D-9911-DFEEAF65D1E3}" type="parTrans" cxnId="{685247E2-C08B-4F61-B714-BAD5984F5DAF}">
      <dgm:prSet/>
      <dgm:spPr/>
      <dgm:t>
        <a:bodyPr/>
        <a:lstStyle/>
        <a:p>
          <a:endParaRPr lang="ru-RU"/>
        </a:p>
      </dgm:t>
    </dgm:pt>
    <dgm:pt modelId="{0815DD63-036D-4EC7-80AB-84FC62AFED7E}" type="sibTrans" cxnId="{685247E2-C08B-4F61-B714-BAD5984F5DAF}">
      <dgm:prSet/>
      <dgm:spPr/>
      <dgm:t>
        <a:bodyPr/>
        <a:lstStyle/>
        <a:p>
          <a:endParaRPr lang="ru-RU"/>
        </a:p>
      </dgm:t>
    </dgm:pt>
    <dgm:pt modelId="{86692E04-4DE0-425F-A7A3-1884CA76F177}" type="pres">
      <dgm:prSet presAssocID="{6EEDD8F7-B1F6-4EE2-881F-81D1220290D4}" presName="diagram" presStyleCnt="0">
        <dgm:presLayoutVars>
          <dgm:dir/>
          <dgm:resizeHandles val="exact"/>
        </dgm:presLayoutVars>
      </dgm:prSet>
      <dgm:spPr/>
    </dgm:pt>
    <dgm:pt modelId="{B899EE14-0DFA-44BF-9866-964DC98D680B}" type="pres">
      <dgm:prSet presAssocID="{7391A7B5-8156-4AF4-BBCF-E8220234BF4C}" presName="arrow" presStyleLbl="node1" presStyleIdx="0" presStyleCnt="2" custRadScaleRad="92668" custRadScaleInc="-25">
        <dgm:presLayoutVars>
          <dgm:bulletEnabled val="1"/>
        </dgm:presLayoutVars>
      </dgm:prSet>
      <dgm:spPr/>
    </dgm:pt>
    <dgm:pt modelId="{5FFA327F-19C8-4600-A049-8DE416268252}" type="pres">
      <dgm:prSet presAssocID="{956494B3-216A-4904-BB93-AC58EB600293}" presName="arrow" presStyleLbl="node1" presStyleIdx="1" presStyleCnt="2">
        <dgm:presLayoutVars>
          <dgm:bulletEnabled val="1"/>
        </dgm:presLayoutVars>
      </dgm:prSet>
      <dgm:spPr/>
    </dgm:pt>
  </dgm:ptLst>
  <dgm:cxnLst>
    <dgm:cxn modelId="{236D3519-73F7-4C45-A7C9-8ADF928AD4CA}" type="presOf" srcId="{7391A7B5-8156-4AF4-BBCF-E8220234BF4C}" destId="{B899EE14-0DFA-44BF-9866-964DC98D680B}" srcOrd="0" destOrd="0" presId="urn:microsoft.com/office/officeart/2005/8/layout/arrow5"/>
    <dgm:cxn modelId="{685247E2-C08B-4F61-B714-BAD5984F5DAF}" srcId="{6EEDD8F7-B1F6-4EE2-881F-81D1220290D4}" destId="{956494B3-216A-4904-BB93-AC58EB600293}" srcOrd="1" destOrd="0" parTransId="{6FDA9CA9-17EC-459D-9911-DFEEAF65D1E3}" sibTransId="{0815DD63-036D-4EC7-80AB-84FC62AFED7E}"/>
    <dgm:cxn modelId="{848D1897-D5D8-4125-8968-4619BA302F43}" srcId="{6EEDD8F7-B1F6-4EE2-881F-81D1220290D4}" destId="{7391A7B5-8156-4AF4-BBCF-E8220234BF4C}" srcOrd="0" destOrd="0" parTransId="{72FBFFC2-1ECC-4C56-B77C-A4B100DDB8F4}" sibTransId="{AA0A9371-5E21-4511-A250-C056F9760090}"/>
    <dgm:cxn modelId="{F2E70261-50BA-486B-AE68-9CC0CFB1ACAB}" type="presOf" srcId="{6EEDD8F7-B1F6-4EE2-881F-81D1220290D4}" destId="{86692E04-4DE0-425F-A7A3-1884CA76F177}" srcOrd="0" destOrd="0" presId="urn:microsoft.com/office/officeart/2005/8/layout/arrow5"/>
    <dgm:cxn modelId="{EA53333A-D02B-4039-9127-B0D9AA2EDADE}" type="presOf" srcId="{956494B3-216A-4904-BB93-AC58EB600293}" destId="{5FFA327F-19C8-4600-A049-8DE416268252}" srcOrd="0" destOrd="0" presId="urn:microsoft.com/office/officeart/2005/8/layout/arrow5"/>
    <dgm:cxn modelId="{8B308C2F-5AA0-44F6-9797-9BDE09ED7AA2}" type="presParOf" srcId="{86692E04-4DE0-425F-A7A3-1884CA76F177}" destId="{B899EE14-0DFA-44BF-9866-964DC98D680B}" srcOrd="0" destOrd="0" presId="urn:microsoft.com/office/officeart/2005/8/layout/arrow5"/>
    <dgm:cxn modelId="{87F903B9-E874-4AE3-A801-55747721D7F8}" type="presParOf" srcId="{86692E04-4DE0-425F-A7A3-1884CA76F177}" destId="{5FFA327F-19C8-4600-A049-8DE416268252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A6D2273-C422-4A6A-B098-72E3F8387852}" type="doc">
      <dgm:prSet loTypeId="urn:microsoft.com/office/officeart/2005/8/layout/radial4" loCatId="relationship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2658A0-AA89-4367-9736-2DEA8C9BDE5C}">
      <dgm:prSet phldrT="[Текст]"/>
      <dgm:spPr/>
      <dgm:t>
        <a:bodyPr/>
        <a:lstStyle/>
        <a:p>
          <a:r>
            <a:rPr lang="ru-RU" b="1"/>
            <a:t>руководитель</a:t>
          </a:r>
        </a:p>
      </dgm:t>
    </dgm:pt>
    <dgm:pt modelId="{EA29B7F4-6855-4D4F-95B9-E2E4AD710CE9}" type="parTrans" cxnId="{170815B8-2F3E-4166-B09C-1BE93B90998B}">
      <dgm:prSet/>
      <dgm:spPr/>
      <dgm:t>
        <a:bodyPr/>
        <a:lstStyle/>
        <a:p>
          <a:endParaRPr lang="ru-RU"/>
        </a:p>
      </dgm:t>
    </dgm:pt>
    <dgm:pt modelId="{B1384A58-4517-4C12-9C04-F6B32CCB82AF}" type="sibTrans" cxnId="{170815B8-2F3E-4166-B09C-1BE93B90998B}">
      <dgm:prSet/>
      <dgm:spPr/>
      <dgm:t>
        <a:bodyPr/>
        <a:lstStyle/>
        <a:p>
          <a:endParaRPr lang="ru-RU"/>
        </a:p>
      </dgm:t>
    </dgm:pt>
    <dgm:pt modelId="{178FF05C-56C4-4BDB-B176-5A60D1158020}">
      <dgm:prSet phldrT="[Текст]"/>
      <dgm:spPr/>
      <dgm:t>
        <a:bodyPr/>
        <a:lstStyle/>
        <a:p>
          <a:r>
            <a:rPr lang="ru-RU" b="1"/>
            <a:t>каждый ученик самостоятелен</a:t>
          </a:r>
        </a:p>
      </dgm:t>
    </dgm:pt>
    <dgm:pt modelId="{FF1F805A-673C-448F-BA11-F849047C2F96}" type="parTrans" cxnId="{FAA28E3B-6231-4747-8699-350ED5984613}">
      <dgm:prSet/>
      <dgm:spPr/>
      <dgm:t>
        <a:bodyPr/>
        <a:lstStyle/>
        <a:p>
          <a:endParaRPr lang="ru-RU"/>
        </a:p>
      </dgm:t>
    </dgm:pt>
    <dgm:pt modelId="{79857888-41EC-49FF-9FE6-9F9AC2BFD6BC}" type="sibTrans" cxnId="{FAA28E3B-6231-4747-8699-350ED5984613}">
      <dgm:prSet/>
      <dgm:spPr/>
      <dgm:t>
        <a:bodyPr/>
        <a:lstStyle/>
        <a:p>
          <a:endParaRPr lang="ru-RU"/>
        </a:p>
      </dgm:t>
    </dgm:pt>
    <dgm:pt modelId="{024D808B-C924-46A6-9414-7D8952775A76}">
      <dgm:prSet phldrT="[Текст]"/>
      <dgm:spPr/>
      <dgm:t>
        <a:bodyPr/>
        <a:lstStyle/>
        <a:p>
          <a:r>
            <a:rPr lang="ru-RU" b="1"/>
            <a:t>каждый ученик самостоятелен</a:t>
          </a:r>
        </a:p>
      </dgm:t>
    </dgm:pt>
    <dgm:pt modelId="{EDE1C7E8-7469-4634-BA27-E089017E1B67}" type="parTrans" cxnId="{93738D81-EFFE-410D-A66A-C59BBD8906F4}">
      <dgm:prSet/>
      <dgm:spPr/>
      <dgm:t>
        <a:bodyPr/>
        <a:lstStyle/>
        <a:p>
          <a:endParaRPr lang="ru-RU"/>
        </a:p>
      </dgm:t>
    </dgm:pt>
    <dgm:pt modelId="{22F2E555-4615-4447-97DA-41577A295FDA}" type="sibTrans" cxnId="{93738D81-EFFE-410D-A66A-C59BBD8906F4}">
      <dgm:prSet/>
      <dgm:spPr/>
      <dgm:t>
        <a:bodyPr/>
        <a:lstStyle/>
        <a:p>
          <a:endParaRPr lang="ru-RU"/>
        </a:p>
      </dgm:t>
    </dgm:pt>
    <dgm:pt modelId="{B0B67B61-91CB-4836-AD05-48D1F7341BBB}">
      <dgm:prSet phldrT="[Текст]"/>
      <dgm:spPr/>
      <dgm:t>
        <a:bodyPr/>
        <a:lstStyle/>
        <a:p>
          <a:r>
            <a:rPr lang="ru-RU" b="1"/>
            <a:t>каждый ученик самостоятелен</a:t>
          </a:r>
        </a:p>
      </dgm:t>
    </dgm:pt>
    <dgm:pt modelId="{6D5ABBEB-AC1A-41EC-A94D-0ECF3C7EFE84}" type="parTrans" cxnId="{8440974A-3E7A-4349-AA9D-AF8C96FFE10E}">
      <dgm:prSet/>
      <dgm:spPr/>
      <dgm:t>
        <a:bodyPr/>
        <a:lstStyle/>
        <a:p>
          <a:endParaRPr lang="ru-RU"/>
        </a:p>
      </dgm:t>
    </dgm:pt>
    <dgm:pt modelId="{68BC342D-B311-4386-8300-4D985D89D872}" type="sibTrans" cxnId="{8440974A-3E7A-4349-AA9D-AF8C96FFE10E}">
      <dgm:prSet/>
      <dgm:spPr/>
      <dgm:t>
        <a:bodyPr/>
        <a:lstStyle/>
        <a:p>
          <a:endParaRPr lang="ru-RU"/>
        </a:p>
      </dgm:t>
    </dgm:pt>
    <dgm:pt modelId="{7075762D-6F1F-41FF-BD1A-B3C26EBF72EF}" type="pres">
      <dgm:prSet presAssocID="{BA6D2273-C422-4A6A-B098-72E3F838785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C3630E2-054D-40A8-B9D6-4956272FEAFF}" type="pres">
      <dgm:prSet presAssocID="{792658A0-AA89-4367-9736-2DEA8C9BDE5C}" presName="centerShape" presStyleLbl="node0" presStyleIdx="0" presStyleCnt="1"/>
      <dgm:spPr/>
    </dgm:pt>
    <dgm:pt modelId="{944BC922-E14B-449E-9E8D-678CDFDBAA11}" type="pres">
      <dgm:prSet presAssocID="{FF1F805A-673C-448F-BA11-F849047C2F96}" presName="parTrans" presStyleLbl="bgSibTrans2D1" presStyleIdx="0" presStyleCnt="3"/>
      <dgm:spPr/>
    </dgm:pt>
    <dgm:pt modelId="{4F4206D4-BF93-4840-9EDA-E06D1F2C3BBE}" type="pres">
      <dgm:prSet presAssocID="{178FF05C-56C4-4BDB-B176-5A60D1158020}" presName="node" presStyleLbl="node1" presStyleIdx="0" presStyleCnt="3">
        <dgm:presLayoutVars>
          <dgm:bulletEnabled val="1"/>
        </dgm:presLayoutVars>
      </dgm:prSet>
      <dgm:spPr/>
    </dgm:pt>
    <dgm:pt modelId="{1B75E3A3-FBC0-4827-877B-B04DC28048B9}" type="pres">
      <dgm:prSet presAssocID="{EDE1C7E8-7469-4634-BA27-E089017E1B67}" presName="parTrans" presStyleLbl="bgSibTrans2D1" presStyleIdx="1" presStyleCnt="3"/>
      <dgm:spPr/>
    </dgm:pt>
    <dgm:pt modelId="{97458197-111E-4740-96A7-DAFDFB563A9E}" type="pres">
      <dgm:prSet presAssocID="{024D808B-C924-46A6-9414-7D8952775A7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8438DC-10D9-45D1-AD4B-918F02AA38F4}" type="pres">
      <dgm:prSet presAssocID="{6D5ABBEB-AC1A-41EC-A94D-0ECF3C7EFE84}" presName="parTrans" presStyleLbl="bgSibTrans2D1" presStyleIdx="2" presStyleCnt="3"/>
      <dgm:spPr/>
    </dgm:pt>
    <dgm:pt modelId="{A04D24CF-D896-476A-A641-4A238B4EFC8F}" type="pres">
      <dgm:prSet presAssocID="{B0B67B61-91CB-4836-AD05-48D1F7341BBB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865977D-285E-4440-9D8F-1A339406DB97}" type="presOf" srcId="{178FF05C-56C4-4BDB-B176-5A60D1158020}" destId="{4F4206D4-BF93-4840-9EDA-E06D1F2C3BBE}" srcOrd="0" destOrd="0" presId="urn:microsoft.com/office/officeart/2005/8/layout/radial4"/>
    <dgm:cxn modelId="{8D7D1DEC-2DB0-4995-9CCB-65A95A337041}" type="presOf" srcId="{792658A0-AA89-4367-9736-2DEA8C9BDE5C}" destId="{FC3630E2-054D-40A8-B9D6-4956272FEAFF}" srcOrd="0" destOrd="0" presId="urn:microsoft.com/office/officeart/2005/8/layout/radial4"/>
    <dgm:cxn modelId="{3A12339D-526D-48E1-A4E5-C4C85CD95468}" type="presOf" srcId="{6D5ABBEB-AC1A-41EC-A94D-0ECF3C7EFE84}" destId="{4A8438DC-10D9-45D1-AD4B-918F02AA38F4}" srcOrd="0" destOrd="0" presId="urn:microsoft.com/office/officeart/2005/8/layout/radial4"/>
    <dgm:cxn modelId="{337A260C-C77D-4E01-8D46-971F047F3C44}" type="presOf" srcId="{BA6D2273-C422-4A6A-B098-72E3F8387852}" destId="{7075762D-6F1F-41FF-BD1A-B3C26EBF72EF}" srcOrd="0" destOrd="0" presId="urn:microsoft.com/office/officeart/2005/8/layout/radial4"/>
    <dgm:cxn modelId="{1835B7DB-00DE-4EB3-BF7D-B0FF830C5A6E}" type="presOf" srcId="{024D808B-C924-46A6-9414-7D8952775A76}" destId="{97458197-111E-4740-96A7-DAFDFB563A9E}" srcOrd="0" destOrd="0" presId="urn:microsoft.com/office/officeart/2005/8/layout/radial4"/>
    <dgm:cxn modelId="{6C422F93-219E-44B4-85BF-CE55EE29DFC4}" type="presOf" srcId="{B0B67B61-91CB-4836-AD05-48D1F7341BBB}" destId="{A04D24CF-D896-476A-A641-4A238B4EFC8F}" srcOrd="0" destOrd="0" presId="urn:microsoft.com/office/officeart/2005/8/layout/radial4"/>
    <dgm:cxn modelId="{7968E0AB-C905-489C-9EFA-B4E0B1C44A3B}" type="presOf" srcId="{FF1F805A-673C-448F-BA11-F849047C2F96}" destId="{944BC922-E14B-449E-9E8D-678CDFDBAA11}" srcOrd="0" destOrd="0" presId="urn:microsoft.com/office/officeart/2005/8/layout/radial4"/>
    <dgm:cxn modelId="{170815B8-2F3E-4166-B09C-1BE93B90998B}" srcId="{BA6D2273-C422-4A6A-B098-72E3F8387852}" destId="{792658A0-AA89-4367-9736-2DEA8C9BDE5C}" srcOrd="0" destOrd="0" parTransId="{EA29B7F4-6855-4D4F-95B9-E2E4AD710CE9}" sibTransId="{B1384A58-4517-4C12-9C04-F6B32CCB82AF}"/>
    <dgm:cxn modelId="{FAA28E3B-6231-4747-8699-350ED5984613}" srcId="{792658A0-AA89-4367-9736-2DEA8C9BDE5C}" destId="{178FF05C-56C4-4BDB-B176-5A60D1158020}" srcOrd="0" destOrd="0" parTransId="{FF1F805A-673C-448F-BA11-F849047C2F96}" sibTransId="{79857888-41EC-49FF-9FE6-9F9AC2BFD6BC}"/>
    <dgm:cxn modelId="{93738D81-EFFE-410D-A66A-C59BBD8906F4}" srcId="{792658A0-AA89-4367-9736-2DEA8C9BDE5C}" destId="{024D808B-C924-46A6-9414-7D8952775A76}" srcOrd="1" destOrd="0" parTransId="{EDE1C7E8-7469-4634-BA27-E089017E1B67}" sibTransId="{22F2E555-4615-4447-97DA-41577A295FDA}"/>
    <dgm:cxn modelId="{8440974A-3E7A-4349-AA9D-AF8C96FFE10E}" srcId="{792658A0-AA89-4367-9736-2DEA8C9BDE5C}" destId="{B0B67B61-91CB-4836-AD05-48D1F7341BBB}" srcOrd="2" destOrd="0" parTransId="{6D5ABBEB-AC1A-41EC-A94D-0ECF3C7EFE84}" sibTransId="{68BC342D-B311-4386-8300-4D985D89D872}"/>
    <dgm:cxn modelId="{D8A69C86-59FB-49FB-AB8C-C7C63736BCCF}" type="presOf" srcId="{EDE1C7E8-7469-4634-BA27-E089017E1B67}" destId="{1B75E3A3-FBC0-4827-877B-B04DC28048B9}" srcOrd="0" destOrd="0" presId="urn:microsoft.com/office/officeart/2005/8/layout/radial4"/>
    <dgm:cxn modelId="{FBDE58F3-F3E2-45E5-B638-59E9BF6185B2}" type="presParOf" srcId="{7075762D-6F1F-41FF-BD1A-B3C26EBF72EF}" destId="{FC3630E2-054D-40A8-B9D6-4956272FEAFF}" srcOrd="0" destOrd="0" presId="urn:microsoft.com/office/officeart/2005/8/layout/radial4"/>
    <dgm:cxn modelId="{BA23DC39-0387-4E07-9248-30209C0F8500}" type="presParOf" srcId="{7075762D-6F1F-41FF-BD1A-B3C26EBF72EF}" destId="{944BC922-E14B-449E-9E8D-678CDFDBAA11}" srcOrd="1" destOrd="0" presId="urn:microsoft.com/office/officeart/2005/8/layout/radial4"/>
    <dgm:cxn modelId="{072FF936-4C34-4B31-BF9E-D3C9EE1B1F16}" type="presParOf" srcId="{7075762D-6F1F-41FF-BD1A-B3C26EBF72EF}" destId="{4F4206D4-BF93-4840-9EDA-E06D1F2C3BBE}" srcOrd="2" destOrd="0" presId="urn:microsoft.com/office/officeart/2005/8/layout/radial4"/>
    <dgm:cxn modelId="{7CE46E29-D6B8-4475-8043-77978E237680}" type="presParOf" srcId="{7075762D-6F1F-41FF-BD1A-B3C26EBF72EF}" destId="{1B75E3A3-FBC0-4827-877B-B04DC28048B9}" srcOrd="3" destOrd="0" presId="urn:microsoft.com/office/officeart/2005/8/layout/radial4"/>
    <dgm:cxn modelId="{0F7FA48A-47FE-416F-919E-D6BA6EDBD359}" type="presParOf" srcId="{7075762D-6F1F-41FF-BD1A-B3C26EBF72EF}" destId="{97458197-111E-4740-96A7-DAFDFB563A9E}" srcOrd="4" destOrd="0" presId="urn:microsoft.com/office/officeart/2005/8/layout/radial4"/>
    <dgm:cxn modelId="{D8896961-A741-4A2F-B21D-F3DB8CFBC81A}" type="presParOf" srcId="{7075762D-6F1F-41FF-BD1A-B3C26EBF72EF}" destId="{4A8438DC-10D9-45D1-AD4B-918F02AA38F4}" srcOrd="5" destOrd="0" presId="urn:microsoft.com/office/officeart/2005/8/layout/radial4"/>
    <dgm:cxn modelId="{D154ECA5-D563-4658-8A2D-4C8AC8E5A869}" type="presParOf" srcId="{7075762D-6F1F-41FF-BD1A-B3C26EBF72EF}" destId="{A04D24CF-D896-476A-A641-4A238B4EFC8F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5BDE56-0646-4482-9A5D-6C119C9F2322}">
      <dsp:nvSpPr>
        <dsp:cNvPr id="0" name=""/>
        <dsp:cNvSpPr/>
      </dsp:nvSpPr>
      <dsp:spPr>
        <a:xfrm>
          <a:off x="452913" y="0"/>
          <a:ext cx="5133022" cy="2762250"/>
        </a:xfrm>
        <a:prstGeom prst="rightArrow">
          <a:avLst/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9F2122F6-98C7-48E4-95E6-A99606A1BFE0}">
      <dsp:nvSpPr>
        <dsp:cNvPr id="0" name=""/>
        <dsp:cNvSpPr/>
      </dsp:nvSpPr>
      <dsp:spPr>
        <a:xfrm>
          <a:off x="73" y="828675"/>
          <a:ext cx="883712" cy="110490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развитие познавательных способностей учащихся</a:t>
          </a:r>
        </a:p>
      </dsp:txBody>
      <dsp:txXfrm>
        <a:off x="43212" y="871814"/>
        <a:ext cx="797434" cy="1018622"/>
      </dsp:txXfrm>
    </dsp:sp>
    <dsp:sp modelId="{AB2EA48F-9E46-4DFC-8EBB-434A90280C97}">
      <dsp:nvSpPr>
        <dsp:cNvPr id="0" name=""/>
        <dsp:cNvSpPr/>
      </dsp:nvSpPr>
      <dsp:spPr>
        <a:xfrm>
          <a:off x="1031071" y="828675"/>
          <a:ext cx="883712" cy="110490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развитие умения ориентироваться в информационном пространстве и выделять главное</a:t>
          </a:r>
        </a:p>
      </dsp:txBody>
      <dsp:txXfrm>
        <a:off x="1074210" y="871814"/>
        <a:ext cx="797434" cy="1018622"/>
      </dsp:txXfrm>
    </dsp:sp>
    <dsp:sp modelId="{795B5DD7-3B0A-4981-BAB9-8249992CD4F8}">
      <dsp:nvSpPr>
        <dsp:cNvPr id="0" name=""/>
        <dsp:cNvSpPr/>
      </dsp:nvSpPr>
      <dsp:spPr>
        <a:xfrm>
          <a:off x="2062069" y="828675"/>
          <a:ext cx="883712" cy="110490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повышение мотивации к обучению</a:t>
          </a:r>
        </a:p>
      </dsp:txBody>
      <dsp:txXfrm>
        <a:off x="2105208" y="871814"/>
        <a:ext cx="797434" cy="1018622"/>
      </dsp:txXfrm>
    </dsp:sp>
    <dsp:sp modelId="{439D5601-3123-4EAD-AAE7-0C9322389B35}">
      <dsp:nvSpPr>
        <dsp:cNvPr id="0" name=""/>
        <dsp:cNvSpPr/>
      </dsp:nvSpPr>
      <dsp:spPr>
        <a:xfrm>
          <a:off x="3093067" y="828675"/>
          <a:ext cx="883712" cy="110490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развитие критического мышления</a:t>
          </a:r>
        </a:p>
      </dsp:txBody>
      <dsp:txXfrm>
        <a:off x="3136206" y="871814"/>
        <a:ext cx="797434" cy="1018622"/>
      </dsp:txXfrm>
    </dsp:sp>
    <dsp:sp modelId="{D8424C35-16D7-450A-9625-E9B701B2EBEE}">
      <dsp:nvSpPr>
        <dsp:cNvPr id="0" name=""/>
        <dsp:cNvSpPr/>
      </dsp:nvSpPr>
      <dsp:spPr>
        <a:xfrm>
          <a:off x="4124065" y="828675"/>
          <a:ext cx="883712" cy="110490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совершенствование способностей к самообразованию и саморазвитию</a:t>
          </a:r>
        </a:p>
      </dsp:txBody>
      <dsp:txXfrm>
        <a:off x="4167204" y="871814"/>
        <a:ext cx="797434" cy="1018622"/>
      </dsp:txXfrm>
    </dsp:sp>
    <dsp:sp modelId="{DD62CFAF-60F8-4C9A-8BD3-59F9DE04C3F0}">
      <dsp:nvSpPr>
        <dsp:cNvPr id="0" name=""/>
        <dsp:cNvSpPr/>
      </dsp:nvSpPr>
      <dsp:spPr>
        <a:xfrm>
          <a:off x="5155063" y="828675"/>
          <a:ext cx="883712" cy="110490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обучение умению публичной защите проекта</a:t>
          </a:r>
        </a:p>
      </dsp:txBody>
      <dsp:txXfrm>
        <a:off x="5198202" y="871814"/>
        <a:ext cx="797434" cy="10186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63CA9F-FDC1-46EB-BB3C-DB4EE2A0982D}">
      <dsp:nvSpPr>
        <dsp:cNvPr id="0" name=""/>
        <dsp:cNvSpPr/>
      </dsp:nvSpPr>
      <dsp:spPr>
        <a:xfrm>
          <a:off x="59714" y="478071"/>
          <a:ext cx="881305" cy="290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анализ проблемы</a:t>
          </a:r>
        </a:p>
      </dsp:txBody>
      <dsp:txXfrm>
        <a:off x="59714" y="478071"/>
        <a:ext cx="881305" cy="290430"/>
      </dsp:txXfrm>
    </dsp:sp>
    <dsp:sp modelId="{101D78EB-BD91-4ABF-99A1-3D15E73BE285}">
      <dsp:nvSpPr>
        <dsp:cNvPr id="0" name=""/>
        <dsp:cNvSpPr/>
      </dsp:nvSpPr>
      <dsp:spPr>
        <a:xfrm>
          <a:off x="58713" y="389740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B4B621B-8396-45E4-9795-62C130524FA9}">
      <dsp:nvSpPr>
        <dsp:cNvPr id="0" name=""/>
        <dsp:cNvSpPr/>
      </dsp:nvSpPr>
      <dsp:spPr>
        <a:xfrm>
          <a:off x="107785" y="291595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E01F3B-4E78-48D3-A894-9F28E93683F2}">
      <dsp:nvSpPr>
        <dsp:cNvPr id="0" name=""/>
        <dsp:cNvSpPr/>
      </dsp:nvSpPr>
      <dsp:spPr>
        <a:xfrm>
          <a:off x="225560" y="311224"/>
          <a:ext cx="110163" cy="11016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08F38B-5130-4760-ABE8-5486EE030E79}">
      <dsp:nvSpPr>
        <dsp:cNvPr id="0" name=""/>
        <dsp:cNvSpPr/>
      </dsp:nvSpPr>
      <dsp:spPr>
        <a:xfrm>
          <a:off x="323705" y="203264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6A87B4-50AC-4402-8874-D43FB2F1EB3C}">
      <dsp:nvSpPr>
        <dsp:cNvPr id="0" name=""/>
        <dsp:cNvSpPr/>
      </dsp:nvSpPr>
      <dsp:spPr>
        <a:xfrm>
          <a:off x="451294" y="164006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C5545CD-65F5-4680-A0C8-DEC7AD9C5B99}">
      <dsp:nvSpPr>
        <dsp:cNvPr id="0" name=""/>
        <dsp:cNvSpPr/>
      </dsp:nvSpPr>
      <dsp:spPr>
        <a:xfrm>
          <a:off x="608327" y="232707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7015EB-6F43-46EA-AC14-0A8958912B6A}">
      <dsp:nvSpPr>
        <dsp:cNvPr id="0" name=""/>
        <dsp:cNvSpPr/>
      </dsp:nvSpPr>
      <dsp:spPr>
        <a:xfrm>
          <a:off x="706472" y="281780"/>
          <a:ext cx="110163" cy="11016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0C06840-847B-4AE9-A8DE-62BA7082E1F5}">
      <dsp:nvSpPr>
        <dsp:cNvPr id="0" name=""/>
        <dsp:cNvSpPr/>
      </dsp:nvSpPr>
      <dsp:spPr>
        <a:xfrm>
          <a:off x="843876" y="389740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FFA065F-D27A-439D-BB51-EE9CD5A34695}">
      <dsp:nvSpPr>
        <dsp:cNvPr id="0" name=""/>
        <dsp:cNvSpPr/>
      </dsp:nvSpPr>
      <dsp:spPr>
        <a:xfrm>
          <a:off x="902763" y="497700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BA7930-E7FC-4BF9-9702-22BC24064E08}">
      <dsp:nvSpPr>
        <dsp:cNvPr id="0" name=""/>
        <dsp:cNvSpPr/>
      </dsp:nvSpPr>
      <dsp:spPr>
        <a:xfrm>
          <a:off x="392407" y="291595"/>
          <a:ext cx="180267" cy="18026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D623FC-3EF9-4213-84C2-D101C4E36520}">
      <dsp:nvSpPr>
        <dsp:cNvPr id="0" name=""/>
        <dsp:cNvSpPr/>
      </dsp:nvSpPr>
      <dsp:spPr>
        <a:xfrm>
          <a:off x="9640" y="664547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6648E24-FED7-417B-B464-625058A75A6A}">
      <dsp:nvSpPr>
        <dsp:cNvPr id="0" name=""/>
        <dsp:cNvSpPr/>
      </dsp:nvSpPr>
      <dsp:spPr>
        <a:xfrm>
          <a:off x="68527" y="752878"/>
          <a:ext cx="110163" cy="11016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D449201-A3E4-49E2-989D-01CF96A9832B}">
      <dsp:nvSpPr>
        <dsp:cNvPr id="0" name=""/>
        <dsp:cNvSpPr/>
      </dsp:nvSpPr>
      <dsp:spPr>
        <a:xfrm>
          <a:off x="215745" y="831394"/>
          <a:ext cx="160237" cy="16023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0A9908D-475C-4CD3-AA17-F7B958DA04B6}">
      <dsp:nvSpPr>
        <dsp:cNvPr id="0" name=""/>
        <dsp:cNvSpPr/>
      </dsp:nvSpPr>
      <dsp:spPr>
        <a:xfrm>
          <a:off x="421851" y="958984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32EB8E-00FE-48BF-AD08-7AF78E556786}">
      <dsp:nvSpPr>
        <dsp:cNvPr id="0" name=""/>
        <dsp:cNvSpPr/>
      </dsp:nvSpPr>
      <dsp:spPr>
        <a:xfrm>
          <a:off x="461109" y="831394"/>
          <a:ext cx="110163" cy="11016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B5C918-8B97-4972-9E5D-7B67576BECF5}">
      <dsp:nvSpPr>
        <dsp:cNvPr id="0" name=""/>
        <dsp:cNvSpPr/>
      </dsp:nvSpPr>
      <dsp:spPr>
        <a:xfrm>
          <a:off x="559254" y="968798"/>
          <a:ext cx="70103" cy="701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88B7E94-584B-41C7-9FBD-BC5FCDE1DEE2}">
      <dsp:nvSpPr>
        <dsp:cNvPr id="0" name=""/>
        <dsp:cNvSpPr/>
      </dsp:nvSpPr>
      <dsp:spPr>
        <a:xfrm>
          <a:off x="647585" y="811765"/>
          <a:ext cx="160237" cy="16023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1F3FAD-CAC1-40FA-95E7-F22BDDF24B07}">
      <dsp:nvSpPr>
        <dsp:cNvPr id="0" name=""/>
        <dsp:cNvSpPr/>
      </dsp:nvSpPr>
      <dsp:spPr>
        <a:xfrm>
          <a:off x="863505" y="772507"/>
          <a:ext cx="110163" cy="11016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3DAC7E9-F8AA-45E4-83E0-348D1E86AEF0}">
      <dsp:nvSpPr>
        <dsp:cNvPr id="0" name=""/>
        <dsp:cNvSpPr/>
      </dsp:nvSpPr>
      <dsp:spPr>
        <a:xfrm>
          <a:off x="973668" y="311060"/>
          <a:ext cx="323533" cy="617661"/>
        </a:xfrm>
        <a:prstGeom prst="chevron">
          <a:avLst>
            <a:gd name="adj" fmla="val 62310"/>
          </a:avLst>
        </a:prstGeom>
        <a:gradFill flip="none" rotWithShape="0">
          <a:gsLst>
            <a:gs pos="0">
              <a:schemeClr val="accent2">
                <a:tint val="66000"/>
                <a:satMod val="160000"/>
              </a:schemeClr>
            </a:gs>
            <a:gs pos="50000">
              <a:schemeClr val="accent2">
                <a:tint val="44500"/>
                <a:satMod val="160000"/>
              </a:schemeClr>
            </a:gs>
            <a:gs pos="100000">
              <a:schemeClr val="accent2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D73DB5-A64A-4405-936C-0FA724AFF752}">
      <dsp:nvSpPr>
        <dsp:cNvPr id="0" name=""/>
        <dsp:cNvSpPr/>
      </dsp:nvSpPr>
      <dsp:spPr>
        <a:xfrm>
          <a:off x="1297202" y="311360"/>
          <a:ext cx="882364" cy="6176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постановка цели</a:t>
          </a:r>
        </a:p>
      </dsp:txBody>
      <dsp:txXfrm>
        <a:off x="1297202" y="311360"/>
        <a:ext cx="882364" cy="617655"/>
      </dsp:txXfrm>
    </dsp:sp>
    <dsp:sp modelId="{98E6279E-ACA9-407E-A8B4-6F503942AEED}">
      <dsp:nvSpPr>
        <dsp:cNvPr id="0" name=""/>
        <dsp:cNvSpPr/>
      </dsp:nvSpPr>
      <dsp:spPr>
        <a:xfrm>
          <a:off x="2179567" y="311060"/>
          <a:ext cx="323533" cy="617661"/>
        </a:xfrm>
        <a:prstGeom prst="chevron">
          <a:avLst>
            <a:gd name="adj" fmla="val 62310"/>
          </a:avLst>
        </a:prstGeom>
        <a:gradFill flip="none" rotWithShape="0">
          <a:gsLst>
            <a:gs pos="0">
              <a:schemeClr val="accent2">
                <a:tint val="66000"/>
                <a:satMod val="160000"/>
              </a:schemeClr>
            </a:gs>
            <a:gs pos="50000">
              <a:schemeClr val="accent2">
                <a:tint val="44500"/>
                <a:satMod val="160000"/>
              </a:schemeClr>
            </a:gs>
            <a:gs pos="100000">
              <a:schemeClr val="accent2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8EEF31-5D3D-43CA-AEC7-C2C6738A8224}">
      <dsp:nvSpPr>
        <dsp:cNvPr id="0" name=""/>
        <dsp:cNvSpPr/>
      </dsp:nvSpPr>
      <dsp:spPr>
        <a:xfrm>
          <a:off x="2503101" y="311360"/>
          <a:ext cx="882364" cy="6176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выбор средств её достижения</a:t>
          </a:r>
        </a:p>
      </dsp:txBody>
      <dsp:txXfrm>
        <a:off x="2503101" y="311360"/>
        <a:ext cx="882364" cy="617655"/>
      </dsp:txXfrm>
    </dsp:sp>
    <dsp:sp modelId="{4C5C69AE-41C8-49C4-88DF-E198ACA51EE0}">
      <dsp:nvSpPr>
        <dsp:cNvPr id="0" name=""/>
        <dsp:cNvSpPr/>
      </dsp:nvSpPr>
      <dsp:spPr>
        <a:xfrm>
          <a:off x="3385465" y="311060"/>
          <a:ext cx="323533" cy="617661"/>
        </a:xfrm>
        <a:prstGeom prst="chevron">
          <a:avLst>
            <a:gd name="adj" fmla="val 62310"/>
          </a:avLst>
        </a:prstGeom>
        <a:gradFill flip="none" rotWithShape="0">
          <a:gsLst>
            <a:gs pos="0">
              <a:schemeClr val="accent2">
                <a:tint val="66000"/>
                <a:satMod val="160000"/>
              </a:schemeClr>
            </a:gs>
            <a:gs pos="50000">
              <a:schemeClr val="accent2">
                <a:tint val="44500"/>
                <a:satMod val="160000"/>
              </a:schemeClr>
            </a:gs>
            <a:gs pos="100000">
              <a:schemeClr val="accent2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EAAEE9-7AF9-48E5-8AEC-09974034C19E}">
      <dsp:nvSpPr>
        <dsp:cNvPr id="0" name=""/>
        <dsp:cNvSpPr/>
      </dsp:nvSpPr>
      <dsp:spPr>
        <a:xfrm>
          <a:off x="3708999" y="311360"/>
          <a:ext cx="882364" cy="6176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поиск и обработка информации, её анализ и синтез</a:t>
          </a:r>
        </a:p>
      </dsp:txBody>
      <dsp:txXfrm>
        <a:off x="3708999" y="311360"/>
        <a:ext cx="882364" cy="617655"/>
      </dsp:txXfrm>
    </dsp:sp>
    <dsp:sp modelId="{90606AE2-9AE3-4F5B-BE2F-BEDB79E0A912}">
      <dsp:nvSpPr>
        <dsp:cNvPr id="0" name=""/>
        <dsp:cNvSpPr/>
      </dsp:nvSpPr>
      <dsp:spPr>
        <a:xfrm>
          <a:off x="4591364" y="311060"/>
          <a:ext cx="323533" cy="617661"/>
        </a:xfrm>
        <a:prstGeom prst="chevron">
          <a:avLst>
            <a:gd name="adj" fmla="val 62310"/>
          </a:avLst>
        </a:prstGeom>
        <a:gradFill flip="none" rotWithShape="0">
          <a:gsLst>
            <a:gs pos="0">
              <a:schemeClr val="accent2">
                <a:tint val="66000"/>
                <a:satMod val="160000"/>
              </a:schemeClr>
            </a:gs>
            <a:gs pos="50000">
              <a:schemeClr val="accent2">
                <a:tint val="44500"/>
                <a:satMod val="160000"/>
              </a:schemeClr>
            </a:gs>
            <a:gs pos="100000">
              <a:schemeClr val="accent2"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1411D74-D151-4A9D-BF53-DF6771AD7D5B}">
      <dsp:nvSpPr>
        <dsp:cNvPr id="0" name=""/>
        <dsp:cNvSpPr/>
      </dsp:nvSpPr>
      <dsp:spPr>
        <a:xfrm>
          <a:off x="4914898" y="164006"/>
          <a:ext cx="1047636" cy="1148362"/>
        </a:xfrm>
        <a:prstGeom prst="ellipse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оценка полученных результатов и выводов</a:t>
          </a:r>
        </a:p>
      </dsp:txBody>
      <dsp:txXfrm>
        <a:off x="5068321" y="332180"/>
        <a:ext cx="740790" cy="8120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09C463-8851-4866-A99E-452735865C4D}">
      <dsp:nvSpPr>
        <dsp:cNvPr id="0" name=""/>
        <dsp:cNvSpPr/>
      </dsp:nvSpPr>
      <dsp:spPr>
        <a:xfrm>
          <a:off x="795423" y="0"/>
          <a:ext cx="1274235" cy="1274232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проект должен быть посильным для выполнения</a:t>
          </a:r>
        </a:p>
      </dsp:txBody>
      <dsp:txXfrm>
        <a:off x="982030" y="186607"/>
        <a:ext cx="901021" cy="901018"/>
      </dsp:txXfrm>
    </dsp:sp>
    <dsp:sp modelId="{08C96C3E-F9E1-492F-8F2C-86AEC16A2B9D}">
      <dsp:nvSpPr>
        <dsp:cNvPr id="0" name=""/>
        <dsp:cNvSpPr/>
      </dsp:nvSpPr>
      <dsp:spPr>
        <a:xfrm>
          <a:off x="1450655" y="849842"/>
          <a:ext cx="1274235" cy="1274232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необходимые условия для успешного выполнения</a:t>
          </a:r>
        </a:p>
      </dsp:txBody>
      <dsp:txXfrm>
        <a:off x="1637262" y="1036449"/>
        <a:ext cx="901021" cy="901018"/>
      </dsp:txXfrm>
    </dsp:sp>
    <dsp:sp modelId="{37AA104B-FDD6-43CF-A4C9-CE47B645DEEB}">
      <dsp:nvSpPr>
        <dsp:cNvPr id="0" name=""/>
        <dsp:cNvSpPr/>
      </dsp:nvSpPr>
      <dsp:spPr>
        <a:xfrm>
          <a:off x="2106276" y="0"/>
          <a:ext cx="1274235" cy="1274232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обязательная презентация результатов работы по проекту</a:t>
          </a:r>
        </a:p>
      </dsp:txBody>
      <dsp:txXfrm>
        <a:off x="2292883" y="186607"/>
        <a:ext cx="901021" cy="901018"/>
      </dsp:txXfrm>
    </dsp:sp>
    <dsp:sp modelId="{793F63E5-AA90-42E6-8884-6893A2ED4C91}">
      <dsp:nvSpPr>
        <dsp:cNvPr id="0" name=""/>
        <dsp:cNvSpPr/>
      </dsp:nvSpPr>
      <dsp:spPr>
        <a:xfrm>
          <a:off x="2761509" y="849842"/>
          <a:ext cx="1274235" cy="127423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руководство проектом со стороны преподавателя</a:t>
          </a:r>
        </a:p>
      </dsp:txBody>
      <dsp:txXfrm>
        <a:off x="2948116" y="1036449"/>
        <a:ext cx="901021" cy="901018"/>
      </dsp:txXfrm>
    </dsp:sp>
    <dsp:sp modelId="{78FB46E5-8804-4FF8-91C6-E20827A27673}">
      <dsp:nvSpPr>
        <dsp:cNvPr id="0" name=""/>
        <dsp:cNvSpPr/>
      </dsp:nvSpPr>
      <dsp:spPr>
        <a:xfrm>
          <a:off x="3416741" y="0"/>
          <a:ext cx="1274235" cy="1274232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вести подготовку учащихся к выполнению проекта</a:t>
          </a:r>
        </a:p>
      </dsp:txBody>
      <dsp:txXfrm>
        <a:off x="3603348" y="186607"/>
        <a:ext cx="901021" cy="90101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99EE14-0DFA-44BF-9866-964DC98D680B}">
      <dsp:nvSpPr>
        <dsp:cNvPr id="0" name=""/>
        <dsp:cNvSpPr/>
      </dsp:nvSpPr>
      <dsp:spPr>
        <a:xfrm rot="16200000">
          <a:off x="67653" y="1336"/>
          <a:ext cx="1208326" cy="1208326"/>
        </a:xfrm>
        <a:prstGeom prst="downArrow">
          <a:avLst>
            <a:gd name="adj1" fmla="val 50000"/>
            <a:gd name="adj2" fmla="val 35000"/>
          </a:avLst>
        </a:prstGeom>
        <a:gradFill rotWithShape="0">
          <a:gsLst>
            <a:gs pos="0">
              <a:schemeClr val="accent2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Руководитель</a:t>
          </a:r>
        </a:p>
      </dsp:txBody>
      <dsp:txXfrm rot="5400000">
        <a:off x="67653" y="303417"/>
        <a:ext cx="996869" cy="604163"/>
      </dsp:txXfrm>
    </dsp:sp>
    <dsp:sp modelId="{5FFA327F-19C8-4600-A049-8DE416268252}">
      <dsp:nvSpPr>
        <dsp:cNvPr id="0" name=""/>
        <dsp:cNvSpPr/>
      </dsp:nvSpPr>
      <dsp:spPr>
        <a:xfrm rot="5400000">
          <a:off x="1819642" y="674"/>
          <a:ext cx="1208326" cy="1208326"/>
        </a:xfrm>
        <a:prstGeom prst="downArrow">
          <a:avLst>
            <a:gd name="adj1" fmla="val 50000"/>
            <a:gd name="adj2" fmla="val 35000"/>
          </a:avLst>
        </a:prstGeom>
        <a:gradFill rotWithShape="0">
          <a:gsLst>
            <a:gs pos="0">
              <a:schemeClr val="accent2">
                <a:shade val="50000"/>
                <a:hueOff val="-41484"/>
                <a:satOff val="-8409"/>
                <a:lumOff val="46251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-41484"/>
                <a:satOff val="-8409"/>
                <a:lumOff val="46251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41484"/>
                <a:satOff val="-8409"/>
                <a:lumOff val="462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все участники</a:t>
          </a:r>
        </a:p>
      </dsp:txBody>
      <dsp:txXfrm rot="-5400000">
        <a:off x="2031099" y="302756"/>
        <a:ext cx="996869" cy="60416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3630E2-054D-40A8-B9D6-4956272FEAFF}">
      <dsp:nvSpPr>
        <dsp:cNvPr id="0" name=""/>
        <dsp:cNvSpPr/>
      </dsp:nvSpPr>
      <dsp:spPr>
        <a:xfrm>
          <a:off x="2206507" y="1279076"/>
          <a:ext cx="1073384" cy="107338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руководитель</a:t>
          </a:r>
        </a:p>
      </dsp:txBody>
      <dsp:txXfrm>
        <a:off x="2363700" y="1436269"/>
        <a:ext cx="758998" cy="758998"/>
      </dsp:txXfrm>
    </dsp:sp>
    <dsp:sp modelId="{944BC922-E14B-449E-9E8D-678CDFDBAA11}">
      <dsp:nvSpPr>
        <dsp:cNvPr id="0" name=""/>
        <dsp:cNvSpPr/>
      </dsp:nvSpPr>
      <dsp:spPr>
        <a:xfrm rot="12900000">
          <a:off x="1515679" y="1091453"/>
          <a:ext cx="823073" cy="30591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F4206D4-BF93-4840-9EDA-E06D1F2C3BBE}">
      <dsp:nvSpPr>
        <dsp:cNvPr id="0" name=""/>
        <dsp:cNvSpPr/>
      </dsp:nvSpPr>
      <dsp:spPr>
        <a:xfrm>
          <a:off x="1080247" y="600477"/>
          <a:ext cx="1019714" cy="815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каждый ученик самостоятелен</a:t>
          </a:r>
        </a:p>
      </dsp:txBody>
      <dsp:txXfrm>
        <a:off x="1104140" y="624370"/>
        <a:ext cx="971928" cy="767985"/>
      </dsp:txXfrm>
    </dsp:sp>
    <dsp:sp modelId="{1B75E3A3-FBC0-4827-877B-B04DC28048B9}">
      <dsp:nvSpPr>
        <dsp:cNvPr id="0" name=""/>
        <dsp:cNvSpPr/>
      </dsp:nvSpPr>
      <dsp:spPr>
        <a:xfrm rot="16200000">
          <a:off x="2331663" y="666679"/>
          <a:ext cx="823073" cy="30591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7458197-111E-4740-96A7-DAFDFB563A9E}">
      <dsp:nvSpPr>
        <dsp:cNvPr id="0" name=""/>
        <dsp:cNvSpPr/>
      </dsp:nvSpPr>
      <dsp:spPr>
        <a:xfrm>
          <a:off x="2233342" y="214"/>
          <a:ext cx="1019714" cy="815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каждый ученик самостоятелен</a:t>
          </a:r>
        </a:p>
      </dsp:txBody>
      <dsp:txXfrm>
        <a:off x="2257235" y="24107"/>
        <a:ext cx="971928" cy="767985"/>
      </dsp:txXfrm>
    </dsp:sp>
    <dsp:sp modelId="{4A8438DC-10D9-45D1-AD4B-918F02AA38F4}">
      <dsp:nvSpPr>
        <dsp:cNvPr id="0" name=""/>
        <dsp:cNvSpPr/>
      </dsp:nvSpPr>
      <dsp:spPr>
        <a:xfrm rot="19500000">
          <a:off x="3147647" y="1091453"/>
          <a:ext cx="823073" cy="30591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04D24CF-D896-476A-A641-4A238B4EFC8F}">
      <dsp:nvSpPr>
        <dsp:cNvPr id="0" name=""/>
        <dsp:cNvSpPr/>
      </dsp:nvSpPr>
      <dsp:spPr>
        <a:xfrm>
          <a:off x="3386437" y="600477"/>
          <a:ext cx="1019714" cy="815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каждый ученик самостоятелен</a:t>
          </a:r>
        </a:p>
      </dsp:txBody>
      <dsp:txXfrm>
        <a:off x="3410330" y="624370"/>
        <a:ext cx="971928" cy="767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Связанные кольца"/>
  <dgm:desc val="Служит для отображения перекрывающихся или взаимосвязанных идей и понятий. В круге помещается семь строк текста уровня 1. Остальной текст не отображается, но его можно использовать, если выбрать другой макет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cp:lastPrinted>2013-06-19T07:45:00Z</cp:lastPrinted>
  <dcterms:created xsi:type="dcterms:W3CDTF">2013-06-19T06:48:00Z</dcterms:created>
  <dcterms:modified xsi:type="dcterms:W3CDTF">2013-06-20T08:14:00Z</dcterms:modified>
</cp:coreProperties>
</file>