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CF" w:rsidRDefault="008E30CF" w:rsidP="008E30CF">
      <w:pPr>
        <w:pStyle w:val="2"/>
      </w:pPr>
      <w:r>
        <w:t>БОУ СПО «Омский техникум строительства и лесного хозяйства»</w:t>
      </w:r>
    </w:p>
    <w:p w:rsidR="008E30CF" w:rsidRPr="008E30CF" w:rsidRDefault="008E30CF" w:rsidP="008E30CF">
      <w:pPr>
        <w:pStyle w:val="2"/>
      </w:pPr>
      <w:r>
        <w:t xml:space="preserve">Капустянская Н. В. </w:t>
      </w:r>
    </w:p>
    <w:p w:rsidR="008E30CF" w:rsidRDefault="00284C5B" w:rsidP="00187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</w:t>
      </w:r>
    </w:p>
    <w:p w:rsidR="00284C5B" w:rsidRDefault="00284C5B" w:rsidP="00187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«Законы ЭК</w:t>
      </w:r>
      <w:r w:rsidR="008E30C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4C5B" w:rsidRDefault="00284C5B" w:rsidP="00187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AE" w:rsidRDefault="003754AE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4C5B" w:rsidRDefault="00284C5B" w:rsidP="004130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актуальности темы проекта.</w:t>
      </w:r>
    </w:p>
    <w:p w:rsidR="003754AE" w:rsidRDefault="003754AE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164A" w:rsidRDefault="00E3164A" w:rsidP="008E30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64A">
        <w:rPr>
          <w:rFonts w:ascii="Times New Roman" w:hAnsi="Times New Roman" w:cs="Times New Roman"/>
          <w:sz w:val="28"/>
          <w:szCs w:val="28"/>
        </w:rPr>
        <w:t xml:space="preserve">Человечество закономерно шло к необходимости создания законов, организующих совместное существование различных индивидуальностей. Уважение законов, в том числе таких, которые ограничивали бы проявления населения в конфликтах между людьми, - обязательное условие сохранения человечества. И </w:t>
      </w:r>
      <w:r w:rsidR="008E30CF">
        <w:rPr>
          <w:rFonts w:ascii="Times New Roman" w:hAnsi="Times New Roman" w:cs="Times New Roman"/>
          <w:sz w:val="28"/>
          <w:szCs w:val="28"/>
        </w:rPr>
        <w:t>этическая культура техникума (</w:t>
      </w:r>
      <w:r w:rsidRPr="00E3164A">
        <w:rPr>
          <w:rFonts w:ascii="Times New Roman" w:hAnsi="Times New Roman" w:cs="Times New Roman"/>
          <w:sz w:val="28"/>
          <w:szCs w:val="28"/>
        </w:rPr>
        <w:t>ЭК</w:t>
      </w:r>
      <w:r w:rsidR="008E30CF">
        <w:rPr>
          <w:rFonts w:ascii="Times New Roman" w:hAnsi="Times New Roman" w:cs="Times New Roman"/>
          <w:sz w:val="28"/>
          <w:szCs w:val="28"/>
        </w:rPr>
        <w:t>Т) видит необходимость в принятии законов жизни техникума (</w:t>
      </w:r>
      <w:r w:rsidR="008E30CF" w:rsidRPr="00E3164A">
        <w:rPr>
          <w:rFonts w:ascii="Times New Roman" w:hAnsi="Times New Roman" w:cs="Times New Roman"/>
          <w:sz w:val="28"/>
          <w:szCs w:val="28"/>
        </w:rPr>
        <w:t>ЗЖ</w:t>
      </w:r>
      <w:r w:rsidR="008E30CF">
        <w:rPr>
          <w:rFonts w:ascii="Times New Roman" w:hAnsi="Times New Roman" w:cs="Times New Roman"/>
          <w:sz w:val="28"/>
          <w:szCs w:val="28"/>
        </w:rPr>
        <w:t>Т)</w:t>
      </w:r>
      <w:r w:rsidRPr="00E3164A">
        <w:rPr>
          <w:rFonts w:ascii="Times New Roman" w:hAnsi="Times New Roman" w:cs="Times New Roman"/>
          <w:sz w:val="28"/>
          <w:szCs w:val="28"/>
        </w:rPr>
        <w:t xml:space="preserve">, которые будут способствовать формированию этической культуры, строить отношения на основе взаимной ответственности, защищенности каждого, помогут объединить групповые сообщества, обогатить коллективную жизнь, закрепят традиции </w:t>
      </w:r>
      <w:r w:rsidR="00142809">
        <w:rPr>
          <w:rFonts w:ascii="Times New Roman" w:hAnsi="Times New Roman" w:cs="Times New Roman"/>
          <w:sz w:val="28"/>
          <w:szCs w:val="28"/>
        </w:rPr>
        <w:t>техникума</w:t>
      </w:r>
      <w:r w:rsidRPr="00E3164A">
        <w:rPr>
          <w:rFonts w:ascii="Times New Roman" w:hAnsi="Times New Roman" w:cs="Times New Roman"/>
          <w:sz w:val="28"/>
          <w:szCs w:val="28"/>
        </w:rPr>
        <w:t xml:space="preserve"> и помогут осуществлять </w:t>
      </w:r>
      <w:proofErr w:type="spellStart"/>
      <w:r w:rsidRPr="00E3164A">
        <w:rPr>
          <w:rFonts w:ascii="Times New Roman" w:hAnsi="Times New Roman" w:cs="Times New Roman"/>
          <w:sz w:val="28"/>
          <w:szCs w:val="28"/>
        </w:rPr>
        <w:t>добротворческую</w:t>
      </w:r>
      <w:proofErr w:type="spellEnd"/>
      <w:r w:rsidRPr="00E3164A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3754AE" w:rsidRDefault="003754AE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4C5B" w:rsidRDefault="00E3164A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3754AE" w:rsidRDefault="003754AE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164A" w:rsidRDefault="00E3164A" w:rsidP="008E30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</w:t>
      </w:r>
      <w:r w:rsidR="00142809">
        <w:rPr>
          <w:rFonts w:ascii="Times New Roman" w:hAnsi="Times New Roman" w:cs="Times New Roman"/>
          <w:sz w:val="28"/>
          <w:szCs w:val="28"/>
        </w:rPr>
        <w:t xml:space="preserve">техникума </w:t>
      </w:r>
      <w:r>
        <w:rPr>
          <w:rFonts w:ascii="Times New Roman" w:hAnsi="Times New Roman" w:cs="Times New Roman"/>
          <w:sz w:val="28"/>
          <w:szCs w:val="28"/>
        </w:rPr>
        <w:t>по этическим принципам: добра, ответственности, уважения, милосердия, заботы, справедливости, дружбы, честности, любви.</w:t>
      </w:r>
      <w:proofErr w:type="gramEnd"/>
    </w:p>
    <w:p w:rsidR="003754AE" w:rsidRDefault="003754AE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20B4" w:rsidRDefault="009220B4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1876AA" w:rsidRDefault="001876AA" w:rsidP="00187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164A" w:rsidRDefault="009220B4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="0014280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 и отношений в образовательном процессе на основе эстетических принципов;</w:t>
      </w:r>
    </w:p>
    <w:p w:rsidR="009220B4" w:rsidRDefault="009220B4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нравственной позиции</w:t>
      </w:r>
      <w:r w:rsidR="00142809">
        <w:rPr>
          <w:rFonts w:ascii="Times New Roman" w:hAnsi="Times New Roman" w:cs="Times New Roman"/>
          <w:sz w:val="28"/>
          <w:szCs w:val="28"/>
        </w:rPr>
        <w:t>,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другому человеку как </w:t>
      </w:r>
      <w:r w:rsidR="001428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личности;</w:t>
      </w:r>
    </w:p>
    <w:p w:rsidR="009220B4" w:rsidRDefault="00142809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чувства собственного </w:t>
      </w:r>
      <w:r w:rsidR="009220B4">
        <w:rPr>
          <w:rFonts w:ascii="Times New Roman" w:hAnsi="Times New Roman" w:cs="Times New Roman"/>
          <w:sz w:val="28"/>
          <w:szCs w:val="28"/>
        </w:rPr>
        <w:t xml:space="preserve">достоинства,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220B4">
        <w:rPr>
          <w:rFonts w:ascii="Times New Roman" w:hAnsi="Times New Roman" w:cs="Times New Roman"/>
          <w:sz w:val="28"/>
          <w:szCs w:val="28"/>
        </w:rPr>
        <w:t xml:space="preserve">самооценки у </w:t>
      </w:r>
      <w:proofErr w:type="gramStart"/>
      <w:r w:rsidR="009220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20B4">
        <w:rPr>
          <w:rFonts w:ascii="Times New Roman" w:hAnsi="Times New Roman" w:cs="Times New Roman"/>
          <w:sz w:val="28"/>
          <w:szCs w:val="28"/>
        </w:rPr>
        <w:t>;</w:t>
      </w:r>
    </w:p>
    <w:p w:rsidR="009220B4" w:rsidRDefault="009220B4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строить равноправные отношения с субъектами образовательного процесса, основанные на взаимодействии и сотрудничестве;</w:t>
      </w:r>
    </w:p>
    <w:p w:rsidR="009220B4" w:rsidRDefault="009220B4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видеть смысл и ценность своей деятельности;</w:t>
      </w:r>
    </w:p>
    <w:p w:rsidR="009220B4" w:rsidRDefault="009220B4" w:rsidP="0014280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среды, способствующей </w:t>
      </w:r>
      <w:proofErr w:type="spellStart"/>
      <w:r w:rsidR="0014280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142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психологическому комфорту и защищенности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4AE" w:rsidRDefault="003754AE" w:rsidP="001876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220B4" w:rsidRDefault="009220B4" w:rsidP="008E30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положения, положенные в основу проекта:</w:t>
      </w:r>
    </w:p>
    <w:p w:rsidR="003754AE" w:rsidRDefault="003754AE" w:rsidP="008E30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B4" w:rsidRPr="009220B4" w:rsidRDefault="009220B4" w:rsidP="0041306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0B4">
        <w:rPr>
          <w:rFonts w:ascii="Times New Roman" w:hAnsi="Times New Roman" w:cs="Times New Roman"/>
          <w:sz w:val="28"/>
          <w:szCs w:val="28"/>
        </w:rPr>
        <w:lastRenderedPageBreak/>
        <w:t xml:space="preserve">Идея Н.Е. </w:t>
      </w:r>
      <w:proofErr w:type="spellStart"/>
      <w:r w:rsidRPr="009220B4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9220B4">
        <w:rPr>
          <w:rFonts w:ascii="Times New Roman" w:hAnsi="Times New Roman" w:cs="Times New Roman"/>
          <w:sz w:val="28"/>
          <w:szCs w:val="28"/>
        </w:rPr>
        <w:t xml:space="preserve"> о том, что целью воспитания является личность, </w:t>
      </w:r>
      <w:proofErr w:type="spellStart"/>
      <w:r w:rsidRPr="009220B4">
        <w:rPr>
          <w:rFonts w:ascii="Times New Roman" w:hAnsi="Times New Roman" w:cs="Times New Roman"/>
          <w:sz w:val="28"/>
          <w:szCs w:val="28"/>
        </w:rPr>
        <w:t>спосбная</w:t>
      </w:r>
      <w:proofErr w:type="spellEnd"/>
      <w:r w:rsidRPr="009220B4">
        <w:rPr>
          <w:rFonts w:ascii="Times New Roman" w:hAnsi="Times New Roman" w:cs="Times New Roman"/>
          <w:sz w:val="28"/>
          <w:szCs w:val="28"/>
        </w:rPr>
        <w:t xml:space="preserve"> строить жизнь, достойную человека;</w:t>
      </w:r>
    </w:p>
    <w:p w:rsidR="009220B4" w:rsidRDefault="009220B4" w:rsidP="0041306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воспитание должно строиться на принципах гуманизма, сотрудничества, ценностных отношений, нравственной деятельности;</w:t>
      </w:r>
    </w:p>
    <w:p w:rsidR="00D00C1F" w:rsidRDefault="009220B4" w:rsidP="0041306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Е.Н. Степановой о том, что воспитательная </w:t>
      </w:r>
      <w:r w:rsidR="00D00C1F">
        <w:rPr>
          <w:rFonts w:ascii="Times New Roman" w:hAnsi="Times New Roman" w:cs="Times New Roman"/>
          <w:sz w:val="28"/>
          <w:szCs w:val="28"/>
        </w:rPr>
        <w:t>система должна способствовать жизнедеятельности и воспитанию обучающихся на основе таких компонентов, которые формируют нравственные качества личности, нравственные отношения между людьми, регулируют поведение</w:t>
      </w:r>
      <w:r w:rsidR="003754AE">
        <w:rPr>
          <w:rFonts w:ascii="Times New Roman" w:hAnsi="Times New Roman" w:cs="Times New Roman"/>
          <w:sz w:val="28"/>
          <w:szCs w:val="28"/>
        </w:rPr>
        <w:t>.</w:t>
      </w:r>
    </w:p>
    <w:p w:rsidR="001876AA" w:rsidRPr="003754AE" w:rsidRDefault="001876AA" w:rsidP="00413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C1F" w:rsidRDefault="00D00C1F" w:rsidP="00413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14280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1876AA" w:rsidRDefault="001876AA" w:rsidP="00413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AE" w:rsidRPr="003754AE" w:rsidRDefault="00142809" w:rsidP="004130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4AE" w:rsidRPr="003754AE">
        <w:rPr>
          <w:rFonts w:ascii="Times New Roman" w:hAnsi="Times New Roman" w:cs="Times New Roman"/>
          <w:sz w:val="28"/>
          <w:szCs w:val="28"/>
        </w:rPr>
        <w:t>рганизация органов самоуправления;</w:t>
      </w:r>
    </w:p>
    <w:p w:rsidR="003754AE" w:rsidRPr="003754AE" w:rsidRDefault="00142809" w:rsidP="004130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4AE" w:rsidRPr="003754AE">
        <w:rPr>
          <w:rFonts w:ascii="Times New Roman" w:hAnsi="Times New Roman" w:cs="Times New Roman"/>
          <w:sz w:val="28"/>
          <w:szCs w:val="28"/>
        </w:rPr>
        <w:t>рганизация работы с преподавателями, родителями на основе сотрудничества;</w:t>
      </w:r>
    </w:p>
    <w:p w:rsidR="003754AE" w:rsidRDefault="00142809" w:rsidP="0041306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4AE" w:rsidRPr="003754AE">
        <w:rPr>
          <w:rFonts w:ascii="Times New Roman" w:hAnsi="Times New Roman" w:cs="Times New Roman"/>
          <w:sz w:val="28"/>
          <w:szCs w:val="28"/>
        </w:rPr>
        <w:t xml:space="preserve">остроение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3754AE" w:rsidRPr="003754AE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принципов этической культуры</w:t>
      </w:r>
      <w:r w:rsidR="003754AE" w:rsidRPr="003754AE">
        <w:rPr>
          <w:rFonts w:ascii="Times New Roman" w:hAnsi="Times New Roman" w:cs="Times New Roman"/>
          <w:sz w:val="28"/>
          <w:szCs w:val="28"/>
        </w:rPr>
        <w:t>.</w:t>
      </w:r>
    </w:p>
    <w:p w:rsidR="001876AA" w:rsidRDefault="001876AA" w:rsidP="00413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AE" w:rsidRDefault="003754AE" w:rsidP="00413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876AA" w:rsidRDefault="001876AA" w:rsidP="00413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5B" w:rsidRDefault="00142809" w:rsidP="004130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</w:t>
      </w:r>
      <w:r w:rsidR="003754AE" w:rsidRPr="003754AE">
        <w:rPr>
          <w:rFonts w:ascii="Times New Roman" w:hAnsi="Times New Roman" w:cs="Times New Roman"/>
          <w:sz w:val="28"/>
          <w:szCs w:val="28"/>
        </w:rPr>
        <w:t xml:space="preserve">бретение </w:t>
      </w:r>
      <w:proofErr w:type="gramStart"/>
      <w:r w:rsidR="003754AE" w:rsidRPr="003754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754AE" w:rsidRPr="003754AE">
        <w:rPr>
          <w:rFonts w:ascii="Times New Roman" w:hAnsi="Times New Roman" w:cs="Times New Roman"/>
          <w:sz w:val="28"/>
          <w:szCs w:val="28"/>
        </w:rPr>
        <w:t xml:space="preserve"> опыта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>, развитие навыков общения и социальной адаптации</w:t>
      </w:r>
      <w:r w:rsidR="003754AE">
        <w:rPr>
          <w:rFonts w:ascii="Times New Roman" w:hAnsi="Times New Roman" w:cs="Times New Roman"/>
          <w:sz w:val="28"/>
          <w:szCs w:val="28"/>
        </w:rPr>
        <w:t>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AE" w:rsidRDefault="003754AE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положительных последствий от внедрения и проекта: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AE" w:rsidRDefault="00142809" w:rsidP="004130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754AE">
        <w:rPr>
          <w:rFonts w:ascii="Times New Roman" w:hAnsi="Times New Roman" w:cs="Times New Roman"/>
          <w:sz w:val="28"/>
          <w:szCs w:val="28"/>
        </w:rPr>
        <w:t xml:space="preserve">ичностный рост каждого в </w:t>
      </w:r>
      <w:r>
        <w:rPr>
          <w:rFonts w:ascii="Times New Roman" w:hAnsi="Times New Roman" w:cs="Times New Roman"/>
          <w:sz w:val="28"/>
          <w:szCs w:val="28"/>
        </w:rPr>
        <w:t>соответствии с принципами этической культуры</w:t>
      </w:r>
      <w:r w:rsidR="003754AE">
        <w:rPr>
          <w:rFonts w:ascii="Times New Roman" w:hAnsi="Times New Roman" w:cs="Times New Roman"/>
          <w:sz w:val="28"/>
          <w:szCs w:val="28"/>
        </w:rPr>
        <w:t>;</w:t>
      </w:r>
    </w:p>
    <w:p w:rsidR="003754AE" w:rsidRDefault="00142809" w:rsidP="004130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54AE">
        <w:rPr>
          <w:rFonts w:ascii="Times New Roman" w:hAnsi="Times New Roman" w:cs="Times New Roman"/>
          <w:sz w:val="28"/>
          <w:szCs w:val="28"/>
        </w:rPr>
        <w:t>своение 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общества</w:t>
      </w:r>
      <w:r w:rsidR="003754AE">
        <w:rPr>
          <w:rFonts w:ascii="Times New Roman" w:hAnsi="Times New Roman" w:cs="Times New Roman"/>
          <w:sz w:val="28"/>
          <w:szCs w:val="28"/>
        </w:rPr>
        <w:t>;</w:t>
      </w:r>
    </w:p>
    <w:p w:rsidR="003754AE" w:rsidRDefault="00142809" w:rsidP="004130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754AE">
        <w:rPr>
          <w:rFonts w:ascii="Times New Roman" w:hAnsi="Times New Roman" w:cs="Times New Roman"/>
          <w:sz w:val="28"/>
          <w:szCs w:val="28"/>
        </w:rPr>
        <w:t xml:space="preserve"> нравственных отношений у субъекта образовательного процесса.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6AA" w:rsidRDefault="00470CA2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="00142809"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трудностей:</w:t>
      </w:r>
    </w:p>
    <w:p w:rsidR="00470CA2" w:rsidRDefault="00470CA2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4AE" w:rsidRDefault="00142809" w:rsidP="0041306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0CA2">
        <w:rPr>
          <w:rFonts w:ascii="Times New Roman" w:hAnsi="Times New Roman" w:cs="Times New Roman"/>
          <w:sz w:val="28"/>
          <w:szCs w:val="28"/>
        </w:rPr>
        <w:t>ложность организации органов самоуправления (поиск лидеров);</w:t>
      </w:r>
    </w:p>
    <w:p w:rsidR="00470CA2" w:rsidRDefault="00142809" w:rsidP="0041306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0CA2">
        <w:rPr>
          <w:rFonts w:ascii="Times New Roman" w:hAnsi="Times New Roman" w:cs="Times New Roman"/>
          <w:sz w:val="28"/>
          <w:szCs w:val="28"/>
        </w:rPr>
        <w:t>лабая активность родителей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0CA2">
        <w:rPr>
          <w:rFonts w:ascii="Times New Roman" w:hAnsi="Times New Roman" w:cs="Times New Roman"/>
          <w:sz w:val="28"/>
          <w:szCs w:val="28"/>
        </w:rPr>
        <w:t>ривлечение к деятельности, привлечение к сотрудничеству).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A2" w:rsidRDefault="00470CA2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направленность</w:t>
      </w:r>
      <w:r w:rsidR="0014280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A2" w:rsidRDefault="00142809" w:rsidP="0041306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0CA2">
        <w:rPr>
          <w:rFonts w:ascii="Times New Roman" w:hAnsi="Times New Roman" w:cs="Times New Roman"/>
          <w:sz w:val="28"/>
          <w:szCs w:val="28"/>
        </w:rPr>
        <w:t>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CA2">
        <w:rPr>
          <w:rFonts w:ascii="Times New Roman" w:hAnsi="Times New Roman" w:cs="Times New Roman"/>
          <w:sz w:val="28"/>
          <w:szCs w:val="28"/>
        </w:rPr>
        <w:t>т формированию этической культуры;</w:t>
      </w:r>
    </w:p>
    <w:p w:rsidR="00470CA2" w:rsidRDefault="00142809" w:rsidP="0041306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0CA2">
        <w:rPr>
          <w:rFonts w:ascii="Times New Roman" w:hAnsi="Times New Roman" w:cs="Times New Roman"/>
          <w:sz w:val="28"/>
          <w:szCs w:val="28"/>
        </w:rPr>
        <w:t>аконы ЭК</w:t>
      </w:r>
      <w:r w:rsidR="0041306E">
        <w:rPr>
          <w:rFonts w:ascii="Times New Roman" w:hAnsi="Times New Roman" w:cs="Times New Roman"/>
          <w:sz w:val="28"/>
          <w:szCs w:val="28"/>
        </w:rPr>
        <w:t>Т</w:t>
      </w:r>
      <w:r w:rsidR="00470CA2">
        <w:rPr>
          <w:rFonts w:ascii="Times New Roman" w:hAnsi="Times New Roman" w:cs="Times New Roman"/>
          <w:sz w:val="28"/>
          <w:szCs w:val="28"/>
        </w:rPr>
        <w:t xml:space="preserve"> помогают строить отношения в группе и коллективе на основе нравственных общечеловеческих ценностей;</w:t>
      </w:r>
    </w:p>
    <w:p w:rsidR="00470CA2" w:rsidRDefault="00142809" w:rsidP="0041306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CA2">
        <w:rPr>
          <w:rFonts w:ascii="Times New Roman" w:hAnsi="Times New Roman" w:cs="Times New Roman"/>
          <w:sz w:val="28"/>
          <w:szCs w:val="28"/>
        </w:rPr>
        <w:t>омога</w:t>
      </w:r>
      <w:r w:rsidR="006A55A6">
        <w:rPr>
          <w:rFonts w:ascii="Times New Roman" w:hAnsi="Times New Roman" w:cs="Times New Roman"/>
          <w:sz w:val="28"/>
          <w:szCs w:val="28"/>
        </w:rPr>
        <w:t>е</w:t>
      </w:r>
      <w:r w:rsidR="00470CA2">
        <w:rPr>
          <w:rFonts w:ascii="Times New Roman" w:hAnsi="Times New Roman" w:cs="Times New Roman"/>
          <w:sz w:val="28"/>
          <w:szCs w:val="28"/>
        </w:rPr>
        <w:t xml:space="preserve">т вовлечь подростка в различные виды </w:t>
      </w:r>
      <w:proofErr w:type="spellStart"/>
      <w:r w:rsidR="00470CA2">
        <w:rPr>
          <w:rFonts w:ascii="Times New Roman" w:hAnsi="Times New Roman" w:cs="Times New Roman"/>
          <w:sz w:val="28"/>
          <w:szCs w:val="28"/>
        </w:rPr>
        <w:t>добротворческой</w:t>
      </w:r>
      <w:proofErr w:type="spellEnd"/>
      <w:r w:rsidR="00470CA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A55A6">
        <w:rPr>
          <w:rFonts w:ascii="Times New Roman" w:hAnsi="Times New Roman" w:cs="Times New Roman"/>
          <w:sz w:val="28"/>
          <w:szCs w:val="28"/>
        </w:rPr>
        <w:t>, развивают такие качества как милосердие, сопереживание по отношению к людям</w:t>
      </w:r>
      <w:r w:rsidR="00470CA2">
        <w:rPr>
          <w:rFonts w:ascii="Times New Roman" w:hAnsi="Times New Roman" w:cs="Times New Roman"/>
          <w:sz w:val="28"/>
          <w:szCs w:val="28"/>
        </w:rPr>
        <w:t>;</w:t>
      </w:r>
    </w:p>
    <w:p w:rsidR="00470CA2" w:rsidRDefault="00142809" w:rsidP="0041306E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70CA2">
        <w:rPr>
          <w:rFonts w:ascii="Times New Roman" w:hAnsi="Times New Roman" w:cs="Times New Roman"/>
          <w:sz w:val="28"/>
          <w:szCs w:val="28"/>
        </w:rPr>
        <w:t>егулиру</w:t>
      </w:r>
      <w:r w:rsidR="006A55A6">
        <w:rPr>
          <w:rFonts w:ascii="Times New Roman" w:hAnsi="Times New Roman" w:cs="Times New Roman"/>
          <w:sz w:val="28"/>
          <w:szCs w:val="28"/>
        </w:rPr>
        <w:t>е</w:t>
      </w:r>
      <w:r w:rsidR="00470CA2">
        <w:rPr>
          <w:rFonts w:ascii="Times New Roman" w:hAnsi="Times New Roman" w:cs="Times New Roman"/>
          <w:sz w:val="28"/>
          <w:szCs w:val="28"/>
        </w:rPr>
        <w:t>т поведение и отношения между субъектами образовательного процесса.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A2" w:rsidRDefault="00470CA2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результативности реализации проекта.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A2" w:rsidRDefault="00470CA2" w:rsidP="00413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 xml:space="preserve">Результат реализации проекта </w:t>
      </w:r>
      <w:proofErr w:type="gramStart"/>
      <w:r w:rsidRPr="00470CA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70CA2">
        <w:rPr>
          <w:rFonts w:ascii="Times New Roman" w:hAnsi="Times New Roman" w:cs="Times New Roman"/>
          <w:sz w:val="28"/>
          <w:szCs w:val="28"/>
        </w:rPr>
        <w:t>:</w:t>
      </w:r>
    </w:p>
    <w:p w:rsidR="00470CA2" w:rsidRDefault="006A55A6" w:rsidP="0041306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70CA2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470CA2">
        <w:rPr>
          <w:rFonts w:ascii="Times New Roman" w:hAnsi="Times New Roman" w:cs="Times New Roman"/>
          <w:sz w:val="28"/>
          <w:szCs w:val="28"/>
        </w:rPr>
        <w:t xml:space="preserve"> интереса обучающихся,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, мастеров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="00470CA2">
        <w:rPr>
          <w:rFonts w:ascii="Times New Roman" w:hAnsi="Times New Roman" w:cs="Times New Roman"/>
          <w:sz w:val="28"/>
          <w:szCs w:val="28"/>
        </w:rPr>
        <w:t xml:space="preserve"> и родителей к деятельности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470CA2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законов</w:t>
      </w:r>
      <w:r w:rsidR="00470CA2">
        <w:rPr>
          <w:rFonts w:ascii="Times New Roman" w:hAnsi="Times New Roman" w:cs="Times New Roman"/>
          <w:sz w:val="28"/>
          <w:szCs w:val="28"/>
        </w:rPr>
        <w:t xml:space="preserve"> ЭК</w:t>
      </w:r>
      <w:r w:rsidR="0041306E">
        <w:rPr>
          <w:rFonts w:ascii="Times New Roman" w:hAnsi="Times New Roman" w:cs="Times New Roman"/>
          <w:sz w:val="28"/>
          <w:szCs w:val="28"/>
        </w:rPr>
        <w:t>Т</w:t>
      </w:r>
      <w:r w:rsidR="00470CA2">
        <w:rPr>
          <w:rFonts w:ascii="Times New Roman" w:hAnsi="Times New Roman" w:cs="Times New Roman"/>
          <w:sz w:val="28"/>
          <w:szCs w:val="28"/>
        </w:rPr>
        <w:t xml:space="preserve"> (опро</w:t>
      </w:r>
      <w:r>
        <w:rPr>
          <w:rFonts w:ascii="Times New Roman" w:hAnsi="Times New Roman" w:cs="Times New Roman"/>
          <w:sz w:val="28"/>
          <w:szCs w:val="28"/>
        </w:rPr>
        <w:t xml:space="preserve">с, анкетирование,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экпресс-интер</w:t>
      </w:r>
      <w:r w:rsidR="00470CA2">
        <w:rPr>
          <w:rFonts w:ascii="Times New Roman" w:hAnsi="Times New Roman" w:cs="Times New Roman"/>
          <w:sz w:val="28"/>
          <w:szCs w:val="28"/>
        </w:rPr>
        <w:t>вью</w:t>
      </w:r>
      <w:proofErr w:type="spellEnd"/>
      <w:r w:rsidR="00470CA2">
        <w:rPr>
          <w:rFonts w:ascii="Times New Roman" w:hAnsi="Times New Roman" w:cs="Times New Roman"/>
          <w:sz w:val="28"/>
          <w:szCs w:val="28"/>
        </w:rPr>
        <w:t>);</w:t>
      </w:r>
    </w:p>
    <w:p w:rsidR="00470CA2" w:rsidRDefault="006A55A6" w:rsidP="0041306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="00470CA2">
        <w:rPr>
          <w:rFonts w:ascii="Times New Roman" w:hAnsi="Times New Roman" w:cs="Times New Roman"/>
          <w:sz w:val="28"/>
          <w:szCs w:val="28"/>
        </w:rPr>
        <w:t xml:space="preserve"> мотивации (диагностика мотивации);</w:t>
      </w:r>
    </w:p>
    <w:p w:rsidR="00470CA2" w:rsidRDefault="006A55A6" w:rsidP="0041306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470CA2">
        <w:rPr>
          <w:rFonts w:ascii="Times New Roman" w:hAnsi="Times New Roman" w:cs="Times New Roman"/>
          <w:sz w:val="28"/>
          <w:szCs w:val="28"/>
        </w:rPr>
        <w:t>форм деятельности (Анализ планов УВР классных руководителей);</w:t>
      </w:r>
    </w:p>
    <w:p w:rsidR="00470CA2" w:rsidRDefault="006A55A6" w:rsidP="0041306E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0CA2">
        <w:rPr>
          <w:rFonts w:ascii="Times New Roman" w:hAnsi="Times New Roman" w:cs="Times New Roman"/>
          <w:sz w:val="28"/>
          <w:szCs w:val="28"/>
        </w:rPr>
        <w:t>тоговая оценка результативности (творческие отчеты коллектива).</w:t>
      </w:r>
    </w:p>
    <w:p w:rsidR="001876AA" w:rsidRDefault="001876AA" w:rsidP="00413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AA" w:rsidRDefault="001876AA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A38D4" w:rsidP="005A3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 «Законы жизни ЭК</w:t>
      </w:r>
      <w:r w:rsidR="0041306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38D4" w:rsidRDefault="005A38D4" w:rsidP="005A3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817"/>
        <w:gridCol w:w="4820"/>
        <w:gridCol w:w="1541"/>
        <w:gridCol w:w="2428"/>
      </w:tblGrid>
      <w:tr w:rsidR="005A38D4" w:rsidTr="005A38D4">
        <w:tc>
          <w:tcPr>
            <w:tcW w:w="817" w:type="dxa"/>
            <w:vAlign w:val="center"/>
          </w:tcPr>
          <w:p w:rsidR="005A38D4" w:rsidRDefault="005A38D4" w:rsidP="005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38D4" w:rsidRDefault="005A38D4" w:rsidP="005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vAlign w:val="center"/>
          </w:tcPr>
          <w:p w:rsidR="005A38D4" w:rsidRDefault="005A38D4" w:rsidP="005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41" w:type="dxa"/>
            <w:vAlign w:val="center"/>
          </w:tcPr>
          <w:p w:rsidR="005A38D4" w:rsidRDefault="005A38D4" w:rsidP="005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vAlign w:val="center"/>
          </w:tcPr>
          <w:p w:rsidR="005A38D4" w:rsidRDefault="005A38D4" w:rsidP="005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A38D4" w:rsidTr="005A38D4">
        <w:tc>
          <w:tcPr>
            <w:tcW w:w="9606" w:type="dxa"/>
            <w:gridSpan w:val="4"/>
          </w:tcPr>
          <w:p w:rsidR="005A38D4" w:rsidRPr="005A38D4" w:rsidRDefault="005A38D4" w:rsidP="005A3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Организация работы по реализации работы.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A38D4" w:rsidRDefault="005A38D4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этический театр</w:t>
            </w:r>
          </w:p>
        </w:tc>
        <w:tc>
          <w:tcPr>
            <w:tcW w:w="1541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A38D4" w:rsidRDefault="005A38D4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работы органов самоуправления. Разработать план работы. </w:t>
            </w:r>
          </w:p>
        </w:tc>
        <w:tc>
          <w:tcPr>
            <w:tcW w:w="1541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A38D4" w:rsidRDefault="005A38D4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общественный орган «Совет чести»</w:t>
            </w:r>
          </w:p>
        </w:tc>
        <w:tc>
          <w:tcPr>
            <w:tcW w:w="1541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Руков-ль</w:t>
            </w:r>
            <w:proofErr w:type="spellEnd"/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5A38D4" w:rsidRDefault="005A38D4" w:rsidP="006A5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дискуссионного клуба «Три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(поговорим, подума</w:t>
            </w:r>
            <w:r w:rsidR="006A55A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посмотрим)</w:t>
            </w:r>
          </w:p>
        </w:tc>
        <w:tc>
          <w:tcPr>
            <w:tcW w:w="1541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5A38D4" w:rsidRDefault="005A38D4" w:rsidP="006A5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«Законы </w:t>
            </w:r>
            <w:r w:rsidR="006A55A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</w:t>
            </w:r>
            <w:r w:rsidR="004130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(эмблемы, девиз, принципы</w:t>
            </w:r>
            <w:r w:rsidR="006A5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6A55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1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</w:t>
            </w:r>
            <w:r w:rsidR="005A38D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D4" w:rsidTr="007D603F">
        <w:tc>
          <w:tcPr>
            <w:tcW w:w="9606" w:type="dxa"/>
            <w:gridSpan w:val="4"/>
            <w:vAlign w:val="center"/>
          </w:tcPr>
          <w:p w:rsidR="005A38D4" w:rsidRPr="005A38D4" w:rsidRDefault="005A38D4" w:rsidP="007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со студенческим коллективом по реализации проекта.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A38D4" w:rsidRDefault="007D603F" w:rsidP="006A5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тренинги, ролевые игры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«Я и другие люди», «О доброте и милосердии», «Законы жизни </w:t>
            </w:r>
            <w:r w:rsidR="006A55A6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541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28" w:type="dxa"/>
            <w:vAlign w:val="center"/>
          </w:tcPr>
          <w:p w:rsidR="007D603F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7D603F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уков-ль</w:t>
            </w:r>
            <w:proofErr w:type="spellEnd"/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A38D4" w:rsidRDefault="007D603F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развитию ценностных отношений «Нашел на дороге»</w:t>
            </w:r>
          </w:p>
          <w:p w:rsidR="007D603F" w:rsidRDefault="007D603F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тематические классные часы</w:t>
            </w:r>
          </w:p>
        </w:tc>
        <w:tc>
          <w:tcPr>
            <w:tcW w:w="1541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28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Руков-ль</w:t>
            </w:r>
            <w:proofErr w:type="spellEnd"/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A38D4" w:rsidRDefault="007D603F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«Огонек»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(обсуждения, анализ, поступки, события)</w:t>
            </w:r>
          </w:p>
        </w:tc>
        <w:tc>
          <w:tcPr>
            <w:tcW w:w="1541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428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Руков-ли</w:t>
            </w:r>
            <w:proofErr w:type="spellEnd"/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:rsidR="005A38D4" w:rsidRDefault="007D603F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этического театра</w:t>
            </w:r>
          </w:p>
        </w:tc>
        <w:tc>
          <w:tcPr>
            <w:tcW w:w="1541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28" w:type="dxa"/>
            <w:vAlign w:val="center"/>
          </w:tcPr>
          <w:p w:rsidR="005A38D4" w:rsidRDefault="007D603F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театра</w:t>
            </w:r>
          </w:p>
        </w:tc>
      </w:tr>
      <w:tr w:rsidR="007D603F" w:rsidTr="008D1522">
        <w:tc>
          <w:tcPr>
            <w:tcW w:w="9606" w:type="dxa"/>
            <w:gridSpan w:val="4"/>
            <w:vAlign w:val="center"/>
          </w:tcPr>
          <w:p w:rsidR="007D603F" w:rsidRPr="007D603F" w:rsidRDefault="007D603F" w:rsidP="007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педагогическим коллективом по реализации проекта.</w:t>
            </w:r>
          </w:p>
        </w:tc>
      </w:tr>
      <w:tr w:rsidR="005A38D4" w:rsidTr="00FA3F92">
        <w:tc>
          <w:tcPr>
            <w:tcW w:w="817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5A38D4" w:rsidRDefault="007D603F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семинары с классными руководителями:</w:t>
            </w:r>
          </w:p>
          <w:p w:rsidR="007D603F" w:rsidRDefault="007D603F" w:rsidP="007D603F">
            <w:pPr>
              <w:pStyle w:val="a3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«Законы жизни ЭК</w:t>
            </w:r>
            <w:r w:rsidR="004130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принципы, ориентация, условия».</w:t>
            </w:r>
          </w:p>
          <w:p w:rsidR="007D603F" w:rsidRDefault="007D603F" w:rsidP="007D603F">
            <w:pPr>
              <w:pStyle w:val="a3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«Ценностные отношения как содержание воспитательного процесса ЭК</w:t>
            </w:r>
            <w:r w:rsidR="004130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провести тренинги»</w:t>
            </w:r>
            <w:r w:rsidR="00FA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F92" w:rsidRPr="007D603F" w:rsidRDefault="00FA3F92" w:rsidP="0041306E">
            <w:pPr>
              <w:pStyle w:val="a3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классных часов по внедрению Законов жизни ЭК</w:t>
            </w:r>
            <w:r w:rsidR="004130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жизнедеятельности классного коллектива. </w:t>
            </w:r>
          </w:p>
        </w:tc>
        <w:tc>
          <w:tcPr>
            <w:tcW w:w="1541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5A38D4" w:rsidRDefault="007D603F" w:rsidP="00FA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F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3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НМР</w:t>
            </w:r>
          </w:p>
          <w:p w:rsidR="007D603F" w:rsidRDefault="007D603F" w:rsidP="00FA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F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3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  <w:p w:rsidR="00FA3F92" w:rsidRDefault="00FA3F92" w:rsidP="00FA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A3F92" w:rsidRDefault="00FA3F92" w:rsidP="00FA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92" w:rsidRDefault="00FA3F92" w:rsidP="00FA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FA3F92" w:rsidTr="001F3815">
        <w:tc>
          <w:tcPr>
            <w:tcW w:w="9606" w:type="dxa"/>
            <w:gridSpan w:val="4"/>
            <w:vAlign w:val="center"/>
          </w:tcPr>
          <w:p w:rsidR="00FA3F92" w:rsidRPr="00FA3F92" w:rsidRDefault="00FA3F92" w:rsidP="007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с родительской общественностью по реализации проекта.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A38D4" w:rsidRDefault="00FA3F92" w:rsidP="0041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круглый стол для родителей «Роль законов жизни ЭК</w:t>
            </w:r>
            <w:r w:rsidR="004130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воспитании детей»</w:t>
            </w:r>
          </w:p>
        </w:tc>
        <w:tc>
          <w:tcPr>
            <w:tcW w:w="1541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8" w:type="dxa"/>
            <w:vAlign w:val="center"/>
          </w:tcPr>
          <w:p w:rsidR="005A38D4" w:rsidRDefault="005A38D4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A38D4" w:rsidRDefault="00FA3F92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круглый стол для студентов, родителей, преподавателей «О Доброте и Милосердии»</w:t>
            </w:r>
          </w:p>
        </w:tc>
        <w:tc>
          <w:tcPr>
            <w:tcW w:w="1541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A38D4" w:rsidTr="007D603F">
        <w:tc>
          <w:tcPr>
            <w:tcW w:w="817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A38D4" w:rsidRDefault="00FA3F92" w:rsidP="007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деятельности «Совета чести»</w:t>
            </w:r>
          </w:p>
        </w:tc>
        <w:tc>
          <w:tcPr>
            <w:tcW w:w="1541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28" w:type="dxa"/>
            <w:vAlign w:val="center"/>
          </w:tcPr>
          <w:p w:rsidR="005A38D4" w:rsidRDefault="00FA3F92" w:rsidP="007D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Руков-ль</w:t>
            </w:r>
            <w:proofErr w:type="spellEnd"/>
          </w:p>
        </w:tc>
      </w:tr>
    </w:tbl>
    <w:p w:rsidR="005A38D4" w:rsidRPr="005A38D4" w:rsidRDefault="005A38D4" w:rsidP="005A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F0" w:rsidRDefault="005347F0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92" w:rsidRDefault="00FA3F92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0CF" w:rsidRDefault="008E30CF" w:rsidP="0018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0CF" w:rsidSect="0077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2E3"/>
    <w:multiLevelType w:val="hybridMultilevel"/>
    <w:tmpl w:val="9A3A4424"/>
    <w:lvl w:ilvl="0" w:tplc="EAC29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47D9"/>
    <w:multiLevelType w:val="hybridMultilevel"/>
    <w:tmpl w:val="1980A0A8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9052C"/>
    <w:multiLevelType w:val="hybridMultilevel"/>
    <w:tmpl w:val="1E669962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851BC"/>
    <w:multiLevelType w:val="hybridMultilevel"/>
    <w:tmpl w:val="CB1A415E"/>
    <w:lvl w:ilvl="0" w:tplc="EAC29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1B317D"/>
    <w:multiLevelType w:val="hybridMultilevel"/>
    <w:tmpl w:val="8D662DE4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7E38"/>
    <w:multiLevelType w:val="hybridMultilevel"/>
    <w:tmpl w:val="DA64EE58"/>
    <w:lvl w:ilvl="0" w:tplc="EAC29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A1D2A"/>
    <w:multiLevelType w:val="hybridMultilevel"/>
    <w:tmpl w:val="C82A8EE2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A61C2"/>
    <w:multiLevelType w:val="hybridMultilevel"/>
    <w:tmpl w:val="50EE4DD6"/>
    <w:lvl w:ilvl="0" w:tplc="EAC29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9535AE9"/>
    <w:multiLevelType w:val="hybridMultilevel"/>
    <w:tmpl w:val="D7902F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5911FB8"/>
    <w:multiLevelType w:val="hybridMultilevel"/>
    <w:tmpl w:val="F53ECC92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81E95"/>
    <w:multiLevelType w:val="hybridMultilevel"/>
    <w:tmpl w:val="054485D6"/>
    <w:lvl w:ilvl="0" w:tplc="EAC29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C5B"/>
    <w:rsid w:val="00142809"/>
    <w:rsid w:val="001658BC"/>
    <w:rsid w:val="001876AA"/>
    <w:rsid w:val="00256E50"/>
    <w:rsid w:val="00284C5B"/>
    <w:rsid w:val="003754AE"/>
    <w:rsid w:val="0041306E"/>
    <w:rsid w:val="00470CA2"/>
    <w:rsid w:val="00491B85"/>
    <w:rsid w:val="005347F0"/>
    <w:rsid w:val="00591241"/>
    <w:rsid w:val="005A38D4"/>
    <w:rsid w:val="006A55A6"/>
    <w:rsid w:val="00722442"/>
    <w:rsid w:val="00774B34"/>
    <w:rsid w:val="00776F71"/>
    <w:rsid w:val="007D603F"/>
    <w:rsid w:val="008624F5"/>
    <w:rsid w:val="008E1348"/>
    <w:rsid w:val="008E30CF"/>
    <w:rsid w:val="009220B4"/>
    <w:rsid w:val="00A7359F"/>
    <w:rsid w:val="00AE195D"/>
    <w:rsid w:val="00B55B93"/>
    <w:rsid w:val="00BF4179"/>
    <w:rsid w:val="00C35586"/>
    <w:rsid w:val="00C97D89"/>
    <w:rsid w:val="00D00C1F"/>
    <w:rsid w:val="00D1165A"/>
    <w:rsid w:val="00D52066"/>
    <w:rsid w:val="00DC516E"/>
    <w:rsid w:val="00E16D0D"/>
    <w:rsid w:val="00E3164A"/>
    <w:rsid w:val="00FA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1"/>
  </w:style>
  <w:style w:type="paragraph" w:styleId="2">
    <w:name w:val="heading 2"/>
    <w:basedOn w:val="a"/>
    <w:link w:val="20"/>
    <w:uiPriority w:val="9"/>
    <w:qFormat/>
    <w:rsid w:val="008E30CF"/>
    <w:pPr>
      <w:widowControl w:val="0"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B4"/>
    <w:pPr>
      <w:ind w:left="720"/>
      <w:contextualSpacing/>
    </w:pPr>
  </w:style>
  <w:style w:type="table" w:styleId="a4">
    <w:name w:val="Table Grid"/>
    <w:basedOn w:val="a1"/>
    <w:uiPriority w:val="59"/>
    <w:rsid w:val="005A3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30C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A72F-E91F-4559-8551-49463397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Дмитрий Анатольевич</cp:lastModifiedBy>
  <cp:revision>6</cp:revision>
  <dcterms:created xsi:type="dcterms:W3CDTF">2013-02-11T12:04:00Z</dcterms:created>
  <dcterms:modified xsi:type="dcterms:W3CDTF">2013-02-11T12:44:00Z</dcterms:modified>
</cp:coreProperties>
</file>