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D5B" w:rsidRPr="00315959" w:rsidRDefault="00A40D5B" w:rsidP="00315959">
      <w:pPr>
        <w:spacing w:before="20" w:after="20" w:line="276" w:lineRule="auto"/>
        <w:jc w:val="both"/>
        <w:rPr>
          <w:sz w:val="28"/>
          <w:szCs w:val="28"/>
        </w:rPr>
      </w:pPr>
    </w:p>
    <w:p w:rsidR="00A40D5B" w:rsidRPr="00315959" w:rsidRDefault="00A40D5B" w:rsidP="00315959">
      <w:pPr>
        <w:spacing w:before="20" w:after="20" w:line="276" w:lineRule="auto"/>
        <w:jc w:val="both"/>
        <w:rPr>
          <w:b/>
          <w:i/>
          <w:sz w:val="28"/>
          <w:szCs w:val="28"/>
        </w:rPr>
      </w:pPr>
      <w:r w:rsidRPr="00315959">
        <w:rPr>
          <w:b/>
          <w:i/>
          <w:sz w:val="28"/>
          <w:szCs w:val="28"/>
        </w:rPr>
        <w:t xml:space="preserve">            «Если долго идти вперед, куда-нибудь обязательно, да и придешь»</w:t>
      </w:r>
    </w:p>
    <w:p w:rsidR="00A40D5B" w:rsidRPr="00315959" w:rsidRDefault="00A40D5B" w:rsidP="00315959">
      <w:pPr>
        <w:spacing w:before="20" w:after="20" w:line="276" w:lineRule="auto"/>
        <w:jc w:val="both"/>
        <w:rPr>
          <w:b/>
          <w:i/>
          <w:sz w:val="28"/>
          <w:szCs w:val="28"/>
        </w:rPr>
      </w:pPr>
      <w:r w:rsidRPr="00315959">
        <w:rPr>
          <w:b/>
          <w:i/>
          <w:sz w:val="28"/>
          <w:szCs w:val="28"/>
        </w:rPr>
        <w:t xml:space="preserve">                                      (Л.Кэролл. Алиса в стране чудес)</w:t>
      </w:r>
    </w:p>
    <w:p w:rsidR="00A40D5B" w:rsidRPr="00315959" w:rsidRDefault="00A40D5B" w:rsidP="00315959">
      <w:pPr>
        <w:spacing w:before="20" w:after="20" w:line="276" w:lineRule="auto"/>
        <w:jc w:val="both"/>
        <w:rPr>
          <w:sz w:val="28"/>
          <w:szCs w:val="28"/>
        </w:rPr>
      </w:pPr>
    </w:p>
    <w:p w:rsidR="00A40D5B" w:rsidRPr="00315959" w:rsidRDefault="00A40D5B" w:rsidP="00315959">
      <w:pPr>
        <w:spacing w:before="20" w:after="20" w:line="276" w:lineRule="auto"/>
        <w:jc w:val="both"/>
        <w:rPr>
          <w:sz w:val="28"/>
          <w:szCs w:val="28"/>
        </w:rPr>
      </w:pPr>
    </w:p>
    <w:p w:rsidR="00A40D5B" w:rsidRPr="00315959" w:rsidRDefault="00A40D5B" w:rsidP="00315959">
      <w:pPr>
        <w:spacing w:before="20" w:after="20" w:line="276" w:lineRule="auto"/>
        <w:jc w:val="both"/>
        <w:rPr>
          <w:sz w:val="28"/>
          <w:szCs w:val="28"/>
        </w:rPr>
      </w:pPr>
    </w:p>
    <w:p w:rsidR="00A40D5B" w:rsidRPr="00315959" w:rsidRDefault="00A40D5B" w:rsidP="00315959">
      <w:pPr>
        <w:spacing w:before="20" w:after="20" w:line="276" w:lineRule="auto"/>
        <w:jc w:val="both"/>
        <w:rPr>
          <w:sz w:val="28"/>
          <w:szCs w:val="28"/>
        </w:rPr>
      </w:pPr>
    </w:p>
    <w:p w:rsidR="00A40D5B" w:rsidRPr="00315959" w:rsidRDefault="00A40D5B" w:rsidP="00315959">
      <w:pPr>
        <w:spacing w:before="20" w:after="20" w:line="276" w:lineRule="auto"/>
        <w:jc w:val="both"/>
        <w:rPr>
          <w:sz w:val="28"/>
          <w:szCs w:val="28"/>
        </w:rPr>
      </w:pPr>
    </w:p>
    <w:p w:rsidR="00D346D5" w:rsidRPr="00315959" w:rsidRDefault="00D346D5" w:rsidP="00315959">
      <w:pPr>
        <w:spacing w:before="20" w:after="20" w:line="276" w:lineRule="auto"/>
        <w:jc w:val="both"/>
        <w:rPr>
          <w:sz w:val="28"/>
          <w:szCs w:val="28"/>
        </w:rPr>
      </w:pPr>
      <w:r w:rsidRPr="00315959">
        <w:rPr>
          <w:sz w:val="28"/>
          <w:szCs w:val="28"/>
        </w:rPr>
        <w:t>Процесс построения открытого общества в России, требования, которые ставят перед отечественной системой образования современные общественные реалии  и интеграция её в мировое сообщество, в том числе образовательное, способствуют  активной и системной модернизации национальной   образовательной системы. Такие основополагающие документы, как «Концепция   модернизации российского образования на период до 2010 года», «Развитие единой     образовательной информационной среды на 2001-2005 гг.», «Программа создания  системы открытого образования», «Электронная Россия на 2002- 2010 гг.» определяют</w:t>
      </w:r>
    </w:p>
    <w:p w:rsidR="00D346D5" w:rsidRPr="00315959" w:rsidRDefault="00D346D5" w:rsidP="00315959">
      <w:pPr>
        <w:spacing w:before="20" w:after="20" w:line="276" w:lineRule="auto"/>
        <w:rPr>
          <w:sz w:val="28"/>
          <w:szCs w:val="28"/>
        </w:rPr>
      </w:pPr>
      <w:r w:rsidRPr="00315959">
        <w:rPr>
          <w:sz w:val="28"/>
          <w:szCs w:val="28"/>
        </w:rPr>
        <w:t> значительную роль средств информационных  коммуникационных технологий на  пути  модернизации российского образования.</w:t>
      </w:r>
    </w:p>
    <w:p w:rsidR="00D346D5" w:rsidRPr="00315959" w:rsidRDefault="00D346D5" w:rsidP="00315959">
      <w:pPr>
        <w:spacing w:before="20" w:after="20" w:line="276" w:lineRule="auto"/>
        <w:jc w:val="both"/>
        <w:rPr>
          <w:sz w:val="28"/>
          <w:szCs w:val="28"/>
        </w:rPr>
      </w:pPr>
      <w:r w:rsidRPr="00315959">
        <w:rPr>
          <w:sz w:val="28"/>
          <w:szCs w:val="28"/>
        </w:rPr>
        <w:t>             В настоящее время в отечественной системе образования отчетливо заметна конкуренция двух моделей образования: «классической»    и «прагматичес</w:t>
      </w:r>
      <w:r w:rsidR="000B13C5">
        <w:rPr>
          <w:sz w:val="28"/>
          <w:szCs w:val="28"/>
        </w:rPr>
        <w:t xml:space="preserve">кой». </w:t>
      </w:r>
      <w:r w:rsidRPr="00315959">
        <w:rPr>
          <w:sz w:val="28"/>
          <w:szCs w:val="28"/>
        </w:rPr>
        <w:t xml:space="preserve"> Первая модель основана на передаче знаний от    учителя к ученику. Вторая модель условно называется «американской» и базируется        на конструктивистской теории.  Она близка личностно-ориентированной модели  обучения, так как акцент с лидирующей роли учителя смещается на самостоятельную работу ученика в процессе познавательной деятельности.  Также меняется приоритет языкового образования в области формирования видом языковой компетенции – если раньше основной упор в обучении делался на овладении навыками чтения и перевода и освоении грамматического материала, то сегодня на первый план выходит формирования у учащихся навыков устойчивой языковой компетенции в различных коммуникативных сферах и с использованием всего спектра языковых средств и приемов, характерных для полноценной коммуникации. Определенные изменения в подходе к обучению иностранным языкам играет также переход на систему ЕГЭ  с ее разноплановыми и часто творческими заданиями, направленными именно на контроль умений и навыков языковой коммуникации.</w:t>
      </w:r>
    </w:p>
    <w:p w:rsidR="00D346D5" w:rsidRPr="00315959" w:rsidRDefault="00D346D5" w:rsidP="00315959">
      <w:pPr>
        <w:pStyle w:val="a3"/>
        <w:spacing w:before="20" w:beforeAutospacing="0" w:after="20" w:afterAutospacing="0" w:line="276" w:lineRule="auto"/>
        <w:ind w:firstLine="540"/>
        <w:jc w:val="both"/>
        <w:rPr>
          <w:sz w:val="28"/>
          <w:szCs w:val="28"/>
        </w:rPr>
      </w:pPr>
      <w:r w:rsidRPr="00315959">
        <w:rPr>
          <w:sz w:val="28"/>
          <w:szCs w:val="28"/>
        </w:rPr>
        <w:t>Что же такое компетентность и компетенция?</w:t>
      </w:r>
    </w:p>
    <w:p w:rsidR="00D346D5" w:rsidRPr="00315959" w:rsidRDefault="00D346D5" w:rsidP="00315959">
      <w:pPr>
        <w:pStyle w:val="a3"/>
        <w:spacing w:before="20" w:beforeAutospacing="0" w:after="20" w:afterAutospacing="0" w:line="276" w:lineRule="auto"/>
        <w:ind w:firstLine="540"/>
        <w:jc w:val="both"/>
        <w:rPr>
          <w:sz w:val="28"/>
          <w:szCs w:val="28"/>
        </w:rPr>
      </w:pPr>
      <w:r w:rsidRPr="00315959">
        <w:rPr>
          <w:sz w:val="28"/>
          <w:szCs w:val="28"/>
        </w:rPr>
        <w:lastRenderedPageBreak/>
        <w:t>Компетентность</w:t>
      </w:r>
      <w:r w:rsidRPr="00315959">
        <w:rPr>
          <w:rStyle w:val="a4"/>
          <w:sz w:val="28"/>
          <w:szCs w:val="28"/>
        </w:rPr>
        <w:t xml:space="preserve">: </w:t>
      </w:r>
      <w:r w:rsidRPr="00315959">
        <w:rPr>
          <w:sz w:val="28"/>
          <w:szCs w:val="28"/>
        </w:rPr>
        <w:t xml:space="preserve">обладание компетенцией, обладание знаниями, позволяющими судить о чём-либо. </w:t>
      </w:r>
    </w:p>
    <w:p w:rsidR="00D346D5" w:rsidRPr="00315959" w:rsidRDefault="00D346D5" w:rsidP="00315959">
      <w:pPr>
        <w:spacing w:before="20" w:after="20" w:line="276" w:lineRule="auto"/>
        <w:ind w:firstLine="540"/>
        <w:jc w:val="both"/>
        <w:rPr>
          <w:sz w:val="28"/>
          <w:szCs w:val="28"/>
        </w:rPr>
      </w:pPr>
      <w:r w:rsidRPr="00315959">
        <w:rPr>
          <w:b/>
          <w:bCs/>
          <w:sz w:val="28"/>
          <w:szCs w:val="28"/>
        </w:rPr>
        <w:t>Компетенция</w:t>
      </w:r>
      <w:r w:rsidRPr="00315959">
        <w:rPr>
          <w:sz w:val="28"/>
          <w:szCs w:val="28"/>
        </w:rPr>
        <w:t>, в переводе с латинского, означает круг вопросов, в которых человек хорошо осведомлен, обладает познаниями и опытом. Компетентный в определенной области человек обладает соответствующими знаниями и способностями, позволяющими ему обоснованно судить об этой области и эффективно действовать в ней.</w:t>
      </w:r>
    </w:p>
    <w:p w:rsidR="00D346D5" w:rsidRPr="00315959" w:rsidRDefault="00D346D5" w:rsidP="00315959">
      <w:pPr>
        <w:pStyle w:val="a3"/>
        <w:spacing w:before="20" w:beforeAutospacing="0" w:after="20" w:afterAutospacing="0" w:line="276" w:lineRule="auto"/>
        <w:ind w:firstLine="540"/>
        <w:jc w:val="both"/>
        <w:rPr>
          <w:sz w:val="28"/>
          <w:szCs w:val="28"/>
        </w:rPr>
      </w:pPr>
      <w:r w:rsidRPr="00315959">
        <w:rPr>
          <w:sz w:val="28"/>
          <w:szCs w:val="28"/>
        </w:rPr>
        <w:t>Ключевые компетенции - наиболее универсальные компетенции, необходимые человеку как в профессиональной, так и во вне</w:t>
      </w:r>
      <w:r w:rsidR="007B1FD9" w:rsidRPr="00315959">
        <w:rPr>
          <w:sz w:val="28"/>
          <w:szCs w:val="28"/>
        </w:rPr>
        <w:t xml:space="preserve"> </w:t>
      </w:r>
      <w:r w:rsidRPr="00315959">
        <w:rPr>
          <w:sz w:val="28"/>
          <w:szCs w:val="28"/>
        </w:rPr>
        <w:t xml:space="preserve">профессиональной сфере </w:t>
      </w:r>
      <w:r w:rsidRPr="00315959">
        <w:rPr>
          <w:rStyle w:val="a5"/>
          <w:sz w:val="28"/>
          <w:szCs w:val="28"/>
        </w:rPr>
        <w:t xml:space="preserve">(готовность к решению проблем, к конструктивной коммуникации, к сотрудничеству с себе подобными и т.д.), </w:t>
      </w:r>
    </w:p>
    <w:p w:rsidR="00D346D5" w:rsidRPr="00315959" w:rsidRDefault="00D346D5" w:rsidP="00315959">
      <w:pPr>
        <w:spacing w:before="20" w:after="20" w:line="276" w:lineRule="auto"/>
        <w:ind w:firstLine="540"/>
        <w:jc w:val="both"/>
        <w:rPr>
          <w:sz w:val="28"/>
          <w:szCs w:val="28"/>
        </w:rPr>
      </w:pPr>
      <w:r w:rsidRPr="00315959">
        <w:rPr>
          <w:sz w:val="28"/>
          <w:szCs w:val="28"/>
        </w:rPr>
        <w:t xml:space="preserve">В настоящее время нет точного перечня ключевых компетенций человека, которые необходимо формировать в общеобразовательной школе. Наиболее распространенной является классификация А. В. Хуторского. Он выделяет следующие </w:t>
      </w:r>
      <w:r w:rsidRPr="00315959">
        <w:rPr>
          <w:b/>
          <w:bCs/>
          <w:sz w:val="28"/>
          <w:szCs w:val="28"/>
        </w:rPr>
        <w:t xml:space="preserve">типы компетенций: </w:t>
      </w:r>
    </w:p>
    <w:p w:rsidR="00D346D5" w:rsidRPr="00315959" w:rsidRDefault="00D346D5" w:rsidP="00315959">
      <w:pPr>
        <w:numPr>
          <w:ilvl w:val="0"/>
          <w:numId w:val="1"/>
        </w:numPr>
        <w:spacing w:before="20" w:after="20" w:line="276" w:lineRule="auto"/>
        <w:ind w:firstLine="540"/>
        <w:jc w:val="both"/>
        <w:rPr>
          <w:sz w:val="28"/>
          <w:szCs w:val="28"/>
        </w:rPr>
      </w:pPr>
      <w:r w:rsidRPr="00315959">
        <w:rPr>
          <w:sz w:val="28"/>
          <w:szCs w:val="28"/>
        </w:rPr>
        <w:t xml:space="preserve">ценностно-смысловые компетенции, </w:t>
      </w:r>
    </w:p>
    <w:p w:rsidR="00D346D5" w:rsidRPr="00315959" w:rsidRDefault="00D346D5" w:rsidP="00315959">
      <w:pPr>
        <w:numPr>
          <w:ilvl w:val="0"/>
          <w:numId w:val="1"/>
        </w:numPr>
        <w:spacing w:before="20" w:after="20" w:line="276" w:lineRule="auto"/>
        <w:ind w:firstLine="540"/>
        <w:jc w:val="both"/>
        <w:rPr>
          <w:sz w:val="28"/>
          <w:szCs w:val="28"/>
        </w:rPr>
      </w:pPr>
      <w:r w:rsidRPr="00315959">
        <w:rPr>
          <w:sz w:val="28"/>
          <w:szCs w:val="28"/>
        </w:rPr>
        <w:t xml:space="preserve">общекультурные компетенции, </w:t>
      </w:r>
    </w:p>
    <w:p w:rsidR="00D346D5" w:rsidRPr="00315959" w:rsidRDefault="00D346D5" w:rsidP="00315959">
      <w:pPr>
        <w:numPr>
          <w:ilvl w:val="0"/>
          <w:numId w:val="1"/>
        </w:numPr>
        <w:spacing w:before="20" w:after="20" w:line="276" w:lineRule="auto"/>
        <w:ind w:firstLine="540"/>
        <w:jc w:val="both"/>
        <w:rPr>
          <w:sz w:val="28"/>
          <w:szCs w:val="28"/>
        </w:rPr>
      </w:pPr>
      <w:r w:rsidRPr="00315959">
        <w:rPr>
          <w:sz w:val="28"/>
          <w:szCs w:val="28"/>
        </w:rPr>
        <w:t xml:space="preserve">учебно-познавательные компетенции, </w:t>
      </w:r>
    </w:p>
    <w:p w:rsidR="00D346D5" w:rsidRPr="00315959" w:rsidRDefault="00D346D5" w:rsidP="00315959">
      <w:pPr>
        <w:numPr>
          <w:ilvl w:val="0"/>
          <w:numId w:val="1"/>
        </w:numPr>
        <w:spacing w:before="20" w:after="20" w:line="276" w:lineRule="auto"/>
        <w:ind w:firstLine="540"/>
        <w:jc w:val="both"/>
        <w:rPr>
          <w:sz w:val="28"/>
          <w:szCs w:val="28"/>
        </w:rPr>
      </w:pPr>
      <w:r w:rsidRPr="00315959">
        <w:rPr>
          <w:sz w:val="28"/>
          <w:szCs w:val="28"/>
        </w:rPr>
        <w:t xml:space="preserve">информационные компетенции, </w:t>
      </w:r>
    </w:p>
    <w:p w:rsidR="00D346D5" w:rsidRPr="00315959" w:rsidRDefault="00D346D5" w:rsidP="00315959">
      <w:pPr>
        <w:numPr>
          <w:ilvl w:val="0"/>
          <w:numId w:val="1"/>
        </w:numPr>
        <w:spacing w:before="20" w:after="20" w:line="276" w:lineRule="auto"/>
        <w:ind w:firstLine="540"/>
        <w:jc w:val="both"/>
        <w:rPr>
          <w:sz w:val="28"/>
          <w:szCs w:val="28"/>
        </w:rPr>
      </w:pPr>
      <w:r w:rsidRPr="00315959">
        <w:rPr>
          <w:sz w:val="28"/>
          <w:szCs w:val="28"/>
        </w:rPr>
        <w:t xml:space="preserve">коммуникативные компетенции, </w:t>
      </w:r>
    </w:p>
    <w:p w:rsidR="00D346D5" w:rsidRPr="00315959" w:rsidRDefault="00D346D5" w:rsidP="00315959">
      <w:pPr>
        <w:numPr>
          <w:ilvl w:val="0"/>
          <w:numId w:val="1"/>
        </w:numPr>
        <w:spacing w:before="20" w:after="20" w:line="276" w:lineRule="auto"/>
        <w:ind w:firstLine="540"/>
        <w:jc w:val="both"/>
        <w:rPr>
          <w:sz w:val="28"/>
          <w:szCs w:val="28"/>
        </w:rPr>
      </w:pPr>
      <w:r w:rsidRPr="00315959">
        <w:rPr>
          <w:sz w:val="28"/>
          <w:szCs w:val="28"/>
        </w:rPr>
        <w:t xml:space="preserve">социально-трудовые компетенции, </w:t>
      </w:r>
    </w:p>
    <w:p w:rsidR="00D346D5" w:rsidRPr="00315959" w:rsidRDefault="00D346D5" w:rsidP="00315959">
      <w:pPr>
        <w:numPr>
          <w:ilvl w:val="0"/>
          <w:numId w:val="1"/>
        </w:numPr>
        <w:spacing w:before="20" w:after="20" w:line="276" w:lineRule="auto"/>
        <w:ind w:firstLine="540"/>
        <w:jc w:val="both"/>
        <w:rPr>
          <w:sz w:val="28"/>
          <w:szCs w:val="28"/>
        </w:rPr>
      </w:pPr>
      <w:r w:rsidRPr="00315959">
        <w:rPr>
          <w:sz w:val="28"/>
          <w:szCs w:val="28"/>
        </w:rPr>
        <w:t xml:space="preserve">компетенции личностного самосовершенствования. </w:t>
      </w:r>
    </w:p>
    <w:p w:rsidR="00D346D5" w:rsidRPr="00315959" w:rsidRDefault="007B1FD9" w:rsidP="00315959">
      <w:pPr>
        <w:pStyle w:val="a3"/>
        <w:spacing w:before="20" w:beforeAutospacing="0" w:after="20" w:afterAutospacing="0" w:line="276" w:lineRule="auto"/>
        <w:jc w:val="both"/>
        <w:rPr>
          <w:sz w:val="28"/>
          <w:szCs w:val="28"/>
        </w:rPr>
      </w:pPr>
      <w:r w:rsidRPr="00315959">
        <w:rPr>
          <w:sz w:val="28"/>
          <w:szCs w:val="28"/>
        </w:rPr>
        <w:t xml:space="preserve">      Уверен, что  с точки зрения реалий современного школьного образования </w:t>
      </w:r>
      <w:r w:rsidR="004032B1" w:rsidRPr="00315959">
        <w:rPr>
          <w:sz w:val="28"/>
          <w:szCs w:val="28"/>
        </w:rPr>
        <w:t>необходимо формировать все эти типы компетенций. Однако применительно к преподаванию английского языка выделю три наиболее значимые компетенции – учебно-познавательные, информационные и коммуникативные.</w:t>
      </w:r>
    </w:p>
    <w:p w:rsidR="00D346D5" w:rsidRPr="00315959" w:rsidRDefault="00D346D5" w:rsidP="00315959">
      <w:pPr>
        <w:spacing w:before="20" w:after="20" w:line="276" w:lineRule="auto"/>
        <w:ind w:firstLine="540"/>
        <w:jc w:val="both"/>
        <w:rPr>
          <w:sz w:val="28"/>
          <w:szCs w:val="28"/>
        </w:rPr>
      </w:pPr>
      <w:r w:rsidRPr="00315959">
        <w:rPr>
          <w:b/>
          <w:bCs/>
          <w:sz w:val="28"/>
          <w:szCs w:val="28"/>
        </w:rPr>
        <w:t>Учебно-познавательные компетенции.</w:t>
      </w:r>
      <w:r w:rsidRPr="00315959">
        <w:rPr>
          <w:sz w:val="28"/>
          <w:szCs w:val="28"/>
        </w:rPr>
        <w:t xml:space="preserve"> Это совокупность компетенций ученика в сфере самостоятельной познавательной деятельности, включающей элементы логической, методологической, общеучебной деятельности. Сюда входят способы организации целеполагания, планирования, анализа, рефлексии, самооценки. По отношению к изучаемым объектам ученик овладевает креативными навыками: добыванием знаний непосредственно из окружающей действительности, владением приемами учебно-познавательных проблем, действий в нестандартных ситуациях. В рамках этих компетенций определяются требования функциональной грамотности: умение отличать факты от домыслов, владение </w:t>
      </w:r>
      <w:r w:rsidRPr="00315959">
        <w:rPr>
          <w:sz w:val="28"/>
          <w:szCs w:val="28"/>
        </w:rPr>
        <w:lastRenderedPageBreak/>
        <w:t xml:space="preserve">измерительными навыками, использование вероятностных, статистических и иных методов познания. </w:t>
      </w:r>
    </w:p>
    <w:p w:rsidR="00D346D5" w:rsidRPr="00315959" w:rsidRDefault="00D346D5" w:rsidP="00315959">
      <w:pPr>
        <w:spacing w:before="20" w:after="20" w:line="276" w:lineRule="auto"/>
        <w:ind w:firstLine="540"/>
        <w:jc w:val="both"/>
        <w:rPr>
          <w:sz w:val="28"/>
          <w:szCs w:val="28"/>
        </w:rPr>
      </w:pPr>
      <w:r w:rsidRPr="00315959">
        <w:rPr>
          <w:b/>
          <w:bCs/>
          <w:sz w:val="28"/>
          <w:szCs w:val="28"/>
        </w:rPr>
        <w:t>Информационные компетенции</w:t>
      </w:r>
      <w:r w:rsidRPr="00315959">
        <w:rPr>
          <w:sz w:val="28"/>
          <w:szCs w:val="28"/>
        </w:rPr>
        <w:t>. Навыки деятельности по отношению к информации в учебных предметах и образовательных областях, а также в окружающем мире. Владение современными средствами информации (телевизор, магнитофон, телефон, факс, компьютер, принтер, модем, копир и т.п.) и информационными технологиями (аудио- видеозапись, электронная почта, СМИ, Интернет). Поиск, анализ и отбор необходимой информации, ее преобразование, сохранение и передача.</w:t>
      </w:r>
    </w:p>
    <w:p w:rsidR="00D346D5" w:rsidRPr="00315959" w:rsidRDefault="00D346D5" w:rsidP="00315959">
      <w:pPr>
        <w:spacing w:before="20" w:after="20" w:line="276" w:lineRule="auto"/>
        <w:ind w:firstLine="540"/>
        <w:jc w:val="both"/>
        <w:rPr>
          <w:sz w:val="28"/>
          <w:szCs w:val="28"/>
        </w:rPr>
      </w:pPr>
      <w:r w:rsidRPr="00315959">
        <w:rPr>
          <w:b/>
          <w:bCs/>
          <w:sz w:val="28"/>
          <w:szCs w:val="28"/>
        </w:rPr>
        <w:t>Коммуникативные компетенции.</w:t>
      </w:r>
      <w:r w:rsidRPr="00315959">
        <w:rPr>
          <w:sz w:val="28"/>
          <w:szCs w:val="28"/>
        </w:rPr>
        <w:t xml:space="preserve"> Знание языков, способов взаимодействия с окружающими и удаленными событиями и людьми; навыки работы в группе, коллективе, владение различными социальными ролями. Ученик должен уметь представить себя, написать письмо, анкету, заявление, задать вопрос, вести дискуссию и др. Для освоения этих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области. </w:t>
      </w:r>
    </w:p>
    <w:p w:rsidR="00D346D5" w:rsidRPr="00315959" w:rsidRDefault="00D346D5" w:rsidP="00315959">
      <w:pPr>
        <w:spacing w:before="20" w:after="20" w:line="276" w:lineRule="auto"/>
        <w:ind w:firstLine="540"/>
        <w:jc w:val="both"/>
        <w:rPr>
          <w:sz w:val="28"/>
          <w:szCs w:val="28"/>
        </w:rPr>
      </w:pPr>
      <w:r w:rsidRPr="00315959">
        <w:rPr>
          <w:sz w:val="28"/>
          <w:szCs w:val="28"/>
        </w:rPr>
        <w:t xml:space="preserve">Технология развития компетенций ученика  способствует: </w:t>
      </w:r>
    </w:p>
    <w:p w:rsidR="00D346D5" w:rsidRPr="00315959" w:rsidRDefault="00D346D5" w:rsidP="00315959">
      <w:pPr>
        <w:spacing w:before="20" w:after="20" w:line="276" w:lineRule="auto"/>
        <w:ind w:firstLine="540"/>
        <w:jc w:val="both"/>
        <w:rPr>
          <w:sz w:val="28"/>
          <w:szCs w:val="28"/>
        </w:rPr>
      </w:pPr>
      <w:r w:rsidRPr="00315959">
        <w:rPr>
          <w:sz w:val="28"/>
          <w:szCs w:val="28"/>
        </w:rPr>
        <w:t xml:space="preserve">--Активизации познавательной деятельности учащихся. </w:t>
      </w:r>
    </w:p>
    <w:p w:rsidR="00D346D5" w:rsidRPr="00315959" w:rsidRDefault="00D346D5" w:rsidP="00315959">
      <w:pPr>
        <w:spacing w:before="20" w:after="20" w:line="276" w:lineRule="auto"/>
        <w:ind w:firstLine="540"/>
        <w:jc w:val="both"/>
        <w:rPr>
          <w:sz w:val="28"/>
          <w:szCs w:val="28"/>
        </w:rPr>
      </w:pPr>
      <w:r w:rsidRPr="00315959">
        <w:rPr>
          <w:sz w:val="28"/>
          <w:szCs w:val="28"/>
        </w:rPr>
        <w:t>--Развитию вариативности мышления, свободы выбора необходимых и достаточных средств для реализации этой компетенции.</w:t>
      </w:r>
    </w:p>
    <w:p w:rsidR="00D346D5" w:rsidRPr="00315959" w:rsidRDefault="00D346D5" w:rsidP="00315959">
      <w:pPr>
        <w:spacing w:before="20" w:after="20" w:line="276" w:lineRule="auto"/>
        <w:ind w:firstLine="540"/>
        <w:jc w:val="both"/>
        <w:rPr>
          <w:sz w:val="28"/>
          <w:szCs w:val="28"/>
        </w:rPr>
      </w:pPr>
      <w:r w:rsidRPr="00315959">
        <w:rPr>
          <w:sz w:val="28"/>
          <w:szCs w:val="28"/>
        </w:rPr>
        <w:t>- Общему повышению мотивации изучения иностранного языка.</w:t>
      </w:r>
    </w:p>
    <w:p w:rsidR="00D346D5" w:rsidRPr="00315959" w:rsidRDefault="00D346D5" w:rsidP="00315959">
      <w:pPr>
        <w:spacing w:before="20" w:after="20" w:line="276" w:lineRule="auto"/>
        <w:ind w:firstLine="540"/>
        <w:jc w:val="both"/>
        <w:rPr>
          <w:sz w:val="28"/>
          <w:szCs w:val="28"/>
        </w:rPr>
      </w:pPr>
      <w:r w:rsidRPr="00315959">
        <w:rPr>
          <w:sz w:val="28"/>
          <w:szCs w:val="28"/>
        </w:rPr>
        <w:t>- Развитию поиско-исследовательской деятельности учащихся.</w:t>
      </w:r>
    </w:p>
    <w:p w:rsidR="00D346D5" w:rsidRPr="00315959" w:rsidRDefault="00D346D5" w:rsidP="00315959">
      <w:pPr>
        <w:spacing w:before="20" w:after="20" w:line="276" w:lineRule="auto"/>
        <w:ind w:firstLine="540"/>
        <w:jc w:val="both"/>
        <w:rPr>
          <w:sz w:val="28"/>
          <w:szCs w:val="28"/>
        </w:rPr>
      </w:pPr>
      <w:r w:rsidRPr="00315959">
        <w:rPr>
          <w:sz w:val="28"/>
          <w:szCs w:val="28"/>
        </w:rPr>
        <w:t xml:space="preserve"> Реализация этой технологии может достигаться различными метиодическими средствами. Я определил для себя следующие средства:</w:t>
      </w:r>
    </w:p>
    <w:p w:rsidR="00D346D5" w:rsidRPr="00315959" w:rsidRDefault="00D346D5" w:rsidP="00315959">
      <w:pPr>
        <w:spacing w:before="20" w:after="20" w:line="276" w:lineRule="auto"/>
        <w:ind w:firstLine="540"/>
        <w:jc w:val="both"/>
        <w:rPr>
          <w:sz w:val="28"/>
          <w:szCs w:val="28"/>
        </w:rPr>
      </w:pPr>
      <w:r w:rsidRPr="00315959">
        <w:rPr>
          <w:sz w:val="28"/>
          <w:szCs w:val="28"/>
        </w:rPr>
        <w:t>- Использование современных форм обучения на уроке (ИКТ-технологии, в первую очередь):</w:t>
      </w:r>
    </w:p>
    <w:p w:rsidR="00D346D5" w:rsidRPr="00315959" w:rsidRDefault="00D346D5" w:rsidP="00315959">
      <w:pPr>
        <w:spacing w:before="20" w:after="20" w:line="276" w:lineRule="auto"/>
        <w:ind w:firstLine="540"/>
        <w:jc w:val="both"/>
        <w:rPr>
          <w:sz w:val="28"/>
          <w:szCs w:val="28"/>
        </w:rPr>
      </w:pPr>
      <w:r w:rsidRPr="00315959">
        <w:rPr>
          <w:sz w:val="28"/>
          <w:szCs w:val="28"/>
        </w:rPr>
        <w:t>- Упор на активные виды речевой деятельности (говорение и письмо), привязка видов деятельности к практическим ситуациям и нуждам учащихся.</w:t>
      </w:r>
    </w:p>
    <w:p w:rsidR="00D346D5" w:rsidRPr="00315959" w:rsidRDefault="00D346D5" w:rsidP="00315959">
      <w:pPr>
        <w:spacing w:before="20" w:after="20" w:line="276" w:lineRule="auto"/>
        <w:ind w:firstLine="540"/>
        <w:jc w:val="both"/>
        <w:rPr>
          <w:sz w:val="28"/>
          <w:szCs w:val="28"/>
        </w:rPr>
      </w:pPr>
      <w:r w:rsidRPr="00315959">
        <w:rPr>
          <w:sz w:val="28"/>
          <w:szCs w:val="28"/>
        </w:rPr>
        <w:t xml:space="preserve">- Активное использование тестирования всех видов и форм для объективации полученных результатов. </w:t>
      </w:r>
    </w:p>
    <w:p w:rsidR="00D346D5" w:rsidRPr="00315959" w:rsidRDefault="00D346D5" w:rsidP="00315959">
      <w:pPr>
        <w:spacing w:before="20" w:after="20" w:line="276" w:lineRule="auto"/>
        <w:ind w:firstLine="540"/>
        <w:jc w:val="both"/>
        <w:rPr>
          <w:sz w:val="28"/>
          <w:szCs w:val="28"/>
        </w:rPr>
      </w:pPr>
    </w:p>
    <w:p w:rsidR="00D346D5" w:rsidRPr="00315959" w:rsidRDefault="00B26847" w:rsidP="00315959">
      <w:pPr>
        <w:spacing w:before="20" w:after="20" w:line="276" w:lineRule="auto"/>
        <w:ind w:firstLine="540"/>
        <w:jc w:val="both"/>
        <w:rPr>
          <w:sz w:val="28"/>
          <w:szCs w:val="28"/>
        </w:rPr>
      </w:pPr>
      <w:r w:rsidRPr="00315959">
        <w:rPr>
          <w:b/>
          <w:sz w:val="28"/>
          <w:szCs w:val="28"/>
        </w:rPr>
        <w:t xml:space="preserve">  ИКТ-технологии.</w:t>
      </w:r>
      <w:r w:rsidRPr="00315959">
        <w:rPr>
          <w:sz w:val="28"/>
          <w:szCs w:val="28"/>
        </w:rPr>
        <w:t xml:space="preserve"> </w:t>
      </w:r>
      <w:r w:rsidR="00D346D5" w:rsidRPr="00315959">
        <w:rPr>
          <w:sz w:val="28"/>
          <w:szCs w:val="28"/>
        </w:rPr>
        <w:br/>
        <w:t xml:space="preserve">По данным исследований, в памяти человека остается </w:t>
      </w:r>
      <w:r w:rsidRPr="00315959">
        <w:rPr>
          <w:sz w:val="28"/>
          <w:szCs w:val="28"/>
        </w:rPr>
        <w:t>ч</w:t>
      </w:r>
      <w:r w:rsidR="00D346D5" w:rsidRPr="00315959">
        <w:rPr>
          <w:sz w:val="28"/>
          <w:szCs w:val="28"/>
        </w:rPr>
        <w:t xml:space="preserve">етверть им услышанного материала, </w:t>
      </w:r>
      <w:r w:rsidRPr="00315959">
        <w:rPr>
          <w:sz w:val="28"/>
          <w:szCs w:val="28"/>
        </w:rPr>
        <w:t>т</w:t>
      </w:r>
      <w:r w:rsidR="00D346D5" w:rsidRPr="00315959">
        <w:rPr>
          <w:sz w:val="28"/>
          <w:szCs w:val="28"/>
        </w:rPr>
        <w:t xml:space="preserve">реть им увиденного, половина увиденного и услышанного, три четверти материала, если ученик вовлечен в активные действия в процессе обучения. </w:t>
      </w:r>
    </w:p>
    <w:p w:rsidR="00B26847" w:rsidRPr="00315959" w:rsidRDefault="00B26847" w:rsidP="00315959">
      <w:pPr>
        <w:spacing w:before="20" w:after="20" w:line="276" w:lineRule="auto"/>
        <w:ind w:firstLine="540"/>
        <w:jc w:val="both"/>
        <w:rPr>
          <w:sz w:val="28"/>
          <w:szCs w:val="28"/>
        </w:rPr>
      </w:pPr>
      <w:r w:rsidRPr="00315959">
        <w:rPr>
          <w:sz w:val="28"/>
          <w:szCs w:val="28"/>
        </w:rPr>
        <w:lastRenderedPageBreak/>
        <w:t xml:space="preserve">ИКТ-технологии при их правильном применении могут дать уникальный эффект, при котором у учащегося развивается сразу вся линейка компетенций, причем этот процесс может эффективно регулироваться на любой стадии обучения, от начальной до предвыпускной. </w:t>
      </w:r>
    </w:p>
    <w:p w:rsidR="00D346D5" w:rsidRPr="00315959" w:rsidRDefault="00D346D5" w:rsidP="00315959">
      <w:pPr>
        <w:spacing w:before="20" w:after="20" w:line="276" w:lineRule="auto"/>
        <w:ind w:firstLine="540"/>
        <w:jc w:val="both"/>
        <w:rPr>
          <w:sz w:val="28"/>
          <w:szCs w:val="28"/>
        </w:rPr>
      </w:pPr>
      <w:r w:rsidRPr="00315959">
        <w:rPr>
          <w:sz w:val="28"/>
          <w:szCs w:val="28"/>
        </w:rPr>
        <w:t xml:space="preserve">Технология применения средств ИКТ в предметном обучении основывается на: </w:t>
      </w:r>
    </w:p>
    <w:p w:rsidR="00D346D5" w:rsidRPr="00315959" w:rsidRDefault="00E75D3A" w:rsidP="00315959">
      <w:pPr>
        <w:spacing w:before="20" w:after="20" w:line="276" w:lineRule="auto"/>
        <w:ind w:firstLine="540"/>
        <w:jc w:val="both"/>
        <w:rPr>
          <w:sz w:val="28"/>
          <w:szCs w:val="28"/>
        </w:rPr>
      </w:pPr>
      <w:r w:rsidRPr="00315959">
        <w:rPr>
          <w:sz w:val="28"/>
          <w:szCs w:val="28"/>
        </w:rPr>
        <w:t>- Использование</w:t>
      </w:r>
      <w:r w:rsidR="00D346D5" w:rsidRPr="00315959">
        <w:rPr>
          <w:sz w:val="28"/>
          <w:szCs w:val="28"/>
        </w:rPr>
        <w:t xml:space="preserve"> возможностей компьютера для создания условий доступности и наглядности </w:t>
      </w:r>
      <w:r w:rsidR="00D346D5" w:rsidRPr="00315959">
        <w:rPr>
          <w:sz w:val="28"/>
          <w:szCs w:val="28"/>
        </w:rPr>
        <w:sym w:font="Symbol" w:char="F02D"/>
      </w:r>
      <w:r w:rsidR="00D346D5" w:rsidRPr="00315959">
        <w:rPr>
          <w:sz w:val="28"/>
          <w:szCs w:val="28"/>
        </w:rPr>
        <w:t xml:space="preserve">изложения материала; </w:t>
      </w:r>
    </w:p>
    <w:p w:rsidR="00D346D5" w:rsidRPr="00315959" w:rsidRDefault="00D346D5" w:rsidP="00315959">
      <w:pPr>
        <w:spacing w:before="20" w:after="20" w:line="276" w:lineRule="auto"/>
        <w:ind w:firstLine="540"/>
        <w:jc w:val="both"/>
        <w:rPr>
          <w:sz w:val="28"/>
          <w:szCs w:val="28"/>
        </w:rPr>
      </w:pPr>
      <w:r w:rsidRPr="00315959">
        <w:rPr>
          <w:sz w:val="28"/>
          <w:szCs w:val="28"/>
        </w:rPr>
        <w:t xml:space="preserve">- Деятельности учителя, управляющего </w:t>
      </w:r>
      <w:r w:rsidRPr="00315959">
        <w:rPr>
          <w:sz w:val="28"/>
          <w:szCs w:val="28"/>
        </w:rPr>
        <w:sym w:font="Symbol" w:char="F02D"/>
      </w:r>
      <w:r w:rsidRPr="00315959">
        <w:rPr>
          <w:sz w:val="28"/>
          <w:szCs w:val="28"/>
        </w:rPr>
        <w:t>этими средствами;</w:t>
      </w:r>
    </w:p>
    <w:p w:rsidR="00D346D5" w:rsidRPr="00315959" w:rsidRDefault="00D346D5" w:rsidP="00315959">
      <w:pPr>
        <w:spacing w:before="20" w:after="20" w:line="276" w:lineRule="auto"/>
        <w:ind w:firstLine="540"/>
        <w:jc w:val="both"/>
        <w:rPr>
          <w:sz w:val="28"/>
          <w:szCs w:val="28"/>
        </w:rPr>
      </w:pPr>
      <w:r w:rsidRPr="00315959">
        <w:rPr>
          <w:sz w:val="28"/>
          <w:szCs w:val="28"/>
        </w:rPr>
        <w:t xml:space="preserve">- Повышении мотивации и активности обучающихся, </w:t>
      </w:r>
      <w:r w:rsidRPr="00315959">
        <w:rPr>
          <w:sz w:val="28"/>
          <w:szCs w:val="28"/>
        </w:rPr>
        <w:sym w:font="Symbol" w:char="F020"/>
      </w:r>
      <w:r w:rsidRPr="00315959">
        <w:rPr>
          <w:sz w:val="28"/>
          <w:szCs w:val="28"/>
        </w:rPr>
        <w:sym w:font="Symbol" w:char="F020"/>
      </w:r>
      <w:r w:rsidRPr="00315959">
        <w:rPr>
          <w:sz w:val="28"/>
          <w:szCs w:val="28"/>
        </w:rPr>
        <w:t xml:space="preserve">вызываемой интерактивными свойствами компьютера. </w:t>
      </w:r>
    </w:p>
    <w:p w:rsidR="00E75D3A" w:rsidRPr="00315959" w:rsidRDefault="00E75D3A" w:rsidP="00315959">
      <w:pPr>
        <w:spacing w:before="20" w:after="20" w:line="276" w:lineRule="auto"/>
        <w:ind w:firstLine="540"/>
        <w:jc w:val="both"/>
        <w:rPr>
          <w:sz w:val="28"/>
          <w:szCs w:val="28"/>
        </w:rPr>
      </w:pPr>
      <w:r w:rsidRPr="00315959">
        <w:rPr>
          <w:sz w:val="28"/>
          <w:szCs w:val="28"/>
        </w:rPr>
        <w:t xml:space="preserve"> Не последнюю роль также играет обучение учащихся в процессе совместной работы навыкам работы в Интернете, особенно на иноязычных сайтах.</w:t>
      </w:r>
    </w:p>
    <w:p w:rsidR="00D346D5" w:rsidRPr="00315959" w:rsidRDefault="00D346D5" w:rsidP="00315959">
      <w:pPr>
        <w:pStyle w:val="a3"/>
        <w:spacing w:before="20" w:beforeAutospacing="0" w:after="20" w:afterAutospacing="0" w:line="276" w:lineRule="auto"/>
        <w:ind w:firstLine="540"/>
        <w:jc w:val="both"/>
        <w:rPr>
          <w:sz w:val="28"/>
          <w:szCs w:val="28"/>
        </w:rPr>
      </w:pPr>
      <w:r w:rsidRPr="00315959">
        <w:rPr>
          <w:sz w:val="28"/>
          <w:szCs w:val="28"/>
        </w:rPr>
        <w:t xml:space="preserve"> Соответственно, я определил для себя следующий задачи преподавания:</w:t>
      </w:r>
    </w:p>
    <w:p w:rsidR="00D346D5" w:rsidRPr="00315959" w:rsidRDefault="00D346D5" w:rsidP="00315959">
      <w:pPr>
        <w:pStyle w:val="a3"/>
        <w:spacing w:before="20" w:beforeAutospacing="0" w:after="20" w:afterAutospacing="0" w:line="276" w:lineRule="auto"/>
        <w:ind w:firstLine="540"/>
        <w:jc w:val="both"/>
        <w:rPr>
          <w:sz w:val="28"/>
          <w:szCs w:val="28"/>
        </w:rPr>
      </w:pPr>
      <w:r w:rsidRPr="00315959">
        <w:rPr>
          <w:sz w:val="28"/>
          <w:szCs w:val="28"/>
        </w:rPr>
        <w:t xml:space="preserve">- изучить психолого-педагогические, методические, теоретические источники по данному вопросу; </w:t>
      </w:r>
    </w:p>
    <w:p w:rsidR="00D346D5" w:rsidRPr="00315959" w:rsidRDefault="00D346D5" w:rsidP="00315959">
      <w:pPr>
        <w:pStyle w:val="a3"/>
        <w:spacing w:before="20" w:beforeAutospacing="0" w:after="20" w:afterAutospacing="0" w:line="276" w:lineRule="auto"/>
        <w:ind w:firstLine="540"/>
        <w:jc w:val="both"/>
        <w:rPr>
          <w:sz w:val="28"/>
          <w:szCs w:val="28"/>
        </w:rPr>
      </w:pPr>
      <w:r w:rsidRPr="00315959">
        <w:rPr>
          <w:sz w:val="28"/>
          <w:szCs w:val="28"/>
        </w:rPr>
        <w:t xml:space="preserve">- проанализировать программу по предмету и учебную литературу с точки зрения возможностей решения поставленной проблемы; </w:t>
      </w:r>
    </w:p>
    <w:p w:rsidR="00D346D5" w:rsidRPr="00315959" w:rsidRDefault="00D346D5" w:rsidP="00315959">
      <w:pPr>
        <w:pStyle w:val="a3"/>
        <w:spacing w:before="20" w:beforeAutospacing="0" w:after="20" w:afterAutospacing="0" w:line="276" w:lineRule="auto"/>
        <w:ind w:firstLine="540"/>
        <w:jc w:val="both"/>
        <w:rPr>
          <w:sz w:val="28"/>
          <w:szCs w:val="28"/>
        </w:rPr>
      </w:pPr>
      <w:r w:rsidRPr="00315959">
        <w:rPr>
          <w:sz w:val="28"/>
          <w:szCs w:val="28"/>
        </w:rPr>
        <w:t xml:space="preserve">- апробировать в процессе обучения учащихся различные виды работы по формированию учебно-познавательного и информационного интереса школьников к учению; </w:t>
      </w:r>
    </w:p>
    <w:p w:rsidR="00D346D5" w:rsidRPr="00315959" w:rsidRDefault="00D346D5" w:rsidP="00315959">
      <w:pPr>
        <w:pStyle w:val="a3"/>
        <w:spacing w:before="20" w:beforeAutospacing="0" w:after="20" w:afterAutospacing="0" w:line="276" w:lineRule="auto"/>
        <w:ind w:firstLine="540"/>
        <w:jc w:val="both"/>
        <w:rPr>
          <w:sz w:val="28"/>
          <w:szCs w:val="28"/>
        </w:rPr>
      </w:pPr>
      <w:r w:rsidRPr="00315959">
        <w:rPr>
          <w:sz w:val="28"/>
          <w:szCs w:val="28"/>
        </w:rPr>
        <w:t>- воспитывать культуру личности, отно</w:t>
      </w:r>
      <w:r w:rsidR="00B26847" w:rsidRPr="00315959">
        <w:rPr>
          <w:sz w:val="28"/>
          <w:szCs w:val="28"/>
        </w:rPr>
        <w:t>шение к изучаемому предмету</w:t>
      </w:r>
      <w:r w:rsidRPr="00315959">
        <w:rPr>
          <w:sz w:val="28"/>
          <w:szCs w:val="28"/>
        </w:rPr>
        <w:t xml:space="preserve"> как к части общечеловеческой культуры, играющей особую роль в общественном развитии; </w:t>
      </w:r>
    </w:p>
    <w:p w:rsidR="00D346D5" w:rsidRPr="00315959" w:rsidRDefault="00D346D5" w:rsidP="00315959">
      <w:pPr>
        <w:pStyle w:val="a3"/>
        <w:spacing w:before="20" w:beforeAutospacing="0" w:after="20" w:afterAutospacing="0" w:line="276" w:lineRule="auto"/>
        <w:ind w:firstLine="540"/>
        <w:jc w:val="both"/>
        <w:rPr>
          <w:sz w:val="28"/>
          <w:szCs w:val="28"/>
        </w:rPr>
      </w:pPr>
      <w:r w:rsidRPr="00315959">
        <w:rPr>
          <w:sz w:val="28"/>
          <w:szCs w:val="28"/>
        </w:rPr>
        <w:t xml:space="preserve">- проанализировать результативность проведенного исследования. </w:t>
      </w:r>
    </w:p>
    <w:p w:rsidR="00B26847" w:rsidRPr="00315959" w:rsidRDefault="00D346D5" w:rsidP="00315959">
      <w:pPr>
        <w:spacing w:before="20" w:after="20" w:line="276" w:lineRule="auto"/>
        <w:ind w:firstLine="540"/>
        <w:jc w:val="both"/>
        <w:rPr>
          <w:sz w:val="28"/>
          <w:szCs w:val="28"/>
        </w:rPr>
      </w:pPr>
      <w:r w:rsidRPr="00315959">
        <w:rPr>
          <w:sz w:val="28"/>
          <w:szCs w:val="28"/>
        </w:rPr>
        <w:t xml:space="preserve">Я думаю, что наличие познавательного интереса и информационной компетенции положительно влияет не только на процесс и результат деятельности, но и на формирование личности школьника и его подготовку к адаптации в современном мире. </w:t>
      </w:r>
      <w:r w:rsidRPr="00315959">
        <w:rPr>
          <w:sz w:val="28"/>
          <w:szCs w:val="28"/>
        </w:rPr>
        <w:br/>
        <w:t>В процессе обучения у школьников формируются</w:t>
      </w:r>
      <w:r w:rsidR="00B26847" w:rsidRPr="00315959">
        <w:rPr>
          <w:sz w:val="28"/>
          <w:szCs w:val="28"/>
        </w:rPr>
        <w:t xml:space="preserve"> в первую очередь</w:t>
      </w:r>
      <w:r w:rsidRPr="00315959">
        <w:rPr>
          <w:sz w:val="28"/>
          <w:szCs w:val="28"/>
        </w:rPr>
        <w:t xml:space="preserve"> ключевые компетенции. </w:t>
      </w:r>
      <w:r w:rsidR="00B26847" w:rsidRPr="00315959">
        <w:rPr>
          <w:sz w:val="28"/>
          <w:szCs w:val="28"/>
        </w:rPr>
        <w:t xml:space="preserve">Чем раньше начинается диагностирование результатов формирования компетенций, тем лучше. Традиционно такая диагностика ведется мной обычными средствами – при помощи тестовых и контрольных заданий, самостоятельных работ с варьируемым уровнем сложности. </w:t>
      </w:r>
      <w:r w:rsidRPr="00315959">
        <w:rPr>
          <w:sz w:val="28"/>
          <w:szCs w:val="28"/>
        </w:rPr>
        <w:t xml:space="preserve">Но не все виды компетенций могут быть правильно оценены </w:t>
      </w:r>
      <w:r w:rsidRPr="00315959">
        <w:rPr>
          <w:sz w:val="28"/>
          <w:szCs w:val="28"/>
        </w:rPr>
        <w:lastRenderedPageBreak/>
        <w:t xml:space="preserve">только по результатам таких работ. </w:t>
      </w:r>
      <w:r w:rsidR="00B26847" w:rsidRPr="00315959">
        <w:rPr>
          <w:sz w:val="28"/>
          <w:szCs w:val="28"/>
        </w:rPr>
        <w:t>В первую очередь обращаю внимание на следующие моменты:</w:t>
      </w:r>
    </w:p>
    <w:p w:rsidR="00B26847" w:rsidRPr="00315959" w:rsidRDefault="00B26847" w:rsidP="00315959">
      <w:pPr>
        <w:spacing w:before="20" w:after="20" w:line="276" w:lineRule="auto"/>
        <w:ind w:firstLine="540"/>
        <w:jc w:val="both"/>
        <w:rPr>
          <w:sz w:val="28"/>
          <w:szCs w:val="28"/>
        </w:rPr>
      </w:pPr>
      <w:r w:rsidRPr="00315959">
        <w:rPr>
          <w:sz w:val="28"/>
          <w:szCs w:val="28"/>
        </w:rPr>
        <w:t>- развитие грамотной логической речи учащихся.</w:t>
      </w:r>
    </w:p>
    <w:p w:rsidR="00B26847" w:rsidRPr="00315959" w:rsidRDefault="00B26847" w:rsidP="00315959">
      <w:pPr>
        <w:spacing w:before="20" w:after="20" w:line="276" w:lineRule="auto"/>
        <w:ind w:firstLine="540"/>
        <w:jc w:val="both"/>
        <w:rPr>
          <w:sz w:val="28"/>
          <w:szCs w:val="28"/>
        </w:rPr>
      </w:pPr>
      <w:r w:rsidRPr="00315959">
        <w:rPr>
          <w:sz w:val="28"/>
          <w:szCs w:val="28"/>
        </w:rPr>
        <w:t>- развитие и стимулирование познавательного интереса.</w:t>
      </w:r>
    </w:p>
    <w:p w:rsidR="00D346D5" w:rsidRPr="00315959" w:rsidRDefault="00B26847" w:rsidP="00315959">
      <w:pPr>
        <w:spacing w:before="20" w:after="20" w:line="276" w:lineRule="auto"/>
        <w:ind w:firstLine="540"/>
        <w:jc w:val="both"/>
        <w:rPr>
          <w:sz w:val="28"/>
          <w:szCs w:val="28"/>
        </w:rPr>
      </w:pPr>
      <w:r w:rsidRPr="00315959">
        <w:rPr>
          <w:sz w:val="28"/>
          <w:szCs w:val="28"/>
        </w:rPr>
        <w:t xml:space="preserve">- постоянное мотивирование на обучение, решение поставленных задач.   Логика тут простая: грамотная речь – необходимый фактор становления полноценной развитой личности. </w:t>
      </w:r>
      <w:r w:rsidR="00D346D5" w:rsidRPr="00315959">
        <w:rPr>
          <w:sz w:val="28"/>
          <w:szCs w:val="28"/>
        </w:rPr>
        <w:t>Познав</w:t>
      </w:r>
      <w:r w:rsidRPr="00315959">
        <w:rPr>
          <w:sz w:val="28"/>
          <w:szCs w:val="28"/>
        </w:rPr>
        <w:t>ательный интерес  как устойчивая</w:t>
      </w:r>
      <w:r w:rsidR="00D346D5" w:rsidRPr="00315959">
        <w:rPr>
          <w:sz w:val="28"/>
          <w:szCs w:val="28"/>
        </w:rPr>
        <w:t xml:space="preserve"> направленность личности на предметы и явления окружаю</w:t>
      </w:r>
      <w:r w:rsidRPr="00315959">
        <w:rPr>
          <w:sz w:val="28"/>
          <w:szCs w:val="28"/>
        </w:rPr>
        <w:t>щей действительности,</w:t>
      </w:r>
      <w:r w:rsidR="00D346D5" w:rsidRPr="00315959">
        <w:rPr>
          <w:sz w:val="28"/>
          <w:szCs w:val="28"/>
        </w:rPr>
        <w:t xml:space="preserve"> становится основой положительного отношения к учению. Под влиянием познавательного интереса у человека постоянно возникают вопросы, ответы на которые он активно ищет. При этом</w:t>
      </w:r>
      <w:r w:rsidR="007B1FD9" w:rsidRPr="00315959">
        <w:rPr>
          <w:sz w:val="28"/>
          <w:szCs w:val="28"/>
        </w:rPr>
        <w:t xml:space="preserve"> если</w:t>
      </w:r>
      <w:r w:rsidR="00D346D5" w:rsidRPr="00315959">
        <w:rPr>
          <w:sz w:val="28"/>
          <w:szCs w:val="28"/>
        </w:rPr>
        <w:t xml:space="preserve"> поисковая деятельность школьника совершается с увлечением, он испытывает эмоциональный подъем, радость от удачи. Вот почему в процессе обучения я стараюсь пробуждать, развивать и укреплять п</w:t>
      </w:r>
      <w:r w:rsidR="007B1FD9" w:rsidRPr="00315959">
        <w:rPr>
          <w:sz w:val="28"/>
          <w:szCs w:val="28"/>
        </w:rPr>
        <w:t xml:space="preserve">ознавательный интерес учащихся  как важный мотив учения, </w:t>
      </w:r>
      <w:r w:rsidR="00D346D5" w:rsidRPr="00315959">
        <w:rPr>
          <w:sz w:val="28"/>
          <w:szCs w:val="28"/>
        </w:rPr>
        <w:t xml:space="preserve"> как стойкую черту личности, и как мощное средство воспитывающего обучения.</w:t>
      </w:r>
    </w:p>
    <w:p w:rsidR="00D346D5" w:rsidRPr="00315959" w:rsidRDefault="007B1FD9" w:rsidP="00315959">
      <w:pPr>
        <w:spacing w:before="20" w:after="20" w:line="276" w:lineRule="auto"/>
        <w:ind w:firstLine="540"/>
        <w:jc w:val="both"/>
        <w:rPr>
          <w:sz w:val="28"/>
          <w:szCs w:val="28"/>
        </w:rPr>
      </w:pPr>
      <w:r w:rsidRPr="00315959">
        <w:rPr>
          <w:sz w:val="28"/>
          <w:szCs w:val="28"/>
        </w:rPr>
        <w:t>Возможности ИКТ-технологий</w:t>
      </w:r>
      <w:r w:rsidR="00D346D5" w:rsidRPr="00315959">
        <w:rPr>
          <w:sz w:val="28"/>
          <w:szCs w:val="28"/>
        </w:rPr>
        <w:t xml:space="preserve"> используются мною в следующих вариантах: </w:t>
      </w:r>
    </w:p>
    <w:p w:rsidR="00D346D5" w:rsidRPr="00315959" w:rsidRDefault="00D346D5" w:rsidP="00315959">
      <w:pPr>
        <w:numPr>
          <w:ilvl w:val="0"/>
          <w:numId w:val="3"/>
        </w:numPr>
        <w:spacing w:before="20" w:after="20" w:line="276" w:lineRule="auto"/>
        <w:jc w:val="both"/>
        <w:rPr>
          <w:sz w:val="28"/>
          <w:szCs w:val="28"/>
        </w:rPr>
      </w:pPr>
      <w:r w:rsidRPr="00315959">
        <w:rPr>
          <w:sz w:val="28"/>
          <w:szCs w:val="28"/>
        </w:rPr>
        <w:t>подготовка печатных дидактических материалов (карточки для самостоятельных, лабораторных, практических, индивидуальных работ, обучающие и корректирующие карточки, тесты и др.) поурочных планов, календарно-тематического планирования (используется MS Office Word, MS Office Excel, MS Office Publisher);</w:t>
      </w:r>
    </w:p>
    <w:p w:rsidR="00D346D5" w:rsidRPr="00315959" w:rsidRDefault="00D346D5" w:rsidP="00315959">
      <w:pPr>
        <w:numPr>
          <w:ilvl w:val="0"/>
          <w:numId w:val="3"/>
        </w:numPr>
        <w:spacing w:before="20" w:after="20" w:line="276" w:lineRule="auto"/>
        <w:jc w:val="both"/>
        <w:rPr>
          <w:sz w:val="28"/>
          <w:szCs w:val="28"/>
        </w:rPr>
      </w:pPr>
      <w:r w:rsidRPr="00315959">
        <w:rPr>
          <w:sz w:val="28"/>
          <w:szCs w:val="28"/>
        </w:rPr>
        <w:t>создание компьютерных презентаций для применения на уроках разных типов;</w:t>
      </w:r>
    </w:p>
    <w:p w:rsidR="00D346D5" w:rsidRPr="00315959" w:rsidRDefault="00D346D5" w:rsidP="00315959">
      <w:pPr>
        <w:numPr>
          <w:ilvl w:val="0"/>
          <w:numId w:val="3"/>
        </w:numPr>
        <w:spacing w:before="20" w:after="20" w:line="276" w:lineRule="auto"/>
        <w:jc w:val="both"/>
        <w:rPr>
          <w:sz w:val="28"/>
          <w:szCs w:val="28"/>
        </w:rPr>
      </w:pPr>
      <w:r w:rsidRPr="00315959">
        <w:rPr>
          <w:sz w:val="28"/>
          <w:szCs w:val="28"/>
        </w:rPr>
        <w:t>разработка уроков с</w:t>
      </w:r>
      <w:r w:rsidR="007B1FD9" w:rsidRPr="00315959">
        <w:rPr>
          <w:sz w:val="28"/>
          <w:szCs w:val="28"/>
        </w:rPr>
        <w:t xml:space="preserve"> применением видео и аудио материалов из Интернета</w:t>
      </w:r>
      <w:r w:rsidRPr="00315959">
        <w:rPr>
          <w:sz w:val="28"/>
          <w:szCs w:val="28"/>
        </w:rPr>
        <w:t>;</w:t>
      </w:r>
    </w:p>
    <w:p w:rsidR="00D346D5" w:rsidRPr="00315959" w:rsidRDefault="00D346D5" w:rsidP="00315959">
      <w:pPr>
        <w:numPr>
          <w:ilvl w:val="0"/>
          <w:numId w:val="3"/>
        </w:numPr>
        <w:spacing w:before="20" w:after="20" w:line="276" w:lineRule="auto"/>
        <w:jc w:val="both"/>
        <w:rPr>
          <w:sz w:val="28"/>
          <w:szCs w:val="28"/>
        </w:rPr>
      </w:pPr>
      <w:r w:rsidRPr="00315959">
        <w:rPr>
          <w:sz w:val="28"/>
          <w:szCs w:val="28"/>
        </w:rPr>
        <w:t>использование тематических CD для организации деятельности обучающихся;</w:t>
      </w:r>
    </w:p>
    <w:p w:rsidR="00D346D5" w:rsidRPr="00315959" w:rsidRDefault="00D346D5" w:rsidP="00315959">
      <w:pPr>
        <w:numPr>
          <w:ilvl w:val="0"/>
          <w:numId w:val="3"/>
        </w:numPr>
        <w:spacing w:before="20" w:after="20" w:line="276" w:lineRule="auto"/>
        <w:jc w:val="both"/>
        <w:rPr>
          <w:sz w:val="28"/>
          <w:szCs w:val="28"/>
        </w:rPr>
      </w:pPr>
      <w:r w:rsidRPr="00315959">
        <w:rPr>
          <w:sz w:val="28"/>
          <w:szCs w:val="28"/>
        </w:rPr>
        <w:t>использование учениками Интернета для поиска информации исторического, практического характера (в настоящий момент этой возможности наша школа лишена из-за отсутствия финансирования);</w:t>
      </w:r>
    </w:p>
    <w:p w:rsidR="00D346D5" w:rsidRPr="00315959" w:rsidRDefault="007B1FD9" w:rsidP="00315959">
      <w:pPr>
        <w:numPr>
          <w:ilvl w:val="0"/>
          <w:numId w:val="3"/>
        </w:numPr>
        <w:spacing w:before="20" w:after="20" w:line="276" w:lineRule="auto"/>
        <w:jc w:val="both"/>
        <w:rPr>
          <w:sz w:val="28"/>
          <w:szCs w:val="28"/>
        </w:rPr>
      </w:pPr>
      <w:r w:rsidRPr="00315959">
        <w:rPr>
          <w:sz w:val="28"/>
          <w:szCs w:val="28"/>
        </w:rPr>
        <w:t>проектная деятельность учащихся с привлечением Интернет-ресурсов</w:t>
      </w:r>
      <w:r w:rsidR="00D346D5" w:rsidRPr="00315959">
        <w:rPr>
          <w:sz w:val="28"/>
          <w:szCs w:val="28"/>
        </w:rPr>
        <w:t>.</w:t>
      </w:r>
    </w:p>
    <w:p w:rsidR="00D346D5" w:rsidRPr="00315959" w:rsidRDefault="00D346D5" w:rsidP="00315959">
      <w:pPr>
        <w:numPr>
          <w:ilvl w:val="0"/>
          <w:numId w:val="3"/>
        </w:numPr>
        <w:spacing w:before="20" w:after="20" w:line="276" w:lineRule="auto"/>
        <w:jc w:val="both"/>
        <w:rPr>
          <w:sz w:val="28"/>
          <w:szCs w:val="28"/>
        </w:rPr>
      </w:pPr>
      <w:r w:rsidRPr="00315959">
        <w:rPr>
          <w:sz w:val="28"/>
          <w:szCs w:val="28"/>
        </w:rPr>
        <w:t>фрагментарное, выборочное использование дополни</w:t>
      </w:r>
      <w:r w:rsidR="007B1FD9" w:rsidRPr="00315959">
        <w:rPr>
          <w:sz w:val="28"/>
          <w:szCs w:val="28"/>
        </w:rPr>
        <w:t>тельного материала (например, обучение написанию чат-сообщений, работы с англоязычными версиями софта):</w:t>
      </w:r>
    </w:p>
    <w:p w:rsidR="00D346D5" w:rsidRPr="00315959" w:rsidRDefault="00D346D5" w:rsidP="00315959">
      <w:pPr>
        <w:numPr>
          <w:ilvl w:val="0"/>
          <w:numId w:val="3"/>
        </w:numPr>
        <w:spacing w:before="20" w:after="20" w:line="276" w:lineRule="auto"/>
        <w:jc w:val="both"/>
        <w:rPr>
          <w:sz w:val="28"/>
          <w:szCs w:val="28"/>
        </w:rPr>
      </w:pPr>
      <w:r w:rsidRPr="00315959">
        <w:rPr>
          <w:sz w:val="28"/>
          <w:szCs w:val="28"/>
        </w:rPr>
        <w:lastRenderedPageBreak/>
        <w:t xml:space="preserve">формирование информационной компетентности учащихся, т.е. умения получать информацию из различных источников, в том числе электронных. </w:t>
      </w:r>
    </w:p>
    <w:p w:rsidR="00E75D3A" w:rsidRPr="00315959" w:rsidRDefault="00E75D3A" w:rsidP="00315959">
      <w:pPr>
        <w:spacing w:before="20" w:after="20" w:line="276" w:lineRule="auto"/>
        <w:jc w:val="both"/>
        <w:rPr>
          <w:b/>
          <w:sz w:val="28"/>
          <w:szCs w:val="28"/>
        </w:rPr>
      </w:pPr>
    </w:p>
    <w:p w:rsidR="00E75D3A" w:rsidRPr="00315959" w:rsidRDefault="00E75D3A" w:rsidP="00315959">
      <w:pPr>
        <w:spacing w:before="20" w:after="20" w:line="276" w:lineRule="auto"/>
        <w:jc w:val="both"/>
        <w:rPr>
          <w:b/>
          <w:sz w:val="28"/>
          <w:szCs w:val="28"/>
        </w:rPr>
      </w:pPr>
      <w:r w:rsidRPr="00315959">
        <w:rPr>
          <w:b/>
          <w:sz w:val="28"/>
          <w:szCs w:val="28"/>
        </w:rPr>
        <w:t>Тестирование и общий мониторинг</w:t>
      </w:r>
    </w:p>
    <w:p w:rsidR="00E75D3A" w:rsidRPr="00315959" w:rsidRDefault="00E75D3A" w:rsidP="00315959">
      <w:pPr>
        <w:spacing w:before="20" w:after="20" w:line="276" w:lineRule="auto"/>
        <w:jc w:val="both"/>
        <w:rPr>
          <w:sz w:val="28"/>
          <w:szCs w:val="28"/>
        </w:rPr>
      </w:pPr>
    </w:p>
    <w:p w:rsidR="00E75D3A" w:rsidRPr="00315959" w:rsidRDefault="00E75D3A" w:rsidP="00315959">
      <w:pPr>
        <w:spacing w:before="20" w:after="20" w:line="276" w:lineRule="auto"/>
        <w:jc w:val="both"/>
        <w:rPr>
          <w:sz w:val="28"/>
          <w:szCs w:val="28"/>
        </w:rPr>
      </w:pPr>
      <w:r w:rsidRPr="00315959">
        <w:rPr>
          <w:sz w:val="28"/>
          <w:szCs w:val="28"/>
        </w:rPr>
        <w:t>Тестирование и текущий мониторинг осуществляются по основным видам РД в следующим формах:</w:t>
      </w:r>
    </w:p>
    <w:p w:rsidR="00E75D3A" w:rsidRPr="00315959" w:rsidRDefault="00E75D3A" w:rsidP="00315959">
      <w:pPr>
        <w:spacing w:before="20" w:after="20" w:line="276" w:lineRule="auto"/>
        <w:jc w:val="both"/>
        <w:rPr>
          <w:sz w:val="28"/>
          <w:szCs w:val="28"/>
        </w:rPr>
      </w:pPr>
      <w:r w:rsidRPr="00315959">
        <w:rPr>
          <w:sz w:val="28"/>
          <w:szCs w:val="28"/>
        </w:rPr>
        <w:t>- в младших классах – обязательная проверка техники чтения. Скорость чтения должна приближаться к темпу живой речи (около 120 слов в минуту). Это позволит ученикам в будущем гораздо легче понимать разговорную речь на слух.</w:t>
      </w:r>
    </w:p>
    <w:p w:rsidR="00AF22BC" w:rsidRPr="00315959" w:rsidRDefault="00AF22BC" w:rsidP="00315959">
      <w:pPr>
        <w:spacing w:before="20" w:after="20" w:line="276" w:lineRule="auto"/>
        <w:jc w:val="both"/>
        <w:rPr>
          <w:sz w:val="28"/>
          <w:szCs w:val="28"/>
        </w:rPr>
      </w:pPr>
      <w:r w:rsidRPr="00315959">
        <w:rPr>
          <w:sz w:val="28"/>
          <w:szCs w:val="28"/>
        </w:rPr>
        <w:t xml:space="preserve">- Тестирование, особенно в старших классах, должно быть максимально приближено к стандартам ГИА и ЕГЭ. </w:t>
      </w:r>
      <w:r w:rsidR="00F7777C" w:rsidRPr="00315959">
        <w:rPr>
          <w:sz w:val="28"/>
          <w:szCs w:val="28"/>
        </w:rPr>
        <w:t>Соответственно, тестовые учебные и контрольные задания должны содержать весь типовой КИМ, присутствующий в государственных итоговых тестах по иностранному языку.</w:t>
      </w:r>
    </w:p>
    <w:p w:rsidR="00F7777C" w:rsidRPr="00315959" w:rsidRDefault="00F7777C" w:rsidP="00315959">
      <w:pPr>
        <w:spacing w:before="20" w:after="20" w:line="276" w:lineRule="auto"/>
        <w:jc w:val="both"/>
        <w:rPr>
          <w:sz w:val="28"/>
          <w:szCs w:val="28"/>
        </w:rPr>
      </w:pPr>
      <w:r w:rsidRPr="00315959">
        <w:rPr>
          <w:sz w:val="28"/>
          <w:szCs w:val="28"/>
        </w:rPr>
        <w:t xml:space="preserve">- Тестирование проводится как обучающее, так и контрольное. Первое позволяет сформировать необходимые навыки и умения работы с тестовыми заданиями: второе дает возможность создать объективную картину уровня обученности учащихся, их компетентности по изученному материалу и выявить пробелы и упущения на предыдущей стадии обучения. Активно использую мини-тесты для проверки текущих заданий и общей подготовки учащихся к уроку. </w:t>
      </w:r>
    </w:p>
    <w:p w:rsidR="00F7777C" w:rsidRPr="00315959" w:rsidRDefault="00F7777C" w:rsidP="00315959">
      <w:pPr>
        <w:spacing w:before="20" w:after="20" w:line="276" w:lineRule="auto"/>
        <w:jc w:val="both"/>
        <w:rPr>
          <w:sz w:val="28"/>
          <w:szCs w:val="28"/>
        </w:rPr>
      </w:pPr>
      <w:r w:rsidRPr="00315959">
        <w:rPr>
          <w:sz w:val="28"/>
          <w:szCs w:val="28"/>
        </w:rPr>
        <w:t xml:space="preserve">   Поскольку в нашей школе хорошо налажена система общешкольного мониторинга по всем предметам, собственного мониторинга не веду. Тем не менее, любые изменения общей картины уровня обученности как класса, так и отдельных учеников, учитываются при планировании учебной деятельности как значимые факторы процесса обучения. </w:t>
      </w:r>
    </w:p>
    <w:p w:rsidR="00F7777C" w:rsidRPr="00315959" w:rsidRDefault="00F7777C" w:rsidP="00315959">
      <w:pPr>
        <w:spacing w:before="20" w:after="20" w:line="276" w:lineRule="auto"/>
        <w:jc w:val="both"/>
        <w:rPr>
          <w:sz w:val="28"/>
          <w:szCs w:val="28"/>
        </w:rPr>
      </w:pPr>
    </w:p>
    <w:p w:rsidR="00F7777C" w:rsidRPr="00315959" w:rsidRDefault="00F7777C" w:rsidP="00315959">
      <w:pPr>
        <w:spacing w:before="20" w:after="20" w:line="276" w:lineRule="auto"/>
        <w:jc w:val="both"/>
        <w:rPr>
          <w:b/>
          <w:sz w:val="28"/>
          <w:szCs w:val="28"/>
        </w:rPr>
      </w:pPr>
      <w:r w:rsidRPr="00315959">
        <w:rPr>
          <w:b/>
          <w:sz w:val="28"/>
          <w:szCs w:val="28"/>
        </w:rPr>
        <w:t>Внеклассные мероприятия</w:t>
      </w:r>
    </w:p>
    <w:p w:rsidR="00F7777C" w:rsidRPr="00315959" w:rsidRDefault="00F7777C" w:rsidP="00315959">
      <w:pPr>
        <w:spacing w:before="20" w:after="20" w:line="276" w:lineRule="auto"/>
        <w:jc w:val="both"/>
        <w:rPr>
          <w:b/>
          <w:sz w:val="28"/>
          <w:szCs w:val="28"/>
        </w:rPr>
      </w:pPr>
    </w:p>
    <w:p w:rsidR="00A40D5B" w:rsidRPr="00315959" w:rsidRDefault="00A40D5B" w:rsidP="00315959">
      <w:pPr>
        <w:spacing w:line="276" w:lineRule="auto"/>
        <w:jc w:val="both"/>
        <w:rPr>
          <w:sz w:val="28"/>
          <w:szCs w:val="28"/>
        </w:rPr>
      </w:pPr>
      <w:r w:rsidRPr="00315959">
        <w:rPr>
          <w:sz w:val="28"/>
          <w:szCs w:val="28"/>
        </w:rPr>
        <w:t xml:space="preserve">              Для их проведения следует использовать два правила, которые я считаю ключом к успеху любого внеклассного мероприятия:</w:t>
      </w:r>
    </w:p>
    <w:p w:rsidR="00A40D5B" w:rsidRPr="00315959" w:rsidRDefault="00A40D5B" w:rsidP="00315959">
      <w:pPr>
        <w:spacing w:line="276" w:lineRule="auto"/>
        <w:jc w:val="both"/>
        <w:rPr>
          <w:sz w:val="28"/>
          <w:szCs w:val="28"/>
        </w:rPr>
      </w:pPr>
      <w:r w:rsidRPr="00315959">
        <w:rPr>
          <w:sz w:val="28"/>
          <w:szCs w:val="28"/>
        </w:rPr>
        <w:t>- тему внеклассного мероприятия могут и должны предлагать сами учащиеся. Так, учащиеся сами предложили сделать сообщение по теме «</w:t>
      </w:r>
      <w:r w:rsidRPr="00315959">
        <w:rPr>
          <w:sz w:val="28"/>
          <w:szCs w:val="28"/>
          <w:lang w:val="en-US"/>
        </w:rPr>
        <w:t>All</w:t>
      </w:r>
      <w:r w:rsidRPr="00315959">
        <w:rPr>
          <w:sz w:val="28"/>
          <w:szCs w:val="28"/>
        </w:rPr>
        <w:t xml:space="preserve"> </w:t>
      </w:r>
      <w:r w:rsidRPr="00315959">
        <w:rPr>
          <w:sz w:val="28"/>
          <w:szCs w:val="28"/>
          <w:lang w:val="en-US"/>
        </w:rPr>
        <w:t>What</w:t>
      </w:r>
      <w:r w:rsidRPr="00315959">
        <w:rPr>
          <w:sz w:val="28"/>
          <w:szCs w:val="28"/>
        </w:rPr>
        <w:t xml:space="preserve"> </w:t>
      </w:r>
      <w:r w:rsidRPr="00315959">
        <w:rPr>
          <w:sz w:val="28"/>
          <w:szCs w:val="28"/>
          <w:lang w:val="en-US"/>
        </w:rPr>
        <w:t>I</w:t>
      </w:r>
      <w:r w:rsidRPr="00315959">
        <w:rPr>
          <w:sz w:val="28"/>
          <w:szCs w:val="28"/>
        </w:rPr>
        <w:t xml:space="preserve"> </w:t>
      </w:r>
      <w:r w:rsidRPr="00315959">
        <w:rPr>
          <w:sz w:val="28"/>
          <w:szCs w:val="28"/>
          <w:lang w:val="en-US"/>
        </w:rPr>
        <w:t>Can</w:t>
      </w:r>
      <w:r w:rsidRPr="00315959">
        <w:rPr>
          <w:sz w:val="28"/>
          <w:szCs w:val="28"/>
        </w:rPr>
        <w:t xml:space="preserve"> </w:t>
      </w:r>
      <w:r w:rsidRPr="00315959">
        <w:rPr>
          <w:sz w:val="28"/>
          <w:szCs w:val="28"/>
          <w:lang w:val="en-US"/>
        </w:rPr>
        <w:t>Tell</w:t>
      </w:r>
      <w:r w:rsidRPr="00315959">
        <w:rPr>
          <w:sz w:val="28"/>
          <w:szCs w:val="28"/>
        </w:rPr>
        <w:t xml:space="preserve"> </w:t>
      </w:r>
      <w:r w:rsidRPr="00315959">
        <w:rPr>
          <w:sz w:val="28"/>
          <w:szCs w:val="28"/>
          <w:lang w:val="en-US"/>
        </w:rPr>
        <w:t>You</w:t>
      </w:r>
      <w:r w:rsidRPr="00315959">
        <w:rPr>
          <w:sz w:val="28"/>
          <w:szCs w:val="28"/>
        </w:rPr>
        <w:t xml:space="preserve"> </w:t>
      </w:r>
      <w:r w:rsidRPr="00315959">
        <w:rPr>
          <w:sz w:val="28"/>
          <w:szCs w:val="28"/>
          <w:lang w:val="en-US"/>
        </w:rPr>
        <w:t>About</w:t>
      </w:r>
      <w:r w:rsidRPr="00315959">
        <w:rPr>
          <w:sz w:val="28"/>
          <w:szCs w:val="28"/>
        </w:rPr>
        <w:t xml:space="preserve"> </w:t>
      </w:r>
      <w:r w:rsidRPr="00315959">
        <w:rPr>
          <w:sz w:val="28"/>
          <w:szCs w:val="28"/>
          <w:lang w:val="en-US"/>
        </w:rPr>
        <w:t>My</w:t>
      </w:r>
      <w:r w:rsidRPr="00315959">
        <w:rPr>
          <w:sz w:val="28"/>
          <w:szCs w:val="28"/>
        </w:rPr>
        <w:t xml:space="preserve"> </w:t>
      </w:r>
      <w:r w:rsidRPr="00315959">
        <w:rPr>
          <w:sz w:val="28"/>
          <w:szCs w:val="28"/>
          <w:lang w:val="en-US"/>
        </w:rPr>
        <w:t>Pets</w:t>
      </w:r>
      <w:r w:rsidRPr="00315959">
        <w:rPr>
          <w:sz w:val="28"/>
          <w:szCs w:val="28"/>
        </w:rPr>
        <w:t xml:space="preserve">!» в форме </w:t>
      </w:r>
      <w:r w:rsidRPr="00315959">
        <w:rPr>
          <w:sz w:val="28"/>
          <w:szCs w:val="28"/>
          <w:lang w:val="en-US"/>
        </w:rPr>
        <w:t>PPP</w:t>
      </w:r>
      <w:r w:rsidRPr="00315959">
        <w:rPr>
          <w:sz w:val="28"/>
          <w:szCs w:val="28"/>
        </w:rPr>
        <w:t xml:space="preserve">. Интерес учащихся к проектам данного рода    побудил их сделать </w:t>
      </w:r>
      <w:r w:rsidRPr="00315959">
        <w:rPr>
          <w:sz w:val="28"/>
          <w:szCs w:val="28"/>
          <w:lang w:val="en-US"/>
        </w:rPr>
        <w:t>PPP</w:t>
      </w:r>
      <w:r w:rsidRPr="00315959">
        <w:rPr>
          <w:sz w:val="28"/>
          <w:szCs w:val="28"/>
        </w:rPr>
        <w:t xml:space="preserve"> и для других предметов, в частности, </w:t>
      </w:r>
      <w:r w:rsidRPr="00315959">
        <w:rPr>
          <w:sz w:val="28"/>
          <w:szCs w:val="28"/>
        </w:rPr>
        <w:lastRenderedPageBreak/>
        <w:t>по литературе и истории. Таким  образом, учащиеся сами стали инициаторами перемен в преподавании, так как учителя литературы и истории не столь активно использовали  ИТ в своей работе на уроках, больше применяя их для внеклассных мероприятий.</w:t>
      </w:r>
    </w:p>
    <w:p w:rsidR="00A40D5B" w:rsidRPr="00315959" w:rsidRDefault="00A40D5B" w:rsidP="00315959">
      <w:pPr>
        <w:spacing w:line="276" w:lineRule="auto"/>
        <w:jc w:val="both"/>
        <w:rPr>
          <w:sz w:val="28"/>
          <w:szCs w:val="28"/>
        </w:rPr>
      </w:pPr>
      <w:r w:rsidRPr="00315959">
        <w:rPr>
          <w:sz w:val="28"/>
          <w:szCs w:val="28"/>
        </w:rPr>
        <w:t>- Внеклассное мероприятие обязательно следует увязывать с той лингвокультурной темой, которая в данный момент изучается ими на уроках английского языка.   Те же мультимедийные презентации могут рассматриваться как хороший способ культурологической подготовки учащихся, поскольку, как правило, темы подобных презентаций, касаются общекультурных аспектов. В</w:t>
      </w:r>
      <w:r w:rsidRPr="00315959">
        <w:rPr>
          <w:sz w:val="28"/>
          <w:szCs w:val="28"/>
          <w:lang w:val="en-US"/>
        </w:rPr>
        <w:t xml:space="preserve"> </w:t>
      </w:r>
      <w:r w:rsidRPr="00315959">
        <w:rPr>
          <w:sz w:val="28"/>
          <w:szCs w:val="28"/>
        </w:rPr>
        <w:t>качестве</w:t>
      </w:r>
      <w:r w:rsidRPr="00315959">
        <w:rPr>
          <w:sz w:val="28"/>
          <w:szCs w:val="28"/>
          <w:lang w:val="en-US"/>
        </w:rPr>
        <w:t xml:space="preserve"> </w:t>
      </w:r>
      <w:r w:rsidRPr="00315959">
        <w:rPr>
          <w:sz w:val="28"/>
          <w:szCs w:val="28"/>
        </w:rPr>
        <w:t>тем</w:t>
      </w:r>
      <w:r w:rsidRPr="00315959">
        <w:rPr>
          <w:sz w:val="28"/>
          <w:szCs w:val="28"/>
          <w:lang w:val="en-US"/>
        </w:rPr>
        <w:t xml:space="preserve"> </w:t>
      </w:r>
      <w:r w:rsidRPr="00315959">
        <w:rPr>
          <w:sz w:val="28"/>
          <w:szCs w:val="28"/>
        </w:rPr>
        <w:t>могут</w:t>
      </w:r>
      <w:r w:rsidRPr="00315959">
        <w:rPr>
          <w:sz w:val="28"/>
          <w:szCs w:val="28"/>
          <w:lang w:val="en-US"/>
        </w:rPr>
        <w:t xml:space="preserve"> </w:t>
      </w:r>
      <w:r w:rsidRPr="00315959">
        <w:rPr>
          <w:sz w:val="28"/>
          <w:szCs w:val="28"/>
        </w:rPr>
        <w:t>рассматриваться</w:t>
      </w:r>
      <w:r w:rsidRPr="00315959">
        <w:rPr>
          <w:sz w:val="28"/>
          <w:szCs w:val="28"/>
          <w:lang w:val="en-US"/>
        </w:rPr>
        <w:t xml:space="preserve"> </w:t>
      </w:r>
      <w:r w:rsidRPr="00315959">
        <w:rPr>
          <w:sz w:val="28"/>
          <w:szCs w:val="28"/>
        </w:rPr>
        <w:t>следующие</w:t>
      </w:r>
      <w:r w:rsidRPr="00315959">
        <w:rPr>
          <w:sz w:val="28"/>
          <w:szCs w:val="28"/>
          <w:lang w:val="en-US"/>
        </w:rPr>
        <w:t xml:space="preserve">: </w:t>
      </w:r>
      <w:r w:rsidRPr="00315959">
        <w:rPr>
          <w:b/>
          <w:sz w:val="28"/>
          <w:szCs w:val="28"/>
          <w:lang w:val="en-US"/>
        </w:rPr>
        <w:t xml:space="preserve">“Cities Of Great Britain”, “English National Food”, “Sightseeing Of London”, “Mysteries Of The Tower Of London”, “The Royal Family” “Famous British Pop-Stars” </w:t>
      </w:r>
      <w:r w:rsidRPr="00315959">
        <w:rPr>
          <w:sz w:val="28"/>
          <w:szCs w:val="28"/>
          <w:lang w:val="en-US"/>
        </w:rPr>
        <w:t xml:space="preserve"> </w:t>
      </w:r>
      <w:r w:rsidRPr="00315959">
        <w:rPr>
          <w:sz w:val="28"/>
          <w:szCs w:val="28"/>
        </w:rPr>
        <w:t>и</w:t>
      </w:r>
      <w:r w:rsidRPr="00315959">
        <w:rPr>
          <w:sz w:val="28"/>
          <w:szCs w:val="28"/>
          <w:lang w:val="en-US"/>
        </w:rPr>
        <w:t xml:space="preserve"> </w:t>
      </w:r>
      <w:r w:rsidRPr="00315959">
        <w:rPr>
          <w:sz w:val="28"/>
          <w:szCs w:val="28"/>
        </w:rPr>
        <w:t>многие</w:t>
      </w:r>
      <w:r w:rsidRPr="00315959">
        <w:rPr>
          <w:sz w:val="28"/>
          <w:szCs w:val="28"/>
          <w:lang w:val="en-US"/>
        </w:rPr>
        <w:t xml:space="preserve"> </w:t>
      </w:r>
      <w:r w:rsidRPr="00315959">
        <w:rPr>
          <w:sz w:val="28"/>
          <w:szCs w:val="28"/>
        </w:rPr>
        <w:t>другие</w:t>
      </w:r>
      <w:r w:rsidRPr="00315959">
        <w:rPr>
          <w:sz w:val="28"/>
          <w:szCs w:val="28"/>
          <w:lang w:val="en-US"/>
        </w:rPr>
        <w:t xml:space="preserve">. </w:t>
      </w:r>
      <w:r w:rsidRPr="00315959">
        <w:rPr>
          <w:sz w:val="28"/>
          <w:szCs w:val="28"/>
        </w:rPr>
        <w:t>Несомненно, что дети выполняют их с гораздо большим удовольствием именно в варианте РРР, что значительно повышают мотивацию и интерес к изучению языка, развивает эстетические и поисково-исследовательские навыки.</w:t>
      </w:r>
    </w:p>
    <w:p w:rsidR="00F7777C" w:rsidRPr="00315959" w:rsidRDefault="00F7777C" w:rsidP="00315959">
      <w:pPr>
        <w:spacing w:before="20" w:after="20" w:line="276" w:lineRule="auto"/>
        <w:jc w:val="both"/>
        <w:rPr>
          <w:sz w:val="28"/>
          <w:szCs w:val="28"/>
        </w:rPr>
      </w:pPr>
    </w:p>
    <w:p w:rsidR="00A40D5B" w:rsidRPr="00315959" w:rsidRDefault="00A40D5B" w:rsidP="00315959">
      <w:pPr>
        <w:spacing w:before="20" w:after="20" w:line="276" w:lineRule="auto"/>
        <w:jc w:val="both"/>
        <w:rPr>
          <w:b/>
          <w:sz w:val="28"/>
          <w:szCs w:val="28"/>
        </w:rPr>
      </w:pPr>
      <w:r w:rsidRPr="00315959">
        <w:rPr>
          <w:b/>
          <w:sz w:val="28"/>
          <w:szCs w:val="28"/>
        </w:rPr>
        <w:t>Олимпиады</w:t>
      </w:r>
    </w:p>
    <w:p w:rsidR="00A40D5B" w:rsidRPr="00315959" w:rsidRDefault="00A40D5B" w:rsidP="00315959">
      <w:pPr>
        <w:spacing w:before="20" w:after="20" w:line="276" w:lineRule="auto"/>
        <w:jc w:val="both"/>
        <w:rPr>
          <w:sz w:val="28"/>
          <w:szCs w:val="28"/>
        </w:rPr>
      </w:pPr>
    </w:p>
    <w:p w:rsidR="00A40D5B" w:rsidRPr="00315959" w:rsidRDefault="00A40D5B" w:rsidP="00315959">
      <w:pPr>
        <w:spacing w:before="20" w:after="20" w:line="276" w:lineRule="auto"/>
        <w:jc w:val="both"/>
        <w:rPr>
          <w:sz w:val="28"/>
          <w:szCs w:val="28"/>
        </w:rPr>
      </w:pPr>
      <w:r w:rsidRPr="00315959">
        <w:rPr>
          <w:sz w:val="28"/>
          <w:szCs w:val="28"/>
        </w:rPr>
        <w:t xml:space="preserve">   Подготовка учащихся к школьным, региональным и федеральным олимпиадам по иностранному языку – безусловно, важнейшая задача, требующая особого внимания. В последнее время особый акцент сделан на подготовку и проведение интерактивных олимпиад  через Интернет.</w:t>
      </w:r>
    </w:p>
    <w:p w:rsidR="00A40D5B" w:rsidRPr="00315959" w:rsidRDefault="00A40D5B" w:rsidP="00315959">
      <w:pPr>
        <w:spacing w:before="20" w:after="20" w:line="276" w:lineRule="auto"/>
        <w:jc w:val="both"/>
        <w:rPr>
          <w:sz w:val="28"/>
          <w:szCs w:val="28"/>
        </w:rPr>
      </w:pPr>
      <w:r w:rsidRPr="00315959">
        <w:rPr>
          <w:sz w:val="28"/>
          <w:szCs w:val="28"/>
        </w:rPr>
        <w:t xml:space="preserve">   Поскольку наши ученики проживают в «глубинке», своей главной задачей считаю необходимость искоренять в них «комплекс провинции» и ориентировать их на то, что они могут и должны участвовать в любых региональных и федеральных тестовых проектах и олимпиадах. В связи с этим уже не первый год в школе по</w:t>
      </w:r>
      <w:r w:rsidR="00315959" w:rsidRPr="00315959">
        <w:rPr>
          <w:sz w:val="28"/>
          <w:szCs w:val="28"/>
        </w:rPr>
        <w:t xml:space="preserve"> </w:t>
      </w:r>
      <w:r w:rsidRPr="00315959">
        <w:rPr>
          <w:sz w:val="28"/>
          <w:szCs w:val="28"/>
        </w:rPr>
        <w:t xml:space="preserve">решению школьного МО учителей иностранного языка, </w:t>
      </w:r>
      <w:r w:rsidR="00315959" w:rsidRPr="00315959">
        <w:rPr>
          <w:sz w:val="28"/>
          <w:szCs w:val="28"/>
        </w:rPr>
        <w:t xml:space="preserve">для проведения школьных олимпиад  используются тестовые и иные задания повышенной сложности. Мы ориентируем учащихся не на победу в олимпиадных состязаниях, а прежде всего на участие в них. </w:t>
      </w:r>
    </w:p>
    <w:p w:rsidR="00E75D3A" w:rsidRPr="00315959" w:rsidRDefault="00E75D3A" w:rsidP="00315959">
      <w:pPr>
        <w:spacing w:before="20" w:after="20" w:line="276" w:lineRule="auto"/>
        <w:jc w:val="both"/>
        <w:rPr>
          <w:sz w:val="28"/>
          <w:szCs w:val="28"/>
        </w:rPr>
      </w:pPr>
    </w:p>
    <w:p w:rsidR="00315959" w:rsidRPr="00315959" w:rsidRDefault="00315959" w:rsidP="00315959">
      <w:pPr>
        <w:spacing w:before="20" w:after="20" w:line="276" w:lineRule="auto"/>
        <w:jc w:val="both"/>
        <w:rPr>
          <w:sz w:val="28"/>
          <w:szCs w:val="28"/>
        </w:rPr>
      </w:pPr>
    </w:p>
    <w:p w:rsidR="00315959" w:rsidRPr="00315959" w:rsidRDefault="00315959" w:rsidP="00315959">
      <w:pPr>
        <w:spacing w:before="20" w:after="20" w:line="276" w:lineRule="auto"/>
        <w:jc w:val="both"/>
        <w:rPr>
          <w:b/>
          <w:sz w:val="28"/>
          <w:szCs w:val="28"/>
        </w:rPr>
      </w:pPr>
      <w:r w:rsidRPr="00315959">
        <w:rPr>
          <w:b/>
          <w:sz w:val="28"/>
          <w:szCs w:val="28"/>
        </w:rPr>
        <w:t>Проектно-исследовательская деятельность</w:t>
      </w:r>
    </w:p>
    <w:p w:rsidR="00315959" w:rsidRPr="00315959" w:rsidRDefault="00315959" w:rsidP="00315959">
      <w:pPr>
        <w:spacing w:before="20" w:after="20" w:line="276" w:lineRule="auto"/>
        <w:jc w:val="both"/>
        <w:rPr>
          <w:sz w:val="28"/>
          <w:szCs w:val="28"/>
        </w:rPr>
      </w:pPr>
    </w:p>
    <w:p w:rsidR="00315959" w:rsidRPr="00315959" w:rsidRDefault="00315959" w:rsidP="00315959">
      <w:pPr>
        <w:spacing w:line="276" w:lineRule="auto"/>
        <w:ind w:left="360"/>
        <w:jc w:val="both"/>
        <w:rPr>
          <w:sz w:val="28"/>
          <w:szCs w:val="28"/>
        </w:rPr>
      </w:pPr>
      <w:r w:rsidRPr="00315959">
        <w:rPr>
          <w:sz w:val="28"/>
          <w:szCs w:val="28"/>
        </w:rPr>
        <w:t xml:space="preserve">  По мнению М.Н.Тимченко и Е.В.Ермолович, «применение проектной методики особенно актуально на старшей ступени обучения </w:t>
      </w:r>
      <w:r w:rsidR="0075728D">
        <w:rPr>
          <w:sz w:val="28"/>
          <w:szCs w:val="28"/>
        </w:rPr>
        <w:lastRenderedPageBreak/>
        <w:t>…</w:t>
      </w:r>
      <w:r w:rsidRPr="00315959">
        <w:rPr>
          <w:sz w:val="28"/>
          <w:szCs w:val="28"/>
        </w:rPr>
        <w:t xml:space="preserve">иностранным языкам (10-11 классы) средней общеобразовательной школы. Именно на завершающем этапе обучения учащихся на первый план выступает самостоятельное использование информационных технологий и иностранных языков как средства получения новой информации, обогащения словарного запаса, расширения лингвистических знаний и применения их в новых областях окружающей действительности». </w:t>
      </w:r>
    </w:p>
    <w:p w:rsidR="00315959" w:rsidRPr="00315959" w:rsidRDefault="00315959" w:rsidP="00315959">
      <w:pPr>
        <w:spacing w:line="276" w:lineRule="auto"/>
        <w:ind w:left="360"/>
        <w:jc w:val="both"/>
        <w:rPr>
          <w:sz w:val="28"/>
          <w:szCs w:val="28"/>
        </w:rPr>
      </w:pPr>
      <w:r w:rsidRPr="00315959">
        <w:rPr>
          <w:sz w:val="28"/>
          <w:szCs w:val="28"/>
        </w:rPr>
        <w:t xml:space="preserve">  Само собой разумеется, что роль ИКТ для проектной работы ни у кого не вызывает сомнений – действительно, роль электронных средств создания проекта трудно переоценить. Однако убежден, что данные виды работ все же лучше рассматривать как домашние или внеклассные, поскольку  составить полноценный проект в рамках одного урока не представляется возможным (в том случае, если мы говорим об электронных рефератах, развернутых  заданиях контроля и самоконтроля и т.п.) В старших классах основной упор, как представляется, лучше сделать на развитие речевой коммуникации и овладение общекультурными сведениями о странах изучаемого языка в области изучения английского языка, а в области информатики – на практические навыки работы с программами и  техническими средствами.</w:t>
      </w:r>
    </w:p>
    <w:p w:rsidR="00315959" w:rsidRPr="00315959" w:rsidRDefault="00315959" w:rsidP="00315959">
      <w:pPr>
        <w:spacing w:line="276" w:lineRule="auto"/>
        <w:jc w:val="both"/>
        <w:rPr>
          <w:sz w:val="28"/>
          <w:szCs w:val="28"/>
        </w:rPr>
      </w:pPr>
      <w:r w:rsidRPr="00315959">
        <w:rPr>
          <w:sz w:val="28"/>
          <w:szCs w:val="28"/>
        </w:rPr>
        <w:t xml:space="preserve">        Вообще, информационная революция и расширение использования современных средств обучения в средней школе, неизбежно ведет к пересмотру самого подхода к приоритетам обучения иностранному языку. Применительно к английскому языку это означает, что прежние приоритеты, например, умение бегло и интонационно верно читать, пересказывать и переводить готовые тексты, правильно выполнять грамматические задания, уже не столь актуальны. На первый план выходят именно практические навыки – умение общаться в формате реального времени, умение  быстро понять и опосредовать полученную информацию (продуктивное сканирующее чтение), синхронный перевод и  навыки быстрого письма. Обучение этим видам языковой деятельности – насущная необходимость, так как  учащиеся непременно встретятся с ними в повседневной жизни, работая с компьютерами. Таким образом, современная стратегия преподавания английского языка будет значительно отличаться от прежней.</w:t>
      </w:r>
    </w:p>
    <w:p w:rsidR="00315959" w:rsidRPr="00315959" w:rsidRDefault="00315959" w:rsidP="00315959">
      <w:pPr>
        <w:spacing w:line="276" w:lineRule="auto"/>
        <w:ind w:left="360"/>
        <w:jc w:val="both"/>
        <w:rPr>
          <w:sz w:val="28"/>
          <w:szCs w:val="28"/>
        </w:rPr>
      </w:pPr>
    </w:p>
    <w:p w:rsidR="00315959" w:rsidRPr="00315959" w:rsidRDefault="00315959" w:rsidP="00315959">
      <w:pPr>
        <w:spacing w:line="276" w:lineRule="auto"/>
        <w:ind w:left="360"/>
        <w:jc w:val="both"/>
        <w:rPr>
          <w:sz w:val="28"/>
          <w:szCs w:val="28"/>
        </w:rPr>
      </w:pPr>
    </w:p>
    <w:p w:rsidR="00315959" w:rsidRPr="00315959" w:rsidRDefault="00315959" w:rsidP="00315959">
      <w:pPr>
        <w:spacing w:before="20" w:after="20" w:line="276" w:lineRule="auto"/>
        <w:jc w:val="both"/>
        <w:rPr>
          <w:sz w:val="28"/>
          <w:szCs w:val="28"/>
        </w:rPr>
      </w:pPr>
    </w:p>
    <w:sectPr w:rsidR="00315959" w:rsidRPr="00315959" w:rsidSect="00530C9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B52" w:rsidRDefault="001F0B52" w:rsidP="007B1FD9">
      <w:r>
        <w:separator/>
      </w:r>
    </w:p>
  </w:endnote>
  <w:endnote w:type="continuationSeparator" w:id="1">
    <w:p w:rsidR="001F0B52" w:rsidRDefault="001F0B52" w:rsidP="007B1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6620"/>
      <w:docPartObj>
        <w:docPartGallery w:val="Page Numbers (Bottom of Page)"/>
        <w:docPartUnique/>
      </w:docPartObj>
    </w:sdtPr>
    <w:sdtContent>
      <w:p w:rsidR="00A40D5B" w:rsidRDefault="00A40D5B">
        <w:pPr>
          <w:pStyle w:val="a8"/>
          <w:jc w:val="center"/>
        </w:pPr>
        <w:fldSimple w:instr=" PAGE   \* MERGEFORMAT ">
          <w:r w:rsidR="0075728D">
            <w:rPr>
              <w:noProof/>
            </w:rPr>
            <w:t>8</w:t>
          </w:r>
        </w:fldSimple>
      </w:p>
    </w:sdtContent>
  </w:sdt>
  <w:p w:rsidR="00A40D5B" w:rsidRDefault="00A40D5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B52" w:rsidRDefault="001F0B52" w:rsidP="007B1FD9">
      <w:r>
        <w:separator/>
      </w:r>
    </w:p>
  </w:footnote>
  <w:footnote w:type="continuationSeparator" w:id="1">
    <w:p w:rsidR="001F0B52" w:rsidRDefault="001F0B52" w:rsidP="007B1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D5B" w:rsidRDefault="00A40D5B">
    <w:pPr>
      <w:pStyle w:val="a6"/>
    </w:pPr>
    <w:r>
      <w:t>Обобщение опыта</w:t>
    </w:r>
  </w:p>
  <w:p w:rsidR="00A40D5B" w:rsidRDefault="00A40D5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947D4"/>
    <w:multiLevelType w:val="hybridMultilevel"/>
    <w:tmpl w:val="9B1027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57C0690"/>
    <w:multiLevelType w:val="hybridMultilevel"/>
    <w:tmpl w:val="D8442F86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68765520"/>
    <w:multiLevelType w:val="multilevel"/>
    <w:tmpl w:val="D328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346D5"/>
    <w:rsid w:val="000B13C5"/>
    <w:rsid w:val="001F0B52"/>
    <w:rsid w:val="00315959"/>
    <w:rsid w:val="004032B1"/>
    <w:rsid w:val="00530C9C"/>
    <w:rsid w:val="0075728D"/>
    <w:rsid w:val="007B1FD9"/>
    <w:rsid w:val="00A40D5B"/>
    <w:rsid w:val="00AF22BC"/>
    <w:rsid w:val="00B26847"/>
    <w:rsid w:val="00D346D5"/>
    <w:rsid w:val="00D77C7F"/>
    <w:rsid w:val="00E75D3A"/>
    <w:rsid w:val="00F7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46D5"/>
    <w:pPr>
      <w:spacing w:before="100" w:beforeAutospacing="1" w:after="100" w:afterAutospacing="1"/>
    </w:pPr>
  </w:style>
  <w:style w:type="character" w:styleId="a4">
    <w:name w:val="Strong"/>
    <w:basedOn w:val="a0"/>
    <w:qFormat/>
    <w:rsid w:val="00D346D5"/>
    <w:rPr>
      <w:b/>
      <w:bCs/>
    </w:rPr>
  </w:style>
  <w:style w:type="character" w:styleId="a5">
    <w:name w:val="Emphasis"/>
    <w:basedOn w:val="a0"/>
    <w:qFormat/>
    <w:rsid w:val="00D346D5"/>
    <w:rPr>
      <w:i/>
      <w:iCs/>
    </w:rPr>
  </w:style>
  <w:style w:type="paragraph" w:styleId="a6">
    <w:name w:val="header"/>
    <w:basedOn w:val="a"/>
    <w:link w:val="a7"/>
    <w:uiPriority w:val="99"/>
    <w:unhideWhenUsed/>
    <w:rsid w:val="007B1F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1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1F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1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1F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1F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46811"/>
    <w:rsid w:val="0064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774CB72621B433BA77563E28AAF94F4">
    <w:name w:val="3774CB72621B433BA77563E28AAF94F4"/>
    <w:rsid w:val="00646811"/>
  </w:style>
  <w:style w:type="paragraph" w:customStyle="1" w:styleId="0B7A45B46DA348A59462B190045AB41A">
    <w:name w:val="0B7A45B46DA348A59462B190045AB41A"/>
    <w:rsid w:val="006468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2435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2013-01-30T12:12:00Z</dcterms:created>
  <dcterms:modified xsi:type="dcterms:W3CDTF">2013-01-30T13:41:00Z</dcterms:modified>
</cp:coreProperties>
</file>