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72" w:rsidRPr="007D232B" w:rsidRDefault="000D30F4" w:rsidP="007D232B">
      <w:pPr>
        <w:spacing w:after="0"/>
        <w:jc w:val="center"/>
        <w:rPr>
          <w:b/>
          <w:sz w:val="28"/>
          <w:szCs w:val="28"/>
          <w:u w:val="single"/>
        </w:rPr>
      </w:pPr>
      <w:r w:rsidRPr="007D232B">
        <w:rPr>
          <w:b/>
          <w:sz w:val="28"/>
          <w:szCs w:val="28"/>
          <w:u w:val="single"/>
        </w:rPr>
        <w:t>Архитектура, как естественная организация пространства.</w:t>
      </w:r>
    </w:p>
    <w:p w:rsidR="00DE215F" w:rsidRDefault="00DE215F" w:rsidP="009F3209">
      <w:pPr>
        <w:spacing w:after="0"/>
        <w:rPr>
          <w:sz w:val="28"/>
          <w:szCs w:val="28"/>
        </w:rPr>
      </w:pPr>
      <w:r w:rsidRPr="007D232B">
        <w:rPr>
          <w:sz w:val="28"/>
          <w:szCs w:val="28"/>
          <w:u w:val="single"/>
        </w:rPr>
        <w:t>Тип урока</w:t>
      </w:r>
      <w:r>
        <w:rPr>
          <w:sz w:val="28"/>
          <w:szCs w:val="28"/>
        </w:rPr>
        <w:t xml:space="preserve">: </w:t>
      </w:r>
      <w:r w:rsidR="007D232B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комбинированный  - урок обобщения</w:t>
      </w:r>
      <w:r w:rsidR="000D30F4" w:rsidRPr="00F917AD">
        <w:rPr>
          <w:sz w:val="28"/>
          <w:szCs w:val="28"/>
        </w:rPr>
        <w:t xml:space="preserve"> и исследование</w:t>
      </w:r>
    </w:p>
    <w:p w:rsidR="000D30F4" w:rsidRDefault="00DE215F" w:rsidP="009F3209">
      <w:pPr>
        <w:spacing w:after="0"/>
        <w:rPr>
          <w:sz w:val="28"/>
          <w:szCs w:val="28"/>
        </w:rPr>
      </w:pPr>
      <w:r w:rsidRPr="007D232B">
        <w:rPr>
          <w:b/>
          <w:sz w:val="28"/>
          <w:szCs w:val="28"/>
          <w:u w:val="single"/>
        </w:rPr>
        <w:t>Цель</w:t>
      </w:r>
      <w:r w:rsidR="000D30F4" w:rsidRPr="00F917AD">
        <w:rPr>
          <w:sz w:val="28"/>
          <w:szCs w:val="28"/>
        </w:rPr>
        <w:t>:</w:t>
      </w:r>
      <w:r>
        <w:rPr>
          <w:sz w:val="28"/>
          <w:szCs w:val="28"/>
        </w:rPr>
        <w:t xml:space="preserve"> Создать условия для формирования у школьников представления об архитектуре</w:t>
      </w:r>
      <w:r w:rsidR="0043673D">
        <w:rPr>
          <w:sz w:val="28"/>
          <w:szCs w:val="28"/>
        </w:rPr>
        <w:t xml:space="preserve"> как многогранном виде искусства.</w:t>
      </w:r>
    </w:p>
    <w:p w:rsidR="0043673D" w:rsidRPr="007D232B" w:rsidRDefault="0043673D" w:rsidP="009F3209">
      <w:pPr>
        <w:spacing w:after="0"/>
        <w:rPr>
          <w:b/>
          <w:sz w:val="28"/>
          <w:szCs w:val="28"/>
          <w:u w:val="single"/>
        </w:rPr>
      </w:pPr>
      <w:r w:rsidRPr="007D232B">
        <w:rPr>
          <w:b/>
          <w:sz w:val="28"/>
          <w:szCs w:val="28"/>
          <w:u w:val="single"/>
        </w:rPr>
        <w:t xml:space="preserve">Задачи: </w:t>
      </w:r>
    </w:p>
    <w:p w:rsidR="0043673D" w:rsidRPr="007D232B" w:rsidRDefault="0043673D" w:rsidP="009F3209">
      <w:pPr>
        <w:spacing w:after="0"/>
        <w:rPr>
          <w:i/>
          <w:sz w:val="28"/>
          <w:szCs w:val="28"/>
          <w:u w:val="single"/>
        </w:rPr>
      </w:pPr>
      <w:r w:rsidRPr="007D232B">
        <w:rPr>
          <w:i/>
          <w:sz w:val="28"/>
          <w:szCs w:val="28"/>
          <w:u w:val="single"/>
        </w:rPr>
        <w:t>Обучающая</w:t>
      </w:r>
    </w:p>
    <w:p w:rsidR="0043673D" w:rsidRDefault="0043673D" w:rsidP="009F3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Обобщить и систематизировать знания учащихся об архитектурных стилях – готике, модерне и современной архитектуре.</w:t>
      </w:r>
    </w:p>
    <w:p w:rsidR="0043673D" w:rsidRPr="007D232B" w:rsidRDefault="0043673D" w:rsidP="009F3209">
      <w:pPr>
        <w:spacing w:after="0"/>
        <w:rPr>
          <w:i/>
          <w:sz w:val="28"/>
          <w:szCs w:val="28"/>
          <w:u w:val="single"/>
        </w:rPr>
      </w:pPr>
      <w:r w:rsidRPr="007D232B">
        <w:rPr>
          <w:i/>
          <w:sz w:val="28"/>
          <w:szCs w:val="28"/>
          <w:u w:val="single"/>
        </w:rPr>
        <w:t>Развивающая</w:t>
      </w:r>
    </w:p>
    <w:p w:rsidR="0043673D" w:rsidRDefault="0043673D" w:rsidP="009F3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Развить умения анализа и синтеза полученных знаний</w:t>
      </w:r>
    </w:p>
    <w:p w:rsidR="0043673D" w:rsidRDefault="0043673D" w:rsidP="009F3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Развить коммуникативные навыки: умение высказаться и отстоять свою точку зрения, вести диалог.</w:t>
      </w:r>
    </w:p>
    <w:p w:rsidR="0043673D" w:rsidRPr="007D232B" w:rsidRDefault="0043673D" w:rsidP="009F3209">
      <w:pPr>
        <w:spacing w:after="0"/>
        <w:rPr>
          <w:i/>
          <w:sz w:val="28"/>
          <w:szCs w:val="28"/>
          <w:u w:val="single"/>
        </w:rPr>
      </w:pPr>
      <w:r w:rsidRPr="007D232B">
        <w:rPr>
          <w:i/>
          <w:sz w:val="28"/>
          <w:szCs w:val="28"/>
          <w:u w:val="single"/>
        </w:rPr>
        <w:t>Воспитательная</w:t>
      </w:r>
    </w:p>
    <w:p w:rsidR="0043673D" w:rsidRDefault="0043673D" w:rsidP="009F3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Способствовать самоопределению каждого ученика в отношении к значимости культурного наследия мира</w:t>
      </w:r>
      <w:r w:rsidR="009F3209">
        <w:rPr>
          <w:sz w:val="28"/>
          <w:szCs w:val="28"/>
        </w:rPr>
        <w:t>.</w:t>
      </w:r>
    </w:p>
    <w:p w:rsidR="009F3209" w:rsidRPr="007D232B" w:rsidRDefault="009F3209" w:rsidP="009F3209">
      <w:pPr>
        <w:spacing w:after="0"/>
        <w:rPr>
          <w:sz w:val="28"/>
          <w:szCs w:val="28"/>
          <w:u w:val="single"/>
        </w:rPr>
      </w:pPr>
      <w:r w:rsidRPr="007D232B">
        <w:rPr>
          <w:sz w:val="28"/>
          <w:szCs w:val="28"/>
          <w:u w:val="single"/>
        </w:rPr>
        <w:t>Художественное пространство урока:</w:t>
      </w:r>
    </w:p>
    <w:p w:rsidR="009F3209" w:rsidRDefault="009F3209" w:rsidP="009F3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изображения архитектурных сооружений разных стилей</w:t>
      </w:r>
    </w:p>
    <w:p w:rsidR="009F3209" w:rsidRDefault="009F3209" w:rsidP="009F3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литературные отрывки из произведений В. Гюго, В. Брюсова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 Гёте</w:t>
      </w:r>
    </w:p>
    <w:p w:rsidR="009F3209" w:rsidRDefault="009F3209" w:rsidP="009F3209">
      <w:pPr>
        <w:spacing w:after="0"/>
        <w:rPr>
          <w:sz w:val="28"/>
          <w:szCs w:val="28"/>
        </w:rPr>
      </w:pPr>
      <w:r w:rsidRPr="007D232B">
        <w:rPr>
          <w:sz w:val="28"/>
          <w:szCs w:val="28"/>
          <w:u w:val="single"/>
        </w:rPr>
        <w:t>Учебное пространство урока</w:t>
      </w:r>
      <w:r>
        <w:rPr>
          <w:sz w:val="28"/>
          <w:szCs w:val="28"/>
        </w:rPr>
        <w:t>:</w:t>
      </w:r>
    </w:p>
    <w:p w:rsidR="009F3209" w:rsidRDefault="009F3209" w:rsidP="009F3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презентация</w:t>
      </w:r>
    </w:p>
    <w:p w:rsidR="009F3209" w:rsidRPr="00F917AD" w:rsidRDefault="009F3209" w:rsidP="009F3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рабочие листы</w:t>
      </w:r>
    </w:p>
    <w:p w:rsidR="000D30F4" w:rsidRPr="00F917AD" w:rsidRDefault="000D30F4" w:rsidP="009F3209">
      <w:pPr>
        <w:spacing w:after="0"/>
        <w:rPr>
          <w:sz w:val="28"/>
          <w:szCs w:val="28"/>
        </w:rPr>
      </w:pPr>
    </w:p>
    <w:p w:rsidR="000D30F4" w:rsidRPr="007D232B" w:rsidRDefault="000D30F4" w:rsidP="009F3209">
      <w:pPr>
        <w:spacing w:after="0"/>
        <w:rPr>
          <w:b/>
          <w:sz w:val="28"/>
          <w:szCs w:val="28"/>
        </w:rPr>
      </w:pPr>
      <w:r w:rsidRPr="007D232B">
        <w:rPr>
          <w:b/>
          <w:sz w:val="28"/>
          <w:szCs w:val="28"/>
        </w:rPr>
        <w:t>Ход урока:</w:t>
      </w:r>
    </w:p>
    <w:p w:rsidR="000D30F4" w:rsidRPr="007D232B" w:rsidRDefault="00F93F1E" w:rsidP="009F320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7D232B">
        <w:rPr>
          <w:b/>
          <w:sz w:val="28"/>
          <w:szCs w:val="28"/>
          <w:u w:val="single"/>
        </w:rPr>
        <w:t>Погружение в тему урока</w:t>
      </w:r>
    </w:p>
    <w:p w:rsidR="000D30F4" w:rsidRPr="00F917AD" w:rsidRDefault="000D30F4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Человечество заселило землю во всех природных зонах – от заснеженных районов до раскалённых песков, от приморских низин до горных ущелий. Приспосабливаясь к существующим условиям, люди вынуждены были решать одни и те же задачи защиты от воздействий окружающей среды. Они создавали практичные сооружения (насыпаю в стакан камушки).</w:t>
      </w:r>
    </w:p>
    <w:p w:rsidR="00603D3A" w:rsidRPr="00F917AD" w:rsidRDefault="00603D3A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? о каком виде искусства мы будем говорить? (…архитектура)</w:t>
      </w:r>
    </w:p>
    <w:p w:rsidR="000D30F4" w:rsidRPr="00F917AD" w:rsidRDefault="000D30F4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? По</w:t>
      </w:r>
      <w:r w:rsidR="00E81E09" w:rsidRPr="00F917AD">
        <w:rPr>
          <w:sz w:val="28"/>
          <w:szCs w:val="28"/>
        </w:rPr>
        <w:t>-</w:t>
      </w:r>
      <w:r w:rsidRPr="00F917AD">
        <w:rPr>
          <w:sz w:val="28"/>
          <w:szCs w:val="28"/>
        </w:rPr>
        <w:t>вашему стакан полный? (…</w:t>
      </w:r>
      <w:r w:rsidR="00603D3A" w:rsidRPr="00F917AD">
        <w:rPr>
          <w:sz w:val="28"/>
          <w:szCs w:val="28"/>
        </w:rPr>
        <w:t>да</w:t>
      </w:r>
      <w:r w:rsidRPr="00F917AD">
        <w:rPr>
          <w:sz w:val="28"/>
          <w:szCs w:val="28"/>
        </w:rPr>
        <w:t>)</w:t>
      </w:r>
    </w:p>
    <w:p w:rsidR="00603D3A" w:rsidRPr="00F917AD" w:rsidRDefault="00603D3A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 xml:space="preserve">А я добавлю </w:t>
      </w:r>
      <w:proofErr w:type="gramStart"/>
      <w:r w:rsidRPr="00F917AD">
        <w:rPr>
          <w:sz w:val="28"/>
          <w:szCs w:val="28"/>
        </w:rPr>
        <w:t>песок</w:t>
      </w:r>
      <w:proofErr w:type="gramEnd"/>
      <w:r w:rsidRPr="00F917AD">
        <w:rPr>
          <w:sz w:val="28"/>
          <w:szCs w:val="28"/>
        </w:rPr>
        <w:t xml:space="preserve">  и он тоже поместился в стакан.</w:t>
      </w:r>
    </w:p>
    <w:p w:rsidR="00603D3A" w:rsidRPr="00F917AD" w:rsidRDefault="00603D3A" w:rsidP="009F3209">
      <w:pPr>
        <w:pStyle w:val="a3"/>
        <w:spacing w:after="0"/>
        <w:rPr>
          <w:sz w:val="28"/>
          <w:szCs w:val="28"/>
        </w:rPr>
      </w:pPr>
      <w:proofErr w:type="gramStart"/>
      <w:r w:rsidRPr="00F917AD">
        <w:rPr>
          <w:sz w:val="28"/>
          <w:szCs w:val="28"/>
        </w:rPr>
        <w:t>Значит</w:t>
      </w:r>
      <w:proofErr w:type="gramEnd"/>
      <w:r w:rsidRPr="00F917AD">
        <w:rPr>
          <w:sz w:val="28"/>
          <w:szCs w:val="28"/>
        </w:rPr>
        <w:t xml:space="preserve"> стакан был неполным. </w:t>
      </w:r>
      <w:r w:rsidR="00E81E09" w:rsidRPr="00F917AD">
        <w:rPr>
          <w:sz w:val="28"/>
          <w:szCs w:val="28"/>
        </w:rPr>
        <w:t>Л</w:t>
      </w:r>
      <w:r w:rsidRPr="00F917AD">
        <w:rPr>
          <w:sz w:val="28"/>
          <w:szCs w:val="28"/>
        </w:rPr>
        <w:t>ю</w:t>
      </w:r>
      <w:r w:rsidR="00E81E09" w:rsidRPr="00F917AD">
        <w:rPr>
          <w:sz w:val="28"/>
          <w:szCs w:val="28"/>
        </w:rPr>
        <w:t>ди захотели</w:t>
      </w:r>
      <w:r w:rsidRPr="00F917AD">
        <w:rPr>
          <w:sz w:val="28"/>
          <w:szCs w:val="28"/>
        </w:rPr>
        <w:t>, что</w:t>
      </w:r>
      <w:r w:rsidR="00E81E09" w:rsidRPr="00F917AD">
        <w:rPr>
          <w:sz w:val="28"/>
          <w:szCs w:val="28"/>
        </w:rPr>
        <w:t>бы</w:t>
      </w:r>
      <w:r w:rsidRPr="00F917AD">
        <w:rPr>
          <w:sz w:val="28"/>
          <w:szCs w:val="28"/>
        </w:rPr>
        <w:t xml:space="preserve">  сооружения </w:t>
      </w:r>
      <w:r w:rsidR="00E81E09" w:rsidRPr="00F917AD">
        <w:rPr>
          <w:sz w:val="28"/>
          <w:szCs w:val="28"/>
        </w:rPr>
        <w:t xml:space="preserve"> отвечали</w:t>
      </w:r>
      <w:r w:rsidRPr="00F917AD">
        <w:rPr>
          <w:sz w:val="28"/>
          <w:szCs w:val="28"/>
        </w:rPr>
        <w:t xml:space="preserve"> их духовными потребностями.</w:t>
      </w:r>
    </w:p>
    <w:p w:rsidR="00D81DFE" w:rsidRPr="00F917AD" w:rsidRDefault="00D81DFE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Существует множество типов сооружений.</w:t>
      </w:r>
    </w:p>
    <w:p w:rsidR="00D81DFE" w:rsidRPr="00F917AD" w:rsidRDefault="00D81DFE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 xml:space="preserve">Назовите, пожалуйста (храмы, жилые дома, музеи, вокзалы и </w:t>
      </w:r>
      <w:proofErr w:type="spellStart"/>
      <w:r w:rsidRPr="00F917AD">
        <w:rPr>
          <w:sz w:val="28"/>
          <w:szCs w:val="28"/>
        </w:rPr>
        <w:t>тд</w:t>
      </w:r>
      <w:proofErr w:type="spellEnd"/>
      <w:r w:rsidRPr="00F917AD">
        <w:rPr>
          <w:sz w:val="28"/>
          <w:szCs w:val="28"/>
        </w:rPr>
        <w:t>).</w:t>
      </w:r>
    </w:p>
    <w:p w:rsidR="00603D3A" w:rsidRPr="00F917AD" w:rsidRDefault="00603D3A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?  теперь-то стакан полон? (да…нет…сомнения)</w:t>
      </w:r>
    </w:p>
    <w:p w:rsidR="00603D3A" w:rsidRPr="00F917AD" w:rsidRDefault="00603D3A" w:rsidP="009F3209">
      <w:pPr>
        <w:pStyle w:val="a3"/>
        <w:spacing w:after="0"/>
        <w:rPr>
          <w:sz w:val="28"/>
          <w:szCs w:val="28"/>
        </w:rPr>
      </w:pPr>
      <w:proofErr w:type="gramStart"/>
      <w:r w:rsidRPr="00F917AD">
        <w:rPr>
          <w:sz w:val="28"/>
          <w:szCs w:val="28"/>
        </w:rPr>
        <w:t>Доба</w:t>
      </w:r>
      <w:r w:rsidR="00D81DFE" w:rsidRPr="00F917AD">
        <w:rPr>
          <w:sz w:val="28"/>
          <w:szCs w:val="28"/>
        </w:rPr>
        <w:t>вляю воду</w:t>
      </w:r>
      <w:r w:rsidRPr="00F917AD">
        <w:rPr>
          <w:sz w:val="28"/>
          <w:szCs w:val="28"/>
        </w:rPr>
        <w:t xml:space="preserve"> и она заполняет</w:t>
      </w:r>
      <w:proofErr w:type="gramEnd"/>
      <w:r w:rsidRPr="00F917AD">
        <w:rPr>
          <w:sz w:val="28"/>
          <w:szCs w:val="28"/>
        </w:rPr>
        <w:t xml:space="preserve"> ёмкость.</w:t>
      </w:r>
    </w:p>
    <w:p w:rsidR="00D81DFE" w:rsidRPr="00F917AD" w:rsidRDefault="00D81DFE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lastRenderedPageBreak/>
        <w:t>К произведениям искусства их можно отнести лишь тогда, когда происходит органическое сочетание практического и ЭСТЕТИЧЕСКОГО, когда строитель «превращается» в АРХИТЕКТОРА, то есть в мастера, поэта, художника. И стакан действительно полон.</w:t>
      </w:r>
    </w:p>
    <w:p w:rsidR="00603D3A" w:rsidRPr="00F917AD" w:rsidRDefault="00D81DFE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 xml:space="preserve"> СЛ – Архитектура – вид искусства, целью которого является создание сооружений, отвечающих утилитарным и духовным потребностям людей, </w:t>
      </w:r>
      <w:r w:rsidR="005765BC" w:rsidRPr="00F917AD">
        <w:rPr>
          <w:sz w:val="28"/>
          <w:szCs w:val="28"/>
        </w:rPr>
        <w:t>включая их эстетические потребности.</w:t>
      </w:r>
    </w:p>
    <w:p w:rsidR="00E81E09" w:rsidRPr="00F917AD" w:rsidRDefault="00E81E09" w:rsidP="009F3209">
      <w:pPr>
        <w:pStyle w:val="a3"/>
        <w:spacing w:after="0"/>
        <w:rPr>
          <w:sz w:val="28"/>
          <w:szCs w:val="28"/>
        </w:rPr>
      </w:pPr>
    </w:p>
    <w:p w:rsidR="00E81E09" w:rsidRPr="007D232B" w:rsidRDefault="00F93F1E" w:rsidP="009F320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7D232B">
        <w:rPr>
          <w:b/>
          <w:sz w:val="28"/>
          <w:szCs w:val="28"/>
          <w:u w:val="single"/>
        </w:rPr>
        <w:t xml:space="preserve"> Новый материал с текущим повторением</w:t>
      </w:r>
    </w:p>
    <w:p w:rsidR="00F93F1E" w:rsidRPr="00F917AD" w:rsidRDefault="00F93F1E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До этого урока мы говорили с вами о том, каких высот достиг человек в умении организовать пространство и возводить прекрасные сооружения.</w:t>
      </w:r>
    </w:p>
    <w:p w:rsidR="005765BC" w:rsidRPr="007D232B" w:rsidRDefault="00F93F1E" w:rsidP="007D232B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К середине 19 века зодчим стало казаться, что всё лучшее в архитектуре уже сделано и им остаётся только совмещать черты разных стилей.</w:t>
      </w:r>
      <w:r w:rsidR="00044E29" w:rsidRPr="00F917AD">
        <w:rPr>
          <w:sz w:val="28"/>
          <w:szCs w:val="28"/>
        </w:rPr>
        <w:t xml:space="preserve"> Многие мастера стали искать источник вдохновения в национальных, народных традициях: ЭКЛЕКТИКА, ИСТОРИЗМ, в России – «</w:t>
      </w:r>
      <w:proofErr w:type="spellStart"/>
      <w:r w:rsidR="00044E29" w:rsidRPr="00F917AD">
        <w:rPr>
          <w:sz w:val="28"/>
          <w:szCs w:val="28"/>
        </w:rPr>
        <w:t>неорусский</w:t>
      </w:r>
      <w:proofErr w:type="spellEnd"/>
      <w:r w:rsidR="00044E29" w:rsidRPr="00F917AD">
        <w:rPr>
          <w:sz w:val="28"/>
          <w:szCs w:val="28"/>
        </w:rPr>
        <w:t xml:space="preserve"> стиль»</w:t>
      </w:r>
    </w:p>
    <w:p w:rsidR="00D81DFE" w:rsidRPr="00F917AD" w:rsidRDefault="007D232B" w:rsidP="009F320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44E29" w:rsidRPr="00F917AD">
        <w:rPr>
          <w:sz w:val="28"/>
          <w:szCs w:val="28"/>
        </w:rPr>
        <w:t>Но в это время постепенно зарождалось ещё одно направление, которое оказалось основополагающим для архитектуры 20 века.</w:t>
      </w:r>
    </w:p>
    <w:p w:rsidR="00044E29" w:rsidRPr="00F917AD" w:rsidRDefault="00044E29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Это направление опиралось на простую, но неожиданную идею: оказывается человек  - не единственный строитель на нашей планете.</w:t>
      </w:r>
    </w:p>
    <w:p w:rsidR="00044E29" w:rsidRPr="00F917AD" w:rsidRDefault="00044E29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 xml:space="preserve">Скорее он один из многих живых организмов, которые создают своё жильё, приспосабливаясь к жизни в различных условиях. </w:t>
      </w:r>
    </w:p>
    <w:p w:rsidR="00044E29" w:rsidRPr="00F917AD" w:rsidRDefault="00044E29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Это? Ответьте, пожалуйста...</w:t>
      </w:r>
    </w:p>
    <w:p w:rsidR="00044E29" w:rsidRPr="00F917AD" w:rsidRDefault="00044E29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 xml:space="preserve"> (и растения, и животные, и микроорганизмы).</w:t>
      </w:r>
    </w:p>
    <w:p w:rsidR="00DD47FD" w:rsidRPr="00F917AD" w:rsidRDefault="00DD47FD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 xml:space="preserve">Архитекторы открыли для себя возможность изучать и использовать огромный по своему разнообразию опыт строительства в мире природы. Появилось </w:t>
      </w:r>
    </w:p>
    <w:p w:rsidR="00044E29" w:rsidRPr="00F917AD" w:rsidRDefault="00DD47FD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СЛ - новое направление научно – художественного освоение мира - БИОНИКА</w:t>
      </w:r>
    </w:p>
    <w:p w:rsidR="00DD47FD" w:rsidRPr="00F917AD" w:rsidRDefault="00DD47FD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? Почему научно –</w:t>
      </w:r>
      <w:r w:rsidR="00AF743E" w:rsidRPr="00F917AD">
        <w:rPr>
          <w:sz w:val="28"/>
          <w:szCs w:val="28"/>
        </w:rPr>
        <w:t xml:space="preserve"> художественное</w:t>
      </w:r>
      <w:r w:rsidRPr="00F917AD">
        <w:rPr>
          <w:sz w:val="28"/>
          <w:szCs w:val="28"/>
        </w:rPr>
        <w:t>?</w:t>
      </w:r>
    </w:p>
    <w:p w:rsidR="00DD47FD" w:rsidRPr="00F917AD" w:rsidRDefault="00DD47FD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(бионика включает в себя научно-исследовательскую работу по изучению мира живой природы и художественное воплощение результатов исследования).</w:t>
      </w:r>
    </w:p>
    <w:p w:rsidR="00DD47FD" w:rsidRPr="00F917AD" w:rsidRDefault="00DD47FD" w:rsidP="009F3209">
      <w:pPr>
        <w:pStyle w:val="a3"/>
        <w:spacing w:after="0"/>
        <w:rPr>
          <w:sz w:val="28"/>
          <w:szCs w:val="28"/>
        </w:rPr>
      </w:pPr>
    </w:p>
    <w:p w:rsidR="00DD47FD" w:rsidRPr="00F917AD" w:rsidRDefault="007D232B" w:rsidP="009F320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1148" w:rsidRPr="00F917AD">
        <w:rPr>
          <w:sz w:val="28"/>
          <w:szCs w:val="28"/>
        </w:rPr>
        <w:t>А среди первопроходцев биони</w:t>
      </w:r>
      <w:r w:rsidR="00DD47FD" w:rsidRPr="00F917AD">
        <w:rPr>
          <w:sz w:val="28"/>
          <w:szCs w:val="28"/>
        </w:rPr>
        <w:t>ки хотелось бы назва</w:t>
      </w:r>
      <w:r w:rsidR="00461148" w:rsidRPr="00F917AD">
        <w:rPr>
          <w:sz w:val="28"/>
          <w:szCs w:val="28"/>
        </w:rPr>
        <w:t xml:space="preserve">ть писателя-фантаста Жюля Верна, который первым </w:t>
      </w:r>
      <w:r w:rsidR="00B36461" w:rsidRPr="00F917AD">
        <w:rPr>
          <w:sz w:val="28"/>
          <w:szCs w:val="28"/>
        </w:rPr>
        <w:t xml:space="preserve">детально </w:t>
      </w:r>
      <w:proofErr w:type="gramStart"/>
      <w:r w:rsidR="00B36461" w:rsidRPr="00F917AD">
        <w:rPr>
          <w:sz w:val="28"/>
          <w:szCs w:val="28"/>
        </w:rPr>
        <w:t>описал</w:t>
      </w:r>
      <w:proofErr w:type="gramEnd"/>
      <w:r w:rsidR="00B36461" w:rsidRPr="00F917AD">
        <w:rPr>
          <w:sz w:val="28"/>
          <w:szCs w:val="28"/>
        </w:rPr>
        <w:t xml:space="preserve"> целую систему для жизни под водой и исследований в пространстве Мирового океана.</w:t>
      </w:r>
    </w:p>
    <w:p w:rsidR="00461148" w:rsidRPr="00F917AD" w:rsidRDefault="00461148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Вы можете назвать произведение?</w:t>
      </w:r>
      <w:r w:rsidR="00B36461" w:rsidRPr="00F917AD">
        <w:rPr>
          <w:sz w:val="28"/>
          <w:szCs w:val="28"/>
        </w:rPr>
        <w:t xml:space="preserve"> (« 20 000 лье под водой»)</w:t>
      </w:r>
    </w:p>
    <w:p w:rsidR="00B36461" w:rsidRPr="00F917AD" w:rsidRDefault="00B36461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 xml:space="preserve">С какой верой говорил герой романа капитан Немо: </w:t>
      </w:r>
    </w:p>
    <w:p w:rsidR="00B36461" w:rsidRPr="00F917AD" w:rsidRDefault="00B36461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СЛ – «…Настоящая жизнь – здесь, только здесь! Я верю в возможность создания подводных городов, построения подводных зданий…городов свободных, городов независимых».</w:t>
      </w:r>
    </w:p>
    <w:p w:rsidR="00B36461" w:rsidRPr="00F917AD" w:rsidRDefault="00B36461" w:rsidP="009F3209">
      <w:pPr>
        <w:pStyle w:val="a3"/>
        <w:spacing w:after="0"/>
        <w:rPr>
          <w:sz w:val="28"/>
          <w:szCs w:val="28"/>
        </w:rPr>
      </w:pPr>
    </w:p>
    <w:p w:rsidR="00B36461" w:rsidRPr="00F917AD" w:rsidRDefault="00B36461" w:rsidP="009F32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7D232B">
        <w:rPr>
          <w:b/>
          <w:sz w:val="28"/>
          <w:szCs w:val="28"/>
          <w:u w:val="single"/>
        </w:rPr>
        <w:lastRenderedPageBreak/>
        <w:t>Практическое задание</w:t>
      </w:r>
      <w:r w:rsidRPr="00F917AD">
        <w:rPr>
          <w:sz w:val="28"/>
          <w:szCs w:val="28"/>
        </w:rPr>
        <w:t>.</w:t>
      </w:r>
    </w:p>
    <w:p w:rsidR="00B36461" w:rsidRPr="00F917AD" w:rsidRDefault="00230523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Давайте заглянем в историю архитектуры и посмотрим:</w:t>
      </w:r>
      <w:r w:rsidR="00195EDD" w:rsidRPr="00F917AD">
        <w:rPr>
          <w:sz w:val="28"/>
          <w:szCs w:val="28"/>
        </w:rPr>
        <w:t xml:space="preserve"> неужели архитекторы никогда раньше не заимствовали опыт строительства у других живых организмов?</w:t>
      </w:r>
    </w:p>
    <w:p w:rsidR="00195EDD" w:rsidRPr="00F917AD" w:rsidRDefault="00195EDD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Создадим три группы: выберите «домики» и по цветам распределитесь в группы.</w:t>
      </w:r>
    </w:p>
    <w:p w:rsidR="00195EDD" w:rsidRPr="00F917AD" w:rsidRDefault="00195EDD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 xml:space="preserve">Вытягиваем жребий с темой исследования </w:t>
      </w:r>
    </w:p>
    <w:p w:rsidR="00195EDD" w:rsidRPr="00F917AD" w:rsidRDefault="00195EDD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 xml:space="preserve">(стилем: готика, модерн, </w:t>
      </w:r>
      <w:r w:rsidR="00986BAC" w:rsidRPr="00F917AD">
        <w:rPr>
          <w:sz w:val="28"/>
          <w:szCs w:val="28"/>
        </w:rPr>
        <w:t>современная архитектура).</w:t>
      </w:r>
    </w:p>
    <w:p w:rsidR="00986BAC" w:rsidRPr="00F917AD" w:rsidRDefault="00986BAC" w:rsidP="009F3209">
      <w:pPr>
        <w:pStyle w:val="a3"/>
        <w:spacing w:after="0"/>
        <w:rPr>
          <w:sz w:val="28"/>
          <w:szCs w:val="28"/>
        </w:rPr>
      </w:pPr>
      <w:r w:rsidRPr="00F917AD">
        <w:rPr>
          <w:sz w:val="28"/>
          <w:szCs w:val="28"/>
        </w:rPr>
        <w:t>Вы заполняете рабочие листы, вклеивая нужную информацию в таблицу, повторяя пройденный материал по этим стилям и узнавая новое.</w:t>
      </w:r>
    </w:p>
    <w:p w:rsidR="00986BAC" w:rsidRPr="007D232B" w:rsidRDefault="007D232B" w:rsidP="007D23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F3209" w:rsidRPr="007D232B">
        <w:rPr>
          <w:sz w:val="28"/>
          <w:szCs w:val="28"/>
        </w:rPr>
        <w:t xml:space="preserve">1 группа - </w:t>
      </w:r>
      <w:r w:rsidR="00986BAC" w:rsidRPr="007D232B">
        <w:rPr>
          <w:sz w:val="28"/>
          <w:szCs w:val="28"/>
        </w:rPr>
        <w:t xml:space="preserve"> Г</w:t>
      </w:r>
      <w:r w:rsidR="009F3209" w:rsidRPr="007D232B">
        <w:rPr>
          <w:sz w:val="28"/>
          <w:szCs w:val="28"/>
        </w:rPr>
        <w:t>ОТИКА</w:t>
      </w:r>
    </w:p>
    <w:p w:rsidR="009F3209" w:rsidRDefault="009F3209" w:rsidP="009F320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 группа – МОДЕРН</w:t>
      </w:r>
    </w:p>
    <w:p w:rsidR="009F3209" w:rsidRDefault="009F3209" w:rsidP="009F320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 группа – СОВРЕМЕННАЯ АРХИТЕКТУРА</w:t>
      </w:r>
    </w:p>
    <w:p w:rsidR="009F3209" w:rsidRPr="007D232B" w:rsidRDefault="007D232B" w:rsidP="007D232B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7D232B">
        <w:rPr>
          <w:b/>
          <w:sz w:val="28"/>
          <w:szCs w:val="28"/>
        </w:rPr>
        <w:t>Подведение итогов</w:t>
      </w:r>
    </w:p>
    <w:p w:rsidR="007D232B" w:rsidRPr="003D66A5" w:rsidRDefault="007D232B" w:rsidP="003D66A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Группы вывешивают свои заполненные рабочие листы</w:t>
      </w:r>
      <w:r w:rsidR="003D66A5">
        <w:rPr>
          <w:sz w:val="28"/>
          <w:szCs w:val="28"/>
        </w:rPr>
        <w:t xml:space="preserve"> на доске, обсуждение с классом</w:t>
      </w:r>
      <w:bookmarkStart w:id="0" w:name="_GoBack"/>
      <w:bookmarkEnd w:id="0"/>
    </w:p>
    <w:p w:rsidR="007D232B" w:rsidRPr="007D232B" w:rsidRDefault="007D232B" w:rsidP="007D232B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7D232B">
        <w:rPr>
          <w:b/>
          <w:sz w:val="28"/>
          <w:szCs w:val="28"/>
        </w:rPr>
        <w:t>Домашнее задание</w:t>
      </w:r>
    </w:p>
    <w:p w:rsidR="007D232B" w:rsidRDefault="007D232B" w:rsidP="007D232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Найди примеры спиралевидной организации пространства в окружающем нас мире. Создай макет здания - оболочки</w:t>
      </w:r>
    </w:p>
    <w:p w:rsidR="007D232B" w:rsidRPr="00F917AD" w:rsidRDefault="007D232B" w:rsidP="007D232B">
      <w:pPr>
        <w:pStyle w:val="a3"/>
        <w:spacing w:after="0"/>
        <w:rPr>
          <w:sz w:val="28"/>
          <w:szCs w:val="28"/>
        </w:rPr>
      </w:pPr>
    </w:p>
    <w:p w:rsidR="00986BAC" w:rsidRPr="00F917AD" w:rsidRDefault="00986BAC" w:rsidP="009F3209">
      <w:pPr>
        <w:pStyle w:val="a3"/>
        <w:spacing w:after="0"/>
        <w:rPr>
          <w:b/>
          <w:sz w:val="28"/>
          <w:szCs w:val="28"/>
        </w:rPr>
      </w:pPr>
    </w:p>
    <w:p w:rsidR="00986BAC" w:rsidRDefault="00986BAC" w:rsidP="009F3209">
      <w:pPr>
        <w:pStyle w:val="a3"/>
        <w:spacing w:after="0"/>
        <w:rPr>
          <w:b/>
          <w:sz w:val="40"/>
          <w:szCs w:val="40"/>
        </w:rPr>
      </w:pPr>
    </w:p>
    <w:p w:rsidR="00195EDD" w:rsidRDefault="00195EDD" w:rsidP="009F3209">
      <w:pPr>
        <w:pStyle w:val="a3"/>
        <w:spacing w:after="0"/>
        <w:rPr>
          <w:b/>
          <w:sz w:val="40"/>
          <w:szCs w:val="40"/>
        </w:rPr>
      </w:pPr>
    </w:p>
    <w:p w:rsidR="00B36461" w:rsidRDefault="00B36461" w:rsidP="009F3209">
      <w:pPr>
        <w:pStyle w:val="a3"/>
        <w:spacing w:after="0"/>
        <w:rPr>
          <w:b/>
          <w:sz w:val="40"/>
          <w:szCs w:val="40"/>
        </w:rPr>
      </w:pPr>
    </w:p>
    <w:p w:rsidR="00B36461" w:rsidRDefault="00B36461" w:rsidP="009F3209">
      <w:pPr>
        <w:pStyle w:val="a3"/>
        <w:spacing w:after="0"/>
        <w:rPr>
          <w:b/>
          <w:sz w:val="40"/>
          <w:szCs w:val="40"/>
        </w:rPr>
      </w:pPr>
    </w:p>
    <w:p w:rsidR="00DD47FD" w:rsidRDefault="00DD47FD" w:rsidP="009F3209">
      <w:pPr>
        <w:pStyle w:val="a3"/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03D3A" w:rsidRDefault="00603D3A" w:rsidP="000D30F4">
      <w:pPr>
        <w:pStyle w:val="a3"/>
        <w:rPr>
          <w:b/>
          <w:sz w:val="40"/>
          <w:szCs w:val="40"/>
        </w:rPr>
      </w:pPr>
    </w:p>
    <w:p w:rsidR="000D30F4" w:rsidRPr="000D30F4" w:rsidRDefault="000D30F4" w:rsidP="000D30F4">
      <w:pPr>
        <w:pStyle w:val="a3"/>
        <w:rPr>
          <w:b/>
          <w:sz w:val="40"/>
          <w:szCs w:val="40"/>
        </w:rPr>
      </w:pPr>
    </w:p>
    <w:sectPr w:rsidR="000D30F4" w:rsidRPr="000D30F4" w:rsidSect="000D3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761"/>
    <w:multiLevelType w:val="hybridMultilevel"/>
    <w:tmpl w:val="1ECCBE1A"/>
    <w:lvl w:ilvl="0" w:tplc="93909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30F4"/>
    <w:rsid w:val="00044E29"/>
    <w:rsid w:val="000D30F4"/>
    <w:rsid w:val="00195EDD"/>
    <w:rsid w:val="0020342F"/>
    <w:rsid w:val="00230523"/>
    <w:rsid w:val="003D66A5"/>
    <w:rsid w:val="0043673D"/>
    <w:rsid w:val="00461148"/>
    <w:rsid w:val="005765BC"/>
    <w:rsid w:val="00603D3A"/>
    <w:rsid w:val="007D232B"/>
    <w:rsid w:val="00986BAC"/>
    <w:rsid w:val="009D3572"/>
    <w:rsid w:val="009F3209"/>
    <w:rsid w:val="00AF743E"/>
    <w:rsid w:val="00B36461"/>
    <w:rsid w:val="00C16289"/>
    <w:rsid w:val="00D81DFE"/>
    <w:rsid w:val="00DD47FD"/>
    <w:rsid w:val="00DE215F"/>
    <w:rsid w:val="00E81E09"/>
    <w:rsid w:val="00E944B9"/>
    <w:rsid w:val="00F917AD"/>
    <w:rsid w:val="00F9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ion</cp:lastModifiedBy>
  <cp:revision>10</cp:revision>
  <cp:lastPrinted>2013-06-16T18:20:00Z</cp:lastPrinted>
  <dcterms:created xsi:type="dcterms:W3CDTF">2013-06-16T11:09:00Z</dcterms:created>
  <dcterms:modified xsi:type="dcterms:W3CDTF">2013-11-12T16:56:00Z</dcterms:modified>
</cp:coreProperties>
</file>