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F2" w:rsidRPr="00BF5F92" w:rsidRDefault="00644DC1" w:rsidP="00002BF2">
      <w:pPr>
        <w:pStyle w:val="a3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AB4004">
        <w:rPr>
          <w:b/>
          <w:sz w:val="40"/>
          <w:szCs w:val="40"/>
        </w:rPr>
        <w:t xml:space="preserve"> </w:t>
      </w:r>
      <w:r w:rsidRPr="00BF5F92">
        <w:rPr>
          <w:rFonts w:ascii="Georgia" w:hAnsi="Georgia"/>
          <w:b/>
          <w:sz w:val="32"/>
          <w:szCs w:val="32"/>
        </w:rPr>
        <w:t>«</w:t>
      </w:r>
      <w:proofErr w:type="spellStart"/>
      <w:r w:rsidR="00002BF2" w:rsidRPr="00BF5F92">
        <w:rPr>
          <w:rFonts w:ascii="Georgia" w:hAnsi="Georgia"/>
          <w:b/>
          <w:i/>
          <w:sz w:val="32"/>
          <w:szCs w:val="32"/>
          <w:u w:val="single"/>
        </w:rPr>
        <w:t>Здоровьесберегающие</w:t>
      </w:r>
      <w:proofErr w:type="spellEnd"/>
      <w:r w:rsidR="00002BF2" w:rsidRPr="00BF5F92">
        <w:rPr>
          <w:rFonts w:ascii="Georgia" w:hAnsi="Georgia"/>
          <w:b/>
          <w:i/>
          <w:sz w:val="32"/>
          <w:szCs w:val="32"/>
          <w:u w:val="single"/>
        </w:rPr>
        <w:t xml:space="preserve"> технологии на уроках химии</w:t>
      </w:r>
      <w:r w:rsidRPr="00BF5F92">
        <w:rPr>
          <w:rFonts w:ascii="Georgia" w:hAnsi="Georgia"/>
          <w:b/>
          <w:i/>
          <w:sz w:val="32"/>
          <w:szCs w:val="32"/>
          <w:u w:val="single"/>
        </w:rPr>
        <w:t>»</w:t>
      </w:r>
      <w:r w:rsidR="00002BF2" w:rsidRPr="00BF5F92">
        <w:rPr>
          <w:rFonts w:ascii="Georgia" w:hAnsi="Georgia"/>
          <w:b/>
          <w:i/>
          <w:sz w:val="32"/>
          <w:szCs w:val="32"/>
          <w:u w:val="single"/>
        </w:rPr>
        <w:t>.</w:t>
      </w:r>
    </w:p>
    <w:p w:rsidR="00644DC1" w:rsidRPr="00BF5F92" w:rsidRDefault="00644DC1" w:rsidP="00BF5F92">
      <w:pPr>
        <w:pStyle w:val="a3"/>
        <w:jc w:val="center"/>
        <w:rPr>
          <w:b/>
          <w:sz w:val="28"/>
          <w:szCs w:val="28"/>
        </w:rPr>
      </w:pPr>
      <w:r w:rsidRPr="00BF5F92">
        <w:rPr>
          <w:b/>
          <w:sz w:val="28"/>
          <w:szCs w:val="28"/>
        </w:rPr>
        <w:t>Учитель химии МОУ «Гимназия №1»</w:t>
      </w:r>
      <w:r w:rsidR="00BF5F92">
        <w:rPr>
          <w:b/>
          <w:sz w:val="28"/>
          <w:szCs w:val="28"/>
        </w:rPr>
        <w:t xml:space="preserve"> </w:t>
      </w:r>
      <w:r w:rsidR="00AB4004" w:rsidRPr="00BF5F92">
        <w:rPr>
          <w:b/>
          <w:sz w:val="28"/>
          <w:szCs w:val="28"/>
        </w:rPr>
        <w:t>О.</w:t>
      </w:r>
      <w:r w:rsidR="00BF5F92">
        <w:rPr>
          <w:b/>
          <w:sz w:val="28"/>
          <w:szCs w:val="28"/>
        </w:rPr>
        <w:t xml:space="preserve"> </w:t>
      </w:r>
      <w:r w:rsidR="00AB4004" w:rsidRPr="00BF5F92">
        <w:rPr>
          <w:b/>
          <w:sz w:val="28"/>
          <w:szCs w:val="28"/>
        </w:rPr>
        <w:t>Д.</w:t>
      </w:r>
      <w:r w:rsidR="00BF5F92">
        <w:rPr>
          <w:b/>
          <w:sz w:val="28"/>
          <w:szCs w:val="28"/>
        </w:rPr>
        <w:t xml:space="preserve"> </w:t>
      </w:r>
      <w:r w:rsidR="00AB4004" w:rsidRPr="00BF5F92">
        <w:rPr>
          <w:b/>
          <w:sz w:val="28"/>
          <w:szCs w:val="28"/>
        </w:rPr>
        <w:t>Лобанова.</w:t>
      </w:r>
    </w:p>
    <w:p w:rsidR="00002BF2" w:rsidRPr="00BF5F92" w:rsidRDefault="00002BF2" w:rsidP="00BF5F92">
      <w:pPr>
        <w:pStyle w:val="a3"/>
        <w:ind w:firstLine="708"/>
      </w:pPr>
      <w:r w:rsidRPr="00BF5F92">
        <w:t xml:space="preserve">Охрана здоровья детей является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производительным трудом. Однако в России наблюдается общее снижение человеческих ресурсов, ухудшение качества питания, деградация личности, рост алкоголизма, наркомании, разрушение института семьи, увеличение детской смертности, </w:t>
      </w:r>
      <w:proofErr w:type="gramStart"/>
      <w:r w:rsidRPr="00BF5F92">
        <w:t>рост инфекционных заболеваний</w:t>
      </w:r>
      <w:proofErr w:type="gramEnd"/>
      <w:r w:rsidRPr="00BF5F92">
        <w:t>.</w:t>
      </w:r>
    </w:p>
    <w:p w:rsidR="00002BF2" w:rsidRPr="00BF5F92" w:rsidRDefault="00002BF2" w:rsidP="00BF5F92">
      <w:pPr>
        <w:pStyle w:val="a3"/>
        <w:ind w:firstLine="708"/>
      </w:pPr>
      <w:r w:rsidRPr="00BF5F92">
        <w:t xml:space="preserve">Ухудшение состояния здоровья детей прослеживается от начала обучения в школе к его концу, то есть процесс обучения в школе является фактором риска для здоровья учащихся. Стремительно увеличивается число функциональных нарушений и хронических заболеваний. Половина детей школьного возраста 7-9 лет и более 80 % старшеклассников имеют хронические болезни, растет число отклонений в нервно-психическом здоровье. По официальным данным, только 10% российских школьников можно считать в этом плане относительно здоровыми. </w:t>
      </w:r>
      <w:proofErr w:type="gramStart"/>
      <w:r w:rsidRPr="00BF5F92">
        <w:t xml:space="preserve">К такому выводу пришли медики, проанализировав данные о состоянии здоровья школьников за последние 20 лет. </w:t>
      </w:r>
      <w:proofErr w:type="gramEnd"/>
    </w:p>
    <w:p w:rsidR="00644DC1" w:rsidRPr="00BF5F92" w:rsidRDefault="00BF5F92" w:rsidP="00BF5F9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02BF2"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определению Всемирной организации здравоохранения (ВОЗ), </w:t>
      </w:r>
      <w:r w:rsidR="00002BF2" w:rsidRPr="00BF5F9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здоровье</w:t>
      </w:r>
      <w:r w:rsidR="00002BF2" w:rsidRPr="00BF5F9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это состояние полного физического и социального благополучия, а не просто отсутствие болезней или физических дефектов</w:t>
      </w:r>
      <w:r w:rsidR="00002BF2" w:rsidRPr="00BF5F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2BF2" w:rsidRPr="00BF5F92" w:rsidRDefault="00BF5F92" w:rsidP="00BF5F9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44DC1"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 показателями </w:t>
      </w:r>
      <w:r w:rsidR="00002BF2"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здорового ученика</w:t>
      </w:r>
      <w:r w:rsidR="00644DC1"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</w:t>
      </w:r>
      <w:r w:rsidR="00002BF2"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02BF2" w:rsidRPr="00BF5F92" w:rsidRDefault="00002BF2" w:rsidP="00BF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>умение преодолевать усталость (физический аспект);</w:t>
      </w:r>
    </w:p>
    <w:p w:rsidR="00002BF2" w:rsidRPr="00BF5F92" w:rsidRDefault="00002BF2" w:rsidP="00BF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хороших умственных способностей, любознательности, воображения, способности к </w:t>
      </w:r>
      <w:proofErr w:type="spellStart"/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>самообучаемости</w:t>
      </w:r>
      <w:proofErr w:type="spellEnd"/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 xml:space="preserve"> (интеллектуальный аспект);</w:t>
      </w:r>
    </w:p>
    <w:p w:rsidR="00002BF2" w:rsidRPr="00BF5F92" w:rsidRDefault="00002BF2" w:rsidP="00BF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>честность, самокритичность (нравственное здоровье);</w:t>
      </w:r>
    </w:p>
    <w:p w:rsidR="00002BF2" w:rsidRPr="00BF5F92" w:rsidRDefault="00002BF2" w:rsidP="00BF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>коммуникабельность (социальное здоровье);</w:t>
      </w:r>
    </w:p>
    <w:p w:rsidR="00002BF2" w:rsidRPr="00BF5F92" w:rsidRDefault="00002BF2" w:rsidP="00BF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F92">
        <w:rPr>
          <w:rFonts w:ascii="Times New Roman" w:eastAsia="Times New Roman" w:hAnsi="Times New Roman"/>
          <w:sz w:val="24"/>
          <w:szCs w:val="24"/>
          <w:lang w:eastAsia="ru-RU"/>
        </w:rPr>
        <w:t>уравновешенность (эмоциональный аспект);</w:t>
      </w:r>
    </w:p>
    <w:p w:rsidR="00002BF2" w:rsidRPr="00BF5F92" w:rsidRDefault="00002BF2" w:rsidP="00BF5F92">
      <w:pPr>
        <w:pStyle w:val="a3"/>
        <w:numPr>
          <w:ilvl w:val="0"/>
          <w:numId w:val="1"/>
        </w:numPr>
      </w:pPr>
      <w:r w:rsidRPr="00BF5F92">
        <w:t>биологическое значение движения для растущего и развивающегося организма имеет особое значение как фактор, способствующий физиологическому развитию и воспитанию личности в целом.</w:t>
      </w:r>
    </w:p>
    <w:p w:rsidR="00002BF2" w:rsidRPr="00BF5F92" w:rsidRDefault="00BF5F92" w:rsidP="00BF5F92">
      <w:pPr>
        <w:pStyle w:val="a3"/>
      </w:pPr>
      <w:r>
        <w:t xml:space="preserve">           </w:t>
      </w:r>
      <w:r w:rsidR="00002BF2" w:rsidRPr="00BF5F92">
        <w:t>Выделены следующие факторы, негативно влияющие на здоровье учащихся: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недостаток двиг</w:t>
      </w:r>
      <w:r w:rsidR="00BF5F92">
        <w:t>ательной активности учащихся;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несоблюдение гигиенических требований в организац</w:t>
      </w:r>
      <w:r w:rsidR="00BF5F92">
        <w:t>ии образовательного процесса;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перегрузка учебных программ, инте</w:t>
      </w:r>
      <w:r w:rsidR="00BF5F92">
        <w:t>нсификация учебного процесса;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несовершенство у</w:t>
      </w:r>
      <w:r w:rsidR="00BF5F92">
        <w:t>чебных программ и технологий;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авт</w:t>
      </w:r>
      <w:r w:rsidR="00BF5F92">
        <w:t>оритарный стиль преподавания;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отсутствие индиви</w:t>
      </w:r>
      <w:r w:rsidR="00BF5F92">
        <w:t>дуального подхода к учащимся;</w:t>
      </w:r>
    </w:p>
    <w:p w:rsidR="00BF5F92" w:rsidRDefault="00002BF2" w:rsidP="00BF5F92">
      <w:pPr>
        <w:pStyle w:val="a3"/>
        <w:numPr>
          <w:ilvl w:val="0"/>
          <w:numId w:val="3"/>
        </w:numPr>
      </w:pPr>
      <w:r w:rsidRPr="00BF5F92">
        <w:t>не</w:t>
      </w:r>
      <w:r w:rsidR="00BF5F92">
        <w:t>правильное питание учащихся;</w:t>
      </w:r>
    </w:p>
    <w:p w:rsidR="00002BF2" w:rsidRPr="00BF5F92" w:rsidRDefault="00002BF2" w:rsidP="00BF5F92">
      <w:pPr>
        <w:pStyle w:val="a3"/>
        <w:numPr>
          <w:ilvl w:val="0"/>
          <w:numId w:val="3"/>
        </w:numPr>
      </w:pPr>
      <w:r w:rsidRPr="00BF5F92">
        <w:t>низкий уровень культуры здоровья учащихся, их неграмотность в вопросах здоровья.</w:t>
      </w:r>
    </w:p>
    <w:p w:rsidR="00002BF2" w:rsidRPr="00BF5F92" w:rsidRDefault="00002BF2" w:rsidP="00BF5F92">
      <w:pPr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 xml:space="preserve">Учитель должен владеть всем арсеналом методических приемов, чтобы адаптировать ученика к условиям обучения, вовлечь в учебный процесс. </w:t>
      </w:r>
    </w:p>
    <w:p w:rsidR="00002BF2" w:rsidRPr="00BF5F92" w:rsidRDefault="00002BF2" w:rsidP="00BF5F92">
      <w:pPr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>На своих уроках я стараюсь создать доверительную атмосферу, исключить стрессы, обусловленные ошибками при выполнении заданий, незнании учебного материала.</w:t>
      </w:r>
    </w:p>
    <w:p w:rsidR="000A7225" w:rsidRDefault="00BF5F92" w:rsidP="00BF5F9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002BF2" w:rsidRPr="00BF5F92">
        <w:rPr>
          <w:rFonts w:ascii="Times New Roman" w:hAnsi="Times New Roman"/>
          <w:sz w:val="24"/>
          <w:szCs w:val="24"/>
        </w:rPr>
        <w:t>Для предупреждения перегрузки стараюсь чередовать различные виды деятельности, вклю</w:t>
      </w:r>
      <w:r w:rsidR="00F23A42" w:rsidRPr="00BF5F92">
        <w:rPr>
          <w:rFonts w:ascii="Times New Roman" w:hAnsi="Times New Roman"/>
          <w:sz w:val="24"/>
          <w:szCs w:val="24"/>
        </w:rPr>
        <w:t xml:space="preserve">чать динамические паузы, </w:t>
      </w:r>
      <w:r w:rsidR="00002BF2" w:rsidRPr="00BF5F92">
        <w:rPr>
          <w:rFonts w:ascii="Times New Roman" w:hAnsi="Times New Roman"/>
          <w:sz w:val="24"/>
          <w:szCs w:val="24"/>
        </w:rPr>
        <w:t xml:space="preserve">разгрузочные игры, создавать условия для проявления творческой активности детей. </w:t>
      </w:r>
    </w:p>
    <w:p w:rsidR="000A7225" w:rsidRDefault="000A7225" w:rsidP="00BF5F9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физкультминуток я часто использую, например, такие задания. </w:t>
      </w:r>
    </w:p>
    <w:p w:rsidR="000A7225" w:rsidRPr="000A7225" w:rsidRDefault="000A7225" w:rsidP="000A72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A7225">
        <w:rPr>
          <w:rFonts w:ascii="Times New Roman" w:hAnsi="Times New Roman"/>
          <w:b/>
          <w:sz w:val="24"/>
          <w:szCs w:val="24"/>
        </w:rPr>
        <w:t xml:space="preserve">Я буду называть формулы веществ. Вы </w:t>
      </w:r>
      <w:proofErr w:type="gramStart"/>
      <w:r w:rsidRPr="000A7225">
        <w:rPr>
          <w:rFonts w:ascii="Times New Roman" w:hAnsi="Times New Roman"/>
          <w:b/>
          <w:sz w:val="24"/>
          <w:szCs w:val="24"/>
        </w:rPr>
        <w:t>определяете класс веществ и соответствующий вариант поднимается</w:t>
      </w:r>
      <w:proofErr w:type="gramEnd"/>
      <w:r w:rsidRPr="000A7225">
        <w:rPr>
          <w:rFonts w:ascii="Times New Roman" w:hAnsi="Times New Roman"/>
          <w:b/>
          <w:sz w:val="24"/>
          <w:szCs w:val="24"/>
        </w:rPr>
        <w:t xml:space="preserve">. </w:t>
      </w:r>
    </w:p>
    <w:p w:rsidR="000A7225" w:rsidRPr="000A7225" w:rsidRDefault="000A7225" w:rsidP="000A72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A7225">
        <w:rPr>
          <w:rFonts w:ascii="Times New Roman" w:hAnsi="Times New Roman"/>
          <w:sz w:val="24"/>
          <w:szCs w:val="24"/>
        </w:rPr>
        <w:t>1 вариант – оксиды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A7225">
        <w:rPr>
          <w:rFonts w:ascii="Times New Roman" w:hAnsi="Times New Roman"/>
          <w:sz w:val="24"/>
          <w:szCs w:val="24"/>
        </w:rPr>
        <w:t>2 вариант – основания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A7225">
        <w:rPr>
          <w:rFonts w:ascii="Times New Roman" w:hAnsi="Times New Roman"/>
          <w:sz w:val="24"/>
          <w:szCs w:val="24"/>
        </w:rPr>
        <w:t>3 вариант – кислоты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A7225">
        <w:rPr>
          <w:rFonts w:ascii="Times New Roman" w:hAnsi="Times New Roman"/>
          <w:sz w:val="24"/>
          <w:szCs w:val="24"/>
        </w:rPr>
        <w:t>4 вариант – соли.</w:t>
      </w:r>
      <w:proofErr w:type="gramEnd"/>
    </w:p>
    <w:p w:rsidR="000A7225" w:rsidRPr="000A7225" w:rsidRDefault="000A7225" w:rsidP="000A722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722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0A72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7225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0A7225">
        <w:rPr>
          <w:rFonts w:ascii="Times New Roman" w:hAnsi="Times New Roman"/>
          <w:sz w:val="24"/>
          <w:szCs w:val="24"/>
          <w:lang w:val="en-US"/>
        </w:rPr>
        <w:t xml:space="preserve">, CO, </w:t>
      </w:r>
      <w:proofErr w:type="spellStart"/>
      <w:r w:rsidRPr="000A7225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0A7225">
        <w:rPr>
          <w:rFonts w:ascii="Times New Roman" w:hAnsi="Times New Roman"/>
          <w:sz w:val="24"/>
          <w:szCs w:val="24"/>
          <w:lang w:val="en-US"/>
        </w:rPr>
        <w:t>, SO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0A7225">
        <w:rPr>
          <w:rFonts w:ascii="Times New Roman" w:hAnsi="Times New Roman"/>
          <w:sz w:val="24"/>
          <w:szCs w:val="24"/>
          <w:lang w:val="en-US"/>
        </w:rPr>
        <w:t>,Mg</w:t>
      </w:r>
      <w:proofErr w:type="gramEnd"/>
      <w:r w:rsidRPr="000A7225">
        <w:rPr>
          <w:rFonts w:ascii="Times New Roman" w:hAnsi="Times New Roman"/>
          <w:sz w:val="24"/>
          <w:szCs w:val="24"/>
          <w:lang w:val="en-US"/>
        </w:rPr>
        <w:t>(OH)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A7225">
        <w:rPr>
          <w:rFonts w:ascii="Times New Roman" w:hAnsi="Times New Roman"/>
          <w:sz w:val="24"/>
          <w:szCs w:val="24"/>
          <w:lang w:val="en-US"/>
        </w:rPr>
        <w:t>, H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A7225">
        <w:rPr>
          <w:rFonts w:ascii="Times New Roman" w:hAnsi="Times New Roman"/>
          <w:sz w:val="24"/>
          <w:szCs w:val="24"/>
          <w:lang w:val="en-US"/>
        </w:rPr>
        <w:t>PO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A7225">
        <w:rPr>
          <w:rFonts w:ascii="Times New Roman" w:hAnsi="Times New Roman"/>
          <w:sz w:val="24"/>
          <w:szCs w:val="24"/>
          <w:lang w:val="en-US"/>
        </w:rPr>
        <w:t>, Na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A7225">
        <w:rPr>
          <w:rFonts w:ascii="Times New Roman" w:hAnsi="Times New Roman"/>
          <w:sz w:val="24"/>
          <w:szCs w:val="24"/>
          <w:lang w:val="en-US"/>
        </w:rPr>
        <w:t>SO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A72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7225">
        <w:rPr>
          <w:rFonts w:ascii="Times New Roman" w:hAnsi="Times New Roman"/>
          <w:sz w:val="24"/>
          <w:szCs w:val="24"/>
          <w:lang w:val="en-US"/>
        </w:rPr>
        <w:t>CuS</w:t>
      </w:r>
      <w:proofErr w:type="spellEnd"/>
      <w:r w:rsidRPr="000A7225">
        <w:rPr>
          <w:rFonts w:ascii="Times New Roman" w:hAnsi="Times New Roman"/>
          <w:sz w:val="24"/>
          <w:szCs w:val="24"/>
          <w:lang w:val="en-US"/>
        </w:rPr>
        <w:t>, P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A7225">
        <w:rPr>
          <w:rFonts w:ascii="Times New Roman" w:hAnsi="Times New Roman"/>
          <w:sz w:val="24"/>
          <w:szCs w:val="24"/>
          <w:lang w:val="en-US"/>
        </w:rPr>
        <w:t>O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0A7225">
        <w:rPr>
          <w:rFonts w:ascii="Times New Roman" w:hAnsi="Times New Roman"/>
          <w:sz w:val="24"/>
          <w:szCs w:val="24"/>
          <w:lang w:val="en-US"/>
        </w:rPr>
        <w:t>, Al(OH)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A7225">
        <w:rPr>
          <w:rFonts w:ascii="Times New Roman" w:hAnsi="Times New Roman"/>
          <w:sz w:val="24"/>
          <w:szCs w:val="24"/>
          <w:lang w:val="en-US"/>
        </w:rPr>
        <w:t>, H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A7225">
        <w:rPr>
          <w:rFonts w:ascii="Times New Roman" w:hAnsi="Times New Roman"/>
          <w:sz w:val="24"/>
          <w:szCs w:val="24"/>
          <w:lang w:val="en-US"/>
        </w:rPr>
        <w:t>CO</w:t>
      </w:r>
      <w:r w:rsidRPr="000A722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0A7225">
        <w:rPr>
          <w:rFonts w:ascii="Times New Roman" w:hAnsi="Times New Roman"/>
          <w:b/>
          <w:sz w:val="24"/>
          <w:szCs w:val="24"/>
          <w:u w:val="single"/>
        </w:rPr>
        <w:t>2.</w:t>
      </w:r>
      <w:r w:rsidRPr="000A7225">
        <w:rPr>
          <w:rFonts w:ascii="Times New Roman" w:hAnsi="Times New Roman"/>
          <w:b/>
          <w:sz w:val="24"/>
          <w:szCs w:val="24"/>
        </w:rPr>
        <w:tab/>
        <w:t>Если вы согласны со следующими утверждениями, то кивайте, если нет, то</w:t>
      </w:r>
      <w:r w:rsidRPr="000A7225">
        <w:rPr>
          <w:rFonts w:ascii="Times New Roman" w:hAnsi="Times New Roman"/>
          <w:b/>
          <w:sz w:val="24"/>
          <w:szCs w:val="24"/>
        </w:rPr>
        <w:t xml:space="preserve"> отрицательно помашите головой.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1)</w:t>
      </w:r>
      <w:r w:rsidRPr="000A7225">
        <w:rPr>
          <w:rFonts w:ascii="Times New Roman" w:hAnsi="Times New Roman"/>
          <w:sz w:val="24"/>
          <w:szCs w:val="24"/>
        </w:rPr>
        <w:tab/>
        <w:t xml:space="preserve">Растворимые в воде основания называются щелочами.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2)</w:t>
      </w:r>
      <w:r w:rsidRPr="000A7225">
        <w:rPr>
          <w:rFonts w:ascii="Times New Roman" w:hAnsi="Times New Roman"/>
          <w:sz w:val="24"/>
          <w:szCs w:val="24"/>
        </w:rPr>
        <w:tab/>
        <w:t xml:space="preserve">Все кислоты растворимы в воде. </w:t>
      </w:r>
      <w:r w:rsidRPr="000A7225">
        <w:rPr>
          <w:rFonts w:ascii="Times New Roman" w:hAnsi="Times New Roman"/>
          <w:i/>
          <w:sz w:val="24"/>
          <w:szCs w:val="24"/>
        </w:rPr>
        <w:t>(Нет)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3)</w:t>
      </w:r>
      <w:r w:rsidRPr="000A7225">
        <w:rPr>
          <w:rFonts w:ascii="Times New Roman" w:hAnsi="Times New Roman"/>
          <w:sz w:val="24"/>
          <w:szCs w:val="24"/>
        </w:rPr>
        <w:tab/>
        <w:t xml:space="preserve">Оксиды бывают только газообразными. </w:t>
      </w:r>
      <w:r w:rsidRPr="000A7225">
        <w:rPr>
          <w:rFonts w:ascii="Times New Roman" w:hAnsi="Times New Roman"/>
          <w:i/>
          <w:sz w:val="24"/>
          <w:szCs w:val="24"/>
        </w:rPr>
        <w:t>(Нет)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4)</w:t>
      </w:r>
      <w:r w:rsidRPr="000A7225">
        <w:rPr>
          <w:rFonts w:ascii="Times New Roman" w:hAnsi="Times New Roman"/>
          <w:sz w:val="24"/>
          <w:szCs w:val="24"/>
        </w:rPr>
        <w:tab/>
        <w:t xml:space="preserve">Хлорид натрия называют поваренной солью.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5)</w:t>
      </w:r>
      <w:r w:rsidRPr="000A7225">
        <w:rPr>
          <w:rFonts w:ascii="Times New Roman" w:hAnsi="Times New Roman"/>
          <w:sz w:val="24"/>
          <w:szCs w:val="24"/>
        </w:rPr>
        <w:tab/>
        <w:t xml:space="preserve"> Соли угольной кислоты называются нитратами. </w:t>
      </w:r>
      <w:r w:rsidRPr="000A7225">
        <w:rPr>
          <w:rFonts w:ascii="Times New Roman" w:hAnsi="Times New Roman"/>
          <w:i/>
          <w:sz w:val="24"/>
          <w:szCs w:val="24"/>
        </w:rPr>
        <w:t>(Нет)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6)</w:t>
      </w:r>
      <w:r w:rsidRPr="000A7225">
        <w:rPr>
          <w:rFonts w:ascii="Times New Roman" w:hAnsi="Times New Roman"/>
          <w:sz w:val="24"/>
          <w:szCs w:val="24"/>
        </w:rPr>
        <w:tab/>
        <w:t xml:space="preserve">Степень окисления железа всегда +2. </w:t>
      </w:r>
      <w:r w:rsidRPr="000A7225">
        <w:rPr>
          <w:rFonts w:ascii="Times New Roman" w:hAnsi="Times New Roman"/>
          <w:i/>
          <w:sz w:val="24"/>
          <w:szCs w:val="24"/>
        </w:rPr>
        <w:t>(Нет)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7)</w:t>
      </w:r>
      <w:r w:rsidRPr="000A7225">
        <w:rPr>
          <w:rFonts w:ascii="Times New Roman" w:hAnsi="Times New Roman"/>
          <w:sz w:val="24"/>
          <w:szCs w:val="24"/>
        </w:rPr>
        <w:tab/>
        <w:t xml:space="preserve">В воздухе содержится 78% азота по объёму.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8)</w:t>
      </w:r>
      <w:r w:rsidRPr="000A7225">
        <w:rPr>
          <w:rFonts w:ascii="Times New Roman" w:hAnsi="Times New Roman"/>
          <w:sz w:val="24"/>
          <w:szCs w:val="24"/>
        </w:rPr>
        <w:tab/>
        <w:t xml:space="preserve">Молекула углекислого газа содержит атомы углерода и кислорода.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9)</w:t>
      </w:r>
      <w:r w:rsidRPr="000A7225">
        <w:rPr>
          <w:rFonts w:ascii="Times New Roman" w:hAnsi="Times New Roman"/>
          <w:sz w:val="24"/>
          <w:szCs w:val="24"/>
        </w:rPr>
        <w:tab/>
        <w:t xml:space="preserve">Лакмус в кислотах красный.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10)</w:t>
      </w:r>
      <w:r w:rsidRPr="000A7225">
        <w:rPr>
          <w:rFonts w:ascii="Times New Roman" w:hAnsi="Times New Roman"/>
          <w:sz w:val="24"/>
          <w:szCs w:val="24"/>
        </w:rPr>
        <w:tab/>
        <w:t xml:space="preserve">Номер периода показывает заряд ядра атома элемента. </w:t>
      </w:r>
      <w:r w:rsidRPr="000A7225">
        <w:rPr>
          <w:rFonts w:ascii="Times New Roman" w:hAnsi="Times New Roman"/>
          <w:i/>
          <w:sz w:val="24"/>
          <w:szCs w:val="24"/>
        </w:rPr>
        <w:t>(Нет)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11)</w:t>
      </w:r>
      <w:r w:rsidRPr="000A7225">
        <w:rPr>
          <w:rFonts w:ascii="Times New Roman" w:hAnsi="Times New Roman"/>
          <w:sz w:val="24"/>
          <w:szCs w:val="24"/>
        </w:rPr>
        <w:tab/>
        <w:t xml:space="preserve">Алюминий, железо, медь – это металлы.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Default="000A7225" w:rsidP="000A7225">
      <w:pPr>
        <w:spacing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0A7225">
        <w:rPr>
          <w:rFonts w:ascii="Times New Roman" w:hAnsi="Times New Roman"/>
          <w:sz w:val="24"/>
          <w:szCs w:val="24"/>
        </w:rPr>
        <w:t>12)</w:t>
      </w:r>
      <w:r w:rsidRPr="000A7225">
        <w:rPr>
          <w:rFonts w:ascii="Times New Roman" w:hAnsi="Times New Roman"/>
          <w:sz w:val="24"/>
          <w:szCs w:val="24"/>
        </w:rPr>
        <w:tab/>
        <w:t xml:space="preserve">Молекулы и атомы </w:t>
      </w:r>
      <w:r>
        <w:rPr>
          <w:rFonts w:cs="Calibri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225">
        <w:rPr>
          <w:rFonts w:ascii="Times New Roman" w:hAnsi="Times New Roman"/>
          <w:sz w:val="24"/>
          <w:szCs w:val="24"/>
        </w:rPr>
        <w:t>электронейтральные</w:t>
      </w:r>
      <w:proofErr w:type="spellEnd"/>
      <w:r w:rsidRPr="000A7225">
        <w:rPr>
          <w:rFonts w:ascii="Times New Roman" w:hAnsi="Times New Roman"/>
          <w:sz w:val="24"/>
          <w:szCs w:val="24"/>
        </w:rPr>
        <w:t xml:space="preserve"> частицы. </w:t>
      </w:r>
      <w:r w:rsidRPr="000A7225">
        <w:rPr>
          <w:rFonts w:ascii="Times New Roman" w:hAnsi="Times New Roman"/>
          <w:i/>
          <w:sz w:val="24"/>
          <w:szCs w:val="24"/>
        </w:rPr>
        <w:t>(Да)</w:t>
      </w:r>
    </w:p>
    <w:p w:rsidR="000A7225" w:rsidRPr="000A7225" w:rsidRDefault="000A7225" w:rsidP="000A7225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Такие упражнения не требуют особой подготовки для учителя, не занимают много времени на уроке, позволяют учащимся подвигаться.</w:t>
      </w:r>
    </w:p>
    <w:p w:rsidR="00002BF2" w:rsidRPr="00BF5F92" w:rsidRDefault="000A7225" w:rsidP="00BF5F9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02BF2" w:rsidRPr="00BF5F92">
        <w:rPr>
          <w:rFonts w:ascii="Times New Roman" w:hAnsi="Times New Roman"/>
          <w:sz w:val="24"/>
          <w:szCs w:val="24"/>
        </w:rPr>
        <w:t>Я считаю, что формальные, изо дня в день повторяющиеся методы ведения уроков вызывают у детей утомление, пассивность, потерю интереса к учебе. Обучение не будет эффективным, если у учащихся не вызвать заинтересованного отношения к изучаемой проблеме, если не предоставить им возможность самост</w:t>
      </w:r>
      <w:r w:rsidR="00BF5F92">
        <w:rPr>
          <w:rFonts w:ascii="Times New Roman" w:hAnsi="Times New Roman"/>
          <w:sz w:val="24"/>
          <w:szCs w:val="24"/>
        </w:rPr>
        <w:t xml:space="preserve">оятельного приобретения знаний. </w:t>
      </w:r>
      <w:r w:rsidR="00002BF2" w:rsidRPr="00BF5F92">
        <w:rPr>
          <w:rFonts w:ascii="Times New Roman" w:hAnsi="Times New Roman"/>
          <w:sz w:val="24"/>
          <w:szCs w:val="24"/>
        </w:rPr>
        <w:t>Заинтересовать ребят, привлечь их внимание к теме урока можно нетрадиционной подачей материала: необычным вступлением,  стихотворением, интересным фактом, экспериментом. Например, тему «Вода» в 9 классах я начинаю с краткого сообщения о значении воды для живых существ: так, кровь содержит 90% воды, мышцы- 75%, глаз – 99%, даже кости содержат 28%. Потеря 25% воды ведет к гибели. А урок в 9 классах  по теме «Алюминий» начинаю так: «Однажды к римскому императору Тиберию пришел незнакомец и принес в дар ему чашу из серебристого легкого металла. Боясь, что новый металл с его интересными свойствами обесценит его сокровища из золота и серебра, император отрубил незнакомцу голову, а мастерску</w:t>
      </w:r>
      <w:r w:rsidR="00BF5F92" w:rsidRPr="00BF5F92">
        <w:rPr>
          <w:rFonts w:ascii="Times New Roman" w:hAnsi="Times New Roman"/>
          <w:sz w:val="24"/>
          <w:szCs w:val="24"/>
        </w:rPr>
        <w:t>ю его разрушил, чтобы никому не</w:t>
      </w:r>
      <w:r w:rsidR="00002BF2" w:rsidRPr="00BF5F92">
        <w:rPr>
          <w:rFonts w:ascii="Times New Roman" w:hAnsi="Times New Roman"/>
          <w:sz w:val="24"/>
          <w:szCs w:val="24"/>
        </w:rPr>
        <w:t>повадно было заниматься производством опасного металла. Что это был за металл, из которого была сделана чаша?»</w:t>
      </w:r>
    </w:p>
    <w:p w:rsidR="00666311" w:rsidRPr="00BF5F92" w:rsidRDefault="00002BF2" w:rsidP="00BF5F9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lastRenderedPageBreak/>
        <w:t xml:space="preserve">Известно, новая информация лучше воспринимается, если задействованы различные каналы: кинетический, визуальный, аудиальный. </w:t>
      </w:r>
      <w:proofErr w:type="gramStart"/>
      <w:r w:rsidRPr="00BF5F92">
        <w:rPr>
          <w:rFonts w:ascii="Times New Roman" w:hAnsi="Times New Roman"/>
          <w:sz w:val="24"/>
          <w:szCs w:val="24"/>
        </w:rPr>
        <w:t>Например, от просто прочитанного в памяти остается 10% информации, от услышанного</w:t>
      </w:r>
      <w:r w:rsidR="00F23A42" w:rsidRPr="00BF5F92">
        <w:rPr>
          <w:rFonts w:ascii="Times New Roman" w:hAnsi="Times New Roman"/>
          <w:sz w:val="24"/>
          <w:szCs w:val="24"/>
        </w:rPr>
        <w:t xml:space="preserve"> </w:t>
      </w:r>
      <w:r w:rsidRPr="00BF5F92">
        <w:rPr>
          <w:rFonts w:ascii="Times New Roman" w:hAnsi="Times New Roman"/>
          <w:sz w:val="24"/>
          <w:szCs w:val="24"/>
        </w:rPr>
        <w:t>- 20%, от увиденного</w:t>
      </w:r>
      <w:r w:rsidR="00F23A42" w:rsidRPr="00BF5F92">
        <w:rPr>
          <w:rFonts w:ascii="Times New Roman" w:hAnsi="Times New Roman"/>
          <w:sz w:val="24"/>
          <w:szCs w:val="24"/>
        </w:rPr>
        <w:t xml:space="preserve"> </w:t>
      </w:r>
      <w:r w:rsidRPr="00BF5F92">
        <w:rPr>
          <w:rFonts w:ascii="Times New Roman" w:hAnsi="Times New Roman"/>
          <w:sz w:val="24"/>
          <w:szCs w:val="24"/>
        </w:rPr>
        <w:t>- 30%, а от того, что добывается в результате самостоятельной практической деятельности – 90%. Поэтому</w:t>
      </w:r>
      <w:r w:rsidR="00BF5F92">
        <w:rPr>
          <w:rFonts w:ascii="Times New Roman" w:hAnsi="Times New Roman"/>
          <w:sz w:val="24"/>
          <w:szCs w:val="24"/>
        </w:rPr>
        <w:t>,</w:t>
      </w:r>
      <w:r w:rsidRPr="00BF5F92">
        <w:rPr>
          <w:rFonts w:ascii="Times New Roman" w:hAnsi="Times New Roman"/>
          <w:sz w:val="24"/>
          <w:szCs w:val="24"/>
        </w:rPr>
        <w:t xml:space="preserve"> большое внимание в работе с учащимися</w:t>
      </w:r>
      <w:r w:rsidR="00BF5F92" w:rsidRPr="00BF5F92">
        <w:rPr>
          <w:rFonts w:ascii="Times New Roman" w:hAnsi="Times New Roman"/>
          <w:sz w:val="24"/>
          <w:szCs w:val="24"/>
        </w:rPr>
        <w:t xml:space="preserve">, </w:t>
      </w:r>
      <w:r w:rsidRPr="00BF5F92">
        <w:rPr>
          <w:rFonts w:ascii="Times New Roman" w:hAnsi="Times New Roman"/>
          <w:sz w:val="24"/>
          <w:szCs w:val="24"/>
        </w:rPr>
        <w:t xml:space="preserve"> </w:t>
      </w:r>
      <w:r w:rsidR="00F23A42" w:rsidRPr="00BF5F92">
        <w:rPr>
          <w:rFonts w:ascii="Times New Roman" w:hAnsi="Times New Roman"/>
          <w:sz w:val="24"/>
          <w:szCs w:val="24"/>
        </w:rPr>
        <w:t xml:space="preserve">я </w:t>
      </w:r>
      <w:r w:rsidRPr="00BF5F92">
        <w:rPr>
          <w:rFonts w:ascii="Times New Roman" w:hAnsi="Times New Roman"/>
          <w:sz w:val="24"/>
          <w:szCs w:val="24"/>
        </w:rPr>
        <w:t xml:space="preserve">уделяю  самостоятельным работам </w:t>
      </w:r>
      <w:r w:rsidR="00F23A42" w:rsidRPr="00BF5F92">
        <w:rPr>
          <w:rFonts w:ascii="Times New Roman" w:hAnsi="Times New Roman"/>
          <w:sz w:val="24"/>
          <w:szCs w:val="24"/>
        </w:rPr>
        <w:t xml:space="preserve"> </w:t>
      </w:r>
      <w:r w:rsidRPr="00BF5F92">
        <w:rPr>
          <w:rFonts w:ascii="Times New Roman" w:hAnsi="Times New Roman"/>
          <w:sz w:val="24"/>
          <w:szCs w:val="24"/>
        </w:rPr>
        <w:t>разных видов.</w:t>
      </w:r>
      <w:proofErr w:type="gramEnd"/>
      <w:r w:rsidRPr="00BF5F92">
        <w:rPr>
          <w:rFonts w:ascii="Times New Roman" w:hAnsi="Times New Roman"/>
          <w:sz w:val="24"/>
          <w:szCs w:val="24"/>
        </w:rPr>
        <w:t xml:space="preserve"> Особое место в поддержании интереса к предмету занимает игра. Игра посильна даже слабому ученику, так как в игре более важным является находчивость, сообразительность, чем знания предмета. Игра развивает способности, воображение.  В игре трудный, но нужный материал запоминается лучше и легче, а процесс обучения делается увлекательнее и интереснее. Наиболее популярны</w:t>
      </w:r>
      <w:r w:rsidR="00F23A42" w:rsidRPr="00BF5F92">
        <w:rPr>
          <w:rFonts w:ascii="Times New Roman" w:hAnsi="Times New Roman"/>
          <w:sz w:val="24"/>
          <w:szCs w:val="24"/>
        </w:rPr>
        <w:t xml:space="preserve"> в предмете химии </w:t>
      </w:r>
      <w:r w:rsidRPr="00BF5F92">
        <w:rPr>
          <w:rFonts w:ascii="Times New Roman" w:hAnsi="Times New Roman"/>
          <w:sz w:val="24"/>
          <w:szCs w:val="24"/>
        </w:rPr>
        <w:t xml:space="preserve"> деловые игры, путешествия</w:t>
      </w:r>
      <w:r w:rsidR="00F23A42" w:rsidRPr="00BF5F92">
        <w:rPr>
          <w:rFonts w:ascii="Times New Roman" w:hAnsi="Times New Roman"/>
          <w:sz w:val="24"/>
          <w:szCs w:val="24"/>
        </w:rPr>
        <w:t xml:space="preserve"> по Периодической системе</w:t>
      </w:r>
      <w:r w:rsidRPr="00BF5F92">
        <w:rPr>
          <w:rFonts w:ascii="Times New Roman" w:hAnsi="Times New Roman"/>
          <w:sz w:val="24"/>
          <w:szCs w:val="24"/>
        </w:rPr>
        <w:t xml:space="preserve">, викторины. Любят дети сказки, ребусы, кроссворды, загадки, сами с удовольствием их составляют. </w:t>
      </w:r>
      <w:r w:rsidR="00F23A42" w:rsidRPr="00BF5F92">
        <w:rPr>
          <w:rFonts w:ascii="Times New Roman" w:hAnsi="Times New Roman"/>
          <w:sz w:val="24"/>
          <w:szCs w:val="24"/>
        </w:rPr>
        <w:t>Например, и</w:t>
      </w:r>
      <w:r w:rsidRPr="00BF5F92">
        <w:rPr>
          <w:rFonts w:ascii="Times New Roman" w:hAnsi="Times New Roman"/>
          <w:sz w:val="24"/>
          <w:szCs w:val="24"/>
        </w:rPr>
        <w:t xml:space="preserve">зучая тему «Химические элементы» в 7 классах </w:t>
      </w:r>
      <w:r w:rsidR="00F23A42" w:rsidRPr="00BF5F92">
        <w:rPr>
          <w:rFonts w:ascii="Times New Roman" w:hAnsi="Times New Roman"/>
          <w:sz w:val="24"/>
          <w:szCs w:val="24"/>
        </w:rPr>
        <w:t xml:space="preserve">я </w:t>
      </w:r>
      <w:r w:rsidRPr="00BF5F92">
        <w:rPr>
          <w:rFonts w:ascii="Times New Roman" w:hAnsi="Times New Roman"/>
          <w:sz w:val="24"/>
          <w:szCs w:val="24"/>
        </w:rPr>
        <w:t>использую игру: «Исключите из группы элементов «лишний», то есть элемент, который не подходит по какому-либо признаку к другим». Ученики, даже слабые, с интересом выполняют такие задания. Таким образом</w:t>
      </w:r>
      <w:r w:rsidR="00BF5F92" w:rsidRPr="00BF5F92">
        <w:rPr>
          <w:rFonts w:ascii="Times New Roman" w:hAnsi="Times New Roman"/>
          <w:sz w:val="24"/>
          <w:szCs w:val="24"/>
        </w:rPr>
        <w:t xml:space="preserve">, </w:t>
      </w:r>
      <w:r w:rsidRPr="00BF5F92">
        <w:rPr>
          <w:rFonts w:ascii="Times New Roman" w:hAnsi="Times New Roman"/>
          <w:sz w:val="24"/>
          <w:szCs w:val="24"/>
        </w:rPr>
        <w:t xml:space="preserve"> во в</w:t>
      </w:r>
      <w:r w:rsidR="00F23A42" w:rsidRPr="00BF5F92">
        <w:rPr>
          <w:rFonts w:ascii="Times New Roman" w:hAnsi="Times New Roman"/>
          <w:sz w:val="24"/>
          <w:szCs w:val="24"/>
        </w:rPr>
        <w:t xml:space="preserve">ремя урока снижается напряжение, легче в процессе игры запоминаются химические знаки. </w:t>
      </w:r>
      <w:r w:rsidRPr="00BF5F92">
        <w:rPr>
          <w:rFonts w:ascii="Times New Roman" w:hAnsi="Times New Roman"/>
          <w:sz w:val="24"/>
          <w:szCs w:val="24"/>
        </w:rPr>
        <w:t xml:space="preserve">При повторении и обобщении материала использую обобщающие схемы, в которых в образной форме дается краткая информация по той или иной теме. Опорные схемы способствуют более эффективному усвоению материала, учащимся легче запомнить и повторить пройденный материал. </w:t>
      </w:r>
    </w:p>
    <w:p w:rsidR="00B9438E" w:rsidRPr="00BF5F92" w:rsidRDefault="00B9438E" w:rsidP="00BF5F9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 xml:space="preserve">На своих уроках я использую индивидуальный подход к учащимся, предлагая </w:t>
      </w:r>
      <w:proofErr w:type="spellStart"/>
      <w:r w:rsidRPr="00BF5F92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BF5F92">
        <w:rPr>
          <w:rFonts w:ascii="Times New Roman" w:hAnsi="Times New Roman"/>
          <w:sz w:val="24"/>
          <w:szCs w:val="24"/>
        </w:rPr>
        <w:t xml:space="preserve"> задания. Также стараюсь использовать дополнительный материал, затрагивающий экологические вопросы: </w:t>
      </w:r>
      <w:r w:rsidR="00485535" w:rsidRPr="00BF5F92">
        <w:rPr>
          <w:rFonts w:ascii="Times New Roman" w:hAnsi="Times New Roman"/>
          <w:sz w:val="24"/>
          <w:szCs w:val="24"/>
        </w:rPr>
        <w:t>обязательно обсуждаем</w:t>
      </w:r>
      <w:r w:rsidR="00DE7C66" w:rsidRPr="00BF5F92">
        <w:rPr>
          <w:rFonts w:ascii="Times New Roman" w:hAnsi="Times New Roman"/>
          <w:sz w:val="24"/>
          <w:szCs w:val="24"/>
        </w:rPr>
        <w:t xml:space="preserve"> с учащимися</w:t>
      </w:r>
      <w:r w:rsidR="00485535" w:rsidRPr="00BF5F92">
        <w:rPr>
          <w:rFonts w:ascii="Times New Roman" w:hAnsi="Times New Roman"/>
          <w:sz w:val="24"/>
          <w:szCs w:val="24"/>
        </w:rPr>
        <w:t xml:space="preserve">, что такое «кислотные дожди», «дымовые завесы над промышленными предприятиями и мегаполисами», «озоновые дыры», «парниковый эффект», убеждая в необходимости охраны окружающей среды, от чего </w:t>
      </w:r>
      <w:r w:rsidR="00DE7C66" w:rsidRPr="00BF5F92">
        <w:rPr>
          <w:rFonts w:ascii="Times New Roman" w:hAnsi="Times New Roman"/>
          <w:sz w:val="24"/>
          <w:szCs w:val="24"/>
        </w:rPr>
        <w:t xml:space="preserve">в большой степени и </w:t>
      </w:r>
      <w:r w:rsidR="00485535" w:rsidRPr="00BF5F92">
        <w:rPr>
          <w:rFonts w:ascii="Times New Roman" w:hAnsi="Times New Roman"/>
          <w:sz w:val="24"/>
          <w:szCs w:val="24"/>
        </w:rPr>
        <w:t xml:space="preserve">зависит </w:t>
      </w:r>
      <w:r w:rsidR="00DE7C66" w:rsidRPr="00BF5F92">
        <w:rPr>
          <w:rFonts w:ascii="Times New Roman" w:hAnsi="Times New Roman"/>
          <w:sz w:val="24"/>
          <w:szCs w:val="24"/>
        </w:rPr>
        <w:t xml:space="preserve">их здоровье. </w:t>
      </w:r>
    </w:p>
    <w:p w:rsidR="00002BF2" w:rsidRPr="00BF5F92" w:rsidRDefault="00002BF2" w:rsidP="00BF5F9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 xml:space="preserve">В </w:t>
      </w:r>
      <w:r w:rsidRPr="00BF5F92">
        <w:rPr>
          <w:rFonts w:ascii="Times New Roman" w:hAnsi="Times New Roman"/>
          <w:sz w:val="24"/>
          <w:szCs w:val="24"/>
          <w:lang w:val="en-US"/>
        </w:rPr>
        <w:t>IV</w:t>
      </w:r>
      <w:r w:rsidRPr="00BF5F92">
        <w:rPr>
          <w:rFonts w:ascii="Times New Roman" w:hAnsi="Times New Roman"/>
          <w:sz w:val="24"/>
          <w:szCs w:val="24"/>
        </w:rPr>
        <w:t xml:space="preserve"> четверти у детей чувствуется особая усталость, наблюдается снижение внимания, работоспособности. В это время я  стараюсь работать по возможности без письменного домашнего задания.</w:t>
      </w:r>
    </w:p>
    <w:p w:rsidR="00B9438E" w:rsidRPr="00BF5F92" w:rsidRDefault="00666311" w:rsidP="00BF5F9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>Особый интерес у учащихся вызывают практические работы и лабораторные опыты, на которых необходимо соблюдение правил техники безопасности</w:t>
      </w:r>
      <w:r w:rsidR="00DE7C66" w:rsidRPr="00BF5F92">
        <w:rPr>
          <w:rFonts w:ascii="Times New Roman" w:hAnsi="Times New Roman"/>
          <w:sz w:val="24"/>
          <w:szCs w:val="24"/>
        </w:rPr>
        <w:t xml:space="preserve"> при работе с веществами в химической лаборатории</w:t>
      </w:r>
      <w:r w:rsidRPr="00BF5F92">
        <w:rPr>
          <w:rFonts w:ascii="Times New Roman" w:hAnsi="Times New Roman"/>
          <w:sz w:val="24"/>
          <w:szCs w:val="24"/>
        </w:rPr>
        <w:t>.</w:t>
      </w:r>
      <w:r w:rsidR="00DE7C66" w:rsidRPr="00BF5F92">
        <w:rPr>
          <w:rFonts w:ascii="Times New Roman" w:hAnsi="Times New Roman"/>
          <w:sz w:val="24"/>
          <w:szCs w:val="24"/>
        </w:rPr>
        <w:t xml:space="preserve"> Обязательно обращаю внимание учащихся, что в повседневной жизни мы постоянно используем изделия и вещества, полученные путём химических превращений</w:t>
      </w:r>
      <w:r w:rsidR="001009EC" w:rsidRPr="00BF5F92">
        <w:rPr>
          <w:rFonts w:ascii="Times New Roman" w:hAnsi="Times New Roman"/>
          <w:sz w:val="24"/>
          <w:szCs w:val="24"/>
        </w:rPr>
        <w:t>. Более того, не подозревая, в быту человек сам часто осуществляет химические реакции, пользуется препаратами бытовой химии, которые содержат кислоты, щёлочи. Поэтому часто обращаю внимание на необходимость соблюдения правил техники безопасности и в повседневной жизни</w:t>
      </w:r>
      <w:r w:rsidR="00A67F08" w:rsidRPr="00BF5F92">
        <w:rPr>
          <w:rFonts w:ascii="Times New Roman" w:hAnsi="Times New Roman"/>
          <w:sz w:val="24"/>
          <w:szCs w:val="24"/>
        </w:rPr>
        <w:t xml:space="preserve"> во избежание несчастных случаев</w:t>
      </w:r>
      <w:r w:rsidR="001009EC" w:rsidRPr="00BF5F92">
        <w:rPr>
          <w:rFonts w:ascii="Times New Roman" w:hAnsi="Times New Roman"/>
          <w:sz w:val="24"/>
          <w:szCs w:val="24"/>
        </w:rPr>
        <w:t xml:space="preserve">. </w:t>
      </w:r>
    </w:p>
    <w:p w:rsidR="00002BF2" w:rsidRPr="00BF5F92" w:rsidRDefault="00002BF2" w:rsidP="00BF5F92">
      <w:pPr>
        <w:spacing w:line="240" w:lineRule="auto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 xml:space="preserve">   </w:t>
      </w:r>
      <w:r w:rsidRPr="00BF5F92">
        <w:rPr>
          <w:rFonts w:ascii="Times New Roman" w:hAnsi="Times New Roman"/>
          <w:sz w:val="24"/>
          <w:szCs w:val="24"/>
        </w:rPr>
        <w:tab/>
        <w:t xml:space="preserve">В воспитании здорового поколения большая роль  принадлежит внеклассной работе. </w:t>
      </w:r>
      <w:proofErr w:type="gramStart"/>
      <w:r w:rsidRPr="00BF5F92">
        <w:rPr>
          <w:rFonts w:ascii="Times New Roman" w:hAnsi="Times New Roman"/>
          <w:sz w:val="24"/>
          <w:szCs w:val="24"/>
        </w:rPr>
        <w:t>Будучи классным руководителем</w:t>
      </w:r>
      <w:r w:rsidR="00BF5F92" w:rsidRPr="00BF5F92">
        <w:rPr>
          <w:rFonts w:ascii="Times New Roman" w:hAnsi="Times New Roman"/>
          <w:sz w:val="24"/>
          <w:szCs w:val="24"/>
        </w:rPr>
        <w:t xml:space="preserve">, </w:t>
      </w:r>
      <w:r w:rsidRPr="00BF5F92">
        <w:rPr>
          <w:rFonts w:ascii="Times New Roman" w:hAnsi="Times New Roman"/>
          <w:sz w:val="24"/>
          <w:szCs w:val="24"/>
        </w:rPr>
        <w:t xml:space="preserve"> провожу беседы «О здоровом  образе жизни», знакомлю учащихся не только с медицинским, но и правовым, психологическим аспектами этой проблемы.</w:t>
      </w:r>
      <w:proofErr w:type="gramEnd"/>
      <w:r w:rsidRPr="00BF5F92">
        <w:rPr>
          <w:rFonts w:ascii="Times New Roman" w:hAnsi="Times New Roman"/>
          <w:sz w:val="24"/>
          <w:szCs w:val="24"/>
        </w:rPr>
        <w:t xml:space="preserve"> Это позволяет искоренить дурные привычки, предупредить </w:t>
      </w:r>
      <w:r w:rsidR="00666311" w:rsidRPr="00BF5F92">
        <w:rPr>
          <w:rFonts w:ascii="Times New Roman" w:hAnsi="Times New Roman"/>
          <w:sz w:val="24"/>
          <w:szCs w:val="24"/>
        </w:rPr>
        <w:t xml:space="preserve">различные </w:t>
      </w:r>
      <w:r w:rsidRPr="00BF5F92">
        <w:rPr>
          <w:rFonts w:ascii="Times New Roman" w:hAnsi="Times New Roman"/>
          <w:sz w:val="24"/>
          <w:szCs w:val="24"/>
        </w:rPr>
        <w:t>заболевания.</w:t>
      </w:r>
    </w:p>
    <w:p w:rsidR="00002BF2" w:rsidRDefault="00002BF2" w:rsidP="000A7225">
      <w:pPr>
        <w:tabs>
          <w:tab w:val="left" w:pos="90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F5F92">
        <w:rPr>
          <w:rFonts w:ascii="Times New Roman" w:hAnsi="Times New Roman"/>
          <w:sz w:val="24"/>
          <w:szCs w:val="24"/>
        </w:rPr>
        <w:tab/>
        <w:t>Таким образом, через уроки</w:t>
      </w:r>
      <w:r w:rsidR="00666311" w:rsidRPr="00BF5F92">
        <w:rPr>
          <w:rFonts w:ascii="Times New Roman" w:hAnsi="Times New Roman"/>
          <w:sz w:val="24"/>
          <w:szCs w:val="24"/>
        </w:rPr>
        <w:t xml:space="preserve"> химии</w:t>
      </w:r>
      <w:r w:rsidRPr="00BF5F92">
        <w:rPr>
          <w:rFonts w:ascii="Times New Roman" w:hAnsi="Times New Roman"/>
          <w:sz w:val="24"/>
          <w:szCs w:val="24"/>
        </w:rPr>
        <w:t>, внеклассные мероприятия  осуществляется связь с жизнью, воспитание физически и нравственно здоровой личности, способной к самореализации.</w:t>
      </w:r>
    </w:p>
    <w:p w:rsidR="000A7225" w:rsidRDefault="000A7225" w:rsidP="000A7225">
      <w:pPr>
        <w:tabs>
          <w:tab w:val="left" w:pos="90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0A7225" w:rsidRDefault="000A7225" w:rsidP="000A7225">
      <w:pPr>
        <w:tabs>
          <w:tab w:val="left" w:pos="90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0A7225" w:rsidRPr="00BF5F92" w:rsidRDefault="000A7225" w:rsidP="000A7225">
      <w:pPr>
        <w:tabs>
          <w:tab w:val="left" w:pos="90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A7225" w:rsidRPr="00BF5F92" w:rsidSect="00BF5F92">
      <w:headerReference w:type="default" r:id="rId8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1A" w:rsidRDefault="0045091A" w:rsidP="00BF5F92">
      <w:pPr>
        <w:spacing w:after="0" w:line="240" w:lineRule="auto"/>
      </w:pPr>
      <w:r>
        <w:separator/>
      </w:r>
    </w:p>
  </w:endnote>
  <w:endnote w:type="continuationSeparator" w:id="0">
    <w:p w:rsidR="0045091A" w:rsidRDefault="0045091A" w:rsidP="00BF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1A" w:rsidRDefault="0045091A" w:rsidP="00BF5F92">
      <w:pPr>
        <w:spacing w:after="0" w:line="240" w:lineRule="auto"/>
      </w:pPr>
      <w:r>
        <w:separator/>
      </w:r>
    </w:p>
  </w:footnote>
  <w:footnote w:type="continuationSeparator" w:id="0">
    <w:p w:rsidR="0045091A" w:rsidRDefault="0045091A" w:rsidP="00BF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011523"/>
      <w:docPartObj>
        <w:docPartGallery w:val="Page Numbers (Top of Page)"/>
        <w:docPartUnique/>
      </w:docPartObj>
    </w:sdtPr>
    <w:sdtContent>
      <w:p w:rsidR="00BF5F92" w:rsidRDefault="00BF5F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ED">
          <w:rPr>
            <w:noProof/>
          </w:rPr>
          <w:t>3</w:t>
        </w:r>
        <w:r>
          <w:fldChar w:fldCharType="end"/>
        </w:r>
      </w:p>
    </w:sdtContent>
  </w:sdt>
  <w:p w:rsidR="00BF5F92" w:rsidRDefault="00BF5F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71B"/>
    <w:multiLevelType w:val="multilevel"/>
    <w:tmpl w:val="A8C4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40836"/>
    <w:multiLevelType w:val="multilevel"/>
    <w:tmpl w:val="A8D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64BB8"/>
    <w:multiLevelType w:val="hybridMultilevel"/>
    <w:tmpl w:val="F1643F96"/>
    <w:lvl w:ilvl="0" w:tplc="AD7E3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52770"/>
    <w:multiLevelType w:val="hybridMultilevel"/>
    <w:tmpl w:val="5504E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F2"/>
    <w:rsid w:val="00002BF2"/>
    <w:rsid w:val="000A7225"/>
    <w:rsid w:val="001009EC"/>
    <w:rsid w:val="0045091A"/>
    <w:rsid w:val="00485535"/>
    <w:rsid w:val="00644DC1"/>
    <w:rsid w:val="00666311"/>
    <w:rsid w:val="00707FFD"/>
    <w:rsid w:val="00A46ECB"/>
    <w:rsid w:val="00A60AD0"/>
    <w:rsid w:val="00A67F08"/>
    <w:rsid w:val="00AB4004"/>
    <w:rsid w:val="00B9438E"/>
    <w:rsid w:val="00BF5F92"/>
    <w:rsid w:val="00D601EC"/>
    <w:rsid w:val="00DE7C66"/>
    <w:rsid w:val="00EE6DED"/>
    <w:rsid w:val="00F23A42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B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F9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5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F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Oksana</cp:lastModifiedBy>
  <cp:revision>11</cp:revision>
  <dcterms:created xsi:type="dcterms:W3CDTF">2009-04-21T14:59:00Z</dcterms:created>
  <dcterms:modified xsi:type="dcterms:W3CDTF">2013-01-03T13:21:00Z</dcterms:modified>
</cp:coreProperties>
</file>