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ED" w:rsidRP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5C7DBA" w:rsidRP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t>элективного курса «Ваши права»</w:t>
      </w:r>
    </w:p>
    <w:p w:rsidR="005C7DBA" w:rsidRP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DBA">
        <w:rPr>
          <w:rFonts w:ascii="Times New Roman" w:hAnsi="Times New Roman" w:cs="Times New Roman"/>
          <w:sz w:val="28"/>
          <w:szCs w:val="28"/>
        </w:rPr>
        <w:t>5 класс</w:t>
      </w:r>
    </w:p>
    <w:p w:rsidR="005C7DBA" w:rsidRP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DBA">
        <w:rPr>
          <w:rFonts w:ascii="Times New Roman" w:hAnsi="Times New Roman" w:cs="Times New Roman"/>
          <w:sz w:val="28"/>
          <w:szCs w:val="28"/>
        </w:rPr>
        <w:t>(35 часов)</w:t>
      </w:r>
    </w:p>
    <w:tbl>
      <w:tblPr>
        <w:tblStyle w:val="a3"/>
        <w:tblW w:w="0" w:type="auto"/>
        <w:tblLayout w:type="fixed"/>
        <w:tblLook w:val="04A0"/>
      </w:tblPr>
      <w:tblGrid>
        <w:gridCol w:w="794"/>
        <w:gridCol w:w="3142"/>
        <w:gridCol w:w="1134"/>
        <w:gridCol w:w="4394"/>
        <w:gridCol w:w="1843"/>
        <w:gridCol w:w="141"/>
        <w:gridCol w:w="1560"/>
        <w:gridCol w:w="850"/>
        <w:gridCol w:w="928"/>
      </w:tblGrid>
      <w:tr w:rsidR="00BE0DA0" w:rsidRPr="00BE0DA0" w:rsidTr="005C7DBA">
        <w:tc>
          <w:tcPr>
            <w:tcW w:w="794" w:type="dxa"/>
            <w:vMerge w:val="restart"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2" w:type="dxa"/>
            <w:vMerge w:val="restart"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vMerge w:val="restart"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A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минимум содержания</w:t>
            </w:r>
          </w:p>
        </w:tc>
        <w:tc>
          <w:tcPr>
            <w:tcW w:w="1984" w:type="dxa"/>
            <w:gridSpan w:val="2"/>
            <w:vMerge w:val="restart"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A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60" w:type="dxa"/>
            <w:vMerge w:val="restart"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A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78" w:type="dxa"/>
            <w:gridSpan w:val="2"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A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E0DA0" w:rsidRPr="00BE0DA0" w:rsidTr="005C7DBA">
        <w:tc>
          <w:tcPr>
            <w:tcW w:w="794" w:type="dxa"/>
            <w:vMerge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Merge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A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8" w:type="dxa"/>
          </w:tcPr>
          <w:p w:rsidR="00BE0DA0" w:rsidRPr="00BE0DA0" w:rsidRDefault="00BE0DA0" w:rsidP="00BE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DA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C35E2" w:rsidRPr="00BE0DA0" w:rsidTr="00F51DA6">
        <w:tc>
          <w:tcPr>
            <w:tcW w:w="14786" w:type="dxa"/>
            <w:gridSpan w:val="9"/>
          </w:tcPr>
          <w:p w:rsidR="009C35E2" w:rsidRPr="009C35E2" w:rsidRDefault="009C35E2" w:rsidP="009C3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3F1D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C35E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Естественное право человека на жизнь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F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C35E2" w:rsidRPr="003F1DA5" w:rsidTr="005C7DBA">
        <w:tc>
          <w:tcPr>
            <w:tcW w:w="794" w:type="dxa"/>
          </w:tcPr>
          <w:p w:rsidR="009C35E2" w:rsidRPr="003F1DA5" w:rsidRDefault="003F1DA5" w:rsidP="003F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F1DA5" w:rsidRPr="003F1DA5" w:rsidRDefault="003F1DA5" w:rsidP="003F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42" w:type="dxa"/>
          </w:tcPr>
          <w:p w:rsidR="009C35E2" w:rsidRPr="004A0811" w:rsidRDefault="009C35E2" w:rsidP="009C35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“Всеобщая декларация прав человека” о праве на жизнь.</w:t>
            </w:r>
          </w:p>
        </w:tc>
        <w:tc>
          <w:tcPr>
            <w:tcW w:w="1134" w:type="dxa"/>
          </w:tcPr>
          <w:p w:rsidR="009C35E2" w:rsidRPr="004A0811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C35E2" w:rsidRPr="004A0811" w:rsidRDefault="004A0811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Естественное право человека на жизнь. “Всеобщая декларация прав человека” о праве на жизнь</w:t>
            </w:r>
          </w:p>
        </w:tc>
        <w:tc>
          <w:tcPr>
            <w:tcW w:w="1984" w:type="dxa"/>
            <w:gridSpan w:val="2"/>
          </w:tcPr>
          <w:p w:rsidR="009C35E2" w:rsidRPr="004A0811" w:rsidRDefault="004A0811" w:rsidP="004A08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Невыдуманные истории: “Радостный день моей жизни”</w:t>
            </w:r>
          </w:p>
        </w:tc>
        <w:tc>
          <w:tcPr>
            <w:tcW w:w="1560" w:type="dxa"/>
          </w:tcPr>
          <w:p w:rsidR="009C35E2" w:rsidRPr="004A0811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основные статьи декларации (по группам)</w:t>
            </w:r>
          </w:p>
        </w:tc>
        <w:tc>
          <w:tcPr>
            <w:tcW w:w="850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E2" w:rsidRPr="003F1DA5" w:rsidTr="005C7DBA">
        <w:tc>
          <w:tcPr>
            <w:tcW w:w="794" w:type="dxa"/>
          </w:tcPr>
          <w:p w:rsidR="009C35E2" w:rsidRPr="00576DBC" w:rsidRDefault="003F1DA5" w:rsidP="0057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76DBC" w:rsidRPr="003F1DA5" w:rsidRDefault="00576DBC" w:rsidP="0057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142" w:type="dxa"/>
          </w:tcPr>
          <w:p w:rsidR="009C35E2" w:rsidRPr="004A0811" w:rsidRDefault="009C35E2" w:rsidP="009C35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за жизнь и здоровье ребенка.</w:t>
            </w:r>
          </w:p>
        </w:tc>
        <w:tc>
          <w:tcPr>
            <w:tcW w:w="1134" w:type="dxa"/>
          </w:tcPr>
          <w:p w:rsidR="009C35E2" w:rsidRPr="004A0811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C35E2" w:rsidRPr="004A0811" w:rsidRDefault="004A0811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Счастье рождения нового человека. Ответственность родителей за жизнь и здоровье ребенка</w:t>
            </w:r>
          </w:p>
        </w:tc>
        <w:tc>
          <w:tcPr>
            <w:tcW w:w="1984" w:type="dxa"/>
            <w:gridSpan w:val="2"/>
          </w:tcPr>
          <w:p w:rsidR="009C35E2" w:rsidRPr="004A0811" w:rsidRDefault="009C35E2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E2" w:rsidRPr="003F1DA5" w:rsidTr="005C7DBA">
        <w:tc>
          <w:tcPr>
            <w:tcW w:w="794" w:type="dxa"/>
          </w:tcPr>
          <w:p w:rsidR="009C35E2" w:rsidRPr="00576DBC" w:rsidRDefault="003F1DA5" w:rsidP="0057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76DBC" w:rsidRPr="003F1DA5" w:rsidRDefault="00576DBC" w:rsidP="0057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142" w:type="dxa"/>
          </w:tcPr>
          <w:p w:rsidR="009C35E2" w:rsidRPr="004A0811" w:rsidRDefault="009C35E2" w:rsidP="009C35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 xml:space="preserve">Периоды жизни человека. </w:t>
            </w:r>
          </w:p>
        </w:tc>
        <w:tc>
          <w:tcPr>
            <w:tcW w:w="1134" w:type="dxa"/>
          </w:tcPr>
          <w:p w:rsidR="009C35E2" w:rsidRPr="004A0811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C35E2" w:rsidRPr="004A0811" w:rsidRDefault="004A0811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Периоды жизни человека. Ценность каждого возраста.</w:t>
            </w:r>
          </w:p>
        </w:tc>
        <w:tc>
          <w:tcPr>
            <w:tcW w:w="1984" w:type="dxa"/>
            <w:gridSpan w:val="2"/>
          </w:tcPr>
          <w:p w:rsidR="009C35E2" w:rsidRPr="004A0811" w:rsidRDefault="009C35E2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5E2" w:rsidRPr="004A0811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850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E2" w:rsidRPr="003F1DA5" w:rsidTr="005C7DBA">
        <w:tc>
          <w:tcPr>
            <w:tcW w:w="794" w:type="dxa"/>
          </w:tcPr>
          <w:p w:rsidR="009C35E2" w:rsidRPr="00576DBC" w:rsidRDefault="003F1DA5" w:rsidP="0057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76DBC" w:rsidRPr="003F1DA5" w:rsidRDefault="00576DBC" w:rsidP="0057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142" w:type="dxa"/>
          </w:tcPr>
          <w:p w:rsidR="009C35E2" w:rsidRPr="004A0811" w:rsidRDefault="009C35E2" w:rsidP="004A0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Отношение общества к детям и старикам</w:t>
            </w:r>
            <w:r w:rsidR="004A0811" w:rsidRPr="004A0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C35E2" w:rsidRPr="004A0811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C35E2" w:rsidRPr="004A0811" w:rsidRDefault="004A0811" w:rsidP="004A0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Отношение общества к детям и старикам - основа оценки нравственности общества. Скрытые возможности организма человека. Тайны жизни человека.  Долголетие и долгожители</w:t>
            </w:r>
          </w:p>
        </w:tc>
        <w:tc>
          <w:tcPr>
            <w:tcW w:w="1984" w:type="dxa"/>
            <w:gridSpan w:val="2"/>
          </w:tcPr>
          <w:p w:rsidR="009C35E2" w:rsidRPr="004A0811" w:rsidRDefault="009C35E2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E2" w:rsidRPr="003F1DA5" w:rsidTr="005C7DBA">
        <w:tc>
          <w:tcPr>
            <w:tcW w:w="794" w:type="dxa"/>
          </w:tcPr>
          <w:p w:rsidR="009C35E2" w:rsidRPr="00576DBC" w:rsidRDefault="003F1DA5" w:rsidP="0057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76DBC" w:rsidRPr="003F1DA5" w:rsidRDefault="00576DBC" w:rsidP="0057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142" w:type="dxa"/>
          </w:tcPr>
          <w:p w:rsidR="009C35E2" w:rsidRPr="004A0811" w:rsidRDefault="009C35E2" w:rsidP="009C3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Ответственность человека за сохранение своего здоровья. Опасность вредных привычек.</w:t>
            </w:r>
          </w:p>
        </w:tc>
        <w:tc>
          <w:tcPr>
            <w:tcW w:w="1134" w:type="dxa"/>
          </w:tcPr>
          <w:p w:rsidR="009C35E2" w:rsidRPr="004A0811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C35E2" w:rsidRPr="004A0811" w:rsidRDefault="004A0811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Физическое и психическое здоровье человека как условие полноценной жизни. Ответственное отношение человека к своей жизни. Неосторожность, опасная для жизни</w:t>
            </w:r>
          </w:p>
        </w:tc>
        <w:tc>
          <w:tcPr>
            <w:tcW w:w="1984" w:type="dxa"/>
            <w:gridSpan w:val="2"/>
          </w:tcPr>
          <w:p w:rsidR="009C35E2" w:rsidRPr="004A0811" w:rsidRDefault="004A0811" w:rsidP="009C35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r w:rsidR="009C35E2" w:rsidRPr="004A0811">
              <w:rPr>
                <w:rFonts w:ascii="Times New Roman" w:hAnsi="Times New Roman" w:cs="Times New Roman"/>
                <w:sz w:val="24"/>
                <w:szCs w:val="24"/>
              </w:rPr>
              <w:t>“Эти вредные привычки”</w:t>
            </w:r>
          </w:p>
        </w:tc>
        <w:tc>
          <w:tcPr>
            <w:tcW w:w="1560" w:type="dxa"/>
          </w:tcPr>
          <w:p w:rsidR="009C35E2" w:rsidRPr="004A0811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«Мы выбираем здоровье!»</w:t>
            </w:r>
          </w:p>
        </w:tc>
        <w:tc>
          <w:tcPr>
            <w:tcW w:w="850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E2" w:rsidRPr="003F1DA5" w:rsidTr="005C7DBA">
        <w:tc>
          <w:tcPr>
            <w:tcW w:w="794" w:type="dxa"/>
          </w:tcPr>
          <w:p w:rsidR="009C35E2" w:rsidRPr="00576DBC" w:rsidRDefault="003F1DA5" w:rsidP="0057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76DBC" w:rsidRPr="003F1DA5" w:rsidRDefault="00576DBC" w:rsidP="0057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142" w:type="dxa"/>
          </w:tcPr>
          <w:p w:rsidR="009C35E2" w:rsidRPr="004A0811" w:rsidRDefault="009C35E2" w:rsidP="009C35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преступления против жизни и здоровья человека.</w:t>
            </w:r>
          </w:p>
        </w:tc>
        <w:tc>
          <w:tcPr>
            <w:tcW w:w="1134" w:type="dxa"/>
          </w:tcPr>
          <w:p w:rsidR="009C35E2" w:rsidRPr="004A0811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C35E2" w:rsidRPr="004A0811" w:rsidRDefault="009C35E2" w:rsidP="009C35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 за преступления против жизни и здоровья человека. Кто они, покушающиеся на жизнь человека? (Черты личности преступника; влияние алкоголя.) </w:t>
            </w:r>
          </w:p>
        </w:tc>
        <w:tc>
          <w:tcPr>
            <w:tcW w:w="1984" w:type="dxa"/>
            <w:gridSpan w:val="2"/>
          </w:tcPr>
          <w:p w:rsidR="004A0811" w:rsidRPr="004A0811" w:rsidRDefault="004A0811" w:rsidP="004A081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 xml:space="preserve">Невыдуманные истории: </w:t>
            </w:r>
            <w:r w:rsidRPr="004A0811">
              <w:rPr>
                <w:rFonts w:ascii="Times New Roman" w:hAnsi="Times New Roman" w:cs="Times New Roman"/>
                <w:sz w:val="24"/>
                <w:szCs w:val="24"/>
              </w:rPr>
              <w:br/>
              <w:t>“Минуты опасности (когда мне было страшно)”.</w:t>
            </w:r>
          </w:p>
          <w:p w:rsidR="009C35E2" w:rsidRPr="004A0811" w:rsidRDefault="009C35E2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E2" w:rsidRPr="003F1DA5" w:rsidTr="005C7DBA">
        <w:tc>
          <w:tcPr>
            <w:tcW w:w="794" w:type="dxa"/>
          </w:tcPr>
          <w:p w:rsidR="009C35E2" w:rsidRPr="00576DBC" w:rsidRDefault="003F1DA5" w:rsidP="00576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576DBC" w:rsidRPr="003F1DA5" w:rsidRDefault="00576DBC" w:rsidP="0057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142" w:type="dxa"/>
          </w:tcPr>
          <w:p w:rsidR="009C35E2" w:rsidRPr="004A0811" w:rsidRDefault="009C35E2" w:rsidP="009C3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 (как не стать жертвой преступления).</w:t>
            </w:r>
          </w:p>
        </w:tc>
        <w:tc>
          <w:tcPr>
            <w:tcW w:w="1134" w:type="dxa"/>
          </w:tcPr>
          <w:p w:rsidR="009C35E2" w:rsidRPr="004A0811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A0811" w:rsidRPr="004A0811" w:rsidRDefault="004A0811" w:rsidP="004A08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Нравственный долг уважения к жизни и здоровью других людей.</w:t>
            </w:r>
          </w:p>
          <w:p w:rsidR="009C35E2" w:rsidRPr="004A0811" w:rsidRDefault="009C35E2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C35E2" w:rsidRPr="004A0811" w:rsidRDefault="004A0811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sz w:val="24"/>
                <w:szCs w:val="24"/>
              </w:rPr>
              <w:t>Практикум. Учимся оказывать первую помощ</w:t>
            </w:r>
            <w:r w:rsidR="005C7D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60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C35E2" w:rsidRPr="004A0811" w:rsidRDefault="009C3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E2" w:rsidRPr="00BE0DA0" w:rsidTr="00967B9D">
        <w:tc>
          <w:tcPr>
            <w:tcW w:w="14786" w:type="dxa"/>
            <w:gridSpan w:val="9"/>
          </w:tcPr>
          <w:p w:rsidR="009C35E2" w:rsidRPr="009C35E2" w:rsidRDefault="009C35E2" w:rsidP="009C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F1DA5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9C3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C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все - разные. Индивидуальные особенности людей. Личные права человека. Равноправие. Свобода, честь и достоинство человека под охраной закона»</w:t>
            </w:r>
            <w:r w:rsidR="00576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часов)</w:t>
            </w:r>
          </w:p>
        </w:tc>
      </w:tr>
      <w:tr w:rsidR="00576DBC" w:rsidRPr="00BE0DA0" w:rsidTr="005C7DBA">
        <w:tc>
          <w:tcPr>
            <w:tcW w:w="794" w:type="dxa"/>
          </w:tcPr>
          <w:p w:rsidR="00576DBC" w:rsidRPr="003F1DA5" w:rsidRDefault="00576DBC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76DBC" w:rsidRPr="003F1DA5" w:rsidRDefault="00576DBC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42" w:type="dxa"/>
          </w:tcPr>
          <w:p w:rsidR="00576DBC" w:rsidRPr="00576DBC" w:rsidRDefault="00576DBC" w:rsidP="007A4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Мы все - разные.</w:t>
            </w:r>
          </w:p>
        </w:tc>
        <w:tc>
          <w:tcPr>
            <w:tcW w:w="1134" w:type="dxa"/>
          </w:tcPr>
          <w:p w:rsidR="00576DBC" w:rsidRPr="00576DBC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76DBC" w:rsidRPr="00576DBC" w:rsidRDefault="00576DBC" w:rsidP="007A4C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Расовые, национальные, социальные, религиозные различия между людьми. Значение миролюбия и терпимости в предупреждении конфликтов.</w:t>
            </w:r>
          </w:p>
          <w:p w:rsidR="00576DBC" w:rsidRPr="00576DBC" w:rsidRDefault="00576DBC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6DBC" w:rsidRPr="00576DBC" w:rsidRDefault="00576DBC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BC" w:rsidRPr="00BE0DA0" w:rsidTr="005C7DBA">
        <w:tc>
          <w:tcPr>
            <w:tcW w:w="794" w:type="dxa"/>
          </w:tcPr>
          <w:p w:rsidR="00576DBC" w:rsidRPr="00576DBC" w:rsidRDefault="00576DBC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76DBC" w:rsidRPr="003F1DA5" w:rsidRDefault="00576DBC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142" w:type="dxa"/>
          </w:tcPr>
          <w:p w:rsidR="00576DBC" w:rsidRPr="00576DBC" w:rsidRDefault="00576DBC" w:rsidP="007A4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Возрастные различия.</w:t>
            </w:r>
          </w:p>
        </w:tc>
        <w:tc>
          <w:tcPr>
            <w:tcW w:w="1134" w:type="dxa"/>
          </w:tcPr>
          <w:p w:rsidR="00576DBC" w:rsidRPr="00576DBC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76DBC" w:rsidRPr="00576DBC" w:rsidRDefault="00576DBC" w:rsidP="007A4C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Конфликт “отцов и детей” - когда он возникает? Можно ли его избежать?</w:t>
            </w:r>
          </w:p>
        </w:tc>
        <w:tc>
          <w:tcPr>
            <w:tcW w:w="1843" w:type="dxa"/>
          </w:tcPr>
          <w:p w:rsidR="00576DBC" w:rsidRPr="00576DBC" w:rsidRDefault="00576DBC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76DBC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ситуаций</w:t>
            </w:r>
          </w:p>
        </w:tc>
        <w:tc>
          <w:tcPr>
            <w:tcW w:w="850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BC" w:rsidRPr="00BE0DA0" w:rsidTr="005C7DBA">
        <w:tc>
          <w:tcPr>
            <w:tcW w:w="794" w:type="dxa"/>
          </w:tcPr>
          <w:p w:rsidR="00576DBC" w:rsidRPr="00576DBC" w:rsidRDefault="00576DBC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76DBC" w:rsidRPr="003F1DA5" w:rsidRDefault="00576DBC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142" w:type="dxa"/>
          </w:tcPr>
          <w:p w:rsidR="00576DBC" w:rsidRPr="00576DBC" w:rsidRDefault="00576DBC" w:rsidP="007A4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Человеческая индивидуальность.</w:t>
            </w:r>
          </w:p>
        </w:tc>
        <w:tc>
          <w:tcPr>
            <w:tcW w:w="1134" w:type="dxa"/>
          </w:tcPr>
          <w:p w:rsidR="00576DBC" w:rsidRPr="00576DBC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76DBC" w:rsidRPr="00576DBC" w:rsidRDefault="00576DBC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Уникальность, неповторимость каждого человека</w:t>
            </w:r>
          </w:p>
        </w:tc>
        <w:tc>
          <w:tcPr>
            <w:tcW w:w="1843" w:type="dxa"/>
          </w:tcPr>
          <w:p w:rsidR="00576DBC" w:rsidRPr="00576DBC" w:rsidRDefault="00576DBC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Беседа “Человек неповторимый”</w:t>
            </w:r>
          </w:p>
        </w:tc>
        <w:tc>
          <w:tcPr>
            <w:tcW w:w="1701" w:type="dxa"/>
            <w:gridSpan w:val="2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BC" w:rsidRPr="00BE0DA0" w:rsidTr="005C7DBA">
        <w:tc>
          <w:tcPr>
            <w:tcW w:w="794" w:type="dxa"/>
          </w:tcPr>
          <w:p w:rsidR="00576DBC" w:rsidRPr="00576DBC" w:rsidRDefault="00576DBC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576DBC" w:rsidRPr="003F1DA5" w:rsidRDefault="00576DBC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142" w:type="dxa"/>
          </w:tcPr>
          <w:p w:rsidR="00576DBC" w:rsidRPr="00576DBC" w:rsidRDefault="00576DBC" w:rsidP="007A4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Индивидуальные различия как предпосылка межличностных конфликтов.</w:t>
            </w:r>
          </w:p>
        </w:tc>
        <w:tc>
          <w:tcPr>
            <w:tcW w:w="1134" w:type="dxa"/>
          </w:tcPr>
          <w:p w:rsidR="00576DBC" w:rsidRPr="00576DBC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76DBC" w:rsidRPr="00576DBC" w:rsidRDefault="00576DBC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Индивидуальные различия как предпосылка межличностных конфликтов. Опасность и пагубность таких конфликтов для личности и общества</w:t>
            </w:r>
          </w:p>
        </w:tc>
        <w:tc>
          <w:tcPr>
            <w:tcW w:w="1843" w:type="dxa"/>
          </w:tcPr>
          <w:p w:rsidR="00576DBC" w:rsidRPr="00576DBC" w:rsidRDefault="00576DBC" w:rsidP="00576D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Чтение и комментирование юридических документов: Всеобщей декларации прав человека, ст. 1, 7, 12; Конституции РФ, ст. 21, 22, 23</w:t>
            </w:r>
          </w:p>
        </w:tc>
        <w:tc>
          <w:tcPr>
            <w:tcW w:w="1701" w:type="dxa"/>
            <w:gridSpan w:val="2"/>
          </w:tcPr>
          <w:p w:rsidR="00576DBC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выдержками из документов</w:t>
            </w:r>
          </w:p>
        </w:tc>
        <w:tc>
          <w:tcPr>
            <w:tcW w:w="850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BC" w:rsidRPr="00BE0DA0" w:rsidTr="005C7DBA">
        <w:tc>
          <w:tcPr>
            <w:tcW w:w="794" w:type="dxa"/>
          </w:tcPr>
          <w:p w:rsidR="00576DBC" w:rsidRPr="00576DBC" w:rsidRDefault="00576DBC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76DBC" w:rsidRPr="003F1DA5" w:rsidRDefault="00576DBC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142" w:type="dxa"/>
          </w:tcPr>
          <w:p w:rsidR="00576DBC" w:rsidRPr="00576DBC" w:rsidRDefault="00576DBC" w:rsidP="007A4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Самооценка личности и самоконтроль.</w:t>
            </w:r>
          </w:p>
        </w:tc>
        <w:tc>
          <w:tcPr>
            <w:tcW w:w="1134" w:type="dxa"/>
          </w:tcPr>
          <w:p w:rsidR="00576DBC" w:rsidRPr="00576DBC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76DBC" w:rsidRPr="00576DBC" w:rsidRDefault="00576DBC" w:rsidP="007A4C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Самооценка личности и самоконтроль. Что такое “совесть”? Совесть и самовоспитание</w:t>
            </w:r>
          </w:p>
        </w:tc>
        <w:tc>
          <w:tcPr>
            <w:tcW w:w="1843" w:type="dxa"/>
          </w:tcPr>
          <w:p w:rsidR="00576DBC" w:rsidRPr="00576DBC" w:rsidRDefault="00576DBC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BC" w:rsidRPr="00BE0DA0" w:rsidTr="005C7DBA">
        <w:tc>
          <w:tcPr>
            <w:tcW w:w="794" w:type="dxa"/>
          </w:tcPr>
          <w:p w:rsidR="00576DBC" w:rsidRPr="00576DBC" w:rsidRDefault="00576DBC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576DBC" w:rsidRPr="003F1DA5" w:rsidRDefault="00576DBC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142" w:type="dxa"/>
          </w:tcPr>
          <w:p w:rsidR="00576DBC" w:rsidRPr="00576DBC" w:rsidRDefault="00576DBC" w:rsidP="007A4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Личные (гражданские) права человека</w:t>
            </w:r>
          </w:p>
        </w:tc>
        <w:tc>
          <w:tcPr>
            <w:tcW w:w="1134" w:type="dxa"/>
          </w:tcPr>
          <w:p w:rsidR="00576DBC" w:rsidRPr="00576DBC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76DBC" w:rsidRPr="00576DBC" w:rsidRDefault="00576DBC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Личные (гражданские) права человека, их признание международным правом и Конституцией РФ</w:t>
            </w:r>
          </w:p>
        </w:tc>
        <w:tc>
          <w:tcPr>
            <w:tcW w:w="1843" w:type="dxa"/>
          </w:tcPr>
          <w:p w:rsidR="00576DBC" w:rsidRPr="00576DBC" w:rsidRDefault="00576DBC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Игра-тренинг “Быть терпимым”</w:t>
            </w:r>
          </w:p>
        </w:tc>
        <w:tc>
          <w:tcPr>
            <w:tcW w:w="1701" w:type="dxa"/>
            <w:gridSpan w:val="2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BC" w:rsidRPr="00BE0DA0" w:rsidTr="005C7DBA">
        <w:tc>
          <w:tcPr>
            <w:tcW w:w="794" w:type="dxa"/>
          </w:tcPr>
          <w:p w:rsidR="00576DBC" w:rsidRPr="00576DBC" w:rsidRDefault="00576DBC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576DBC" w:rsidRPr="003F1DA5" w:rsidRDefault="00576DBC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142" w:type="dxa"/>
          </w:tcPr>
          <w:p w:rsidR="00576DBC" w:rsidRPr="00576DBC" w:rsidRDefault="00576DBC" w:rsidP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Национальная культура. Народные традиции.</w:t>
            </w:r>
          </w:p>
        </w:tc>
        <w:tc>
          <w:tcPr>
            <w:tcW w:w="1134" w:type="dxa"/>
          </w:tcPr>
          <w:p w:rsidR="00576DBC" w:rsidRPr="00576DBC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76DBC" w:rsidRPr="00576DBC" w:rsidRDefault="00576DBC" w:rsidP="00BE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Народный календарь. Народные традиции. Обряды. Религиозные верования. Родной язык.</w:t>
            </w:r>
          </w:p>
        </w:tc>
        <w:tc>
          <w:tcPr>
            <w:tcW w:w="1843" w:type="dxa"/>
          </w:tcPr>
          <w:p w:rsidR="00576DBC" w:rsidRPr="00576DBC" w:rsidRDefault="00576DBC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 xml:space="preserve">Беседа “Национальные корни </w:t>
            </w:r>
            <w:r w:rsidRPr="0057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человека”</w:t>
            </w:r>
          </w:p>
        </w:tc>
        <w:tc>
          <w:tcPr>
            <w:tcW w:w="1701" w:type="dxa"/>
            <w:gridSpan w:val="2"/>
          </w:tcPr>
          <w:p w:rsidR="00576DBC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сообщения о 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традициях</w:t>
            </w:r>
          </w:p>
        </w:tc>
        <w:tc>
          <w:tcPr>
            <w:tcW w:w="850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BC" w:rsidRPr="00BE0DA0" w:rsidTr="005C7DBA">
        <w:tc>
          <w:tcPr>
            <w:tcW w:w="794" w:type="dxa"/>
          </w:tcPr>
          <w:p w:rsidR="00576DBC" w:rsidRPr="003F1DA5" w:rsidRDefault="00576DBC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576DBC" w:rsidRPr="003F1DA5" w:rsidRDefault="00576DBC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142" w:type="dxa"/>
          </w:tcPr>
          <w:p w:rsidR="00576DBC" w:rsidRPr="00576DBC" w:rsidRDefault="00576DBC" w:rsidP="007A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отношения.</w:t>
            </w:r>
          </w:p>
        </w:tc>
        <w:tc>
          <w:tcPr>
            <w:tcW w:w="1134" w:type="dxa"/>
          </w:tcPr>
          <w:p w:rsidR="00576DBC" w:rsidRPr="00576DBC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76DBC" w:rsidRPr="00576DBC" w:rsidRDefault="00576DBC" w:rsidP="00BE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отношения:</w:t>
            </w:r>
          </w:p>
          <w:p w:rsidR="00576DBC" w:rsidRPr="00576DBC" w:rsidRDefault="00576DBC" w:rsidP="00BE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опыт и традиции взаимопонимания и сотрудничества людей разных национальностей</w:t>
            </w:r>
          </w:p>
        </w:tc>
        <w:tc>
          <w:tcPr>
            <w:tcW w:w="1843" w:type="dxa"/>
          </w:tcPr>
          <w:p w:rsidR="00576DBC" w:rsidRPr="00576DBC" w:rsidRDefault="00576DBC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 xml:space="preserve">Диалог-обсуждение:  Где грань между национальным достоинством и национальным </w:t>
            </w:r>
            <w:proofErr w:type="gramStart"/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чванством</w:t>
            </w:r>
            <w:proofErr w:type="gramEnd"/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gridSpan w:val="2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76DBC" w:rsidRPr="00BE0DA0" w:rsidRDefault="0057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5C7DBA">
        <w:tc>
          <w:tcPr>
            <w:tcW w:w="794" w:type="dxa"/>
          </w:tcPr>
          <w:p w:rsidR="005C7DBA" w:rsidRPr="00576DBC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C7DBA" w:rsidRPr="003F1DA5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142" w:type="dxa"/>
          </w:tcPr>
          <w:p w:rsidR="005C7DBA" w:rsidRPr="00576DBC" w:rsidRDefault="005C7DBA" w:rsidP="007A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Вера как ценность и потребность человека.</w:t>
            </w:r>
          </w:p>
        </w:tc>
        <w:tc>
          <w:tcPr>
            <w:tcW w:w="1134" w:type="dxa"/>
          </w:tcPr>
          <w:p w:rsidR="005C7DBA" w:rsidRPr="00576DBC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C7DBA" w:rsidRPr="00576DBC" w:rsidRDefault="005C7DBA" w:rsidP="00576D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Основные мировые религии. Их особенности. Религия как связь поколений</w:t>
            </w:r>
          </w:p>
        </w:tc>
        <w:tc>
          <w:tcPr>
            <w:tcW w:w="1843" w:type="dxa"/>
          </w:tcPr>
          <w:p w:rsidR="005C7DBA" w:rsidRPr="00576DBC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C7DBA" w:rsidRPr="00576DBC" w:rsidRDefault="005C7DBA" w:rsidP="0088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Сочинение на тему “Что значит верить в Бога”</w:t>
            </w:r>
          </w:p>
        </w:tc>
        <w:tc>
          <w:tcPr>
            <w:tcW w:w="850" w:type="dxa"/>
          </w:tcPr>
          <w:p w:rsidR="005C7DBA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5C7DBA">
        <w:tc>
          <w:tcPr>
            <w:tcW w:w="794" w:type="dxa"/>
          </w:tcPr>
          <w:p w:rsidR="005C7DBA" w:rsidRPr="00576DBC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5C7DBA" w:rsidRPr="003F1DA5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142" w:type="dxa"/>
          </w:tcPr>
          <w:p w:rsidR="005C7DBA" w:rsidRPr="00576DBC" w:rsidRDefault="005C7DBA" w:rsidP="007A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Законодательство РФ о свободе совести, об отношениях церкви и государства</w:t>
            </w:r>
          </w:p>
        </w:tc>
        <w:tc>
          <w:tcPr>
            <w:tcW w:w="1134" w:type="dxa"/>
          </w:tcPr>
          <w:p w:rsidR="005C7DBA" w:rsidRPr="00576DBC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5C7DBA" w:rsidRPr="00576DBC" w:rsidRDefault="005C7DBA" w:rsidP="00BE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Декрет  “Об отделении церкви от государства” (1918) и современных документов о свободе совести. Определение отличий атеистического законодательства от современного, которое гарантирует свободу совести (Всеобщая декларация прав человека, ст. 18; Конституция РФ, ст. 28).</w:t>
            </w:r>
          </w:p>
        </w:tc>
        <w:tc>
          <w:tcPr>
            <w:tcW w:w="1843" w:type="dxa"/>
          </w:tcPr>
          <w:p w:rsidR="005C7DBA" w:rsidRPr="00576DBC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BC">
              <w:rPr>
                <w:rFonts w:ascii="Times New Roman" w:hAnsi="Times New Roman" w:cs="Times New Roman"/>
                <w:sz w:val="24"/>
                <w:szCs w:val="24"/>
              </w:rPr>
              <w:t>Игра “Мир на необитаемом острове”</w:t>
            </w:r>
          </w:p>
        </w:tc>
        <w:tc>
          <w:tcPr>
            <w:tcW w:w="1701" w:type="dxa"/>
            <w:gridSpan w:val="2"/>
          </w:tcPr>
          <w:p w:rsidR="005C7DBA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DBA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B90CDB">
        <w:tc>
          <w:tcPr>
            <w:tcW w:w="14786" w:type="dxa"/>
            <w:gridSpan w:val="9"/>
          </w:tcPr>
          <w:p w:rsidR="005C7DBA" w:rsidRPr="004A0811" w:rsidRDefault="005C7DBA" w:rsidP="004A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A0811">
              <w:rPr>
                <w:rFonts w:ascii="Times New Roman" w:hAnsi="Times New Roman" w:cs="Times New Roman"/>
                <w:b/>
                <w:sz w:val="24"/>
                <w:szCs w:val="24"/>
              </w:rPr>
              <w:t>:  «</w:t>
            </w:r>
            <w:r w:rsidRPr="004A0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Гражданин России. Права и обязанности граждан»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 часов)</w:t>
            </w:r>
          </w:p>
        </w:tc>
      </w:tr>
      <w:tr w:rsidR="005C7DBA" w:rsidRPr="00432C67" w:rsidTr="005C7DBA">
        <w:tc>
          <w:tcPr>
            <w:tcW w:w="794" w:type="dxa"/>
          </w:tcPr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42" w:type="dxa"/>
          </w:tcPr>
          <w:p w:rsidR="005C7DBA" w:rsidRPr="00432C67" w:rsidRDefault="005C7DBA" w:rsidP="004A08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Родина...</w:t>
            </w:r>
          </w:p>
        </w:tc>
        <w:tc>
          <w:tcPr>
            <w:tcW w:w="1134" w:type="dxa"/>
          </w:tcPr>
          <w:p w:rsidR="005C7DBA" w:rsidRPr="00432C67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C7DBA" w:rsidRPr="00432C67" w:rsidRDefault="005C7DBA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Духовная связь человека с Отечеством. Историческая память</w:t>
            </w:r>
          </w:p>
        </w:tc>
        <w:tc>
          <w:tcPr>
            <w:tcW w:w="1843" w:type="dxa"/>
          </w:tcPr>
          <w:p w:rsidR="005C7DBA" w:rsidRPr="00432C67" w:rsidRDefault="005C7DBA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Образ Родины (небольшие сочинения на данную тему).</w:t>
            </w:r>
          </w:p>
        </w:tc>
        <w:tc>
          <w:tcPr>
            <w:tcW w:w="1701" w:type="dxa"/>
            <w:gridSpan w:val="2"/>
          </w:tcPr>
          <w:p w:rsidR="005C7DBA" w:rsidRPr="00432C67" w:rsidRDefault="005C7DBA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 xml:space="preserve">Образ Родины (рисунки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данную тему).</w:t>
            </w:r>
          </w:p>
        </w:tc>
        <w:tc>
          <w:tcPr>
            <w:tcW w:w="850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432C67" w:rsidTr="005C7DBA">
        <w:tc>
          <w:tcPr>
            <w:tcW w:w="794" w:type="dxa"/>
          </w:tcPr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142" w:type="dxa"/>
          </w:tcPr>
          <w:p w:rsidR="005C7DBA" w:rsidRPr="00432C67" w:rsidRDefault="005C7DBA" w:rsidP="004A0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традиции.</w:t>
            </w:r>
          </w:p>
        </w:tc>
        <w:tc>
          <w:tcPr>
            <w:tcW w:w="1134" w:type="dxa"/>
          </w:tcPr>
          <w:p w:rsidR="005C7DBA" w:rsidRPr="00432C67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C7DBA" w:rsidRPr="00432C67" w:rsidRDefault="005C7DBA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традиции, обычаи, культура, родной язык, их влияние на внутренний мир человека, его мироощущение</w:t>
            </w:r>
          </w:p>
        </w:tc>
        <w:tc>
          <w:tcPr>
            <w:tcW w:w="1843" w:type="dxa"/>
          </w:tcPr>
          <w:p w:rsidR="005C7DBA" w:rsidRPr="00432C67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432C67" w:rsidTr="005C7DBA">
        <w:tc>
          <w:tcPr>
            <w:tcW w:w="794" w:type="dxa"/>
          </w:tcPr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142" w:type="dxa"/>
          </w:tcPr>
          <w:p w:rsidR="005C7DBA" w:rsidRPr="00432C67" w:rsidRDefault="005C7DBA" w:rsidP="004A08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Родной дом, где он?</w:t>
            </w:r>
          </w:p>
        </w:tc>
        <w:tc>
          <w:tcPr>
            <w:tcW w:w="1134" w:type="dxa"/>
          </w:tcPr>
          <w:p w:rsidR="005C7DBA" w:rsidRPr="00432C67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C7DBA" w:rsidRPr="00432C67" w:rsidRDefault="005C7DBA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Семейные корни и семейные традиции</w:t>
            </w:r>
          </w:p>
        </w:tc>
        <w:tc>
          <w:tcPr>
            <w:tcW w:w="1843" w:type="dxa"/>
          </w:tcPr>
          <w:p w:rsidR="005C7DBA" w:rsidRPr="00432C67" w:rsidRDefault="005C7DBA" w:rsidP="00432C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Невыдуманные рассказы:</w:t>
            </w:r>
            <w:r w:rsidRPr="00432C67">
              <w:rPr>
                <w:rFonts w:ascii="Times New Roman" w:hAnsi="Times New Roman" w:cs="Times New Roman"/>
                <w:sz w:val="24"/>
                <w:szCs w:val="24"/>
              </w:rPr>
              <w:br/>
              <w:t>наш семейный архив;</w:t>
            </w:r>
            <w:r w:rsidRPr="00432C67">
              <w:rPr>
                <w:rFonts w:ascii="Times New Roman" w:hAnsi="Times New Roman" w:cs="Times New Roman"/>
                <w:sz w:val="24"/>
                <w:szCs w:val="24"/>
              </w:rPr>
              <w:br/>
              <w:t>что я знаю о своих семейных корнях;</w:t>
            </w:r>
            <w:r w:rsidRPr="00432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связаны судьбы моих родных и близких с историей Отечества.</w:t>
            </w:r>
          </w:p>
        </w:tc>
        <w:tc>
          <w:tcPr>
            <w:tcW w:w="1701" w:type="dxa"/>
            <w:gridSpan w:val="2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рассказ о своей семье</w:t>
            </w:r>
          </w:p>
        </w:tc>
        <w:tc>
          <w:tcPr>
            <w:tcW w:w="850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432C67" w:rsidTr="005C7DBA">
        <w:tc>
          <w:tcPr>
            <w:tcW w:w="794" w:type="dxa"/>
          </w:tcPr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142" w:type="dxa"/>
          </w:tcPr>
          <w:p w:rsidR="005C7DBA" w:rsidRPr="00432C67" w:rsidRDefault="005C7DBA" w:rsidP="00432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Нравственный долг человека</w:t>
            </w:r>
          </w:p>
        </w:tc>
        <w:tc>
          <w:tcPr>
            <w:tcW w:w="1134" w:type="dxa"/>
          </w:tcPr>
          <w:p w:rsidR="005C7DBA" w:rsidRPr="00432C67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C7DBA" w:rsidRPr="00432C67" w:rsidRDefault="005C7DBA" w:rsidP="00432C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Нравственный долг человека - защищать Отечество, заботиться о его процветании. Конституция РФ о долге и обязанности гражданина защищать Отечество</w:t>
            </w:r>
          </w:p>
        </w:tc>
        <w:tc>
          <w:tcPr>
            <w:tcW w:w="1843" w:type="dxa"/>
          </w:tcPr>
          <w:p w:rsidR="005C7DBA" w:rsidRPr="00432C67" w:rsidRDefault="005C7DBA" w:rsidP="00432C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“За строкой Конституции РФ”. Чтение и обсуждение статьи 59 Консти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туции РФ</w:t>
            </w:r>
          </w:p>
        </w:tc>
        <w:tc>
          <w:tcPr>
            <w:tcW w:w="1701" w:type="dxa"/>
            <w:gridSpan w:val="2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432C67" w:rsidTr="005C7DBA">
        <w:tc>
          <w:tcPr>
            <w:tcW w:w="794" w:type="dxa"/>
          </w:tcPr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142" w:type="dxa"/>
          </w:tcPr>
          <w:p w:rsidR="005C7DBA" w:rsidRPr="00432C67" w:rsidRDefault="005C7DBA" w:rsidP="00432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Конституция РФ.</w:t>
            </w:r>
          </w:p>
        </w:tc>
        <w:tc>
          <w:tcPr>
            <w:tcW w:w="1134" w:type="dxa"/>
          </w:tcPr>
          <w:p w:rsidR="005C7DBA" w:rsidRPr="00432C67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C7DBA" w:rsidRPr="00432C67" w:rsidRDefault="005C7DBA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Основной Закон страны. Участие народа в принятии Конституции России</w:t>
            </w:r>
          </w:p>
        </w:tc>
        <w:tc>
          <w:tcPr>
            <w:tcW w:w="1843" w:type="dxa"/>
          </w:tcPr>
          <w:p w:rsidR="005C7DBA" w:rsidRPr="00432C67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C7DBA" w:rsidRPr="00432C67" w:rsidRDefault="00DC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ситуаций</w:t>
            </w:r>
          </w:p>
        </w:tc>
        <w:tc>
          <w:tcPr>
            <w:tcW w:w="850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432C67" w:rsidTr="005C7DBA">
        <w:tc>
          <w:tcPr>
            <w:tcW w:w="794" w:type="dxa"/>
          </w:tcPr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142" w:type="dxa"/>
          </w:tcPr>
          <w:p w:rsidR="005C7DBA" w:rsidRPr="00432C67" w:rsidRDefault="005C7DBA" w:rsidP="00432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Граждане России с рождения.</w:t>
            </w:r>
          </w:p>
        </w:tc>
        <w:tc>
          <w:tcPr>
            <w:tcW w:w="1134" w:type="dxa"/>
          </w:tcPr>
          <w:p w:rsidR="005C7DBA" w:rsidRPr="00432C67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C7DBA" w:rsidRPr="00432C67" w:rsidRDefault="005C7DBA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Юридический смысл понятия “гражданин”. Конституция РФ об отношении государства к гражданам и о гражданстве</w:t>
            </w:r>
          </w:p>
        </w:tc>
        <w:tc>
          <w:tcPr>
            <w:tcW w:w="1843" w:type="dxa"/>
          </w:tcPr>
          <w:p w:rsidR="005C7DBA" w:rsidRPr="00432C67" w:rsidRDefault="005C7DBA" w:rsidP="0043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Игра. “Я живу в России”.</w:t>
            </w:r>
          </w:p>
        </w:tc>
        <w:tc>
          <w:tcPr>
            <w:tcW w:w="1701" w:type="dxa"/>
            <w:gridSpan w:val="2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432C67" w:rsidTr="005C7DBA">
        <w:tc>
          <w:tcPr>
            <w:tcW w:w="794" w:type="dxa"/>
          </w:tcPr>
          <w:p w:rsidR="005C7DBA" w:rsidRPr="00432C67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b/>
                <w:sz w:val="24"/>
                <w:szCs w:val="24"/>
              </w:rPr>
              <w:t>24-26</w:t>
            </w:r>
          </w:p>
          <w:p w:rsidR="005C7DBA" w:rsidRPr="00432C67" w:rsidRDefault="005C7DBA" w:rsidP="0043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3142" w:type="dxa"/>
          </w:tcPr>
          <w:p w:rsidR="005C7DBA" w:rsidRPr="00432C67" w:rsidRDefault="005C7DBA" w:rsidP="00432C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  <w:p w:rsidR="005C7DBA" w:rsidRPr="00432C67" w:rsidRDefault="005C7DBA" w:rsidP="00432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BA" w:rsidRPr="00432C67" w:rsidRDefault="005C7DBA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4" w:type="dxa"/>
          </w:tcPr>
          <w:p w:rsidR="005C7DBA" w:rsidRPr="00432C67" w:rsidRDefault="005C7DBA" w:rsidP="00432C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Как складывается у человека представление о его правах. Индивидуальный характер представлений человека о его правах и жизненная реальность. Возможность конфликта человека с обществом на основе субъективных представлений о своих правах. Оформление прав и обязанностей человека как прав и обязанностей гражданина в конституциях различных государств.  Внимание мировой общественности к защите прав человека</w:t>
            </w:r>
          </w:p>
        </w:tc>
        <w:tc>
          <w:tcPr>
            <w:tcW w:w="1843" w:type="dxa"/>
          </w:tcPr>
          <w:p w:rsidR="005C7DBA" w:rsidRPr="00432C67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67">
              <w:rPr>
                <w:rFonts w:ascii="Times New Roman" w:hAnsi="Times New Roman" w:cs="Times New Roman"/>
                <w:sz w:val="24"/>
                <w:szCs w:val="24"/>
              </w:rPr>
              <w:t>Игра “Создаем Конституцию...</w:t>
            </w:r>
          </w:p>
        </w:tc>
        <w:tc>
          <w:tcPr>
            <w:tcW w:w="1701" w:type="dxa"/>
            <w:gridSpan w:val="2"/>
          </w:tcPr>
          <w:p w:rsidR="005C7DBA" w:rsidRPr="00432C67" w:rsidRDefault="00DC2D7C" w:rsidP="00DC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статей </w:t>
            </w:r>
          </w:p>
        </w:tc>
        <w:tc>
          <w:tcPr>
            <w:tcW w:w="850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432C67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2716D8">
        <w:tc>
          <w:tcPr>
            <w:tcW w:w="14786" w:type="dxa"/>
            <w:gridSpan w:val="9"/>
          </w:tcPr>
          <w:p w:rsidR="005C7DBA" w:rsidRPr="00432C67" w:rsidRDefault="005C7DBA" w:rsidP="0043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4: «</w:t>
            </w:r>
            <w:r w:rsidRPr="00432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Экономика, труд, деньги, собственность. Защита законов имущества граждан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(8 часов)</w:t>
            </w:r>
          </w:p>
        </w:tc>
      </w:tr>
      <w:tr w:rsidR="005C7DBA" w:rsidRPr="00BE0DA0" w:rsidTr="005C7DBA">
        <w:tc>
          <w:tcPr>
            <w:tcW w:w="794" w:type="dxa"/>
          </w:tcPr>
          <w:p w:rsidR="005C7DBA" w:rsidRPr="00576DBC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5C7DBA" w:rsidRPr="003F1DA5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42" w:type="dxa"/>
          </w:tcPr>
          <w:p w:rsidR="005C7DBA" w:rsidRPr="00AA409A" w:rsidRDefault="005C7DBA" w:rsidP="00913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Человек в мире вещей.</w:t>
            </w:r>
          </w:p>
        </w:tc>
        <w:tc>
          <w:tcPr>
            <w:tcW w:w="1134" w:type="dxa"/>
          </w:tcPr>
          <w:p w:rsidR="005C7DBA" w:rsidRPr="00AA409A" w:rsidRDefault="00DC2D7C" w:rsidP="00DC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C7DBA" w:rsidRPr="00AA409A" w:rsidRDefault="005C7DBA" w:rsidP="00913D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 xml:space="preserve">Вещи в нашем доме - вещи, которые окружают нас. Нужные, полезные вещи. Вещи, дарящие семье радость. Личные </w:t>
            </w:r>
            <w:r w:rsidRPr="00AA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вещи</w:t>
            </w:r>
          </w:p>
        </w:tc>
        <w:tc>
          <w:tcPr>
            <w:tcW w:w="1843" w:type="dxa"/>
          </w:tcPr>
          <w:p w:rsidR="005C7DBA" w:rsidRPr="00AA409A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Диагностика. Отношение к собственным и </w:t>
            </w:r>
            <w:r w:rsidRPr="00AA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чужим вещам; отношение к воровству</w:t>
            </w:r>
          </w:p>
        </w:tc>
        <w:tc>
          <w:tcPr>
            <w:tcW w:w="1701" w:type="dxa"/>
            <w:gridSpan w:val="2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5C7DBA">
        <w:tc>
          <w:tcPr>
            <w:tcW w:w="794" w:type="dxa"/>
          </w:tcPr>
          <w:p w:rsidR="005C7DBA" w:rsidRPr="00576DBC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  <w:p w:rsidR="005C7DBA" w:rsidRPr="003F1DA5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142" w:type="dxa"/>
          </w:tcPr>
          <w:p w:rsidR="005C7DBA" w:rsidRPr="00AA409A" w:rsidRDefault="005C7DBA" w:rsidP="00913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Семейные реликвии, их ценность и значение.</w:t>
            </w:r>
          </w:p>
        </w:tc>
        <w:tc>
          <w:tcPr>
            <w:tcW w:w="1134" w:type="dxa"/>
          </w:tcPr>
          <w:p w:rsidR="005C7DBA" w:rsidRPr="00AA409A" w:rsidRDefault="00DC2D7C" w:rsidP="00DC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C7DBA" w:rsidRPr="00AA409A" w:rsidRDefault="005C7DBA" w:rsidP="00913D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Что могут рассказать ваши вещи об их создателях?  Что могут рассказать вещи об их владельце?</w:t>
            </w:r>
          </w:p>
        </w:tc>
        <w:tc>
          <w:tcPr>
            <w:tcW w:w="1843" w:type="dxa"/>
          </w:tcPr>
          <w:p w:rsidR="005C7DBA" w:rsidRPr="00AA409A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C7DBA" w:rsidRPr="00AA409A" w:rsidRDefault="00DC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5C7DBA">
        <w:tc>
          <w:tcPr>
            <w:tcW w:w="794" w:type="dxa"/>
          </w:tcPr>
          <w:p w:rsidR="005C7DBA" w:rsidRPr="00576DBC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5C7DBA" w:rsidRPr="003F1DA5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142" w:type="dxa"/>
          </w:tcPr>
          <w:p w:rsidR="005C7DBA" w:rsidRPr="00AA409A" w:rsidRDefault="005C7DBA" w:rsidP="00913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Права собственника.</w:t>
            </w:r>
          </w:p>
        </w:tc>
        <w:tc>
          <w:tcPr>
            <w:tcW w:w="1134" w:type="dxa"/>
          </w:tcPr>
          <w:p w:rsidR="005C7DBA" w:rsidRPr="00AA409A" w:rsidRDefault="00DC2D7C" w:rsidP="00DC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C7DBA" w:rsidRPr="00AA409A" w:rsidRDefault="005C7DBA" w:rsidP="00913D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несовершеннолетних, его охрана. Защита прав детей при приватизации жилища.</w:t>
            </w:r>
          </w:p>
        </w:tc>
        <w:tc>
          <w:tcPr>
            <w:tcW w:w="1843" w:type="dxa"/>
          </w:tcPr>
          <w:p w:rsidR="005C7DBA" w:rsidRPr="00AA409A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Дискуссия. “Человек для вещи или вещи для человека?”</w:t>
            </w:r>
          </w:p>
        </w:tc>
        <w:tc>
          <w:tcPr>
            <w:tcW w:w="1701" w:type="dxa"/>
            <w:gridSpan w:val="2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5C7DBA">
        <w:tc>
          <w:tcPr>
            <w:tcW w:w="794" w:type="dxa"/>
          </w:tcPr>
          <w:p w:rsidR="005C7DBA" w:rsidRPr="003F1DA5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5C7DBA" w:rsidRPr="003F1DA5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142" w:type="dxa"/>
          </w:tcPr>
          <w:p w:rsidR="005C7DBA" w:rsidRPr="00AA409A" w:rsidRDefault="005C7DBA" w:rsidP="00913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Воровство и его последствия</w:t>
            </w:r>
          </w:p>
        </w:tc>
        <w:tc>
          <w:tcPr>
            <w:tcW w:w="1134" w:type="dxa"/>
          </w:tcPr>
          <w:p w:rsidR="005C7DBA" w:rsidRPr="00AA409A" w:rsidRDefault="00DC2D7C" w:rsidP="00DC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C7DBA" w:rsidRPr="00AA409A" w:rsidRDefault="005C7DBA" w:rsidP="00913D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Воровство и его последствия. Почему совершаются кражи? Правила охраны имущества. Как не стать жертвой преступления. Защита законом имущества граждан.</w:t>
            </w:r>
          </w:p>
        </w:tc>
        <w:tc>
          <w:tcPr>
            <w:tcW w:w="1843" w:type="dxa"/>
          </w:tcPr>
          <w:p w:rsidR="005C7DBA" w:rsidRPr="00AA409A" w:rsidRDefault="005C7DBA" w:rsidP="00913D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Проблема:</w:t>
            </w:r>
            <w:r w:rsidRPr="00AA40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 xml:space="preserve"> Воровство - порок или ловкость и находчивость?</w:t>
            </w:r>
          </w:p>
          <w:p w:rsidR="005C7DBA" w:rsidRPr="00AA409A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5C7DBA">
        <w:tc>
          <w:tcPr>
            <w:tcW w:w="794" w:type="dxa"/>
          </w:tcPr>
          <w:p w:rsidR="005C7DBA" w:rsidRPr="00576DBC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5C7DBA" w:rsidRPr="003F1DA5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142" w:type="dxa"/>
          </w:tcPr>
          <w:p w:rsidR="005C7DBA" w:rsidRPr="00AA409A" w:rsidRDefault="005C7DBA" w:rsidP="00913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Человек в мире денег</w:t>
            </w:r>
          </w:p>
        </w:tc>
        <w:tc>
          <w:tcPr>
            <w:tcW w:w="1134" w:type="dxa"/>
          </w:tcPr>
          <w:p w:rsidR="005C7DBA" w:rsidRPr="00AA409A" w:rsidRDefault="00DC2D7C" w:rsidP="00DC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C7DBA" w:rsidRPr="00AA409A" w:rsidRDefault="005C7DBA" w:rsidP="00913D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Из истории возникновения денег.  Тайна цены. Что влияет на цену товаров? Разные функции денег. Многообразие денежных отношений. Роль денег в жизни человека. Что могут и чего не могут деньги.</w:t>
            </w:r>
          </w:p>
        </w:tc>
        <w:tc>
          <w:tcPr>
            <w:tcW w:w="1843" w:type="dxa"/>
          </w:tcPr>
          <w:p w:rsidR="005C7DBA" w:rsidRPr="00AA409A" w:rsidRDefault="00DC2D7C" w:rsidP="00913D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Чтение сказки Е. Пермяка “Тайны цены” и беседа “Что влияет на цену товара?”</w:t>
            </w:r>
          </w:p>
        </w:tc>
        <w:tc>
          <w:tcPr>
            <w:tcW w:w="1701" w:type="dxa"/>
            <w:gridSpan w:val="2"/>
          </w:tcPr>
          <w:p w:rsidR="005C7DBA" w:rsidRPr="00AA409A" w:rsidRDefault="00DC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850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5C7DBA">
        <w:tc>
          <w:tcPr>
            <w:tcW w:w="794" w:type="dxa"/>
          </w:tcPr>
          <w:p w:rsidR="005C7DBA" w:rsidRPr="00576DBC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5C7DBA" w:rsidRPr="003F1DA5" w:rsidRDefault="005C7DBA" w:rsidP="0091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142" w:type="dxa"/>
          </w:tcPr>
          <w:p w:rsidR="005C7DBA" w:rsidRPr="00AA409A" w:rsidRDefault="005C7DBA" w:rsidP="00913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Роль гражданского права в регулировании денежных отношений.</w:t>
            </w:r>
          </w:p>
        </w:tc>
        <w:tc>
          <w:tcPr>
            <w:tcW w:w="1134" w:type="dxa"/>
          </w:tcPr>
          <w:p w:rsidR="005C7DBA" w:rsidRPr="00AA409A" w:rsidRDefault="00DC2D7C" w:rsidP="00DC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C7DBA" w:rsidRPr="00AA409A" w:rsidRDefault="005C7DBA" w:rsidP="00913D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участники денежных, имущественных отношений; определение их прав и обязанностей. Имущественная ответственность несовершеннолетних. Договорные обязательства, о </w:t>
            </w:r>
            <w:proofErr w:type="gramStart"/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AA409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которых надо знать каждому (купли-продажи, обмена, пассажирских перевозок, комиссии бытового порядка).</w:t>
            </w:r>
          </w:p>
          <w:p w:rsidR="005C7DBA" w:rsidRPr="00AA409A" w:rsidRDefault="005C7DBA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DBA" w:rsidRPr="00AA409A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5C7DBA">
        <w:tc>
          <w:tcPr>
            <w:tcW w:w="794" w:type="dxa"/>
          </w:tcPr>
          <w:p w:rsidR="005C7DBA" w:rsidRPr="00576DBC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5C7DBA" w:rsidRPr="003F1DA5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142" w:type="dxa"/>
          </w:tcPr>
          <w:p w:rsidR="005C7DBA" w:rsidRPr="00AA409A" w:rsidRDefault="005C7DBA" w:rsidP="00913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Умение считать деньги. Семейный бюджет</w:t>
            </w:r>
          </w:p>
        </w:tc>
        <w:tc>
          <w:tcPr>
            <w:tcW w:w="1134" w:type="dxa"/>
          </w:tcPr>
          <w:p w:rsidR="005C7DBA" w:rsidRPr="00AA409A" w:rsidRDefault="00DC2D7C" w:rsidP="00DC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C7DBA" w:rsidRPr="00AA409A" w:rsidRDefault="005C7DBA" w:rsidP="00BE0D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 xml:space="preserve">Влияние детей на семейный бюджет, его расходную часть. Необходимость соотнесения своих потребностей с </w:t>
            </w:r>
            <w:r w:rsidRPr="00AA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семьи.</w:t>
            </w:r>
          </w:p>
        </w:tc>
        <w:tc>
          <w:tcPr>
            <w:tcW w:w="1843" w:type="dxa"/>
          </w:tcPr>
          <w:p w:rsidR="005C7DBA" w:rsidRPr="00AA409A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игра. “Бюджет семьи”.</w:t>
            </w:r>
          </w:p>
        </w:tc>
        <w:tc>
          <w:tcPr>
            <w:tcW w:w="1701" w:type="dxa"/>
            <w:gridSpan w:val="2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5C7DBA">
        <w:tc>
          <w:tcPr>
            <w:tcW w:w="794" w:type="dxa"/>
          </w:tcPr>
          <w:p w:rsidR="005C7DBA" w:rsidRPr="00576DBC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  <w:p w:rsidR="005C7DBA" w:rsidRPr="003F1DA5" w:rsidRDefault="005C7DBA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142" w:type="dxa"/>
          </w:tcPr>
          <w:p w:rsidR="005C7DBA" w:rsidRPr="00AA409A" w:rsidRDefault="005C7DBA" w:rsidP="00C4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Экономика, труд, нравственность</w:t>
            </w:r>
          </w:p>
        </w:tc>
        <w:tc>
          <w:tcPr>
            <w:tcW w:w="1134" w:type="dxa"/>
          </w:tcPr>
          <w:p w:rsidR="005C7DBA" w:rsidRPr="00AA409A" w:rsidRDefault="00DC2D7C" w:rsidP="00DC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C7DBA" w:rsidRPr="00AA409A" w:rsidRDefault="005C7DBA" w:rsidP="00913D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Труд в домашнем хозяйстве, его особенности по сравнению с трудом на производстве. Распределение домашнего труда между членами семьи. Роль труда в развитии человека, в реализации его творческих возможностей</w:t>
            </w:r>
          </w:p>
        </w:tc>
        <w:tc>
          <w:tcPr>
            <w:tcW w:w="1843" w:type="dxa"/>
          </w:tcPr>
          <w:p w:rsidR="005C7DBA" w:rsidRPr="00AA409A" w:rsidRDefault="005C7DBA" w:rsidP="00C4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hAnsi="Times New Roman" w:cs="Times New Roman"/>
                <w:sz w:val="24"/>
                <w:szCs w:val="24"/>
              </w:rPr>
              <w:t>Конкурс по домоводству</w:t>
            </w:r>
          </w:p>
        </w:tc>
        <w:tc>
          <w:tcPr>
            <w:tcW w:w="1701" w:type="dxa"/>
            <w:gridSpan w:val="2"/>
          </w:tcPr>
          <w:p w:rsidR="005C7DBA" w:rsidRPr="00AA409A" w:rsidRDefault="00DC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850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AA409A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BA" w:rsidRPr="00BE0DA0" w:rsidTr="005C7DBA">
        <w:tc>
          <w:tcPr>
            <w:tcW w:w="794" w:type="dxa"/>
          </w:tcPr>
          <w:p w:rsidR="005C7DBA" w:rsidRPr="00576DBC" w:rsidRDefault="005C7DBA" w:rsidP="00C43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5C7DBA" w:rsidRPr="003F1DA5" w:rsidRDefault="00DC2D7C" w:rsidP="00C4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C7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2" w:type="dxa"/>
          </w:tcPr>
          <w:p w:rsidR="005C7DBA" w:rsidRPr="00AA409A" w:rsidRDefault="005C7DBA" w:rsidP="00AA40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0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</w:tcPr>
          <w:p w:rsidR="005C7DBA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7DBA" w:rsidRPr="007415B4" w:rsidRDefault="005C7DBA" w:rsidP="00BE0DA0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7DBA" w:rsidRDefault="005C7DBA" w:rsidP="00C4377A"/>
        </w:tc>
        <w:tc>
          <w:tcPr>
            <w:tcW w:w="1701" w:type="dxa"/>
            <w:gridSpan w:val="2"/>
          </w:tcPr>
          <w:p w:rsidR="005C7DBA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DBA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C7DBA" w:rsidRPr="00BE0DA0" w:rsidRDefault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DA0" w:rsidRPr="00BE0DA0" w:rsidRDefault="00BE0DA0">
      <w:pPr>
        <w:rPr>
          <w:rFonts w:ascii="Times New Roman" w:hAnsi="Times New Roman" w:cs="Times New Roman"/>
          <w:sz w:val="24"/>
          <w:szCs w:val="24"/>
        </w:rPr>
      </w:pPr>
    </w:p>
    <w:sectPr w:rsidR="00BE0DA0" w:rsidRPr="00BE0DA0" w:rsidSect="005C7D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961"/>
    <w:multiLevelType w:val="hybridMultilevel"/>
    <w:tmpl w:val="0A1652F4"/>
    <w:lvl w:ilvl="0" w:tplc="9B686F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3096A0B"/>
    <w:multiLevelType w:val="hybridMultilevel"/>
    <w:tmpl w:val="C582B68E"/>
    <w:lvl w:ilvl="0" w:tplc="29B684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9FE2AE4"/>
    <w:multiLevelType w:val="hybridMultilevel"/>
    <w:tmpl w:val="E3E67162"/>
    <w:lvl w:ilvl="0" w:tplc="0A3619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C830529"/>
    <w:multiLevelType w:val="hybridMultilevel"/>
    <w:tmpl w:val="BC86F1AC"/>
    <w:lvl w:ilvl="0" w:tplc="6B203F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F0E0C57"/>
    <w:multiLevelType w:val="hybridMultilevel"/>
    <w:tmpl w:val="39829254"/>
    <w:lvl w:ilvl="0" w:tplc="BB74EB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0DA0"/>
    <w:rsid w:val="003F1DA5"/>
    <w:rsid w:val="00401D6D"/>
    <w:rsid w:val="00432C67"/>
    <w:rsid w:val="004A0811"/>
    <w:rsid w:val="00576DBC"/>
    <w:rsid w:val="005C7DBA"/>
    <w:rsid w:val="007A4CA6"/>
    <w:rsid w:val="00913DE8"/>
    <w:rsid w:val="009C35E2"/>
    <w:rsid w:val="00AA409A"/>
    <w:rsid w:val="00BE0DA0"/>
    <w:rsid w:val="00DC2D7C"/>
    <w:rsid w:val="00EE040A"/>
    <w:rsid w:val="00F207ED"/>
    <w:rsid w:val="00F4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Sony</cp:lastModifiedBy>
  <cp:revision>3</cp:revision>
  <dcterms:created xsi:type="dcterms:W3CDTF">2012-09-03T06:48:00Z</dcterms:created>
  <dcterms:modified xsi:type="dcterms:W3CDTF">2013-03-03T17:44:00Z</dcterms:modified>
</cp:coreProperties>
</file>