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AD" w:rsidRDefault="0043059A" w:rsidP="00D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9A">
        <w:rPr>
          <w:rFonts w:ascii="Times New Roman" w:hAnsi="Times New Roman" w:cs="Times New Roman"/>
          <w:b/>
          <w:sz w:val="28"/>
          <w:szCs w:val="28"/>
        </w:rPr>
        <w:t>Социальное проектирование на уроках гуманитарного цикла</w:t>
      </w:r>
    </w:p>
    <w:p w:rsidR="0043059A" w:rsidRPr="0043059A" w:rsidRDefault="0043059A" w:rsidP="00D95B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9A">
        <w:rPr>
          <w:rFonts w:ascii="Times New Roman" w:hAnsi="Times New Roman" w:cs="Times New Roman"/>
          <w:b/>
          <w:sz w:val="24"/>
          <w:szCs w:val="24"/>
        </w:rPr>
        <w:t>Неривенько Юлия Леонидовна, учитель обществознание и мировой художественной культуры,</w:t>
      </w:r>
    </w:p>
    <w:p w:rsidR="00765F2C" w:rsidRDefault="0043059A" w:rsidP="00D95B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9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27</w:t>
      </w:r>
    </w:p>
    <w:p w:rsidR="003D6A29" w:rsidRDefault="003D6A29" w:rsidP="00D95B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6A29" w:rsidRDefault="003D6A29" w:rsidP="00D95B70">
      <w:pPr>
        <w:jc w:val="right"/>
        <w:rPr>
          <w:rFonts w:ascii="Times New Roman" w:hAnsi="Times New Roman" w:cs="Times New Roman"/>
          <w:sz w:val="24"/>
          <w:szCs w:val="24"/>
        </w:rPr>
      </w:pPr>
      <w:r w:rsidRPr="003D6A29">
        <w:rPr>
          <w:rFonts w:ascii="Times New Roman" w:hAnsi="Times New Roman" w:cs="Times New Roman"/>
          <w:sz w:val="24"/>
          <w:szCs w:val="24"/>
        </w:rPr>
        <w:t xml:space="preserve">"Счастливо то общество, в котором дети </w:t>
      </w:r>
    </w:p>
    <w:p w:rsidR="003D6A29" w:rsidRDefault="003D6A29" w:rsidP="00D95B70">
      <w:pPr>
        <w:jc w:val="right"/>
        <w:rPr>
          <w:rFonts w:ascii="Times New Roman" w:hAnsi="Times New Roman" w:cs="Times New Roman"/>
          <w:sz w:val="24"/>
          <w:szCs w:val="24"/>
        </w:rPr>
      </w:pPr>
      <w:r w:rsidRPr="003D6A2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стесняются быть патриотами"</w:t>
      </w:r>
    </w:p>
    <w:p w:rsidR="003D6A29" w:rsidRPr="00D95B70" w:rsidRDefault="003D6A29" w:rsidP="00D95B70">
      <w:pPr>
        <w:jc w:val="right"/>
        <w:rPr>
          <w:rFonts w:ascii="Times New Roman" w:hAnsi="Times New Roman" w:cs="Times New Roman"/>
          <w:sz w:val="24"/>
          <w:szCs w:val="24"/>
        </w:rPr>
      </w:pPr>
      <w:r w:rsidRPr="003D6A29">
        <w:rPr>
          <w:rFonts w:ascii="Times New Roman" w:hAnsi="Times New Roman" w:cs="Times New Roman"/>
          <w:sz w:val="24"/>
          <w:szCs w:val="24"/>
        </w:rPr>
        <w:t xml:space="preserve"> Д.С.Лихачев.</w:t>
      </w:r>
    </w:p>
    <w:p w:rsidR="007E4E92" w:rsidRDefault="00765F2C" w:rsidP="00D95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Проектирование сегодня является одним из ведущих средств реализации компетентностного  обучения, а проектная деятельность  рассматривается  как особая единица содержания образования. Вместе с тем, обучение образовательному проектированию в школе, не является особым предметом и осуществляется локально в деятельности отдельных педагогов.</w:t>
      </w:r>
      <w:r w:rsidR="001F0C94">
        <w:rPr>
          <w:rFonts w:ascii="Times New Roman" w:hAnsi="Times New Roman" w:cs="Times New Roman"/>
          <w:sz w:val="24"/>
          <w:szCs w:val="24"/>
        </w:rPr>
        <w:t xml:space="preserve">  </w:t>
      </w:r>
      <w:r w:rsidR="007E4E92">
        <w:rPr>
          <w:rFonts w:ascii="Times New Roman" w:hAnsi="Times New Roman" w:cs="Times New Roman"/>
          <w:sz w:val="24"/>
          <w:szCs w:val="24"/>
        </w:rPr>
        <w:t>Актуальность введения технологии образовательного проектирования непосредственно в учебный процесс обусловлена ведущей ролью деятельностного подхода в обучении  в современной школе. Ученик должен стать не исполнителем учебной задачи, а ее непосредственным  организатором.</w:t>
      </w:r>
    </w:p>
    <w:p w:rsidR="0043059A" w:rsidRDefault="001F0C94" w:rsidP="007E4E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Конкретизация совместной деятельности в образовательном проектировании  позволила оформить  представление о данном процессе в педагогике как условии и средстве  становления субъекта  совместной деятельности и субъектной позиции ее участников. В каждом образовательном учреждении  существует своя система образовательного проектирования,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нашем ОУ эта система разработана и реализуется на  предметах гуманитарного цикла.</w:t>
      </w:r>
    </w:p>
    <w:p w:rsidR="00765F2C" w:rsidRDefault="00765F2C" w:rsidP="00D95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Учебные предметы гуманитарного цикла (история, литература, обществознание, мировая художественная культура и т.д.)  затрагивают глубинные вопросы функционирования общества и его социальных структур, и, следовательно, предметом проектирования  должны являться социальные  и гражданственные  отношения   в обществе.</w:t>
      </w:r>
    </w:p>
    <w:p w:rsidR="001F0C94" w:rsidRDefault="001F0C94" w:rsidP="00D95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разработке данной программы мы отталкивались от  идеи, о том, что  обучение проектированию может быть успешным и эффективным если:</w:t>
      </w:r>
    </w:p>
    <w:p w:rsidR="001F0C94" w:rsidRDefault="001F0C94" w:rsidP="001F0C9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Субъектом проектирования  выступают сами участники совместной деятельности, в том числе и педагоги и дети.</w:t>
      </w:r>
    </w:p>
    <w:p w:rsidR="001F0C94" w:rsidRDefault="001F0C94" w:rsidP="001F0C9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изменения, проектирования является то, что интересно самим участникам проектирования.</w:t>
      </w:r>
    </w:p>
    <w:p w:rsidR="001F0C94" w:rsidRPr="001F0C94" w:rsidRDefault="001F0C94" w:rsidP="001F0C9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проектирования направлено на реализацию потребностей  либо  проблем школы.</w:t>
      </w:r>
    </w:p>
    <w:p w:rsidR="00765F2C" w:rsidRDefault="00765F2C" w:rsidP="00D95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2009 года  в р</w:t>
      </w:r>
      <w:r w:rsidR="003D6A29">
        <w:rPr>
          <w:rFonts w:ascii="Times New Roman" w:hAnsi="Times New Roman" w:cs="Times New Roman"/>
          <w:sz w:val="24"/>
          <w:szCs w:val="24"/>
        </w:rPr>
        <w:t xml:space="preserve">амках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 обществознания и мировой художественной культуры  для 5-11 классов  </w:t>
      </w:r>
      <w:r w:rsidR="003D6A29">
        <w:rPr>
          <w:rFonts w:ascii="Times New Roman" w:hAnsi="Times New Roman" w:cs="Times New Roman"/>
          <w:sz w:val="24"/>
          <w:szCs w:val="24"/>
        </w:rPr>
        <w:t>внедряется  технология социального п</w:t>
      </w:r>
      <w:r w:rsidR="00BD61A4">
        <w:rPr>
          <w:rFonts w:ascii="Times New Roman" w:hAnsi="Times New Roman" w:cs="Times New Roman"/>
          <w:sz w:val="24"/>
          <w:szCs w:val="24"/>
        </w:rPr>
        <w:t>роектирования, в которой ведущая</w:t>
      </w:r>
      <w:r w:rsidR="003D6A29">
        <w:rPr>
          <w:rFonts w:ascii="Times New Roman" w:hAnsi="Times New Roman" w:cs="Times New Roman"/>
          <w:sz w:val="24"/>
          <w:szCs w:val="24"/>
        </w:rPr>
        <w:t xml:space="preserve"> роль </w:t>
      </w:r>
      <w:r w:rsidR="00BD61A4">
        <w:rPr>
          <w:rFonts w:ascii="Times New Roman" w:hAnsi="Times New Roman" w:cs="Times New Roman"/>
          <w:sz w:val="24"/>
          <w:szCs w:val="24"/>
        </w:rPr>
        <w:t xml:space="preserve"> принадлежит самим детям: как в выборе  актуальной темы для социального проекта, так</w:t>
      </w:r>
      <w:r w:rsidR="001F0C94">
        <w:rPr>
          <w:rFonts w:ascii="Times New Roman" w:hAnsi="Times New Roman" w:cs="Times New Roman"/>
          <w:sz w:val="24"/>
          <w:szCs w:val="24"/>
        </w:rPr>
        <w:t xml:space="preserve"> </w:t>
      </w:r>
      <w:r w:rsidR="00BD61A4">
        <w:rPr>
          <w:rFonts w:ascii="Times New Roman" w:hAnsi="Times New Roman" w:cs="Times New Roman"/>
          <w:sz w:val="24"/>
          <w:szCs w:val="24"/>
        </w:rPr>
        <w:t xml:space="preserve"> и в подходе к его реализации.</w:t>
      </w:r>
    </w:p>
    <w:p w:rsidR="00205841" w:rsidRDefault="001F0C94" w:rsidP="00205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 учит детей осваивать функциональное содержание </w:t>
      </w:r>
      <w:r w:rsidR="00205841">
        <w:rPr>
          <w:rFonts w:ascii="Times New Roman" w:hAnsi="Times New Roman" w:cs="Times New Roman"/>
          <w:sz w:val="24"/>
          <w:szCs w:val="24"/>
        </w:rPr>
        <w:t>проектной деятельности: проектируют проблему, выделяют этапы проектирования, определяют содержание  деятельности на каждом этапе, знакомятся с  продуктом проектирования,  вносят в него коррективы и планируют его реализацию в школе.</w:t>
      </w:r>
    </w:p>
    <w:p w:rsidR="00205841" w:rsidRDefault="00205841" w:rsidP="00205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Особо важным является процесс распределения и эффективного исполнения заданий по созданию общего продукта. Субъектом проектирования является группа, объединенная общими интересами и выполняющая действия по созданию продукта – т.н. учебная группа.</w:t>
      </w:r>
    </w:p>
    <w:p w:rsidR="00205841" w:rsidRDefault="00205841" w:rsidP="00205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Пример работы по теме «Право и правопорядок. Как защититься от несправедливости», 6 класс. Тема проектирования «Права и</w:t>
      </w:r>
      <w:r w:rsidR="00316974">
        <w:rPr>
          <w:rFonts w:ascii="Times New Roman" w:hAnsi="Times New Roman" w:cs="Times New Roman"/>
          <w:sz w:val="24"/>
          <w:szCs w:val="24"/>
        </w:rPr>
        <w:t xml:space="preserve"> обязанности детей. Конвенция</w:t>
      </w:r>
      <w:r>
        <w:rPr>
          <w:rFonts w:ascii="Times New Roman" w:hAnsi="Times New Roman" w:cs="Times New Roman"/>
          <w:sz w:val="24"/>
          <w:szCs w:val="24"/>
        </w:rPr>
        <w:t xml:space="preserve"> ООН о  правах ребенка».</w:t>
      </w:r>
    </w:p>
    <w:tbl>
      <w:tblPr>
        <w:tblStyle w:val="a3"/>
        <w:tblW w:w="0" w:type="auto"/>
        <w:tblLook w:val="04A0"/>
      </w:tblPr>
      <w:tblGrid>
        <w:gridCol w:w="3652"/>
        <w:gridCol w:w="4829"/>
        <w:gridCol w:w="1656"/>
      </w:tblGrid>
      <w:tr w:rsidR="00205841" w:rsidTr="00205841">
        <w:tc>
          <w:tcPr>
            <w:tcW w:w="3652" w:type="dxa"/>
          </w:tcPr>
          <w:p w:rsidR="00205841" w:rsidRDefault="00205841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485" w:type="dxa"/>
            <w:gridSpan w:val="2"/>
          </w:tcPr>
          <w:p w:rsidR="00205841" w:rsidRDefault="00205841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организатор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</w:tr>
      <w:tr w:rsidR="00205841" w:rsidTr="00205841">
        <w:tc>
          <w:tcPr>
            <w:tcW w:w="3652" w:type="dxa"/>
          </w:tcPr>
          <w:p w:rsidR="00205841" w:rsidRDefault="00205841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проектирования</w:t>
            </w:r>
          </w:p>
        </w:tc>
        <w:tc>
          <w:tcPr>
            <w:tcW w:w="6485" w:type="dxa"/>
            <w:gridSpan w:val="2"/>
          </w:tcPr>
          <w:p w:rsidR="00205841" w:rsidRDefault="00205841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«Знаете ли Вы свои права?»</w:t>
            </w:r>
          </w:p>
        </w:tc>
      </w:tr>
      <w:tr w:rsidR="00205841" w:rsidTr="00205841">
        <w:tc>
          <w:tcPr>
            <w:tcW w:w="3652" w:type="dxa"/>
          </w:tcPr>
          <w:p w:rsidR="00205841" w:rsidRDefault="00205841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проектирования</w:t>
            </w:r>
          </w:p>
        </w:tc>
        <w:tc>
          <w:tcPr>
            <w:tcW w:w="6485" w:type="dxa"/>
            <w:gridSpan w:val="2"/>
          </w:tcPr>
          <w:p w:rsidR="00205841" w:rsidRDefault="00316974" w:rsidP="00205841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Узнать,</w:t>
            </w:r>
            <w:r w:rsidR="00205841">
              <w:rPr>
                <w:rFonts w:ascii="Times New Roman" w:hAnsi="Times New Roman" w:cs="Times New Roman"/>
                <w:sz w:val="24"/>
                <w:szCs w:val="24"/>
              </w:rPr>
              <w:t xml:space="preserve"> что  ученики  школы знают о своих правах.</w:t>
            </w:r>
          </w:p>
          <w:p w:rsidR="00205841" w:rsidRDefault="00205841" w:rsidP="00205841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Узнать, как ученики школы знакомы с Конвенцией ООН о правах ребенка.</w:t>
            </w:r>
          </w:p>
          <w:p w:rsidR="00205841" w:rsidRPr="00205841" w:rsidRDefault="00205841" w:rsidP="00205841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для ознакомления детей и их правами.</w:t>
            </w:r>
          </w:p>
        </w:tc>
      </w:tr>
      <w:tr w:rsidR="00D77758" w:rsidTr="00D77758">
        <w:trPr>
          <w:trHeight w:val="375"/>
        </w:trPr>
        <w:tc>
          <w:tcPr>
            <w:tcW w:w="3652" w:type="dxa"/>
            <w:vMerge w:val="restart"/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группе</w:t>
            </w:r>
          </w:p>
        </w:tc>
        <w:tc>
          <w:tcPr>
            <w:tcW w:w="4829" w:type="dxa"/>
            <w:tcBorders>
              <w:bottom w:val="single" w:sz="4" w:space="0" w:color="auto"/>
              <w:right w:val="single" w:sz="4" w:space="0" w:color="auto"/>
            </w:tcBorders>
          </w:tcPr>
          <w:p w:rsidR="00D77758" w:rsidRPr="00D77758" w:rsidRDefault="00D77758" w:rsidP="00D777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для группы рассказ о Конвенции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58">
              <w:rPr>
                <w:rFonts w:ascii="Times New Roman" w:hAnsi="Times New Roman" w:cs="Times New Roman"/>
                <w:sz w:val="24"/>
                <w:szCs w:val="24"/>
              </w:rPr>
              <w:t xml:space="preserve">ООН о правах ребенка.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:rsidR="00D77758" w:rsidRPr="00D77758" w:rsidRDefault="00D77758" w:rsidP="00D777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D77758" w:rsidTr="00D77758">
        <w:trPr>
          <w:trHeight w:val="255"/>
        </w:trPr>
        <w:tc>
          <w:tcPr>
            <w:tcW w:w="3652" w:type="dxa"/>
            <w:vMerge/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анкеты для учеников 6-х классов «Что Вы знаете о своих правах?»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D77758" w:rsidTr="00D77758">
        <w:trPr>
          <w:trHeight w:val="180"/>
        </w:trPr>
        <w:tc>
          <w:tcPr>
            <w:tcW w:w="3652" w:type="dxa"/>
            <w:vMerge/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right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опрос учеников 6-х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D77758" w:rsidTr="00D77758">
        <w:trPr>
          <w:trHeight w:val="180"/>
        </w:trPr>
        <w:tc>
          <w:tcPr>
            <w:tcW w:w="3652" w:type="dxa"/>
            <w:vMerge/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right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анкет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D77758" w:rsidTr="00D77758">
        <w:trPr>
          <w:trHeight w:val="180"/>
        </w:trPr>
        <w:tc>
          <w:tcPr>
            <w:tcW w:w="3652" w:type="dxa"/>
            <w:vMerge/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right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 буклет для учеников 6-х классов о правах детей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D77758" w:rsidTr="00D77758">
        <w:trPr>
          <w:trHeight w:val="180"/>
        </w:trPr>
        <w:tc>
          <w:tcPr>
            <w:tcW w:w="3652" w:type="dxa"/>
            <w:vMerge/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right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информацию на 15-ти минутку классного руководителя для знакомства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со своими правами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</w:t>
            </w:r>
          </w:p>
        </w:tc>
      </w:tr>
      <w:tr w:rsidR="00D77758" w:rsidTr="00D77758">
        <w:trPr>
          <w:trHeight w:val="180"/>
        </w:trPr>
        <w:tc>
          <w:tcPr>
            <w:tcW w:w="3652" w:type="dxa"/>
            <w:vMerge/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right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лекторской группе 15-минутку классного руководителя по теме «Знаете ли Вы свои права?»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D77758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205841" w:rsidTr="00205841">
        <w:tc>
          <w:tcPr>
            <w:tcW w:w="3652" w:type="dxa"/>
          </w:tcPr>
          <w:p w:rsidR="00205841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6485" w:type="dxa"/>
            <w:gridSpan w:val="2"/>
          </w:tcPr>
          <w:p w:rsidR="00205841" w:rsidRDefault="00205841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41" w:rsidTr="00205841">
        <w:tc>
          <w:tcPr>
            <w:tcW w:w="3652" w:type="dxa"/>
          </w:tcPr>
          <w:p w:rsidR="00205841" w:rsidRDefault="00D77758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работе группы</w:t>
            </w:r>
          </w:p>
        </w:tc>
        <w:tc>
          <w:tcPr>
            <w:tcW w:w="6485" w:type="dxa"/>
            <w:gridSpan w:val="2"/>
          </w:tcPr>
          <w:p w:rsidR="00205841" w:rsidRDefault="00205841" w:rsidP="002058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841" w:rsidRDefault="00205841" w:rsidP="0020584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841" w:rsidRDefault="00D77758" w:rsidP="00D77758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Примеров таких проектов с детьми можно привести много:</w:t>
      </w:r>
    </w:p>
    <w:p w:rsidR="00D77758" w:rsidRDefault="00D77758" w:rsidP="00D77758">
      <w:pPr>
        <w:pStyle w:val="a5"/>
        <w:numPr>
          <w:ilvl w:val="0"/>
          <w:numId w:val="6"/>
        </w:num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«Веселые и здоровые перемены».</w:t>
      </w:r>
    </w:p>
    <w:p w:rsidR="00D77758" w:rsidRDefault="00D77758" w:rsidP="00D77758">
      <w:pPr>
        <w:pStyle w:val="a5"/>
        <w:numPr>
          <w:ilvl w:val="0"/>
          <w:numId w:val="6"/>
        </w:num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«Оставь свой след…….» (озеленение рекреаций школы).</w:t>
      </w:r>
    </w:p>
    <w:p w:rsidR="00D77758" w:rsidRDefault="00D77758" w:rsidP="00D77758">
      <w:pPr>
        <w:pStyle w:val="a5"/>
        <w:numPr>
          <w:ilvl w:val="0"/>
          <w:numId w:val="6"/>
        </w:num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Безопасный пешеходный переход у школы.</w:t>
      </w:r>
    </w:p>
    <w:p w:rsidR="00D77758" w:rsidRDefault="00D77758" w:rsidP="00D77758">
      <w:pPr>
        <w:pStyle w:val="a5"/>
        <w:numPr>
          <w:ilvl w:val="0"/>
          <w:numId w:val="6"/>
        </w:num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родиной зовем».</w:t>
      </w:r>
    </w:p>
    <w:p w:rsidR="00205841" w:rsidRDefault="00D77758" w:rsidP="00205841">
      <w:pPr>
        <w:pStyle w:val="a5"/>
        <w:numPr>
          <w:ilvl w:val="0"/>
          <w:numId w:val="6"/>
        </w:num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озеленения пришкольной территории.</w:t>
      </w:r>
    </w:p>
    <w:p w:rsidR="00D77758" w:rsidRPr="00D77758" w:rsidRDefault="00D77758" w:rsidP="00D77758">
      <w:pPr>
        <w:pStyle w:val="a5"/>
        <w:tabs>
          <w:tab w:val="left" w:pos="97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проектами лидеры групп принимают участие в  школьных, межшкольных и городских конкурсах исследовательских работ: школьный «День науки», межшкольная конференция «Менделеевские чтения», городское соревнование юных исследователей «Шаг в будущее – Юниор».  </w:t>
      </w:r>
    </w:p>
    <w:p w:rsidR="007E4E92" w:rsidRDefault="00BD61A4" w:rsidP="00D95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работы обучающихся становится не только количественные показатели участия с социальными исследовательскими проектами</w:t>
      </w:r>
      <w:r w:rsidR="00D8365D">
        <w:rPr>
          <w:rFonts w:ascii="Times New Roman" w:hAnsi="Times New Roman" w:cs="Times New Roman"/>
          <w:sz w:val="24"/>
          <w:szCs w:val="24"/>
        </w:rPr>
        <w:t xml:space="preserve">, но и изменение позиции детей  при решении </w:t>
      </w:r>
      <w:r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D8365D">
        <w:rPr>
          <w:rFonts w:ascii="Times New Roman" w:hAnsi="Times New Roman" w:cs="Times New Roman"/>
          <w:sz w:val="24"/>
          <w:szCs w:val="24"/>
        </w:rPr>
        <w:t>й проектной задачи: от роли исполнителя конкретной проектной задачи, реализации проектного этапа, до  роли организатора совместного проекта.</w:t>
      </w:r>
      <w:r w:rsidR="007E4E92">
        <w:rPr>
          <w:rFonts w:ascii="Times New Roman" w:hAnsi="Times New Roman" w:cs="Times New Roman"/>
          <w:sz w:val="24"/>
          <w:szCs w:val="24"/>
        </w:rPr>
        <w:t xml:space="preserve"> Например, за 2009-2012 учебный год  дети не особо были мотивированы на лидерские позиции при проектировании, но уже в 2011-2012 учебном году и позиция исполнителя проектной задачи стали более сознательными, и к роли лидера в проектировании претендуют несколько учеников класса.  Не всегда лидер класса становится лидером проектной  работы, но зачастую, эти роли пока у </w:t>
      </w:r>
      <w:proofErr w:type="gramStart"/>
      <w:r w:rsidR="007E4E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E4E92">
        <w:rPr>
          <w:rFonts w:ascii="Times New Roman" w:hAnsi="Times New Roman" w:cs="Times New Roman"/>
          <w:sz w:val="24"/>
          <w:szCs w:val="24"/>
        </w:rPr>
        <w:t xml:space="preserve"> совпадают. </w:t>
      </w:r>
    </w:p>
    <w:p w:rsidR="00D8365D" w:rsidRPr="00765F2C" w:rsidRDefault="00D8365D" w:rsidP="00D95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Сегодня, социальное проектирование в рамках образовательных программ «Обществознание» и «Мировая художественная культура» занимает 30 % учебного времени (10 учебных часов из 35).  В перспективе,  </w:t>
      </w:r>
      <w:r w:rsidR="00D95B70">
        <w:rPr>
          <w:rFonts w:ascii="Times New Roman" w:hAnsi="Times New Roman" w:cs="Times New Roman"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sz w:val="24"/>
          <w:szCs w:val="24"/>
        </w:rPr>
        <w:t>обучения образовательному (в частности, социальному) проект</w:t>
      </w:r>
      <w:r w:rsidR="00D95B70">
        <w:rPr>
          <w:rFonts w:ascii="Times New Roman" w:hAnsi="Times New Roman" w:cs="Times New Roman"/>
          <w:sz w:val="24"/>
          <w:szCs w:val="24"/>
        </w:rPr>
        <w:t>ированию  может быть реализован</w:t>
      </w:r>
      <w:r>
        <w:rPr>
          <w:rFonts w:ascii="Times New Roman" w:hAnsi="Times New Roman" w:cs="Times New Roman"/>
          <w:sz w:val="24"/>
          <w:szCs w:val="24"/>
        </w:rPr>
        <w:t xml:space="preserve"> в отдельном учебном курсе «Проектная деятельность».</w:t>
      </w:r>
    </w:p>
    <w:sectPr w:rsidR="00D8365D" w:rsidRPr="00765F2C" w:rsidSect="00D95B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972"/>
    <w:multiLevelType w:val="hybridMultilevel"/>
    <w:tmpl w:val="A9F0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5EEA"/>
    <w:multiLevelType w:val="hybridMultilevel"/>
    <w:tmpl w:val="7CF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E7427"/>
    <w:multiLevelType w:val="hybridMultilevel"/>
    <w:tmpl w:val="03FE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E1872"/>
    <w:multiLevelType w:val="hybridMultilevel"/>
    <w:tmpl w:val="2FD4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F7521"/>
    <w:multiLevelType w:val="hybridMultilevel"/>
    <w:tmpl w:val="78FA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A72E1"/>
    <w:multiLevelType w:val="hybridMultilevel"/>
    <w:tmpl w:val="9892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77AD"/>
    <w:rsid w:val="00085083"/>
    <w:rsid w:val="001F0C94"/>
    <w:rsid w:val="00205841"/>
    <w:rsid w:val="00237442"/>
    <w:rsid w:val="00316974"/>
    <w:rsid w:val="003D6A29"/>
    <w:rsid w:val="0043059A"/>
    <w:rsid w:val="005A77AD"/>
    <w:rsid w:val="00765F2C"/>
    <w:rsid w:val="007E4E92"/>
    <w:rsid w:val="00BD61A4"/>
    <w:rsid w:val="00C2512A"/>
    <w:rsid w:val="00D77758"/>
    <w:rsid w:val="00D8365D"/>
    <w:rsid w:val="00D95B70"/>
    <w:rsid w:val="00DD2F70"/>
    <w:rsid w:val="00E0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05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691</Words>
  <Characters>4876</Characters>
  <Application>Microsoft Office Word</Application>
  <DocSecurity>0</DocSecurity>
  <Lines>116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№27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</dc:creator>
  <cp:keywords/>
  <dc:description/>
  <cp:lastModifiedBy>zam5</cp:lastModifiedBy>
  <cp:revision>7</cp:revision>
  <dcterms:created xsi:type="dcterms:W3CDTF">2012-04-12T07:35:00Z</dcterms:created>
  <dcterms:modified xsi:type="dcterms:W3CDTF">2012-11-10T07:03:00Z</dcterms:modified>
</cp:coreProperties>
</file>