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BE" w:rsidRPr="002E47A8" w:rsidRDefault="00311ABE" w:rsidP="00311ABE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b/>
          <w:sz w:val="28"/>
          <w:szCs w:val="28"/>
        </w:rPr>
        <w:t>Тема урока: «Импрессионизм»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 xml:space="preserve">Цели: познакомиться с новым направлением в искусстве 19 века </w:t>
      </w:r>
      <w:r>
        <w:rPr>
          <w:sz w:val="28"/>
          <w:szCs w:val="28"/>
        </w:rPr>
        <w:t>импрессионизм;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>раскрыть особенности художественного языка импрессионистов.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Эпиграф: «Настоящий художник выражает то, что думает, не боясь столкнуться с обычаями  века» Огюст Роден</w:t>
      </w:r>
    </w:p>
    <w:p w:rsidR="00311ABE" w:rsidRPr="002E47A8" w:rsidRDefault="00311ABE" w:rsidP="00311ABE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Ход урока</w:t>
      </w:r>
    </w:p>
    <w:p w:rsidR="00311ABE" w:rsidRPr="002E47A8" w:rsidRDefault="00311ABE" w:rsidP="00311ABE">
      <w:pPr>
        <w:spacing w:line="360" w:lineRule="auto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b/>
          <w:sz w:val="28"/>
          <w:szCs w:val="28"/>
        </w:rPr>
        <w:t>1 часть. Актуализация.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 Звучит К. Дебюсси «Сады под дождем»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Учитель: Прослушайте отрывок из музыкального произведения и изобразите, свои впечатления на бумаге в любой форм</w:t>
      </w:r>
      <w:proofErr w:type="gramStart"/>
      <w:r w:rsidRPr="002E47A8">
        <w:rPr>
          <w:rFonts w:ascii="Calibri" w:hAnsi="Calibri"/>
          <w:sz w:val="28"/>
          <w:szCs w:val="28"/>
        </w:rPr>
        <w:t>е(</w:t>
      </w:r>
      <w:proofErr w:type="gramEnd"/>
      <w:r w:rsidRPr="002E47A8">
        <w:rPr>
          <w:rFonts w:ascii="Calibri" w:hAnsi="Calibri"/>
          <w:sz w:val="28"/>
          <w:szCs w:val="28"/>
        </w:rPr>
        <w:t>рисунок, слово, цвет и т.д.)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Деление на группы.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Обменяйтесь впечатлениями и объединитесь в группы с </w:t>
      </w:r>
      <w:proofErr w:type="gramStart"/>
      <w:r w:rsidRPr="002E47A8">
        <w:rPr>
          <w:rFonts w:ascii="Calibri" w:hAnsi="Calibri"/>
          <w:sz w:val="28"/>
          <w:szCs w:val="28"/>
        </w:rPr>
        <w:t>теми</w:t>
      </w:r>
      <w:proofErr w:type="gramEnd"/>
      <w:r w:rsidRPr="002E47A8">
        <w:rPr>
          <w:rFonts w:ascii="Calibri" w:hAnsi="Calibri"/>
          <w:sz w:val="28"/>
          <w:szCs w:val="28"/>
        </w:rPr>
        <w:t xml:space="preserve"> у кого впечатления совпали с вашими.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Учитель: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Сегодня на уроке вы узнаете о направлении в живописи, которое при своём появлении в конце 19 века вызвало бурю осуждений со стороны общества.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Пресса писала: (раздать по группам)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«Искусство, павшее столь низко, недостойно даже осуждения»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« От этих картин «встали на дыбы лошади омнибуса»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Люди у них похожи « на трупы в морге»</w:t>
      </w:r>
    </w:p>
    <w:p w:rsidR="00311ABE" w:rsidRPr="002E47A8" w:rsidRDefault="00311ABE" w:rsidP="00311ABE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Хотите увидеть эти картины?  </w:t>
      </w:r>
    </w:p>
    <w:p w:rsidR="00311ABE" w:rsidRPr="002E47A8" w:rsidRDefault="00311ABE" w:rsidP="00311ABE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Слайд. Бульвар Капуцинок</w:t>
      </w:r>
    </w:p>
    <w:p w:rsidR="00311ABE" w:rsidRPr="002E47A8" w:rsidRDefault="00311ABE" w:rsidP="00311ABE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Тогда перенесёмся в 1874 год, в Париж, в художественную столицу Европы. Именно здесь, на бульваре Капуцинок, в ателье фотографа </w:t>
      </w:r>
      <w:proofErr w:type="spellStart"/>
      <w:r w:rsidRPr="002E47A8">
        <w:rPr>
          <w:rFonts w:ascii="Calibri" w:hAnsi="Calibri"/>
          <w:sz w:val="28"/>
          <w:szCs w:val="28"/>
        </w:rPr>
        <w:t>Надара</w:t>
      </w:r>
      <w:proofErr w:type="spellEnd"/>
      <w:r w:rsidRPr="002E47A8">
        <w:rPr>
          <w:rFonts w:ascii="Calibri" w:hAnsi="Calibri"/>
          <w:sz w:val="28"/>
          <w:szCs w:val="28"/>
        </w:rPr>
        <w:t xml:space="preserve">, весной состоялась выставка картин группы художников, среди которых были </w:t>
      </w:r>
    </w:p>
    <w:p w:rsidR="00311ABE" w:rsidRPr="002E47A8" w:rsidRDefault="00311ABE" w:rsidP="00311ABE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                                                                                        </w:t>
      </w:r>
      <w:r w:rsidRPr="002E47A8">
        <w:rPr>
          <w:rFonts w:ascii="Calibri" w:hAnsi="Calibri"/>
          <w:b/>
          <w:sz w:val="28"/>
          <w:szCs w:val="28"/>
        </w:rPr>
        <w:t>Слайд. Портреты художников</w:t>
      </w:r>
    </w:p>
    <w:p w:rsidR="00311ABE" w:rsidRPr="002E47A8" w:rsidRDefault="00311ABE" w:rsidP="00311ABE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Клод Моне, Эдгар Дега. Альфред </w:t>
      </w:r>
      <w:proofErr w:type="spellStart"/>
      <w:r w:rsidRPr="002E47A8">
        <w:rPr>
          <w:rFonts w:ascii="Calibri" w:hAnsi="Calibri"/>
          <w:sz w:val="28"/>
          <w:szCs w:val="28"/>
        </w:rPr>
        <w:t>Сислей</w:t>
      </w:r>
      <w:proofErr w:type="spellEnd"/>
      <w:r w:rsidRPr="002E47A8">
        <w:rPr>
          <w:rFonts w:ascii="Calibri" w:hAnsi="Calibri"/>
          <w:sz w:val="28"/>
          <w:szCs w:val="28"/>
        </w:rPr>
        <w:t xml:space="preserve">, Огюст Ренуар, </w:t>
      </w:r>
      <w:proofErr w:type="spellStart"/>
      <w:r w:rsidRPr="002E47A8">
        <w:rPr>
          <w:rFonts w:ascii="Calibri" w:hAnsi="Calibri"/>
          <w:sz w:val="28"/>
          <w:szCs w:val="28"/>
        </w:rPr>
        <w:t>Камиль</w:t>
      </w:r>
      <w:proofErr w:type="spellEnd"/>
      <w:r w:rsidRPr="002E47A8">
        <w:rPr>
          <w:rFonts w:ascii="Calibri" w:hAnsi="Calibri"/>
          <w:sz w:val="28"/>
          <w:szCs w:val="28"/>
        </w:rPr>
        <w:t xml:space="preserve"> </w:t>
      </w:r>
      <w:proofErr w:type="spellStart"/>
      <w:r w:rsidRPr="002E47A8">
        <w:rPr>
          <w:rFonts w:ascii="Calibri" w:hAnsi="Calibri"/>
          <w:sz w:val="28"/>
          <w:szCs w:val="28"/>
        </w:rPr>
        <w:t>Писсарро</w:t>
      </w:r>
      <w:proofErr w:type="spellEnd"/>
      <w:r w:rsidRPr="002E47A8">
        <w:rPr>
          <w:rFonts w:ascii="Calibri" w:hAnsi="Calibri"/>
          <w:sz w:val="28"/>
          <w:szCs w:val="28"/>
        </w:rPr>
        <w:t>.</w:t>
      </w:r>
    </w:p>
    <w:p w:rsidR="00311ABE" w:rsidRPr="002E47A8" w:rsidRDefault="00311ABE" w:rsidP="00311ABE">
      <w:pPr>
        <w:widowControl w:val="0"/>
        <w:shd w:val="clear" w:color="auto" w:fill="FFFFFF"/>
        <w:spacing w:line="360" w:lineRule="auto"/>
        <w:ind w:firstLine="307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lastRenderedPageBreak/>
        <w:t xml:space="preserve">           Они были сложившимися художниками с совершенно четкой художественной программой, имели за плечами свыше 15 лет усердной работы, сопро</w:t>
      </w:r>
      <w:r w:rsidRPr="002E47A8">
        <w:rPr>
          <w:rFonts w:ascii="Calibri" w:hAnsi="Calibri"/>
          <w:sz w:val="28"/>
          <w:szCs w:val="28"/>
        </w:rPr>
        <w:softHyphen/>
        <w:t>вождавшейся поисками новых путей изображения окружающе</w:t>
      </w:r>
      <w:r w:rsidRPr="002E47A8">
        <w:rPr>
          <w:rFonts w:ascii="Calibri" w:hAnsi="Calibri"/>
          <w:sz w:val="28"/>
          <w:szCs w:val="28"/>
        </w:rPr>
        <w:softHyphen/>
        <w:t>го мира. Жюри Художественного салона (выставки, поддерживаемой правительством) постоянно отвергало их произведения, и первая групповая выставка должна была стать вызовом офи</w:t>
      </w:r>
      <w:r w:rsidRPr="002E47A8">
        <w:rPr>
          <w:rFonts w:ascii="Calibri" w:hAnsi="Calibri"/>
          <w:sz w:val="28"/>
          <w:szCs w:val="28"/>
        </w:rPr>
        <w:softHyphen/>
        <w:t xml:space="preserve">циальному искусству.   </w:t>
      </w:r>
    </w:p>
    <w:p w:rsidR="00311ABE" w:rsidRPr="002E47A8" w:rsidRDefault="00311ABE" w:rsidP="00311ABE">
      <w:pPr>
        <w:widowControl w:val="0"/>
        <w:shd w:val="clear" w:color="auto" w:fill="FFFFFF"/>
        <w:spacing w:line="360" w:lineRule="auto"/>
        <w:ind w:firstLine="307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«Нагромождением </w:t>
      </w:r>
      <w:proofErr w:type="spellStart"/>
      <w:r w:rsidRPr="002E47A8">
        <w:rPr>
          <w:rFonts w:ascii="Calibri" w:hAnsi="Calibri"/>
          <w:sz w:val="28"/>
          <w:szCs w:val="28"/>
        </w:rPr>
        <w:t>гнусностей</w:t>
      </w:r>
      <w:proofErr w:type="gramStart"/>
      <w:r w:rsidRPr="002E47A8">
        <w:rPr>
          <w:rFonts w:ascii="Calibri" w:hAnsi="Calibri"/>
          <w:sz w:val="28"/>
          <w:szCs w:val="28"/>
        </w:rPr>
        <w:t>»н</w:t>
      </w:r>
      <w:proofErr w:type="gramEnd"/>
      <w:r w:rsidRPr="002E47A8">
        <w:rPr>
          <w:rFonts w:ascii="Calibri" w:hAnsi="Calibri"/>
          <w:sz w:val="28"/>
          <w:szCs w:val="28"/>
        </w:rPr>
        <w:t>азывали</w:t>
      </w:r>
      <w:proofErr w:type="spellEnd"/>
      <w:r w:rsidRPr="002E47A8">
        <w:rPr>
          <w:rFonts w:ascii="Calibri" w:hAnsi="Calibri"/>
          <w:sz w:val="28"/>
          <w:szCs w:val="28"/>
        </w:rPr>
        <w:t xml:space="preserve"> критики картины молодых художников. А что увидите вы? </w:t>
      </w:r>
    </w:p>
    <w:p w:rsidR="00311ABE" w:rsidRPr="002E47A8" w:rsidRDefault="00311ABE" w:rsidP="00311ABE">
      <w:pPr>
        <w:spacing w:line="360" w:lineRule="auto"/>
        <w:ind w:firstLine="708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На фоне музыки </w:t>
      </w:r>
      <w:proofErr w:type="spellStart"/>
      <w:r w:rsidRPr="002E47A8">
        <w:rPr>
          <w:rFonts w:ascii="Calibri" w:hAnsi="Calibri"/>
          <w:sz w:val="28"/>
          <w:szCs w:val="28"/>
        </w:rPr>
        <w:t>К.Дебюсси</w:t>
      </w:r>
      <w:proofErr w:type="spellEnd"/>
      <w:r w:rsidRPr="002E47A8">
        <w:rPr>
          <w:rFonts w:ascii="Calibri" w:hAnsi="Calibri"/>
          <w:sz w:val="28"/>
          <w:szCs w:val="28"/>
        </w:rPr>
        <w:t xml:space="preserve"> проходит видеоряд с картинами художников –</w:t>
      </w:r>
      <w:proofErr w:type="spellStart"/>
      <w:r w:rsidRPr="002E47A8">
        <w:rPr>
          <w:rFonts w:ascii="Calibri" w:hAnsi="Calibri"/>
          <w:sz w:val="28"/>
          <w:szCs w:val="28"/>
        </w:rPr>
        <w:t>импрессионистов</w:t>
      </w:r>
      <w:proofErr w:type="gramStart"/>
      <w:r w:rsidRPr="002E47A8">
        <w:rPr>
          <w:rFonts w:ascii="Calibri" w:hAnsi="Calibri"/>
          <w:sz w:val="28"/>
          <w:szCs w:val="28"/>
        </w:rPr>
        <w:t>.П</w:t>
      </w:r>
      <w:proofErr w:type="gramEnd"/>
      <w:r w:rsidRPr="002E47A8">
        <w:rPr>
          <w:rFonts w:ascii="Calibri" w:hAnsi="Calibri"/>
          <w:sz w:val="28"/>
          <w:szCs w:val="28"/>
        </w:rPr>
        <w:t>РИЛОЖЕНИЕ</w:t>
      </w:r>
      <w:proofErr w:type="spellEnd"/>
      <w:r w:rsidRPr="002E47A8">
        <w:rPr>
          <w:rFonts w:ascii="Calibri" w:hAnsi="Calibri"/>
          <w:sz w:val="28"/>
          <w:szCs w:val="28"/>
        </w:rPr>
        <w:t xml:space="preserve"> 1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Обмен впечатлениям</w:t>
      </w:r>
      <w:proofErr w:type="gramStart"/>
      <w:r w:rsidRPr="002E47A8">
        <w:rPr>
          <w:rFonts w:ascii="Calibri" w:hAnsi="Calibri"/>
          <w:sz w:val="28"/>
          <w:szCs w:val="28"/>
        </w:rPr>
        <w:t>и(</w:t>
      </w:r>
      <w:proofErr w:type="gramEnd"/>
      <w:r w:rsidRPr="002E47A8">
        <w:rPr>
          <w:rFonts w:ascii="Calibri" w:hAnsi="Calibri"/>
          <w:sz w:val="28"/>
          <w:szCs w:val="28"/>
        </w:rPr>
        <w:t xml:space="preserve"> радость, гармония, красота, необычность, умиротворенность)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Учитель: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Как вы думаете, почему эти картины были столь яростно не приняты публикой?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(ответы учеников: потребительское отношение к искусству, не было четкости, все </w:t>
      </w:r>
      <w:proofErr w:type="spellStart"/>
      <w:r w:rsidRPr="002E47A8">
        <w:rPr>
          <w:rFonts w:ascii="Calibri" w:hAnsi="Calibri"/>
          <w:sz w:val="28"/>
          <w:szCs w:val="28"/>
        </w:rPr>
        <w:t>расплывчато</w:t>
      </w:r>
      <w:proofErr w:type="gramStart"/>
      <w:r w:rsidRPr="002E47A8">
        <w:rPr>
          <w:rFonts w:ascii="Calibri" w:hAnsi="Calibri"/>
          <w:sz w:val="28"/>
          <w:szCs w:val="28"/>
        </w:rPr>
        <w:t>,н</w:t>
      </w:r>
      <w:proofErr w:type="gramEnd"/>
      <w:r w:rsidRPr="002E47A8">
        <w:rPr>
          <w:rFonts w:ascii="Calibri" w:hAnsi="Calibri"/>
          <w:sz w:val="28"/>
          <w:szCs w:val="28"/>
        </w:rPr>
        <w:t>е</w:t>
      </w:r>
      <w:proofErr w:type="spellEnd"/>
      <w:r w:rsidRPr="002E47A8">
        <w:rPr>
          <w:rFonts w:ascii="Calibri" w:hAnsi="Calibri"/>
          <w:sz w:val="28"/>
          <w:szCs w:val="28"/>
        </w:rPr>
        <w:t xml:space="preserve"> понимали как все новое и т.д.)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Учитель: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В чём заключается новаторство молодых художников, как  они обогатили искусство? (особенности нового направления фиксируйте в конспекте ПРИЛОЖЕНИЕ 2)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b/>
          <w:sz w:val="28"/>
          <w:szCs w:val="28"/>
        </w:rPr>
        <w:t>2 часть Операционно-познавательная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b/>
          <w:sz w:val="28"/>
          <w:szCs w:val="28"/>
        </w:rPr>
      </w:pPr>
      <w:proofErr w:type="spellStart"/>
      <w:r w:rsidRPr="002E47A8">
        <w:rPr>
          <w:rFonts w:ascii="Calibri" w:hAnsi="Calibri"/>
          <w:b/>
          <w:sz w:val="28"/>
          <w:szCs w:val="28"/>
        </w:rPr>
        <w:t>К.Моне</w:t>
      </w:r>
      <w:proofErr w:type="spellEnd"/>
      <w:r w:rsidRPr="002E47A8">
        <w:rPr>
          <w:rFonts w:ascii="Calibri" w:hAnsi="Calibri"/>
          <w:b/>
          <w:sz w:val="28"/>
          <w:szCs w:val="28"/>
        </w:rPr>
        <w:t xml:space="preserve"> «Впечатление. Восход солнца»</w:t>
      </w:r>
    </w:p>
    <w:p w:rsidR="00311ABE" w:rsidRPr="002E47A8" w:rsidRDefault="00311ABE" w:rsidP="00311ABE">
      <w:pPr>
        <w:shd w:val="clear" w:color="auto" w:fill="FFFFFF"/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Что было ново и непривычно в этой картине? Как её следовало рассматривать? </w:t>
      </w:r>
    </w:p>
    <w:p w:rsidR="00311ABE" w:rsidRPr="002E47A8" w:rsidRDefault="00311ABE" w:rsidP="00311ABE">
      <w:pPr>
        <w:shd w:val="clear" w:color="auto" w:fill="FFFFFF"/>
        <w:spacing w:line="360" w:lineRule="auto"/>
        <w:ind w:left="360"/>
        <w:jc w:val="both"/>
        <w:rPr>
          <w:rFonts w:ascii="Calibri" w:hAnsi="Calibri"/>
          <w:i/>
          <w:sz w:val="28"/>
          <w:szCs w:val="28"/>
        </w:rPr>
      </w:pPr>
      <w:proofErr w:type="gramStart"/>
      <w:r w:rsidRPr="002E47A8">
        <w:rPr>
          <w:rFonts w:ascii="Calibri" w:hAnsi="Calibri"/>
          <w:i/>
          <w:sz w:val="28"/>
          <w:szCs w:val="28"/>
        </w:rPr>
        <w:t>(</w:t>
      </w:r>
      <w:r w:rsidRPr="002E47A8">
        <w:rPr>
          <w:rFonts w:ascii="Calibri" w:hAnsi="Calibri"/>
          <w:sz w:val="28"/>
          <w:szCs w:val="28"/>
        </w:rPr>
        <w:t>ответы учеников  Гавань, окутанная легким туманом.</w:t>
      </w:r>
      <w:proofErr w:type="gramEnd"/>
      <w:r w:rsidRPr="002E47A8">
        <w:rPr>
          <w:rFonts w:ascii="Calibri" w:hAnsi="Calibri"/>
          <w:sz w:val="28"/>
          <w:szCs w:val="28"/>
        </w:rPr>
        <w:t xml:space="preserve"> Сквозь розовую пелену проступает утреннее солнце. Над вод</w:t>
      </w:r>
      <w:r w:rsidRPr="002E47A8">
        <w:rPr>
          <w:rFonts w:ascii="Calibri" w:hAnsi="Calibri"/>
          <w:sz w:val="28"/>
          <w:szCs w:val="28"/>
        </w:rPr>
        <w:softHyphen/>
        <w:t xml:space="preserve">ной гладью в тумане </w:t>
      </w:r>
      <w:r w:rsidRPr="002E47A8">
        <w:rPr>
          <w:rFonts w:ascii="Calibri" w:hAnsi="Calibri"/>
          <w:sz w:val="28"/>
          <w:szCs w:val="28"/>
        </w:rPr>
        <w:lastRenderedPageBreak/>
        <w:t>просматриваются размытые силуэты су</w:t>
      </w:r>
      <w:r w:rsidRPr="002E47A8">
        <w:rPr>
          <w:rFonts w:ascii="Calibri" w:hAnsi="Calibri"/>
          <w:sz w:val="28"/>
          <w:szCs w:val="28"/>
        </w:rPr>
        <w:softHyphen/>
        <w:t>дов и кранов. Моне только слегка обозначил их цвета. Все по</w:t>
      </w:r>
      <w:r w:rsidRPr="002E47A8">
        <w:rPr>
          <w:rFonts w:ascii="Calibri" w:hAnsi="Calibri"/>
          <w:sz w:val="28"/>
          <w:szCs w:val="28"/>
        </w:rPr>
        <w:softHyphen/>
        <w:t>дернуто сероватой дымкой. Солнце только что взошло, завис</w:t>
      </w:r>
      <w:r w:rsidRPr="002E47A8">
        <w:rPr>
          <w:rFonts w:ascii="Calibri" w:hAnsi="Calibri"/>
          <w:sz w:val="28"/>
          <w:szCs w:val="28"/>
        </w:rPr>
        <w:softHyphen/>
        <w:t xml:space="preserve">нув красным шаром над кранами. Они отражаются мерцающими бликами в воде. </w:t>
      </w:r>
      <w:proofErr w:type="gramStart"/>
      <w:r w:rsidRPr="002E47A8">
        <w:rPr>
          <w:rFonts w:ascii="Calibri" w:hAnsi="Calibri"/>
          <w:sz w:val="28"/>
          <w:szCs w:val="28"/>
        </w:rPr>
        <w:t>В легкой ряби моря подрагивают серый берег и темные лодки.)</w:t>
      </w:r>
      <w:proofErr w:type="gramEnd"/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Учитель: Критик одной из газет, увидев картину Моне «Впечатление. Восход солнца», насмешливо назвал молодых художников </w:t>
      </w:r>
      <w:r w:rsidRPr="002E47A8">
        <w:rPr>
          <w:rFonts w:ascii="Calibri" w:hAnsi="Calibri"/>
          <w:b/>
          <w:bCs/>
          <w:sz w:val="28"/>
          <w:szCs w:val="28"/>
        </w:rPr>
        <w:t xml:space="preserve">«импрессионистами». </w:t>
      </w:r>
      <w:r w:rsidRPr="002E47A8">
        <w:rPr>
          <w:rFonts w:ascii="Calibri" w:hAnsi="Calibri"/>
          <w:sz w:val="28"/>
          <w:szCs w:val="28"/>
        </w:rPr>
        <w:t>Ироничное прозвище, помимо воли автора, дало название цело</w:t>
      </w:r>
      <w:r w:rsidRPr="002E47A8">
        <w:rPr>
          <w:rFonts w:ascii="Calibri" w:hAnsi="Calibri"/>
          <w:sz w:val="28"/>
          <w:szCs w:val="28"/>
        </w:rPr>
        <w:softHyphen/>
        <w:t>му художественному направлению, с которыми мы знакомимся сегодня на уроке</w:t>
      </w:r>
      <w:proofErr w:type="gramStart"/>
      <w:r w:rsidRPr="002E47A8">
        <w:rPr>
          <w:rFonts w:ascii="Calibri" w:hAnsi="Calibri"/>
          <w:sz w:val="28"/>
          <w:szCs w:val="28"/>
        </w:rPr>
        <w:t>.(</w:t>
      </w:r>
      <w:proofErr w:type="gramEnd"/>
      <w:r w:rsidRPr="002E47A8">
        <w:rPr>
          <w:rFonts w:ascii="Calibri" w:hAnsi="Calibri"/>
          <w:sz w:val="28"/>
          <w:szCs w:val="28"/>
        </w:rPr>
        <w:t xml:space="preserve"> запись темы урока в конспект)</w:t>
      </w:r>
    </w:p>
    <w:p w:rsidR="00311ABE" w:rsidRPr="002E47A8" w:rsidRDefault="00311ABE" w:rsidP="00311ABE">
      <w:pPr>
        <w:shd w:val="clear" w:color="auto" w:fill="FFFFFF"/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Моне предлагал увидеть красоту и поэзию природы. Он запечатлел ускользающую красоту мгновения. Публи</w:t>
      </w:r>
      <w:r w:rsidRPr="002E47A8">
        <w:rPr>
          <w:rFonts w:ascii="Calibri" w:hAnsi="Calibri"/>
          <w:sz w:val="28"/>
          <w:szCs w:val="28"/>
        </w:rPr>
        <w:softHyphen/>
        <w:t>ка же не имела ни малейшего желания рассматривать эту «</w:t>
      </w:r>
      <w:proofErr w:type="gramStart"/>
      <w:r w:rsidRPr="002E47A8">
        <w:rPr>
          <w:rFonts w:ascii="Calibri" w:hAnsi="Calibri"/>
          <w:sz w:val="28"/>
          <w:szCs w:val="28"/>
        </w:rPr>
        <w:t>маз</w:t>
      </w:r>
      <w:r w:rsidRPr="002E47A8">
        <w:rPr>
          <w:rFonts w:ascii="Calibri" w:hAnsi="Calibri"/>
          <w:sz w:val="28"/>
          <w:szCs w:val="28"/>
        </w:rPr>
        <w:softHyphen/>
        <w:t>ню</w:t>
      </w:r>
      <w:proofErr w:type="gramEnd"/>
      <w:r w:rsidRPr="002E47A8">
        <w:rPr>
          <w:rFonts w:ascii="Calibri" w:hAnsi="Calibri"/>
          <w:sz w:val="28"/>
          <w:szCs w:val="28"/>
        </w:rPr>
        <w:t>», чтобы понять, — она не привыкла к лицезрению подоб</w:t>
      </w:r>
      <w:r w:rsidRPr="002E47A8">
        <w:rPr>
          <w:rFonts w:ascii="Calibri" w:hAnsi="Calibri"/>
          <w:sz w:val="28"/>
          <w:szCs w:val="28"/>
        </w:rPr>
        <w:softHyphen/>
        <w:t>ных картин. «Жалкие слепцы, которые хотят четко разглядеть все сквозь дымку!», — сказал художник в ответ на критику.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 w:rsidRPr="002E47A8">
        <w:rPr>
          <w:rFonts w:ascii="Calibri" w:hAnsi="Calibri"/>
          <w:sz w:val="28"/>
          <w:szCs w:val="28"/>
        </w:rPr>
        <w:t>Кастаньяри</w:t>
      </w:r>
      <w:proofErr w:type="spellEnd"/>
      <w:r w:rsidRPr="002E47A8">
        <w:rPr>
          <w:rFonts w:ascii="Calibri" w:hAnsi="Calibri"/>
          <w:sz w:val="28"/>
          <w:szCs w:val="28"/>
        </w:rPr>
        <w:t>: «Они воспринимают природу так, что она получается  какой угодно, только не скучной и не банальной. Их живопись полна жизни, стремительна, легка. Она чарует. Какое быстрое восприятие и какая приятная работа кисти! Следует признать, всё делается обобщённо, но как метко!»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Работа в группах.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Задание.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Выявить  особенности художественного языка импрессионистов и заполнить конспект.</w:t>
      </w:r>
    </w:p>
    <w:p w:rsidR="00311ABE" w:rsidRPr="002E47A8" w:rsidRDefault="00311ABE" w:rsidP="00311ABE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Рассмотрите иллюстрации работ художников-импрессионистов. </w:t>
      </w:r>
    </w:p>
    <w:p w:rsidR="00311ABE" w:rsidRPr="002E47A8" w:rsidRDefault="00311ABE" w:rsidP="00311ABE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lastRenderedPageBreak/>
        <w:t>Ответьте на вопросы</w:t>
      </w:r>
    </w:p>
    <w:p w:rsidR="00311ABE" w:rsidRPr="002E47A8" w:rsidRDefault="00311ABE" w:rsidP="00311ABE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Как следует рассматривать полотна импрессионистов?</w:t>
      </w:r>
    </w:p>
    <w:p w:rsidR="00311ABE" w:rsidRPr="002E47A8" w:rsidRDefault="00311ABE" w:rsidP="00311ABE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Нужна ли импрессионистам палитра?</w:t>
      </w:r>
    </w:p>
    <w:p w:rsidR="00311ABE" w:rsidRPr="002E47A8" w:rsidRDefault="00311ABE" w:rsidP="00311ABE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Какой цвет предмета, и какой цвет его тени.</w:t>
      </w:r>
    </w:p>
    <w:p w:rsidR="00311ABE" w:rsidRPr="002E47A8" w:rsidRDefault="00311ABE" w:rsidP="00311ABE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В рамках какого направления существовал импрессионизм – романтизма или реализма?</w:t>
      </w:r>
    </w:p>
    <w:p w:rsidR="00311ABE" w:rsidRPr="002E47A8" w:rsidRDefault="00311ABE" w:rsidP="00311ABE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Где импрессионисты  должны были создавать свои картины?</w:t>
      </w:r>
    </w:p>
    <w:p w:rsidR="00311ABE" w:rsidRPr="002E47A8" w:rsidRDefault="00311ABE" w:rsidP="00311ABE">
      <w:pPr>
        <w:pStyle w:val="a4"/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Обсуждение. Комментарии учителя. ПРИЛОЖЕНИЕ 3</w:t>
      </w:r>
    </w:p>
    <w:p w:rsidR="00311ABE" w:rsidRPr="002E47A8" w:rsidRDefault="00311ABE" w:rsidP="00311ABE">
      <w:pPr>
        <w:pStyle w:val="a4"/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pStyle w:val="a4"/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Запись в конспекте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1.Импрессионисты стремились передать на холсте мгновенное впечатление.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2. Их картины полны света, воздуха, движения и жизни.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3. Очертания предметов нечётки.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4. Красочная палитра высветлена.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5. Они писали чистым, несмешанным цветом.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6.Каков цвет предмета, такого цвета и его тень.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7. Импрессионисты развивали и совершенствовали реалистический метод. 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8. Импрессионисты  писали картины на открытом воздухе, на пленере.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Учитель: Интерес импрессионизма к мгновенному движению, текучей форме восприняли поэты, </w:t>
      </w:r>
      <w:proofErr w:type="spellStart"/>
      <w:r w:rsidRPr="002E47A8">
        <w:rPr>
          <w:rFonts w:ascii="Calibri" w:hAnsi="Calibri"/>
          <w:sz w:val="28"/>
          <w:szCs w:val="28"/>
        </w:rPr>
        <w:t>музыканты</w:t>
      </w:r>
      <w:proofErr w:type="gramStart"/>
      <w:r w:rsidRPr="002E47A8">
        <w:rPr>
          <w:rFonts w:ascii="Calibri" w:hAnsi="Calibri"/>
          <w:sz w:val="28"/>
          <w:szCs w:val="28"/>
        </w:rPr>
        <w:t>,с</w:t>
      </w:r>
      <w:proofErr w:type="gramEnd"/>
      <w:r w:rsidRPr="002E47A8">
        <w:rPr>
          <w:rFonts w:ascii="Calibri" w:hAnsi="Calibri"/>
          <w:sz w:val="28"/>
          <w:szCs w:val="28"/>
        </w:rPr>
        <w:t>кульпторы</w:t>
      </w:r>
      <w:proofErr w:type="spellEnd"/>
      <w:r w:rsidRPr="002E47A8">
        <w:rPr>
          <w:rFonts w:ascii="Calibri" w:hAnsi="Calibri"/>
          <w:sz w:val="28"/>
          <w:szCs w:val="28"/>
        </w:rPr>
        <w:t>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Задание группам.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Задание 1.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1.Рассмотрите иллюстрации работ известных скульпторов. ПРИЛОЖЕНИЕ 4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2.</w:t>
      </w:r>
      <w:proofErr w:type="gramStart"/>
      <w:r w:rsidRPr="002E47A8">
        <w:rPr>
          <w:rFonts w:ascii="Calibri" w:hAnsi="Calibri"/>
          <w:sz w:val="28"/>
          <w:szCs w:val="28"/>
        </w:rPr>
        <w:t>Определите какие работы выполнены</w:t>
      </w:r>
      <w:proofErr w:type="gramEnd"/>
      <w:r w:rsidRPr="002E47A8">
        <w:rPr>
          <w:rFonts w:ascii="Calibri" w:hAnsi="Calibri"/>
          <w:sz w:val="28"/>
          <w:szCs w:val="28"/>
        </w:rPr>
        <w:t xml:space="preserve">  импрессионистом.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3.Ответ обоснуйте.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Задание 2.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1.Прочитайте стихотворение Осипа Мандельштама «Импрессионизм». ПРИЛОЖЕНИЕ 5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 xml:space="preserve">2.Подумайте, какие </w:t>
      </w:r>
      <w:proofErr w:type="gramStart"/>
      <w:r w:rsidRPr="002E47A8">
        <w:rPr>
          <w:rFonts w:ascii="Calibri" w:hAnsi="Calibri"/>
          <w:sz w:val="28"/>
          <w:szCs w:val="28"/>
        </w:rPr>
        <w:t>картины</w:t>
      </w:r>
      <w:proofErr w:type="gramEnd"/>
      <w:r w:rsidRPr="002E47A8">
        <w:rPr>
          <w:rFonts w:ascii="Calibri" w:hAnsi="Calibri"/>
          <w:sz w:val="28"/>
          <w:szCs w:val="28"/>
        </w:rPr>
        <w:t xml:space="preserve"> увиденные нами, могли произвести такое впечатление на поэта.</w:t>
      </w:r>
    </w:p>
    <w:p w:rsidR="00311ABE" w:rsidRPr="002E47A8" w:rsidRDefault="00311ABE" w:rsidP="00311ABE">
      <w:pPr>
        <w:spacing w:line="360" w:lineRule="auto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3.Какие особенности импрессионистической манеры подметил поэт?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E47A8">
        <w:rPr>
          <w:rFonts w:ascii="Calibri" w:hAnsi="Calibri"/>
          <w:b/>
          <w:sz w:val="28"/>
          <w:szCs w:val="28"/>
        </w:rPr>
        <w:t>3 часть Рефлексия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Практическая часть.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proofErr w:type="gramStart"/>
      <w:r w:rsidRPr="002E47A8">
        <w:rPr>
          <w:rFonts w:ascii="Calibri" w:hAnsi="Calibri"/>
          <w:sz w:val="28"/>
          <w:szCs w:val="28"/>
        </w:rPr>
        <w:t>Вы-импрессионисты</w:t>
      </w:r>
      <w:proofErr w:type="gramEnd"/>
      <w:r w:rsidRPr="002E47A8">
        <w:rPr>
          <w:rFonts w:ascii="Calibri" w:hAnsi="Calibri"/>
          <w:sz w:val="28"/>
          <w:szCs w:val="28"/>
        </w:rPr>
        <w:t xml:space="preserve">. Музыка Дебюсси </w:t>
      </w:r>
    </w:p>
    <w:p w:rsidR="00311ABE" w:rsidRPr="002E47A8" w:rsidRDefault="00311ABE" w:rsidP="00311ABE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E47A8">
        <w:rPr>
          <w:rFonts w:ascii="Calibri" w:hAnsi="Calibri"/>
          <w:sz w:val="28"/>
          <w:szCs w:val="28"/>
        </w:rPr>
        <w:t>Задания группам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 xml:space="preserve">1 группа: из предложенных открыток, где вперемежку репродукции импрессионистов и традиционных художников, отобрать работы </w:t>
      </w:r>
      <w:proofErr w:type="spellStart"/>
      <w:r w:rsidRPr="00AA1084">
        <w:rPr>
          <w:sz w:val="28"/>
          <w:szCs w:val="28"/>
        </w:rPr>
        <w:t>импрессионистов</w:t>
      </w:r>
      <w:proofErr w:type="gramStart"/>
      <w:r w:rsidRPr="00AA108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нарисовать рисунок в стиле импрессионизма.   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>2 группа: из полосок цветной бумаги выложить цветную гамму в стиле импрессионистов. Можно специально вложить черный цвет. Дети должны догадаться и не использовать его в работе.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 xml:space="preserve">Продолжи «Импрессионизм </w:t>
      </w:r>
      <w:proofErr w:type="gramStart"/>
      <w:r w:rsidRPr="00AA1084">
        <w:rPr>
          <w:sz w:val="28"/>
          <w:szCs w:val="28"/>
        </w:rPr>
        <w:t>–э</w:t>
      </w:r>
      <w:proofErr w:type="gramEnd"/>
      <w:r w:rsidRPr="00AA1084">
        <w:rPr>
          <w:sz w:val="28"/>
          <w:szCs w:val="28"/>
        </w:rPr>
        <w:t>то……..»</w:t>
      </w:r>
    </w:p>
    <w:p w:rsidR="00311ABE" w:rsidRDefault="00311ABE" w:rsidP="00311ABE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</w:t>
      </w:r>
      <w:r w:rsidRPr="00AA1084">
        <w:rPr>
          <w:sz w:val="28"/>
          <w:szCs w:val="28"/>
        </w:rPr>
        <w:t>Н</w:t>
      </w:r>
      <w:proofErr w:type="gramEnd"/>
      <w:r w:rsidRPr="00AA1084">
        <w:rPr>
          <w:sz w:val="28"/>
          <w:szCs w:val="28"/>
        </w:rPr>
        <w:t>а</w:t>
      </w:r>
      <w:proofErr w:type="spellEnd"/>
      <w:r w:rsidRPr="00AA1084">
        <w:rPr>
          <w:sz w:val="28"/>
          <w:szCs w:val="28"/>
        </w:rPr>
        <w:t xml:space="preserve"> долю художников-импрессионистов, которые прокладывали новые пути в искусстве, выпала нелёгкая судьба: нищета при жизни, когда их картины скупались за гроши, и громкая посмертная слава, когда их произведения украшают лучшие музеи мира. Хотя французские импрессионисты принадлежали к одному направлению, они не были похожи друг на друга. Каждый обладал яркой творческой индивидуальностью и тяготел к своей теме. О своеобразии </w:t>
      </w:r>
      <w:proofErr w:type="spellStart"/>
      <w:r w:rsidRPr="00AA1084">
        <w:rPr>
          <w:sz w:val="28"/>
          <w:szCs w:val="28"/>
        </w:rPr>
        <w:t>Э.Мане</w:t>
      </w:r>
      <w:proofErr w:type="spellEnd"/>
      <w:r w:rsidRPr="00AA1084">
        <w:rPr>
          <w:sz w:val="28"/>
          <w:szCs w:val="28"/>
        </w:rPr>
        <w:t xml:space="preserve">, </w:t>
      </w:r>
      <w:proofErr w:type="spellStart"/>
      <w:r w:rsidRPr="00AA1084">
        <w:rPr>
          <w:sz w:val="28"/>
          <w:szCs w:val="28"/>
        </w:rPr>
        <w:t>Камиля</w:t>
      </w:r>
      <w:proofErr w:type="spellEnd"/>
      <w:r w:rsidRPr="00AA1084">
        <w:rPr>
          <w:sz w:val="28"/>
          <w:szCs w:val="28"/>
        </w:rPr>
        <w:t xml:space="preserve"> </w:t>
      </w:r>
      <w:proofErr w:type="spellStart"/>
      <w:r w:rsidRPr="00AA1084">
        <w:rPr>
          <w:sz w:val="28"/>
          <w:szCs w:val="28"/>
        </w:rPr>
        <w:t>Писсарро</w:t>
      </w:r>
      <w:proofErr w:type="spellEnd"/>
      <w:r w:rsidRPr="00AA1084">
        <w:rPr>
          <w:sz w:val="28"/>
          <w:szCs w:val="28"/>
        </w:rPr>
        <w:t xml:space="preserve">, </w:t>
      </w:r>
      <w:proofErr w:type="spellStart"/>
      <w:r w:rsidRPr="00AA1084">
        <w:rPr>
          <w:sz w:val="28"/>
          <w:szCs w:val="28"/>
        </w:rPr>
        <w:t>О.Ренуара</w:t>
      </w:r>
      <w:proofErr w:type="spellEnd"/>
      <w:r w:rsidRPr="00AA1084">
        <w:rPr>
          <w:sz w:val="28"/>
          <w:szCs w:val="28"/>
        </w:rPr>
        <w:t xml:space="preserve">, </w:t>
      </w:r>
      <w:proofErr w:type="spellStart"/>
      <w:r w:rsidRPr="00AA1084">
        <w:rPr>
          <w:sz w:val="28"/>
          <w:szCs w:val="28"/>
        </w:rPr>
        <w:t>Э.Дега</w:t>
      </w:r>
      <w:proofErr w:type="spellEnd"/>
      <w:r w:rsidRPr="00AA1084">
        <w:rPr>
          <w:sz w:val="28"/>
          <w:szCs w:val="28"/>
        </w:rPr>
        <w:t xml:space="preserve">  мы поговорим на следующих уроках</w:t>
      </w:r>
      <w:r>
        <w:rPr>
          <w:sz w:val="28"/>
          <w:szCs w:val="28"/>
        </w:rPr>
        <w:t>.</w:t>
      </w: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</w:p>
    <w:p w:rsidR="00311ABE" w:rsidRPr="00AA1084" w:rsidRDefault="00311ABE" w:rsidP="00311ABE">
      <w:pPr>
        <w:pStyle w:val="a3"/>
        <w:spacing w:line="360" w:lineRule="auto"/>
        <w:rPr>
          <w:sz w:val="28"/>
          <w:szCs w:val="28"/>
        </w:rPr>
      </w:pPr>
      <w:r w:rsidRPr="00AA1084">
        <w:rPr>
          <w:sz w:val="28"/>
          <w:szCs w:val="28"/>
        </w:rPr>
        <w:t>Д.З</w:t>
      </w:r>
      <w:proofErr w:type="gramStart"/>
      <w:r w:rsidRPr="00AA1084">
        <w:rPr>
          <w:sz w:val="28"/>
          <w:szCs w:val="28"/>
        </w:rPr>
        <w:t xml:space="preserve"> П</w:t>
      </w:r>
      <w:proofErr w:type="gramEnd"/>
      <w:r w:rsidRPr="00AA1084">
        <w:rPr>
          <w:sz w:val="28"/>
          <w:szCs w:val="28"/>
        </w:rPr>
        <w:t>одготовить сообщение о художнике-импрессионисте.</w:t>
      </w:r>
    </w:p>
    <w:p w:rsidR="00311ABE" w:rsidRPr="00AA1084" w:rsidRDefault="00311ABE" w:rsidP="00311ABE">
      <w:pPr>
        <w:pStyle w:val="a3"/>
        <w:spacing w:line="360" w:lineRule="auto"/>
        <w:ind w:firstLine="708"/>
        <w:rPr>
          <w:sz w:val="28"/>
          <w:szCs w:val="28"/>
        </w:rPr>
      </w:pPr>
      <w:r w:rsidRPr="00AA1084">
        <w:rPr>
          <w:sz w:val="28"/>
          <w:szCs w:val="28"/>
        </w:rPr>
        <w:t>Обратить внимание на особенности творчества</w:t>
      </w:r>
    </w:p>
    <w:p w:rsidR="00741671" w:rsidRDefault="00741671">
      <w:bookmarkStart w:id="0" w:name="_GoBack"/>
      <w:bookmarkEnd w:id="0"/>
    </w:p>
    <w:sectPr w:rsidR="0074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8E6"/>
    <w:multiLevelType w:val="hybridMultilevel"/>
    <w:tmpl w:val="37725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92030"/>
    <w:multiLevelType w:val="hybridMultilevel"/>
    <w:tmpl w:val="209A067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E"/>
    <w:rsid w:val="00311ABE"/>
    <w:rsid w:val="007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1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babo4ka</dc:creator>
  <cp:lastModifiedBy>babo4ka</cp:lastModifiedBy>
  <cp:revision>1</cp:revision>
  <dcterms:created xsi:type="dcterms:W3CDTF">2013-05-13T08:34:00Z</dcterms:created>
  <dcterms:modified xsi:type="dcterms:W3CDTF">2013-05-13T08:34:00Z</dcterms:modified>
</cp:coreProperties>
</file>