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89" w:rsidRPr="00390E81" w:rsidRDefault="00390E81" w:rsidP="0039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E8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0E81" w:rsidRDefault="00390E81" w:rsidP="0039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0E81">
        <w:rPr>
          <w:rFonts w:ascii="Times New Roman" w:hAnsi="Times New Roman" w:cs="Times New Roman"/>
          <w:sz w:val="28"/>
          <w:szCs w:val="28"/>
        </w:rPr>
        <w:t>Формирование познавательных УУД   на этапах освоения учебного иноязычного материала с помощью ИКТ</w:t>
      </w:r>
      <w:proofErr w:type="gramEnd"/>
    </w:p>
    <w:p w:rsidR="00390E81" w:rsidRDefault="00390E81" w:rsidP="0039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81" w:rsidRDefault="00390E81" w:rsidP="0039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ook w:val="04A0"/>
      </w:tblPr>
      <w:tblGrid>
        <w:gridCol w:w="2843"/>
        <w:gridCol w:w="3644"/>
        <w:gridCol w:w="3260"/>
        <w:gridCol w:w="4536"/>
      </w:tblGrid>
      <w:tr w:rsidR="00390E81" w:rsidTr="009E0A81">
        <w:tc>
          <w:tcPr>
            <w:tcW w:w="2843" w:type="dxa"/>
          </w:tcPr>
          <w:p w:rsidR="00390E81" w:rsidRPr="0077579B" w:rsidRDefault="00706CF0" w:rsidP="0039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90E81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r w:rsidR="00390E81" w:rsidRPr="00390E81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учебного иноязычного материала</w:t>
            </w:r>
            <w:r w:rsidR="0077579B" w:rsidRPr="0077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4" w:type="dxa"/>
          </w:tcPr>
          <w:p w:rsidR="00390E81" w:rsidRDefault="00706CF0" w:rsidP="0039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90E81">
              <w:rPr>
                <w:rFonts w:ascii="Times New Roman" w:hAnsi="Times New Roman" w:cs="Times New Roman"/>
                <w:sz w:val="28"/>
                <w:szCs w:val="28"/>
              </w:rPr>
              <w:t>ормируемые</w:t>
            </w:r>
            <w:r w:rsidR="00390E81" w:rsidRPr="00390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E8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r w:rsidR="00390E81" w:rsidRPr="00390E81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3260" w:type="dxa"/>
          </w:tcPr>
          <w:p w:rsidR="00390E81" w:rsidRDefault="00390E81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ИКТ</w:t>
            </w:r>
          </w:p>
        </w:tc>
        <w:tc>
          <w:tcPr>
            <w:tcW w:w="4536" w:type="dxa"/>
          </w:tcPr>
          <w:p w:rsidR="00390E81" w:rsidRPr="00462456" w:rsidRDefault="00462456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Возможности выбранного средства</w:t>
            </w:r>
          </w:p>
        </w:tc>
      </w:tr>
      <w:tr w:rsidR="00103FFA" w:rsidTr="00103FFA">
        <w:trPr>
          <w:trHeight w:val="3494"/>
        </w:trPr>
        <w:tc>
          <w:tcPr>
            <w:tcW w:w="2843" w:type="dxa"/>
            <w:vMerge w:val="restart"/>
          </w:tcPr>
          <w:p w:rsidR="00103FFA" w:rsidRPr="0077579B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</w:t>
            </w:r>
            <w:r w:rsidRPr="00A50409">
              <w:rPr>
                <w:rFonts w:ascii="Times New Roman" w:hAnsi="Times New Roman" w:cs="Times New Roman"/>
                <w:sz w:val="28"/>
                <w:szCs w:val="28"/>
              </w:rPr>
              <w:t>ормирование грамматических навыков</w:t>
            </w:r>
            <w:r w:rsidRPr="0077579B">
              <w:rPr>
                <w:rFonts w:ascii="Times New Roman" w:hAnsi="Times New Roman" w:cs="Times New Roman"/>
                <w:sz w:val="28"/>
                <w:szCs w:val="28"/>
              </w:rPr>
              <w:t xml:space="preserve"> \ Активизация грамматического  материала</w:t>
            </w:r>
          </w:p>
        </w:tc>
        <w:tc>
          <w:tcPr>
            <w:tcW w:w="3644" w:type="dxa"/>
            <w:vMerge w:val="restart"/>
          </w:tcPr>
          <w:p w:rsidR="00103FFA" w:rsidRPr="0077579B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B">
              <w:rPr>
                <w:rFonts w:ascii="Times New Roman" w:hAnsi="Times New Roman" w:cs="Times New Roman"/>
                <w:sz w:val="28"/>
                <w:szCs w:val="28"/>
              </w:rPr>
              <w:t>Умение систематизировать, сопоставлять, анализировать, обобщать, конкретизировать</w:t>
            </w:r>
          </w:p>
          <w:p w:rsidR="00103FFA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462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(режим «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Трансляция экранного вида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103FFA" w:rsidRDefault="00103FFA" w:rsidP="0046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FA" w:rsidRDefault="00103FFA" w:rsidP="0046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FA" w:rsidRDefault="00103FFA" w:rsidP="0046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FA" w:rsidRDefault="00103FFA" w:rsidP="0046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FA" w:rsidRPr="00103FFA" w:rsidRDefault="00103FFA" w:rsidP="0046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FA" w:rsidRDefault="00103FFA" w:rsidP="0046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FFA" w:rsidRPr="00103FFA" w:rsidRDefault="00103FFA" w:rsidP="00103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3FFA" w:rsidRP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79A">
              <w:rPr>
                <w:rFonts w:ascii="Times New Roman" w:hAnsi="Times New Roman"/>
                <w:sz w:val="28"/>
                <w:szCs w:val="28"/>
              </w:rPr>
              <w:t>Преподаватель может транслировать изображение свое</w:t>
            </w:r>
            <w:r>
              <w:rPr>
                <w:rFonts w:ascii="Times New Roman" w:hAnsi="Times New Roman"/>
                <w:sz w:val="28"/>
                <w:szCs w:val="28"/>
              </w:rPr>
              <w:t>го экрана на мониторы учеников (можно включать для прослушивания звуковые файлы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 xml:space="preserve"> своего компьютера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C579A">
              <w:rPr>
                <w:rFonts w:ascii="Times New Roman" w:hAnsi="Times New Roman"/>
                <w:sz w:val="28"/>
                <w:szCs w:val="28"/>
              </w:rPr>
              <w:t>включать режим рисования (преподаватель может рисовать, делать пометки на своем мониторе, ученики видят все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 xml:space="preserve"> что делает преподаватель)</w:t>
            </w:r>
            <w:proofErr w:type="gramEnd"/>
          </w:p>
        </w:tc>
      </w:tr>
      <w:tr w:rsidR="00103FFA" w:rsidTr="00103FFA">
        <w:trPr>
          <w:trHeight w:val="1974"/>
        </w:trPr>
        <w:tc>
          <w:tcPr>
            <w:tcW w:w="2843" w:type="dxa"/>
            <w:vMerge/>
          </w:tcPr>
          <w:p w:rsidR="00103FFA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P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материалов для интерактивной доски</w:t>
            </w:r>
            <w:r w:rsidRPr="009115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изучения правил, схемы грамматических явлений, таблицы)</w:t>
            </w:r>
          </w:p>
        </w:tc>
        <w:tc>
          <w:tcPr>
            <w:tcW w:w="4536" w:type="dxa"/>
          </w:tcPr>
          <w:p w:rsidR="00103FFA" w:rsidRDefault="00103FFA" w:rsidP="00462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редоставление учебной информации; иллюстрирование фактов, закономерностей, понятий</w:t>
            </w:r>
          </w:p>
        </w:tc>
      </w:tr>
      <w:tr w:rsidR="00103FFA" w:rsidTr="00103FFA">
        <w:trPr>
          <w:trHeight w:val="1260"/>
        </w:trPr>
        <w:tc>
          <w:tcPr>
            <w:tcW w:w="2843" w:type="dxa"/>
            <w:vMerge/>
          </w:tcPr>
          <w:p w:rsidR="00103FFA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03FFA" w:rsidRP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(Режим «Экзаменационный модуль»)</w:t>
            </w:r>
          </w:p>
        </w:tc>
        <w:tc>
          <w:tcPr>
            <w:tcW w:w="4536" w:type="dxa"/>
          </w:tcPr>
          <w:p w:rsidR="00103FFA" w:rsidRPr="00103FFA" w:rsidRDefault="00103FFA" w:rsidP="004624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F606F">
              <w:rPr>
                <w:rFonts w:ascii="Times New Roman" w:hAnsi="Times New Roman"/>
                <w:sz w:val="28"/>
                <w:szCs w:val="28"/>
              </w:rPr>
              <w:t>озможность создавать различные тесты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простыми вопросами</w:t>
            </w:r>
            <w:r w:rsidRPr="00AF606F">
              <w:rPr>
                <w:rFonts w:ascii="Times New Roman" w:hAnsi="Times New Roman"/>
                <w:sz w:val="28"/>
                <w:szCs w:val="28"/>
              </w:rPr>
              <w:t xml:space="preserve">, на которые требуются однозначные ответы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r w:rsidRPr="00AF606F">
              <w:rPr>
                <w:rFonts w:ascii="Times New Roman" w:hAnsi="Times New Roman"/>
                <w:sz w:val="28"/>
                <w:szCs w:val="28"/>
              </w:rPr>
              <w:t xml:space="preserve">сложными </w:t>
            </w:r>
            <w:r>
              <w:rPr>
                <w:rFonts w:ascii="Times New Roman" w:hAnsi="Times New Roman"/>
                <w:sz w:val="28"/>
                <w:szCs w:val="28"/>
              </w:rPr>
              <w:t>вопросами, требующими развернутых ответов</w:t>
            </w:r>
            <w:r w:rsidRPr="00AF606F">
              <w:rPr>
                <w:rFonts w:ascii="Times New Roman" w:hAnsi="Times New Roman"/>
                <w:sz w:val="28"/>
                <w:szCs w:val="28"/>
              </w:rPr>
              <w:t>. Вопросы и ответы могут содержать как текст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F606F">
              <w:rPr>
                <w:rFonts w:ascii="Times New Roman" w:hAnsi="Times New Roman"/>
                <w:sz w:val="28"/>
                <w:szCs w:val="28"/>
              </w:rPr>
              <w:t xml:space="preserve"> так и аудио запись. Один блок вопросов может содержать вопросы различных типов. Правильность ответов оценивается автоматически либо п</w:t>
            </w:r>
            <w:r>
              <w:rPr>
                <w:rFonts w:ascii="Times New Roman" w:hAnsi="Times New Roman"/>
                <w:sz w:val="28"/>
                <w:szCs w:val="28"/>
              </w:rPr>
              <w:t>реподаватель это делает вручную</w:t>
            </w:r>
          </w:p>
        </w:tc>
      </w:tr>
      <w:tr w:rsidR="00103FFA" w:rsidTr="00103FFA">
        <w:trPr>
          <w:trHeight w:val="1686"/>
        </w:trPr>
        <w:tc>
          <w:tcPr>
            <w:tcW w:w="2843" w:type="dxa"/>
            <w:vMerge/>
          </w:tcPr>
          <w:p w:rsidR="00103FFA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46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Разработанный автором данного опыта 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«Английский язык» для уч-ся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редоставление учебной информации; иллюстрирование фактов, закономерностей,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легкое усвоение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</w:t>
            </w:r>
          </w:p>
        </w:tc>
      </w:tr>
      <w:tr w:rsidR="00390E81" w:rsidTr="009E0A81">
        <w:trPr>
          <w:trHeight w:val="2008"/>
        </w:trPr>
        <w:tc>
          <w:tcPr>
            <w:tcW w:w="2843" w:type="dxa"/>
          </w:tcPr>
          <w:p w:rsidR="00390E81" w:rsidRPr="0077579B" w:rsidRDefault="00FC579A" w:rsidP="004C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03FF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A50409">
              <w:rPr>
                <w:rFonts w:ascii="Times New Roman" w:hAnsi="Times New Roman" w:cs="Times New Roman"/>
                <w:sz w:val="28"/>
                <w:szCs w:val="28"/>
              </w:rPr>
              <w:t>ормирование лексических  навыков</w:t>
            </w:r>
            <w:r w:rsidR="0077579B" w:rsidRPr="0077579B">
              <w:rPr>
                <w:rFonts w:ascii="Times New Roman" w:hAnsi="Times New Roman" w:cs="Times New Roman"/>
                <w:sz w:val="28"/>
                <w:szCs w:val="28"/>
              </w:rPr>
              <w:t xml:space="preserve"> \ Активизация лексического материала</w:t>
            </w:r>
          </w:p>
        </w:tc>
        <w:tc>
          <w:tcPr>
            <w:tcW w:w="3644" w:type="dxa"/>
          </w:tcPr>
          <w:p w:rsidR="0077579B" w:rsidRPr="0077579B" w:rsidRDefault="0077579B" w:rsidP="00095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B">
              <w:rPr>
                <w:rFonts w:ascii="Times New Roman" w:hAnsi="Times New Roman" w:cs="Times New Roman"/>
                <w:sz w:val="28"/>
                <w:szCs w:val="28"/>
              </w:rPr>
              <w:t>Умение заполнять таблицы, представлять информацию в  виде таблицы</w:t>
            </w:r>
          </w:p>
          <w:p w:rsidR="00390E81" w:rsidRDefault="00390E81" w:rsidP="00390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0E81" w:rsidRDefault="000959A7" w:rsidP="00095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Разработанный автором данного опыта 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«Английский язык» для уч-ся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редоставление учебной информации; иллюстрирование фактов, закономерностей,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0E81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легкое усвоение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</w:t>
            </w:r>
          </w:p>
        </w:tc>
      </w:tr>
      <w:tr w:rsidR="000959A7" w:rsidTr="00103FFA">
        <w:trPr>
          <w:trHeight w:val="693"/>
        </w:trPr>
        <w:tc>
          <w:tcPr>
            <w:tcW w:w="2843" w:type="dxa"/>
          </w:tcPr>
          <w:p w:rsidR="00103FFA" w:rsidRPr="00103FFA" w:rsidRDefault="000959A7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03FF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50409">
              <w:rPr>
                <w:rFonts w:ascii="Times New Roman" w:hAnsi="Times New Roman" w:cs="Times New Roman"/>
                <w:sz w:val="28"/>
                <w:szCs w:val="28"/>
              </w:rPr>
              <w:t>овершенствование речевых навыков</w:t>
            </w:r>
          </w:p>
          <w:p w:rsidR="000959A7" w:rsidRDefault="000959A7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09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текста)</w:t>
            </w:r>
          </w:p>
          <w:p w:rsidR="000959A7" w:rsidRPr="0077579B" w:rsidRDefault="000959A7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0959A7" w:rsidRPr="0077579B" w:rsidRDefault="000959A7" w:rsidP="00095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выделять главную и избыточную информацию</w:t>
            </w:r>
          </w:p>
          <w:p w:rsidR="000959A7" w:rsidRPr="0077579B" w:rsidRDefault="000959A7" w:rsidP="00095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B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передать информацию в устной </w:t>
            </w:r>
            <w:r w:rsidRPr="00775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форме, интерпретировать ее  и др.</w:t>
            </w:r>
          </w:p>
        </w:tc>
        <w:tc>
          <w:tcPr>
            <w:tcW w:w="3260" w:type="dxa"/>
          </w:tcPr>
          <w:p w:rsidR="000959A7" w:rsidRDefault="00AF606F" w:rsidP="00AF6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Разработанный автором данного опыта 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«Английский язык» для уч-ся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редоставление учебной информации; иллюстрирование фактов, закономерностей,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59A7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легкое усвоение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</w:tr>
      <w:tr w:rsidR="00103FFA" w:rsidTr="009E0A81">
        <w:trPr>
          <w:trHeight w:val="1095"/>
        </w:trPr>
        <w:tc>
          <w:tcPr>
            <w:tcW w:w="2843" w:type="dxa"/>
          </w:tcPr>
          <w:p w:rsidR="00103FFA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3644" w:type="dxa"/>
            <w:vMerge w:val="restart"/>
          </w:tcPr>
          <w:p w:rsidR="00103FFA" w:rsidRPr="0077579B" w:rsidRDefault="00103FFA" w:rsidP="007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AF6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FFA" w:rsidRDefault="00103FFA" w:rsidP="008E4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(Режим «</w:t>
            </w:r>
            <w:proofErr w:type="spellStart"/>
            <w:r w:rsidRPr="00FC579A">
              <w:rPr>
                <w:rFonts w:ascii="Times New Roman" w:hAnsi="Times New Roman"/>
                <w:sz w:val="28"/>
                <w:szCs w:val="28"/>
              </w:rPr>
              <w:t>Скри</w:t>
            </w:r>
            <w:r>
              <w:rPr>
                <w:rFonts w:ascii="Times New Roman" w:hAnsi="Times New Roman"/>
                <w:sz w:val="28"/>
                <w:szCs w:val="28"/>
              </w:rPr>
              <w:t>пты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103FFA" w:rsidRDefault="00103FFA" w:rsidP="00AF60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AF60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AF60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AF6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3FFA" w:rsidRDefault="00103FFA" w:rsidP="00AF6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79A">
              <w:rPr>
                <w:rFonts w:ascii="Times New Roman" w:hAnsi="Times New Roman"/>
                <w:sz w:val="28"/>
                <w:szCs w:val="28"/>
              </w:rPr>
              <w:t>Преподаватель може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создавать специальные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скрипты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позволяютщие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связать текст с аудио записью для визуального (текстового) отображения на экране воспроизводимой речи.</w:t>
            </w:r>
          </w:p>
        </w:tc>
      </w:tr>
      <w:tr w:rsidR="00103FFA" w:rsidTr="00103FFA">
        <w:trPr>
          <w:trHeight w:val="3200"/>
        </w:trPr>
        <w:tc>
          <w:tcPr>
            <w:tcW w:w="2843" w:type="dxa"/>
            <w:vMerge w:val="restart"/>
          </w:tcPr>
          <w:p w:rsidR="00103FFA" w:rsidRPr="0077579B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79B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  <w:p w:rsidR="00103FFA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7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(режим «Источники программ»)</w:t>
            </w: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3FFA" w:rsidRPr="00103FFA" w:rsidRDefault="00103FFA" w:rsidP="00103F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103FFA" w:rsidRP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 xml:space="preserve">реподаватель выбирает источники программ, которые он предполагает использовать в текущем занятии. ПО "НОРД" поддерживает одновременное вещание 2-х внешних аудио источников (кассета, CD и др.); 3-х аудио или видео файлов, 1-го внешнего видео источника (DVD, видео магнитофон и </w:t>
            </w:r>
            <w:proofErr w:type="spellStart"/>
            <w:r w:rsidRPr="00FC579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FC579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FC579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03FFA" w:rsidTr="009E0A81">
        <w:trPr>
          <w:trHeight w:val="3862"/>
        </w:trPr>
        <w:tc>
          <w:tcPr>
            <w:tcW w:w="2843" w:type="dxa"/>
            <w:vMerge/>
          </w:tcPr>
          <w:p w:rsidR="00103FFA" w:rsidRPr="0077579B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7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(Режим «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Виртуальный магнитофон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4536" w:type="dxa"/>
          </w:tcPr>
          <w:p w:rsidR="00103FFA" w:rsidRDefault="00103FFA" w:rsidP="00AF6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одновременно прослушивать/просматривать аудио или видео файлы и производить запись</w:t>
            </w:r>
            <w:proofErr w:type="gramStart"/>
            <w:r w:rsidRPr="00FC579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C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C57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C579A">
              <w:rPr>
                <w:rFonts w:ascii="Times New Roman" w:hAnsi="Times New Roman"/>
                <w:sz w:val="28"/>
                <w:szCs w:val="28"/>
              </w:rPr>
              <w:t>реподаватель може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готовить программы для работы, 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внося свои коммент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арии к уже существующей записи; 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прослуши</w:t>
            </w:r>
            <w:r>
              <w:rPr>
                <w:rFonts w:ascii="Times New Roman" w:hAnsi="Times New Roman"/>
                <w:sz w:val="28"/>
                <w:szCs w:val="28"/>
              </w:rPr>
              <w:t>вать записи выбранного ученика, устанавливать  метки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 xml:space="preserve"> с текстовыми комментариями, замедления или ускорения аудио записей без потери качества звучания.</w:t>
            </w:r>
          </w:p>
        </w:tc>
      </w:tr>
      <w:tr w:rsidR="00103FFA" w:rsidTr="00103FFA">
        <w:trPr>
          <w:trHeight w:val="1049"/>
        </w:trPr>
        <w:tc>
          <w:tcPr>
            <w:tcW w:w="2843" w:type="dxa"/>
            <w:vMerge w:val="restart"/>
          </w:tcPr>
          <w:p w:rsidR="00103FFA" w:rsidRPr="0077579B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B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103FFA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7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AF6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3FFA" w:rsidRP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(Режим «Обмен сообщениями»)</w:t>
            </w:r>
          </w:p>
        </w:tc>
        <w:tc>
          <w:tcPr>
            <w:tcW w:w="4536" w:type="dxa"/>
          </w:tcPr>
          <w:p w:rsid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озможность организовать чат в каждой отдельной группе для текстового общения.</w:t>
            </w:r>
          </w:p>
        </w:tc>
      </w:tr>
      <w:tr w:rsidR="00103FFA" w:rsidTr="009E0A81">
        <w:trPr>
          <w:trHeight w:val="1612"/>
        </w:trPr>
        <w:tc>
          <w:tcPr>
            <w:tcW w:w="2843" w:type="dxa"/>
            <w:vMerge/>
          </w:tcPr>
          <w:p w:rsidR="00103FFA" w:rsidRPr="0077579B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7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AF6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Копилка дидактических материалов, выполненных в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91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4536" w:type="dxa"/>
          </w:tcPr>
          <w:p w:rsid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редоставление учебной информации; иллюстрирование фактов, закономерностей,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легкое усвоение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</w:t>
            </w:r>
          </w:p>
        </w:tc>
      </w:tr>
      <w:tr w:rsidR="00103FFA" w:rsidTr="00103FFA">
        <w:trPr>
          <w:trHeight w:val="268"/>
        </w:trPr>
        <w:tc>
          <w:tcPr>
            <w:tcW w:w="2843" w:type="dxa"/>
          </w:tcPr>
          <w:p w:rsidR="00103FFA" w:rsidRPr="0077579B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B"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  <w:p w:rsidR="00103FFA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Pr="0077579B" w:rsidRDefault="00103FFA" w:rsidP="007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8E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материалов для интерактивной доски</w:t>
            </w:r>
            <w:r w:rsidRPr="009115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опорные схемы для пересказов)</w:t>
            </w:r>
          </w:p>
        </w:tc>
        <w:tc>
          <w:tcPr>
            <w:tcW w:w="4536" w:type="dxa"/>
          </w:tcPr>
          <w:p w:rsid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>редоставление учебной информации; иллюстрирование фактов, закономерностей, понятий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легкое усвоение</w:t>
            </w:r>
            <w:r w:rsidRPr="008F329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</w:t>
            </w:r>
          </w:p>
        </w:tc>
      </w:tr>
      <w:tr w:rsidR="00103FFA" w:rsidTr="00103FFA">
        <w:trPr>
          <w:trHeight w:val="1260"/>
        </w:trPr>
        <w:tc>
          <w:tcPr>
            <w:tcW w:w="2843" w:type="dxa"/>
            <w:vMerge w:val="restart"/>
          </w:tcPr>
          <w:p w:rsidR="00103FFA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</w:t>
            </w:r>
            <w:r w:rsidRPr="00A50409">
              <w:rPr>
                <w:rFonts w:ascii="Times New Roman" w:hAnsi="Times New Roman" w:cs="Times New Roman"/>
                <w:sz w:val="28"/>
                <w:szCs w:val="28"/>
              </w:rPr>
              <w:t>азвитие монологической и диалогической речи</w:t>
            </w:r>
          </w:p>
        </w:tc>
        <w:tc>
          <w:tcPr>
            <w:tcW w:w="3644" w:type="dxa"/>
            <w:vMerge w:val="restart"/>
          </w:tcPr>
          <w:p w:rsidR="00103FFA" w:rsidRDefault="00103FFA" w:rsidP="00390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Default="00103FFA" w:rsidP="00095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3FFA" w:rsidRP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(режим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Разбиение на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»)  </w:t>
            </w:r>
          </w:p>
        </w:tc>
        <w:tc>
          <w:tcPr>
            <w:tcW w:w="4536" w:type="dxa"/>
          </w:tcPr>
          <w:p w:rsidR="00103FFA" w:rsidRPr="00103FFA" w:rsidRDefault="00103FFA" w:rsidP="0010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реподаватель произвольно распределяет занимающихся на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работы в парах или мини-группах</w:t>
            </w:r>
          </w:p>
        </w:tc>
      </w:tr>
      <w:tr w:rsidR="00103FFA" w:rsidTr="009E0A81">
        <w:trPr>
          <w:trHeight w:val="2415"/>
        </w:trPr>
        <w:tc>
          <w:tcPr>
            <w:tcW w:w="2843" w:type="dxa"/>
            <w:vMerge/>
          </w:tcPr>
          <w:p w:rsidR="00103FFA" w:rsidRDefault="00103FFA" w:rsidP="00AA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</w:tcPr>
          <w:p w:rsidR="00103FFA" w:rsidRDefault="00103FFA" w:rsidP="00390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3FFA" w:rsidRPr="00AF606F" w:rsidRDefault="00103FFA" w:rsidP="00103F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Nord</w:t>
            </w:r>
            <w:r w:rsidRPr="009115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3FFA" w:rsidRDefault="00103FFA" w:rsidP="00103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(Режим «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4536" w:type="dxa"/>
          </w:tcPr>
          <w:p w:rsidR="00103FFA" w:rsidRDefault="00103FFA" w:rsidP="00095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еподаватель имеет возможность: «раздать»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 xml:space="preserve"> для прослушивания (просматривания) материал каждой сформированной группе; автоматически распределить зани</w:t>
            </w:r>
            <w:r>
              <w:rPr>
                <w:rFonts w:ascii="Times New Roman" w:hAnsi="Times New Roman"/>
                <w:sz w:val="28"/>
                <w:szCs w:val="28"/>
              </w:rPr>
              <w:t>мающихся в группы для диалога (</w:t>
            </w:r>
            <w:r w:rsidRPr="00FC579A">
              <w:rPr>
                <w:rFonts w:ascii="Times New Roman" w:hAnsi="Times New Roman"/>
                <w:sz w:val="28"/>
                <w:szCs w:val="28"/>
              </w:rPr>
              <w:t>пары, тройки, четверки); преподаватель может одним нажатием кнопки, сбросить все задания в выбранной группе.</w:t>
            </w:r>
          </w:p>
        </w:tc>
      </w:tr>
    </w:tbl>
    <w:p w:rsidR="00390E81" w:rsidRDefault="00390E81" w:rsidP="0039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9A" w:rsidRDefault="00FC579A" w:rsidP="00FC5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79A" w:rsidRPr="00FC579A" w:rsidRDefault="00FC579A" w:rsidP="000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79A" w:rsidRPr="00FC579A" w:rsidSect="00390E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5B5B"/>
    <w:multiLevelType w:val="hybridMultilevel"/>
    <w:tmpl w:val="A37071D4"/>
    <w:lvl w:ilvl="0" w:tplc="549E95D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E81"/>
    <w:rsid w:val="000959A7"/>
    <w:rsid w:val="00103FFA"/>
    <w:rsid w:val="00135689"/>
    <w:rsid w:val="00290DFB"/>
    <w:rsid w:val="003449D9"/>
    <w:rsid w:val="003818DD"/>
    <w:rsid w:val="00390E81"/>
    <w:rsid w:val="00462456"/>
    <w:rsid w:val="004C4E62"/>
    <w:rsid w:val="00504972"/>
    <w:rsid w:val="006D3BB1"/>
    <w:rsid w:val="00706CF0"/>
    <w:rsid w:val="0077579B"/>
    <w:rsid w:val="008E4D05"/>
    <w:rsid w:val="009E0A81"/>
    <w:rsid w:val="00A67D2E"/>
    <w:rsid w:val="00AA0D83"/>
    <w:rsid w:val="00AF606F"/>
    <w:rsid w:val="00FC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7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2012-03-04T12:58:00Z</dcterms:created>
  <dcterms:modified xsi:type="dcterms:W3CDTF">2012-12-02T14:18:00Z</dcterms:modified>
</cp:coreProperties>
</file>