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71" w:rsidRPr="00A02F49" w:rsidRDefault="00734871" w:rsidP="0073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734871" w:rsidRPr="00A02F49" w:rsidRDefault="00734871" w:rsidP="0073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 xml:space="preserve">по искусству (Музыка и </w:t>
      </w:r>
      <w:proofErr w:type="gramStart"/>
      <w:r w:rsidRPr="00A02F4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02F49">
        <w:rPr>
          <w:rFonts w:ascii="Times New Roman" w:hAnsi="Times New Roman" w:cs="Times New Roman"/>
          <w:sz w:val="24"/>
          <w:szCs w:val="24"/>
        </w:rPr>
        <w:t>)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Учитель - Билко Олеся Вячеславовна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734871" w:rsidRPr="00A02F49" w:rsidRDefault="00366A4A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35 часов</w:t>
      </w:r>
      <w:r w:rsidR="00734871" w:rsidRPr="00A02F49">
        <w:rPr>
          <w:rFonts w:ascii="Times New Roman" w:hAnsi="Times New Roman" w:cs="Times New Roman"/>
          <w:sz w:val="24"/>
          <w:szCs w:val="24"/>
        </w:rPr>
        <w:t>; в неделю – 1 час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Программа разработана на основе Государственного стандарта общего образования по предметам «Изобразительное искусство» и «Музыка», а также «Мировая художественная культура» входящим в образовательную область «Искусство». Программа предназначена для общей  школы и рассчитана на два года обучения — в VIII и IX классах, а также программ для общеобразовательных школ, гимн</w:t>
      </w:r>
      <w:r w:rsidRPr="00A02F49">
        <w:rPr>
          <w:rFonts w:ascii="Times New Roman" w:hAnsi="Times New Roman" w:cs="Times New Roman"/>
          <w:sz w:val="24"/>
          <w:szCs w:val="24"/>
        </w:rPr>
        <w:t>а</w:t>
      </w:r>
      <w:r w:rsidRPr="00A02F49">
        <w:rPr>
          <w:rFonts w:ascii="Times New Roman" w:hAnsi="Times New Roman" w:cs="Times New Roman"/>
          <w:sz w:val="24"/>
          <w:szCs w:val="24"/>
        </w:rPr>
        <w:t>зий, лицеев (Факультативный курс 5-9 классы; составитель Г. И. Данилова, Министерство образов</w:t>
      </w:r>
      <w:r w:rsidRPr="00A02F49">
        <w:rPr>
          <w:rFonts w:ascii="Times New Roman" w:hAnsi="Times New Roman" w:cs="Times New Roman"/>
          <w:sz w:val="24"/>
          <w:szCs w:val="24"/>
        </w:rPr>
        <w:t>а</w:t>
      </w:r>
      <w:r w:rsidRPr="00A02F49">
        <w:rPr>
          <w:rFonts w:ascii="Times New Roman" w:hAnsi="Times New Roman" w:cs="Times New Roman"/>
          <w:sz w:val="24"/>
          <w:szCs w:val="24"/>
        </w:rPr>
        <w:t>ния РФ, 2002).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Используемый учебник: Учебник Г. И. Даниловой «Мировая художественная культура. 7 – 9 класс», М., «Дрофа», 2011г. рассчитан на работу трех летнее обучение. В связи с отсутствием специального учебника, рассчитанного на 9 класс, программа данного курса по учебнику Г. И. Даниловой частично изменена и адаптирована для учащихся 9 класса основной школы не изучавших ранее основы мир</w:t>
      </w:r>
      <w:r w:rsidRPr="00A02F49">
        <w:rPr>
          <w:rFonts w:ascii="Times New Roman" w:hAnsi="Times New Roman" w:cs="Times New Roman"/>
          <w:sz w:val="24"/>
          <w:szCs w:val="24"/>
        </w:rPr>
        <w:t>о</w:t>
      </w:r>
      <w:r w:rsidRPr="00A02F49">
        <w:rPr>
          <w:rFonts w:ascii="Times New Roman" w:hAnsi="Times New Roman" w:cs="Times New Roman"/>
          <w:sz w:val="24"/>
          <w:szCs w:val="24"/>
        </w:rPr>
        <w:t>вой художественной культуры.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использовалось учебное издание «Мировая художественная культура. Факультативный курс 5-9 (10) классы. Курс для школ и классов гуманитарного профиля 10-11 (11-12) классы. Составитель Г. И. Данилова, Министерство образования РФ, 2002.»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1.</w:t>
      </w:r>
      <w:r w:rsidRPr="00A02F49">
        <w:rPr>
          <w:rFonts w:ascii="Times New Roman" w:hAnsi="Times New Roman" w:cs="Times New Roman"/>
          <w:sz w:val="24"/>
          <w:szCs w:val="24"/>
        </w:rPr>
        <w:tab/>
        <w:t>«Искусство в школе» № 4 1995г., №№1-4 1996г., №2,4,6 1998г., № 2,3 1999г., № 2,3 2000г.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2.</w:t>
      </w:r>
      <w:r w:rsidRPr="00A02F49">
        <w:rPr>
          <w:rFonts w:ascii="Times New Roman" w:hAnsi="Times New Roman" w:cs="Times New Roman"/>
          <w:sz w:val="24"/>
          <w:szCs w:val="24"/>
        </w:rPr>
        <w:tab/>
        <w:t>«Искусство в школе» № 4 1995г., №№1-4 1996г., №2,4,6 1998г., № 2,3 1999г., № 2,3 2000г.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Единая коллекция - http://collection.cross-edu.ru/catalog/rubr/f544b3b7-f1f4-5b76-f453-552f31d9b164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Российский общеобразовательный портал - http://music.edu.ru/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Детские электронные книги и презентации - http://viki.rdf.ru/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Рабочая программа составлена в 2010 году.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71" w:rsidRPr="00A02F49" w:rsidRDefault="00734871" w:rsidP="0073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34871" w:rsidRPr="00A02F49" w:rsidRDefault="00734871" w:rsidP="0073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Цель программы — 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Дидактические цели: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 xml:space="preserve">            -формирование интереса к изучению мировой и русской культуры;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 xml:space="preserve">            - формирование навыков сбора и анализа информации.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Методические задачи: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актуализация имеющегося у учащихся опыта общения с искусством;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культурная адаптация школьников в современном информационном  пространстве,  напо</w:t>
      </w:r>
      <w:r w:rsidRPr="00A02F49">
        <w:rPr>
          <w:rFonts w:ascii="Times New Roman" w:hAnsi="Times New Roman" w:cs="Times New Roman"/>
          <w:sz w:val="24"/>
          <w:szCs w:val="24"/>
        </w:rPr>
        <w:t>л</w:t>
      </w:r>
      <w:r w:rsidRPr="00A02F49">
        <w:rPr>
          <w:rFonts w:ascii="Times New Roman" w:hAnsi="Times New Roman" w:cs="Times New Roman"/>
          <w:sz w:val="24"/>
          <w:szCs w:val="24"/>
        </w:rPr>
        <w:t>ненном разнообразными явлениями массовой культуры;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углубление художественно-познавательных интересов и развитие  интеллектуальных и тво</w:t>
      </w:r>
      <w:r w:rsidRPr="00A02F49">
        <w:rPr>
          <w:rFonts w:ascii="Times New Roman" w:hAnsi="Times New Roman" w:cs="Times New Roman"/>
          <w:sz w:val="24"/>
          <w:szCs w:val="24"/>
        </w:rPr>
        <w:t>р</w:t>
      </w:r>
      <w:r w:rsidRPr="00A02F49">
        <w:rPr>
          <w:rFonts w:ascii="Times New Roman" w:hAnsi="Times New Roman" w:cs="Times New Roman"/>
          <w:sz w:val="24"/>
          <w:szCs w:val="24"/>
        </w:rPr>
        <w:t>ческих способностей подростков;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приобретение   культурно-познавательной,   коммуникативной и социально-эстетической компетентности;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формирование умений и навыков художественного самообразования.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формирование целостного представления о роли искусства в культурно-историческом проце</w:t>
      </w:r>
      <w:r w:rsidRPr="00A02F49">
        <w:rPr>
          <w:rFonts w:ascii="Times New Roman" w:hAnsi="Times New Roman" w:cs="Times New Roman"/>
          <w:sz w:val="24"/>
          <w:szCs w:val="24"/>
        </w:rPr>
        <w:t>с</w:t>
      </w:r>
      <w:r w:rsidRPr="00A02F49">
        <w:rPr>
          <w:rFonts w:ascii="Times New Roman" w:hAnsi="Times New Roman" w:cs="Times New Roman"/>
          <w:sz w:val="24"/>
          <w:szCs w:val="24"/>
        </w:rPr>
        <w:t>се развития человечества;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приобретение суммы знаний, сформировать умения и навыки, раскрыть важные закономерн</w:t>
      </w:r>
      <w:r w:rsidRPr="00A02F49">
        <w:rPr>
          <w:rFonts w:ascii="Times New Roman" w:hAnsi="Times New Roman" w:cs="Times New Roman"/>
          <w:sz w:val="24"/>
          <w:szCs w:val="24"/>
        </w:rPr>
        <w:t>о</w:t>
      </w:r>
      <w:r w:rsidRPr="00A02F49">
        <w:rPr>
          <w:rFonts w:ascii="Times New Roman" w:hAnsi="Times New Roman" w:cs="Times New Roman"/>
          <w:sz w:val="24"/>
          <w:szCs w:val="24"/>
        </w:rPr>
        <w:t xml:space="preserve">сти сложного процесса развития культуры и её роль в жизни человечества, расширить кругозор 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представить знание о мире и человеке на целостном уровне в зеркале художественной культ</w:t>
      </w:r>
      <w:r w:rsidRPr="00A02F49">
        <w:rPr>
          <w:rFonts w:ascii="Times New Roman" w:hAnsi="Times New Roman" w:cs="Times New Roman"/>
          <w:sz w:val="24"/>
          <w:szCs w:val="24"/>
        </w:rPr>
        <w:t>у</w:t>
      </w:r>
      <w:r w:rsidRPr="00A02F49">
        <w:rPr>
          <w:rFonts w:ascii="Times New Roman" w:hAnsi="Times New Roman" w:cs="Times New Roman"/>
          <w:sz w:val="24"/>
          <w:szCs w:val="24"/>
        </w:rPr>
        <w:t>ры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воспитание художественного вкуса.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71" w:rsidRPr="00A02F49" w:rsidRDefault="00734871" w:rsidP="0073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Планируемый уровень подготовки учащихся на конец учебного года (ступени)</w:t>
      </w:r>
    </w:p>
    <w:p w:rsidR="00734871" w:rsidRPr="00A02F49" w:rsidRDefault="00734871" w:rsidP="0073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lastRenderedPageBreak/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</w:t>
      </w:r>
      <w:r w:rsidRPr="00A02F49">
        <w:rPr>
          <w:rFonts w:ascii="Times New Roman" w:hAnsi="Times New Roman" w:cs="Times New Roman"/>
          <w:sz w:val="24"/>
          <w:szCs w:val="24"/>
        </w:rPr>
        <w:t>е</w:t>
      </w:r>
      <w:r w:rsidRPr="00A02F49">
        <w:rPr>
          <w:rFonts w:ascii="Times New Roman" w:hAnsi="Times New Roman" w:cs="Times New Roman"/>
          <w:sz w:val="24"/>
          <w:szCs w:val="24"/>
        </w:rPr>
        <w:t>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</w:t>
      </w:r>
      <w:r w:rsidRPr="00A02F49">
        <w:rPr>
          <w:rFonts w:ascii="Times New Roman" w:hAnsi="Times New Roman" w:cs="Times New Roman"/>
          <w:sz w:val="24"/>
          <w:szCs w:val="24"/>
        </w:rPr>
        <w:t>о</w:t>
      </w:r>
      <w:r w:rsidRPr="00A02F49">
        <w:rPr>
          <w:rFonts w:ascii="Times New Roman" w:hAnsi="Times New Roman" w:cs="Times New Roman"/>
          <w:sz w:val="24"/>
          <w:szCs w:val="24"/>
        </w:rPr>
        <w:t>изведения искусства и высказывать суждения о них; анализировать содержание, образный язык пр</w:t>
      </w:r>
      <w:r w:rsidRPr="00A02F49">
        <w:rPr>
          <w:rFonts w:ascii="Times New Roman" w:hAnsi="Times New Roman" w:cs="Times New Roman"/>
          <w:sz w:val="24"/>
          <w:szCs w:val="24"/>
        </w:rPr>
        <w:t>о</w:t>
      </w:r>
      <w:r w:rsidRPr="00A02F49">
        <w:rPr>
          <w:rFonts w:ascii="Times New Roman" w:hAnsi="Times New Roman" w:cs="Times New Roman"/>
          <w:sz w:val="24"/>
          <w:szCs w:val="24"/>
        </w:rPr>
        <w:t>изведений разных видов и жанров искусства; применять художественно-выразительные средства разных иску</w:t>
      </w:r>
      <w:proofErr w:type="gramStart"/>
      <w:r w:rsidRPr="00A02F49">
        <w:rPr>
          <w:rFonts w:ascii="Times New Roman" w:hAnsi="Times New Roman" w:cs="Times New Roman"/>
          <w:sz w:val="24"/>
          <w:szCs w:val="24"/>
        </w:rPr>
        <w:t>сств в св</w:t>
      </w:r>
      <w:proofErr w:type="gramEnd"/>
      <w:r w:rsidRPr="00A02F49">
        <w:rPr>
          <w:rFonts w:ascii="Times New Roman" w:hAnsi="Times New Roman" w:cs="Times New Roman"/>
          <w:sz w:val="24"/>
          <w:szCs w:val="24"/>
        </w:rPr>
        <w:t>оем творчестве.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 xml:space="preserve">основные виды и жанры </w:t>
      </w:r>
      <w:proofErr w:type="gramStart"/>
      <w:r w:rsidRPr="00A02F49"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 w:rsidRPr="00A02F49">
        <w:rPr>
          <w:rFonts w:ascii="Times New Roman" w:hAnsi="Times New Roman" w:cs="Times New Roman"/>
          <w:sz w:val="24"/>
          <w:szCs w:val="24"/>
        </w:rPr>
        <w:t xml:space="preserve"> и их классификацию;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изученные направления и стили мировой художественной культуры;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шедевры мировой художественной культуры;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особенности языка различных видов искусства;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уметь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узнавать изученные произведения и соотносить их с определенной эпохой, стилем, направл</w:t>
      </w:r>
      <w:r w:rsidRPr="00A02F49">
        <w:rPr>
          <w:rFonts w:ascii="Times New Roman" w:hAnsi="Times New Roman" w:cs="Times New Roman"/>
          <w:sz w:val="24"/>
          <w:szCs w:val="24"/>
        </w:rPr>
        <w:t>е</w:t>
      </w:r>
      <w:r w:rsidRPr="00A02F49">
        <w:rPr>
          <w:rFonts w:ascii="Times New Roman" w:hAnsi="Times New Roman" w:cs="Times New Roman"/>
          <w:sz w:val="24"/>
          <w:szCs w:val="24"/>
        </w:rPr>
        <w:t>нием;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устанавливать стилевые и сюжетные связи между произведениями разных видов искусства;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пользоваться различными источниками информации о мировой художественной культуре;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выполнять учебные и творческие задания (доклады, сообщения);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2F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2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выбора путей своего культурного развития;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организации личного и коллективного досуга;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•</w:t>
      </w:r>
      <w:r w:rsidRPr="00A02F49">
        <w:rPr>
          <w:rFonts w:ascii="Times New Roman" w:hAnsi="Times New Roman" w:cs="Times New Roman"/>
          <w:sz w:val="24"/>
          <w:szCs w:val="24"/>
        </w:rPr>
        <w:tab/>
        <w:t>выражения собственного суждения о произведениях классики и современного искусства;</w:t>
      </w:r>
    </w:p>
    <w:p w:rsidR="00734871" w:rsidRPr="00A02F49" w:rsidRDefault="00734871" w:rsidP="007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49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6E58D0" w:rsidRDefault="006E58D0"/>
    <w:p w:rsidR="00734871" w:rsidRPr="00734871" w:rsidRDefault="00734871" w:rsidP="0073487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4871">
        <w:rPr>
          <w:rFonts w:ascii="Times New Roman" w:eastAsia="Calibri" w:hAnsi="Times New Roman" w:cs="Times New Roman"/>
        </w:rPr>
        <w:t>Календарно-тематическое планирование МХК в 8 классе</w:t>
      </w:r>
    </w:p>
    <w:p w:rsidR="00734871" w:rsidRPr="00734871" w:rsidRDefault="00734871" w:rsidP="0073487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11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984"/>
        <w:gridCol w:w="992"/>
        <w:gridCol w:w="1465"/>
        <w:gridCol w:w="992"/>
        <w:gridCol w:w="1701"/>
        <w:gridCol w:w="1276"/>
        <w:gridCol w:w="709"/>
        <w:gridCol w:w="708"/>
      </w:tblGrid>
      <w:tr w:rsidR="00366A4A" w:rsidRPr="00734871" w:rsidTr="00366A4A">
        <w:trPr>
          <w:trHeight w:val="795"/>
        </w:trPr>
        <w:tc>
          <w:tcPr>
            <w:tcW w:w="710" w:type="dxa"/>
            <w:vMerge w:val="restart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67" w:type="dxa"/>
            <w:vMerge w:val="restart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Кол-во уроков</w:t>
            </w:r>
          </w:p>
        </w:tc>
        <w:tc>
          <w:tcPr>
            <w:tcW w:w="1984" w:type="dxa"/>
            <w:vMerge w:val="restart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Тип урока</w:t>
            </w:r>
          </w:p>
        </w:tc>
        <w:tc>
          <w:tcPr>
            <w:tcW w:w="1465" w:type="dxa"/>
            <w:vMerge w:val="restart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Характер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и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стика де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я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тельности учащихся или виды учебной д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ятельности</w:t>
            </w:r>
          </w:p>
        </w:tc>
        <w:tc>
          <w:tcPr>
            <w:tcW w:w="992" w:type="dxa"/>
            <w:vMerge w:val="restart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Виды ко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троля, изм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рители</w:t>
            </w:r>
          </w:p>
        </w:tc>
        <w:tc>
          <w:tcPr>
            <w:tcW w:w="1701" w:type="dxa"/>
            <w:vMerge w:val="restart"/>
            <w:vAlign w:val="center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Планируемые результаты освоения м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а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териала</w:t>
            </w:r>
          </w:p>
        </w:tc>
        <w:tc>
          <w:tcPr>
            <w:tcW w:w="1276" w:type="dxa"/>
            <w:vMerge w:val="restart"/>
            <w:vAlign w:val="center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Дом.</w:t>
            </w:r>
          </w:p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задание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Дата пр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ведения</w:t>
            </w:r>
          </w:p>
        </w:tc>
      </w:tr>
      <w:tr w:rsidR="00366A4A" w:rsidRPr="00734871" w:rsidTr="00366A4A">
        <w:trPr>
          <w:trHeight w:val="585"/>
        </w:trPr>
        <w:tc>
          <w:tcPr>
            <w:tcW w:w="710" w:type="dxa"/>
            <w:vMerge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65" w:type="dxa"/>
            <w:vMerge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b/>
                <w:color w:val="000000"/>
              </w:rPr>
              <w:t>Факт</w:t>
            </w:r>
          </w:p>
        </w:tc>
      </w:tr>
      <w:tr w:rsidR="00366A4A" w:rsidRPr="00734871" w:rsidTr="00366A4A">
        <w:trPr>
          <w:trHeight w:val="825"/>
        </w:trPr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 xml:space="preserve">Художественное представление о мире. Понятие о видах искусств. </w:t>
            </w:r>
          </w:p>
        </w:tc>
        <w:tc>
          <w:tcPr>
            <w:tcW w:w="992" w:type="dxa"/>
            <w:vMerge w:val="restart"/>
            <w:vAlign w:val="center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  <w:vMerge w:val="restart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  <w:vMerge w:val="restart"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</w:t>
            </w:r>
          </w:p>
        </w:tc>
        <w:tc>
          <w:tcPr>
            <w:tcW w:w="1701" w:type="dxa"/>
            <w:vMerge w:val="restart"/>
            <w:vAlign w:val="center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Знать виды 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кусства, пон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тие образа. Уметь арг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ментировать свою точку зрения</w:t>
            </w:r>
          </w:p>
        </w:tc>
        <w:tc>
          <w:tcPr>
            <w:tcW w:w="1276" w:type="dxa"/>
            <w:vMerge w:val="restart"/>
            <w:vAlign w:val="center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Виды 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кусства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 w:rsidRPr="007A0A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66A4A" w:rsidRPr="00734871" w:rsidTr="00366A4A">
        <w:trPr>
          <w:trHeight w:val="945"/>
        </w:trPr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vMerge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A4A" w:rsidRPr="00734871" w:rsidRDefault="00366A4A" w:rsidP="00366A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Язык изобраз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тельного иску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ства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 мон</w:t>
            </w:r>
            <w:r w:rsidRPr="00734871">
              <w:rPr>
                <w:rFonts w:ascii="Times New Roman" w:eastAsia="Calibri" w:hAnsi="Times New Roman" w:cs="Times New Roman"/>
              </w:rPr>
              <w:t>у</w:t>
            </w:r>
            <w:r w:rsidRPr="00734871">
              <w:rPr>
                <w:rFonts w:ascii="Times New Roman" w:eastAsia="Calibri" w:hAnsi="Times New Roman" w:cs="Times New Roman"/>
              </w:rPr>
              <w:t>ментальное и станковое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кусство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По тетради</w:t>
            </w:r>
          </w:p>
        </w:tc>
        <w:tc>
          <w:tcPr>
            <w:tcW w:w="709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69DD"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rPr>
          <w:trHeight w:val="750"/>
        </w:trPr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Художественные средства и жанры живописи</w:t>
            </w:r>
          </w:p>
        </w:tc>
        <w:tc>
          <w:tcPr>
            <w:tcW w:w="992" w:type="dxa"/>
            <w:vMerge w:val="restart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  <w:vMerge w:val="restart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  <w:vMerge w:val="restart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  <w:vMerge w:val="restart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худож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ственные сре</w:t>
            </w:r>
            <w:r w:rsidRPr="00734871">
              <w:rPr>
                <w:rFonts w:ascii="Times New Roman" w:eastAsia="Calibri" w:hAnsi="Times New Roman" w:cs="Times New Roman"/>
              </w:rPr>
              <w:t>д</w:t>
            </w:r>
            <w:r w:rsidRPr="00734871">
              <w:rPr>
                <w:rFonts w:ascii="Times New Roman" w:eastAsia="Calibri" w:hAnsi="Times New Roman" w:cs="Times New Roman"/>
              </w:rPr>
              <w:t>ства и жанры живописи</w:t>
            </w:r>
          </w:p>
        </w:tc>
        <w:tc>
          <w:tcPr>
            <w:tcW w:w="1276" w:type="dxa"/>
            <w:vMerge w:val="restart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Худож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ственные средства по тетр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ди, жанры живописи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rPr>
          <w:trHeight w:val="765"/>
        </w:trPr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vMerge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Искусство граф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ки. Художестве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ная фотография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вых 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ка д\з 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понятие графики, х</w:t>
            </w:r>
            <w:r w:rsidRPr="00734871">
              <w:rPr>
                <w:rFonts w:ascii="Times New Roman" w:eastAsia="Calibri" w:hAnsi="Times New Roman" w:cs="Times New Roman"/>
              </w:rPr>
              <w:t>у</w:t>
            </w:r>
            <w:r w:rsidRPr="00734871">
              <w:rPr>
                <w:rFonts w:ascii="Times New Roman" w:eastAsia="Calibri" w:hAnsi="Times New Roman" w:cs="Times New Roman"/>
              </w:rPr>
              <w:t>дожественной фотографии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По тетради</w:t>
            </w:r>
          </w:p>
        </w:tc>
        <w:tc>
          <w:tcPr>
            <w:tcW w:w="709" w:type="dxa"/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Язык скульптуры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мон</w:t>
            </w:r>
            <w:r w:rsidRPr="00734871">
              <w:rPr>
                <w:rFonts w:ascii="Times New Roman" w:eastAsia="Calibri" w:hAnsi="Times New Roman" w:cs="Times New Roman"/>
              </w:rPr>
              <w:t>у</w:t>
            </w:r>
            <w:r w:rsidRPr="00734871">
              <w:rPr>
                <w:rFonts w:ascii="Times New Roman" w:eastAsia="Calibri" w:hAnsi="Times New Roman" w:cs="Times New Roman"/>
              </w:rPr>
              <w:t>ментальную, станковую, плоскостную скульптуру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По тетради</w:t>
            </w:r>
          </w:p>
        </w:tc>
        <w:tc>
          <w:tcPr>
            <w:tcW w:w="709" w:type="dxa"/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Декоративно-прикладное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кусство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ка д\з 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виды д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коративно-прикладного искусства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Основные промыслы России</w:t>
            </w:r>
          </w:p>
        </w:tc>
        <w:tc>
          <w:tcPr>
            <w:tcW w:w="709" w:type="dxa"/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Искусство диза</w:t>
            </w:r>
            <w:r w:rsidRPr="00734871">
              <w:rPr>
                <w:rFonts w:ascii="Times New Roman" w:eastAsia="Calibri" w:hAnsi="Times New Roman" w:cs="Times New Roman"/>
              </w:rPr>
              <w:t>й</w:t>
            </w:r>
            <w:r w:rsidRPr="00734871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ка д\з 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выда</w:t>
            </w:r>
            <w:r w:rsidRPr="00734871">
              <w:rPr>
                <w:rFonts w:ascii="Times New Roman" w:eastAsia="Calibri" w:hAnsi="Times New Roman" w:cs="Times New Roman"/>
              </w:rPr>
              <w:t>ю</w:t>
            </w:r>
            <w:r w:rsidRPr="00734871">
              <w:rPr>
                <w:rFonts w:ascii="Times New Roman" w:eastAsia="Calibri" w:hAnsi="Times New Roman" w:cs="Times New Roman"/>
              </w:rPr>
              <w:t>щихся маст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ров дизайна, виды дизайна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Выдающ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еся диза</w:t>
            </w:r>
            <w:r w:rsidRPr="00734871">
              <w:rPr>
                <w:rFonts w:ascii="Times New Roman" w:eastAsia="Calibri" w:hAnsi="Times New Roman" w:cs="Times New Roman"/>
              </w:rPr>
              <w:t>й</w:t>
            </w:r>
            <w:r w:rsidRPr="00734871">
              <w:rPr>
                <w:rFonts w:ascii="Times New Roman" w:eastAsia="Calibri" w:hAnsi="Times New Roman" w:cs="Times New Roman"/>
              </w:rPr>
              <w:t>неры мира</w:t>
            </w:r>
          </w:p>
        </w:tc>
        <w:tc>
          <w:tcPr>
            <w:tcW w:w="709" w:type="dxa"/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Художник и окружающий мир. Идеал человека в культуре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извес</w:t>
            </w:r>
            <w:r w:rsidRPr="00734871">
              <w:rPr>
                <w:rFonts w:ascii="Times New Roman" w:eastAsia="Calibri" w:hAnsi="Times New Roman" w:cs="Times New Roman"/>
              </w:rPr>
              <w:t>т</w:t>
            </w:r>
            <w:r w:rsidRPr="00734871">
              <w:rPr>
                <w:rFonts w:ascii="Times New Roman" w:eastAsia="Calibri" w:hAnsi="Times New Roman" w:cs="Times New Roman"/>
              </w:rPr>
              <w:t>ных русских художников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 «Идеал человека в Античном искусстве»</w:t>
            </w:r>
          </w:p>
        </w:tc>
        <w:tc>
          <w:tcPr>
            <w:tcW w:w="709" w:type="dxa"/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34871">
              <w:rPr>
                <w:rFonts w:ascii="Times New Roman" w:eastAsia="Calibri" w:hAnsi="Times New Roman" w:cs="Times New Roman"/>
              </w:rPr>
              <w:t>Возвышенное</w:t>
            </w:r>
            <w:proofErr w:type="gramEnd"/>
            <w:r w:rsidRPr="00734871">
              <w:rPr>
                <w:rFonts w:ascii="Times New Roman" w:eastAsia="Calibri" w:hAnsi="Times New Roman" w:cs="Times New Roman"/>
              </w:rPr>
              <w:t xml:space="preserve"> и низменное в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кусстве. Герой и защитник Отеч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ства.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ка д\з 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симв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личность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кусства, пон</w:t>
            </w:r>
            <w:r w:rsidRPr="00734871">
              <w:rPr>
                <w:rFonts w:ascii="Times New Roman" w:eastAsia="Calibri" w:hAnsi="Times New Roman" w:cs="Times New Roman"/>
              </w:rPr>
              <w:t>я</w:t>
            </w:r>
            <w:r w:rsidRPr="00734871">
              <w:rPr>
                <w:rFonts w:ascii="Times New Roman" w:eastAsia="Calibri" w:hAnsi="Times New Roman" w:cs="Times New Roman"/>
              </w:rPr>
              <w:t>тие «Муза»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 « Георгий Победон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сец»</w:t>
            </w:r>
          </w:p>
        </w:tc>
        <w:tc>
          <w:tcPr>
            <w:tcW w:w="709" w:type="dxa"/>
          </w:tcPr>
          <w:p w:rsidR="00366A4A" w:rsidRPr="007A0A8D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34871">
              <w:rPr>
                <w:rFonts w:ascii="Times New Roman" w:eastAsia="Calibri" w:hAnsi="Times New Roman" w:cs="Times New Roman"/>
              </w:rPr>
              <w:t>Трагическое</w:t>
            </w:r>
            <w:proofErr w:type="gramEnd"/>
            <w:r w:rsidRPr="00734871">
              <w:rPr>
                <w:rFonts w:ascii="Times New Roman" w:eastAsia="Calibri" w:hAnsi="Times New Roman" w:cs="Times New Roman"/>
              </w:rPr>
              <w:t xml:space="preserve"> и к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мическое в иску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стве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изобр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зительные средства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кусства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 «Венеры» первых художн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 xml:space="preserve">ков земли, </w:t>
            </w:r>
          </w:p>
        </w:tc>
        <w:tc>
          <w:tcPr>
            <w:tcW w:w="709" w:type="dxa"/>
          </w:tcPr>
          <w:p w:rsidR="00366A4A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6A4A" w:rsidRPr="00734871" w:rsidTr="00366A4A">
        <w:tc>
          <w:tcPr>
            <w:tcW w:w="710" w:type="dxa"/>
          </w:tcPr>
          <w:p w:rsidR="00366A4A" w:rsidRPr="00366A4A" w:rsidRDefault="00366A4A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336C">
              <w:rPr>
                <w:rFonts w:ascii="Times New Roman" w:eastAsia="Calibri" w:hAnsi="Times New Roman" w:cs="Times New Roman"/>
              </w:rPr>
              <w:t>Художественный образ в</w:t>
            </w:r>
            <w:r>
              <w:rPr>
                <w:rFonts w:ascii="Times New Roman" w:eastAsia="Calibri" w:hAnsi="Times New Roman" w:cs="Times New Roman"/>
              </w:rPr>
              <w:t xml:space="preserve"> музыке. Язык музыкал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ных произведений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366A4A" w:rsidRPr="00734871" w:rsidRDefault="00366A4A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изобр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зительные средства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кусства</w:t>
            </w:r>
          </w:p>
        </w:tc>
        <w:tc>
          <w:tcPr>
            <w:tcW w:w="1276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66A4A" w:rsidRPr="00BB7888" w:rsidRDefault="00366A4A" w:rsidP="00366A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708" w:type="dxa"/>
          </w:tcPr>
          <w:p w:rsidR="00366A4A" w:rsidRPr="00734871" w:rsidRDefault="00366A4A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Образ женщины-матери сквозь в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ка д\з 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извес</w:t>
            </w:r>
            <w:r w:rsidRPr="00734871">
              <w:rPr>
                <w:rFonts w:ascii="Times New Roman" w:eastAsia="Calibri" w:hAnsi="Times New Roman" w:cs="Times New Roman"/>
              </w:rPr>
              <w:t>т</w:t>
            </w:r>
            <w:r w:rsidRPr="00734871">
              <w:rPr>
                <w:rFonts w:ascii="Times New Roman" w:eastAsia="Calibri" w:hAnsi="Times New Roman" w:cs="Times New Roman"/>
              </w:rPr>
              <w:t>ные картины художников с изображением матери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природа в творчестве художн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ков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Человек в мире природы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просла</w:t>
            </w:r>
            <w:r w:rsidRPr="00734871">
              <w:rPr>
                <w:rFonts w:ascii="Times New Roman" w:eastAsia="Calibri" w:hAnsi="Times New Roman" w:cs="Times New Roman"/>
              </w:rPr>
              <w:t>в</w:t>
            </w:r>
            <w:r w:rsidRPr="00734871">
              <w:rPr>
                <w:rFonts w:ascii="Times New Roman" w:eastAsia="Calibri" w:hAnsi="Times New Roman" w:cs="Times New Roman"/>
              </w:rPr>
              <w:t>ленные поло</w:t>
            </w:r>
            <w:r w:rsidRPr="00734871">
              <w:rPr>
                <w:rFonts w:ascii="Times New Roman" w:eastAsia="Calibri" w:hAnsi="Times New Roman" w:cs="Times New Roman"/>
              </w:rPr>
              <w:t>т</w:t>
            </w:r>
            <w:r w:rsidRPr="00734871">
              <w:rPr>
                <w:rFonts w:ascii="Times New Roman" w:eastAsia="Calibri" w:hAnsi="Times New Roman" w:cs="Times New Roman"/>
              </w:rPr>
              <w:t>на, известных пейзажистов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отзыв</w:t>
            </w:r>
          </w:p>
        </w:tc>
        <w:tc>
          <w:tcPr>
            <w:tcW w:w="709" w:type="dxa"/>
          </w:tcPr>
          <w:p w:rsidR="00597102" w:rsidRPr="00734871" w:rsidRDefault="00597102" w:rsidP="00971F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69DD"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Литература как искусство слова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виды л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тературы, уметь аргуме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тировать свою точку зрения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Виды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кусства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Художественный образ в литерат</w:t>
            </w:r>
            <w:r w:rsidRPr="00734871">
              <w:rPr>
                <w:rFonts w:ascii="Times New Roman" w:eastAsia="Calibri" w:hAnsi="Times New Roman" w:cs="Times New Roman"/>
              </w:rPr>
              <w:t>у</w:t>
            </w:r>
            <w:r w:rsidRPr="00734871">
              <w:rPr>
                <w:rFonts w:ascii="Times New Roman" w:eastAsia="Calibri" w:hAnsi="Times New Roman" w:cs="Times New Roman"/>
              </w:rPr>
              <w:t>ре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ка д\з 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Знать понятие </w:t>
            </w:r>
            <w:r w:rsidRPr="00734871">
              <w:rPr>
                <w:rFonts w:ascii="Times New Roman" w:eastAsia="Calibri" w:hAnsi="Times New Roman" w:cs="Times New Roman"/>
              </w:rPr>
              <w:t>художестве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 xml:space="preserve">ный 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образ.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Подгото</w:t>
            </w:r>
            <w:r w:rsidRPr="00734871">
              <w:rPr>
                <w:rFonts w:ascii="Times New Roman" w:eastAsia="Calibri" w:hAnsi="Times New Roman" w:cs="Times New Roman"/>
              </w:rPr>
              <w:t>в</w:t>
            </w:r>
            <w:r w:rsidRPr="00734871">
              <w:rPr>
                <w:rFonts w:ascii="Times New Roman" w:eastAsia="Calibri" w:hAnsi="Times New Roman" w:cs="Times New Roman"/>
              </w:rPr>
              <w:t>ка к ко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трольной работе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Итоговый урок первого полуг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 xml:space="preserve">дия 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вых 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Уметь арг</w:t>
            </w:r>
            <w:r w:rsidRPr="00734871">
              <w:rPr>
                <w:rFonts w:ascii="Times New Roman" w:eastAsia="Calibri" w:hAnsi="Times New Roman" w:cs="Times New Roman"/>
              </w:rPr>
              <w:t>у</w:t>
            </w:r>
            <w:r w:rsidRPr="00734871">
              <w:rPr>
                <w:rFonts w:ascii="Times New Roman" w:eastAsia="Calibri" w:hAnsi="Times New Roman" w:cs="Times New Roman"/>
              </w:rPr>
              <w:t>ментировать свою точку зрения, ра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lastRenderedPageBreak/>
              <w:t>суждать на э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тетическую тему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97102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Азбука архите</w:t>
            </w:r>
            <w:r w:rsidRPr="00734871">
              <w:rPr>
                <w:rFonts w:ascii="Times New Roman" w:eastAsia="Calibri" w:hAnsi="Times New Roman" w:cs="Times New Roman"/>
              </w:rPr>
              <w:t>к</w:t>
            </w:r>
            <w:r w:rsidRPr="00734871">
              <w:rPr>
                <w:rFonts w:ascii="Times New Roman" w:eastAsia="Calibri" w:hAnsi="Times New Roman" w:cs="Times New Roman"/>
              </w:rPr>
              <w:t>туры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азбуку архитектуры, выдающихся мастеров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Доклады: выдающ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еся маст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ра совр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менности</w:t>
            </w:r>
          </w:p>
        </w:tc>
        <w:tc>
          <w:tcPr>
            <w:tcW w:w="709" w:type="dxa"/>
          </w:tcPr>
          <w:p w:rsidR="00597102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Художественный образ в архите</w:t>
            </w:r>
            <w:r w:rsidRPr="00734871">
              <w:rPr>
                <w:rFonts w:ascii="Times New Roman" w:eastAsia="Calibri" w:hAnsi="Times New Roman" w:cs="Times New Roman"/>
              </w:rPr>
              <w:t>к</w:t>
            </w:r>
            <w:r w:rsidRPr="00734871">
              <w:rPr>
                <w:rFonts w:ascii="Times New Roman" w:eastAsia="Calibri" w:hAnsi="Times New Roman" w:cs="Times New Roman"/>
              </w:rPr>
              <w:t>туре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ка д\з 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Знать понятие художестве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ного образа в архитектуре.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Дворцовая площадь в С-Петербу</w:t>
            </w:r>
            <w:r w:rsidRPr="00734871">
              <w:rPr>
                <w:rFonts w:ascii="Times New Roman" w:eastAsia="Calibri" w:hAnsi="Times New Roman" w:cs="Times New Roman"/>
              </w:rPr>
              <w:t>р</w:t>
            </w:r>
            <w:r w:rsidRPr="00734871">
              <w:rPr>
                <w:rFonts w:ascii="Times New Roman" w:eastAsia="Calibri" w:hAnsi="Times New Roman" w:cs="Times New Roman"/>
              </w:rPr>
              <w:t>ге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rPr>
          <w:trHeight w:val="900"/>
        </w:trPr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Понятие об арх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тектурных стилях</w:t>
            </w:r>
          </w:p>
        </w:tc>
        <w:tc>
          <w:tcPr>
            <w:tcW w:w="992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  <w:vMerge w:val="restart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архите</w:t>
            </w:r>
            <w:r w:rsidRPr="00734871">
              <w:rPr>
                <w:rFonts w:ascii="Times New Roman" w:eastAsia="Calibri" w:hAnsi="Times New Roman" w:cs="Times New Roman"/>
              </w:rPr>
              <w:t>к</w:t>
            </w:r>
            <w:r w:rsidRPr="00734871">
              <w:rPr>
                <w:rFonts w:ascii="Times New Roman" w:eastAsia="Calibri" w:hAnsi="Times New Roman" w:cs="Times New Roman"/>
              </w:rPr>
              <w:t>турные стили</w:t>
            </w:r>
          </w:p>
        </w:tc>
        <w:tc>
          <w:tcPr>
            <w:tcW w:w="1276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Доклады: стиль б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рокко, а</w:t>
            </w:r>
            <w:r w:rsidRPr="00734871">
              <w:rPr>
                <w:rFonts w:ascii="Times New Roman" w:eastAsia="Calibri" w:hAnsi="Times New Roman" w:cs="Times New Roman"/>
              </w:rPr>
              <w:t>м</w:t>
            </w:r>
            <w:r w:rsidRPr="00734871">
              <w:rPr>
                <w:rFonts w:ascii="Times New Roman" w:eastAsia="Calibri" w:hAnsi="Times New Roman" w:cs="Times New Roman"/>
              </w:rPr>
              <w:t>пир, м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дерн, ко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структ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визм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rPr>
          <w:trHeight w:val="855"/>
        </w:trPr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vMerge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rPr>
          <w:trHeight w:val="720"/>
        </w:trPr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Виды архитект</w:t>
            </w:r>
            <w:r w:rsidRPr="00734871">
              <w:rPr>
                <w:rFonts w:ascii="Times New Roman" w:eastAsia="Calibri" w:hAnsi="Times New Roman" w:cs="Times New Roman"/>
              </w:rPr>
              <w:t>у</w:t>
            </w:r>
            <w:r w:rsidRPr="00734871">
              <w:rPr>
                <w:rFonts w:ascii="Times New Roman" w:eastAsia="Calibri" w:hAnsi="Times New Roman" w:cs="Times New Roman"/>
              </w:rPr>
              <w:t>ры</w:t>
            </w:r>
          </w:p>
        </w:tc>
        <w:tc>
          <w:tcPr>
            <w:tcW w:w="992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виды а</w:t>
            </w:r>
            <w:r w:rsidRPr="00734871">
              <w:rPr>
                <w:rFonts w:ascii="Times New Roman" w:eastAsia="Calibri" w:hAnsi="Times New Roman" w:cs="Times New Roman"/>
              </w:rPr>
              <w:t>р</w:t>
            </w:r>
            <w:r w:rsidRPr="00734871">
              <w:rPr>
                <w:rFonts w:ascii="Times New Roman" w:eastAsia="Calibri" w:hAnsi="Times New Roman" w:cs="Times New Roman"/>
              </w:rPr>
              <w:t>хитектуры</w:t>
            </w:r>
          </w:p>
        </w:tc>
        <w:tc>
          <w:tcPr>
            <w:tcW w:w="1276" w:type="dxa"/>
            <w:vMerge w:val="restart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Общ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ственная, жилая и промы</w:t>
            </w:r>
            <w:r w:rsidRPr="00734871">
              <w:rPr>
                <w:rFonts w:ascii="Times New Roman" w:eastAsia="Calibri" w:hAnsi="Times New Roman" w:cs="Times New Roman"/>
              </w:rPr>
              <w:t>ш</w:t>
            </w:r>
            <w:r w:rsidRPr="00734871">
              <w:rPr>
                <w:rFonts w:ascii="Times New Roman" w:eastAsia="Calibri" w:hAnsi="Times New Roman" w:cs="Times New Roman"/>
              </w:rPr>
              <w:t>ленная а</w:t>
            </w:r>
            <w:r w:rsidRPr="00734871">
              <w:rPr>
                <w:rFonts w:ascii="Times New Roman" w:eastAsia="Calibri" w:hAnsi="Times New Roman" w:cs="Times New Roman"/>
              </w:rPr>
              <w:t>р</w:t>
            </w:r>
            <w:r w:rsidRPr="00734871">
              <w:rPr>
                <w:rFonts w:ascii="Times New Roman" w:eastAsia="Calibri" w:hAnsi="Times New Roman" w:cs="Times New Roman"/>
              </w:rPr>
              <w:t>хитектура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rPr>
          <w:trHeight w:val="795"/>
        </w:trPr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 xml:space="preserve">Музыка как вид искусства 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выда</w:t>
            </w:r>
            <w:r w:rsidRPr="00734871">
              <w:rPr>
                <w:rFonts w:ascii="Times New Roman" w:eastAsia="Calibri" w:hAnsi="Times New Roman" w:cs="Times New Roman"/>
              </w:rPr>
              <w:t>ю</w:t>
            </w:r>
            <w:r w:rsidRPr="00734871">
              <w:rPr>
                <w:rFonts w:ascii="Times New Roman" w:eastAsia="Calibri" w:hAnsi="Times New Roman" w:cs="Times New Roman"/>
              </w:rPr>
              <w:t>щихся комп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зиторов, уметь выделять т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нальность пр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изведения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Вокальная музыка, народная, ритмика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Художественный образ в музыке. Язык музыкальн</w:t>
            </w:r>
            <w:r w:rsidRPr="00734871">
              <w:rPr>
                <w:rFonts w:ascii="Times New Roman" w:eastAsia="Calibri" w:hAnsi="Times New Roman" w:cs="Times New Roman"/>
              </w:rPr>
              <w:t>о</w:t>
            </w:r>
            <w:r w:rsidRPr="00734871">
              <w:rPr>
                <w:rFonts w:ascii="Times New Roman" w:eastAsia="Calibri" w:hAnsi="Times New Roman" w:cs="Times New Roman"/>
              </w:rPr>
              <w:t>го произведения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Знать понятие художестве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ного образа в музыке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97102" w:rsidRPr="00734871" w:rsidRDefault="00597102" w:rsidP="00971F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69DD"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Понятие о муз</w:t>
            </w:r>
            <w:r w:rsidRPr="00734871">
              <w:rPr>
                <w:rFonts w:ascii="Times New Roman" w:eastAsia="Calibri" w:hAnsi="Times New Roman" w:cs="Times New Roman"/>
              </w:rPr>
              <w:t>ы</w:t>
            </w:r>
            <w:r w:rsidRPr="00734871">
              <w:rPr>
                <w:rFonts w:ascii="Times New Roman" w:eastAsia="Calibri" w:hAnsi="Times New Roman" w:cs="Times New Roman"/>
              </w:rPr>
              <w:t>кальных жанрах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муз</w:t>
            </w:r>
            <w:r w:rsidRPr="00734871">
              <w:rPr>
                <w:rFonts w:ascii="Times New Roman" w:eastAsia="Calibri" w:hAnsi="Times New Roman" w:cs="Times New Roman"/>
              </w:rPr>
              <w:t>ы</w:t>
            </w:r>
            <w:r w:rsidRPr="00734871">
              <w:rPr>
                <w:rFonts w:ascii="Times New Roman" w:eastAsia="Calibri" w:hAnsi="Times New Roman" w:cs="Times New Roman"/>
              </w:rPr>
              <w:t>кальные жанры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Песня, т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нец, марш, симфония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Азбука театра. Актер и режиссер в театре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роль а</w:t>
            </w:r>
            <w:r w:rsidRPr="00734871">
              <w:rPr>
                <w:rFonts w:ascii="Times New Roman" w:eastAsia="Calibri" w:hAnsi="Times New Roman" w:cs="Times New Roman"/>
              </w:rPr>
              <w:t>к</w:t>
            </w:r>
            <w:r w:rsidRPr="00734871">
              <w:rPr>
                <w:rFonts w:ascii="Times New Roman" w:eastAsia="Calibri" w:hAnsi="Times New Roman" w:cs="Times New Roman"/>
              </w:rPr>
              <w:t>тера и режи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сера в театре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Доклад: выдающ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еся деят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ли бале</w:t>
            </w:r>
            <w:r w:rsidRPr="00734871">
              <w:rPr>
                <w:rFonts w:ascii="Times New Roman" w:eastAsia="Calibri" w:hAnsi="Times New Roman" w:cs="Times New Roman"/>
              </w:rPr>
              <w:t>т</w:t>
            </w:r>
            <w:r w:rsidRPr="00734871">
              <w:rPr>
                <w:rFonts w:ascii="Times New Roman" w:eastAsia="Calibri" w:hAnsi="Times New Roman" w:cs="Times New Roman"/>
              </w:rPr>
              <w:t>ного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кусства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В мире танца. Волшебная стр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 xml:space="preserve">на-балет. 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прои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хождение та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ца, его глуби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ный смысл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Доклад: выдающ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еся актеры и режисс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ры кино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6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Искусство кино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выда</w:t>
            </w:r>
            <w:r w:rsidRPr="00734871">
              <w:rPr>
                <w:rFonts w:ascii="Times New Roman" w:eastAsia="Calibri" w:hAnsi="Times New Roman" w:cs="Times New Roman"/>
              </w:rPr>
              <w:t>ю</w:t>
            </w:r>
            <w:r w:rsidRPr="00734871">
              <w:rPr>
                <w:rFonts w:ascii="Times New Roman" w:eastAsia="Calibri" w:hAnsi="Times New Roman" w:cs="Times New Roman"/>
              </w:rPr>
              <w:t>щихся актеров и режиссеров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 xml:space="preserve">«Если б я был </w:t>
            </w:r>
            <w:proofErr w:type="gramStart"/>
            <w:r w:rsidRPr="00734871">
              <w:rPr>
                <w:rFonts w:ascii="Times New Roman" w:eastAsia="Calibri" w:hAnsi="Times New Roman" w:cs="Times New Roman"/>
              </w:rPr>
              <w:t>р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жисс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>ре</w:t>
            </w:r>
            <w:proofErr w:type="gramEnd"/>
            <w:r w:rsidRPr="00734871">
              <w:rPr>
                <w:rFonts w:ascii="Times New Roman" w:eastAsia="Calibri" w:hAnsi="Times New Roman" w:cs="Times New Roman"/>
              </w:rPr>
              <w:t xml:space="preserve">…» </w:t>
            </w:r>
          </w:p>
        </w:tc>
        <w:tc>
          <w:tcPr>
            <w:tcW w:w="709" w:type="dxa"/>
          </w:tcPr>
          <w:p w:rsidR="00597102" w:rsidRPr="007A0A8D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Фильмы разные нужны…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Устный опрос, 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lastRenderedPageBreak/>
              <w:t>Знать жанры кинематографа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Докуме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 xml:space="preserve">тальное, </w:t>
            </w:r>
            <w:r w:rsidRPr="00734871">
              <w:rPr>
                <w:rFonts w:ascii="Times New Roman" w:eastAsia="Calibri" w:hAnsi="Times New Roman" w:cs="Times New Roman"/>
              </w:rPr>
              <w:lastRenderedPageBreak/>
              <w:t>анимац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онное к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но</w:t>
            </w:r>
          </w:p>
        </w:tc>
        <w:tc>
          <w:tcPr>
            <w:tcW w:w="709" w:type="dxa"/>
          </w:tcPr>
          <w:p w:rsidR="00597102" w:rsidRDefault="00597102" w:rsidP="0097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1.05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Экранные иску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ства: телевидение, видео. Компь</w:t>
            </w:r>
            <w:r w:rsidRPr="00734871">
              <w:rPr>
                <w:rFonts w:ascii="Times New Roman" w:eastAsia="Calibri" w:hAnsi="Times New Roman" w:cs="Times New Roman"/>
              </w:rPr>
              <w:t>ю</w:t>
            </w:r>
            <w:r w:rsidRPr="00734871">
              <w:rPr>
                <w:rFonts w:ascii="Times New Roman" w:eastAsia="Calibri" w:hAnsi="Times New Roman" w:cs="Times New Roman"/>
              </w:rPr>
              <w:t>терное искусство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экранные виды иску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ства, их спец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фику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Создать рекламу</w:t>
            </w:r>
          </w:p>
        </w:tc>
        <w:tc>
          <w:tcPr>
            <w:tcW w:w="709" w:type="dxa"/>
          </w:tcPr>
          <w:p w:rsidR="00597102" w:rsidRPr="00734871" w:rsidRDefault="00597102" w:rsidP="00971F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69DD">
              <w:rPr>
                <w:rFonts w:ascii="Times New Roman" w:eastAsia="Calibri" w:hAnsi="Times New Roman" w:cs="Times New Roman"/>
              </w:rPr>
              <w:t>8.05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Зрелищные иску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ства: цирк, эстр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зрели</w:t>
            </w:r>
            <w:r w:rsidRPr="00734871">
              <w:rPr>
                <w:rFonts w:ascii="Times New Roman" w:eastAsia="Calibri" w:hAnsi="Times New Roman" w:cs="Times New Roman"/>
              </w:rPr>
              <w:t>щ</w:t>
            </w:r>
            <w:r w:rsidRPr="00734871">
              <w:rPr>
                <w:rFonts w:ascii="Times New Roman" w:eastAsia="Calibri" w:hAnsi="Times New Roman" w:cs="Times New Roman"/>
              </w:rPr>
              <w:t>ные виды и</w:t>
            </w:r>
            <w:r w:rsidRPr="00734871">
              <w:rPr>
                <w:rFonts w:ascii="Times New Roman" w:eastAsia="Calibri" w:hAnsi="Times New Roman" w:cs="Times New Roman"/>
              </w:rPr>
              <w:t>с</w:t>
            </w:r>
            <w:r w:rsidRPr="00734871">
              <w:rPr>
                <w:rFonts w:ascii="Times New Roman" w:eastAsia="Calibri" w:hAnsi="Times New Roman" w:cs="Times New Roman"/>
              </w:rPr>
              <w:t>кусства, выд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ющихся звезд манежа и эс</w:t>
            </w:r>
            <w:r w:rsidRPr="00734871">
              <w:rPr>
                <w:rFonts w:ascii="Times New Roman" w:eastAsia="Calibri" w:hAnsi="Times New Roman" w:cs="Times New Roman"/>
              </w:rPr>
              <w:t>т</w:t>
            </w:r>
            <w:r w:rsidRPr="00734871">
              <w:rPr>
                <w:rFonts w:ascii="Times New Roman" w:eastAsia="Calibri" w:hAnsi="Times New Roman" w:cs="Times New Roman"/>
              </w:rPr>
              <w:t xml:space="preserve">рады 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Доклад: выдающ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еся звезды манежа и эстрады</w:t>
            </w:r>
          </w:p>
        </w:tc>
        <w:tc>
          <w:tcPr>
            <w:tcW w:w="709" w:type="dxa"/>
          </w:tcPr>
          <w:p w:rsidR="00597102" w:rsidRPr="00734871" w:rsidRDefault="00597102" w:rsidP="00971F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69DD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Обобщение и з</w:t>
            </w:r>
            <w:r w:rsidRPr="00734871">
              <w:rPr>
                <w:rFonts w:ascii="Times New Roman" w:eastAsia="Calibri" w:hAnsi="Times New Roman" w:cs="Times New Roman"/>
              </w:rPr>
              <w:t>а</w:t>
            </w:r>
            <w:r w:rsidRPr="00734871">
              <w:rPr>
                <w:rFonts w:ascii="Times New Roman" w:eastAsia="Calibri" w:hAnsi="Times New Roman" w:cs="Times New Roman"/>
              </w:rPr>
              <w:t>крепление мат</w:t>
            </w:r>
            <w:r w:rsidRPr="00734871">
              <w:rPr>
                <w:rFonts w:ascii="Times New Roman" w:eastAsia="Calibri" w:hAnsi="Times New Roman" w:cs="Times New Roman"/>
              </w:rPr>
              <w:t>е</w:t>
            </w:r>
            <w:r w:rsidRPr="00734871">
              <w:rPr>
                <w:rFonts w:ascii="Times New Roman" w:eastAsia="Calibri" w:hAnsi="Times New Roman" w:cs="Times New Roman"/>
              </w:rPr>
              <w:t xml:space="preserve">риала. 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усво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ния 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вых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Коллекти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ная, сам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стоятельная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Устный опрос, прове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ка д\з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пройде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ный материал, уметь рассу</w:t>
            </w:r>
            <w:r w:rsidRPr="00734871">
              <w:rPr>
                <w:rFonts w:ascii="Times New Roman" w:eastAsia="Calibri" w:hAnsi="Times New Roman" w:cs="Times New Roman"/>
              </w:rPr>
              <w:t>ж</w:t>
            </w:r>
            <w:r w:rsidRPr="00734871">
              <w:rPr>
                <w:rFonts w:ascii="Times New Roman" w:eastAsia="Calibri" w:hAnsi="Times New Roman" w:cs="Times New Roman"/>
              </w:rPr>
              <w:t>дать на эстет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ческие темы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Подгото</w:t>
            </w:r>
            <w:r w:rsidRPr="00734871">
              <w:rPr>
                <w:rFonts w:ascii="Times New Roman" w:eastAsia="Calibri" w:hAnsi="Times New Roman" w:cs="Times New Roman"/>
              </w:rPr>
              <w:t>в</w:t>
            </w:r>
            <w:r w:rsidRPr="00734871">
              <w:rPr>
                <w:rFonts w:ascii="Times New Roman" w:eastAsia="Calibri" w:hAnsi="Times New Roman" w:cs="Times New Roman"/>
              </w:rPr>
              <w:t>ка к ко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трольной работе</w:t>
            </w:r>
          </w:p>
        </w:tc>
        <w:tc>
          <w:tcPr>
            <w:tcW w:w="709" w:type="dxa"/>
          </w:tcPr>
          <w:p w:rsidR="00597102" w:rsidRPr="00734871" w:rsidRDefault="00597102" w:rsidP="00971F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102" w:rsidRPr="00734871" w:rsidTr="00366A4A">
        <w:tc>
          <w:tcPr>
            <w:tcW w:w="710" w:type="dxa"/>
          </w:tcPr>
          <w:p w:rsidR="00597102" w:rsidRPr="00366A4A" w:rsidRDefault="00597102" w:rsidP="00366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Итоговый ко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троль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Урок ко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троля знаний</w:t>
            </w:r>
          </w:p>
        </w:tc>
        <w:tc>
          <w:tcPr>
            <w:tcW w:w="1465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Самосто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 xml:space="preserve">тельная </w:t>
            </w:r>
          </w:p>
        </w:tc>
        <w:tc>
          <w:tcPr>
            <w:tcW w:w="992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  <w:color w:val="000000"/>
              </w:rPr>
              <w:t>Тест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вая р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734871">
              <w:rPr>
                <w:rFonts w:ascii="Times New Roman" w:eastAsia="Calibri" w:hAnsi="Times New Roman" w:cs="Times New Roman"/>
                <w:color w:val="000000"/>
              </w:rPr>
              <w:t>бота</w:t>
            </w:r>
          </w:p>
        </w:tc>
        <w:tc>
          <w:tcPr>
            <w:tcW w:w="1701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871">
              <w:rPr>
                <w:rFonts w:ascii="Times New Roman" w:eastAsia="Calibri" w:hAnsi="Times New Roman" w:cs="Times New Roman"/>
              </w:rPr>
              <w:t>Знать пройде</w:t>
            </w:r>
            <w:r w:rsidRPr="00734871">
              <w:rPr>
                <w:rFonts w:ascii="Times New Roman" w:eastAsia="Calibri" w:hAnsi="Times New Roman" w:cs="Times New Roman"/>
              </w:rPr>
              <w:t>н</w:t>
            </w:r>
            <w:r w:rsidRPr="00734871">
              <w:rPr>
                <w:rFonts w:ascii="Times New Roman" w:eastAsia="Calibri" w:hAnsi="Times New Roman" w:cs="Times New Roman"/>
              </w:rPr>
              <w:t>ный материал, уметь рассу</w:t>
            </w:r>
            <w:r w:rsidRPr="00734871">
              <w:rPr>
                <w:rFonts w:ascii="Times New Roman" w:eastAsia="Calibri" w:hAnsi="Times New Roman" w:cs="Times New Roman"/>
              </w:rPr>
              <w:t>ж</w:t>
            </w:r>
            <w:r w:rsidRPr="00734871">
              <w:rPr>
                <w:rFonts w:ascii="Times New Roman" w:eastAsia="Calibri" w:hAnsi="Times New Roman" w:cs="Times New Roman"/>
              </w:rPr>
              <w:t>дать на эстет</w:t>
            </w:r>
            <w:r w:rsidRPr="00734871">
              <w:rPr>
                <w:rFonts w:ascii="Times New Roman" w:eastAsia="Calibri" w:hAnsi="Times New Roman" w:cs="Times New Roman"/>
              </w:rPr>
              <w:t>и</w:t>
            </w:r>
            <w:r w:rsidRPr="00734871">
              <w:rPr>
                <w:rFonts w:ascii="Times New Roman" w:eastAsia="Calibri" w:hAnsi="Times New Roman" w:cs="Times New Roman"/>
              </w:rPr>
              <w:t>ческие темы</w:t>
            </w:r>
          </w:p>
        </w:tc>
        <w:tc>
          <w:tcPr>
            <w:tcW w:w="1276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597102" w:rsidRPr="00734871" w:rsidRDefault="00597102" w:rsidP="00366A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34871" w:rsidRPr="00734871" w:rsidRDefault="00734871" w:rsidP="0036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4871" w:rsidRDefault="00734871" w:rsidP="00734871">
      <w:pPr>
        <w:spacing w:after="0" w:line="240" w:lineRule="auto"/>
      </w:pPr>
    </w:p>
    <w:sectPr w:rsidR="00734871" w:rsidSect="00734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CD6"/>
    <w:multiLevelType w:val="hybridMultilevel"/>
    <w:tmpl w:val="159E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71"/>
    <w:rsid w:val="00366A4A"/>
    <w:rsid w:val="004769DD"/>
    <w:rsid w:val="00597102"/>
    <w:rsid w:val="006E58D0"/>
    <w:rsid w:val="00734871"/>
    <w:rsid w:val="00BE336C"/>
    <w:rsid w:val="00C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4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4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8</cp:revision>
  <dcterms:created xsi:type="dcterms:W3CDTF">2011-12-30T09:13:00Z</dcterms:created>
  <dcterms:modified xsi:type="dcterms:W3CDTF">2012-01-24T09:39:00Z</dcterms:modified>
</cp:coreProperties>
</file>