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FAB" w:rsidRDefault="00DC2F1F" w:rsidP="00A5233B">
      <w:pPr>
        <w:spacing w:line="36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Новикова Лия Павловна,</w:t>
      </w:r>
    </w:p>
    <w:p w:rsidR="00DC2F1F" w:rsidRDefault="00DC2F1F" w:rsidP="00A5233B">
      <w:pPr>
        <w:spacing w:line="36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русского языка и литературы вы</w:t>
      </w:r>
      <w:r w:rsidR="007F05BC">
        <w:rPr>
          <w:rFonts w:ascii="Times New Roman" w:hAnsi="Times New Roman" w:cs="Times New Roman"/>
          <w:sz w:val="24"/>
          <w:szCs w:val="24"/>
        </w:rPr>
        <w:t>сшей квалификационной категории</w:t>
      </w:r>
    </w:p>
    <w:p w:rsidR="007F05BC" w:rsidRDefault="007F05BC" w:rsidP="00A5233B">
      <w:pPr>
        <w:spacing w:line="36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Кронштадтского морского кадетского корпуса,</w:t>
      </w:r>
    </w:p>
    <w:p w:rsidR="00DC2F1F" w:rsidRDefault="00DC2F1F" w:rsidP="00A5233B">
      <w:pPr>
        <w:spacing w:line="36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Почетный работник общего образования Российской Федерации</w:t>
      </w:r>
      <w:bookmarkStart w:id="0" w:name="_GoBack"/>
      <w:bookmarkEnd w:id="0"/>
    </w:p>
    <w:p w:rsidR="00DC2F1F" w:rsidRPr="00682A8F" w:rsidRDefault="00DC2F1F" w:rsidP="00A5233B">
      <w:pPr>
        <w:spacing w:line="360" w:lineRule="auto"/>
        <w:ind w:left="680"/>
        <w:rPr>
          <w:rFonts w:ascii="Times New Roman" w:hAnsi="Times New Roman" w:cs="Times New Roman"/>
          <w:b/>
          <w:sz w:val="28"/>
          <w:szCs w:val="28"/>
        </w:rPr>
      </w:pPr>
      <w:r w:rsidRPr="00682A8F">
        <w:rPr>
          <w:rFonts w:ascii="Times New Roman" w:hAnsi="Times New Roman" w:cs="Times New Roman"/>
          <w:b/>
          <w:sz w:val="28"/>
          <w:szCs w:val="28"/>
        </w:rPr>
        <w:t>Методологическая культура педагога как фактор становления педагогического мастерства</w:t>
      </w:r>
    </w:p>
    <w:p w:rsidR="00023948" w:rsidRDefault="00023948" w:rsidP="00A5233B">
      <w:pPr>
        <w:spacing w:line="360" w:lineRule="auto"/>
        <w:ind w:left="73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бы мы ни оценивали сегодняшнее состояние образования, какие бы обновленческие задачи ни провозглашали, объект образовательной системы остается прежним - кадет, т.е.</w:t>
      </w:r>
      <w:r w:rsidR="00682A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 в его детском, подростковом, юношеском возрасте.</w:t>
      </w:r>
    </w:p>
    <w:p w:rsidR="00023948" w:rsidRDefault="00023948" w:rsidP="00A5233B">
      <w:pPr>
        <w:spacing w:line="36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Прежним является и субъект образовательной системы – взрослый человек, педагог.</w:t>
      </w:r>
    </w:p>
    <w:p w:rsidR="00023948" w:rsidRDefault="00023948" w:rsidP="00A5233B">
      <w:pPr>
        <w:spacing w:line="360" w:lineRule="auto"/>
        <w:ind w:left="68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Настало время, когда профессия учителя все</w:t>
      </w:r>
      <w:r w:rsidR="00682A8F">
        <w:rPr>
          <w:rFonts w:ascii="Times New Roman" w:hAnsi="Times New Roman" w:cs="Times New Roman"/>
          <w:sz w:val="24"/>
          <w:szCs w:val="24"/>
        </w:rPr>
        <w:t xml:space="preserve"> более отходит от представлений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урокодателя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исполнителя,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реализатора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 сторону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творческой деятельности. Важным качеством</w:t>
      </w:r>
      <w:r w:rsidR="00512BED">
        <w:rPr>
          <w:rFonts w:ascii="Times New Roman" w:hAnsi="Times New Roman" w:cs="Times New Roman"/>
          <w:sz w:val="24"/>
          <w:szCs w:val="24"/>
        </w:rPr>
        <w:t xml:space="preserve"> каждого педаг</w:t>
      </w:r>
      <w:r w:rsidR="0002546A">
        <w:rPr>
          <w:rFonts w:ascii="Times New Roman" w:hAnsi="Times New Roman" w:cs="Times New Roman"/>
          <w:sz w:val="24"/>
          <w:szCs w:val="24"/>
        </w:rPr>
        <w:t>ога становится его</w:t>
      </w:r>
      <w:r w:rsidR="00512BED">
        <w:rPr>
          <w:rFonts w:ascii="Times New Roman" w:hAnsi="Times New Roman" w:cs="Times New Roman"/>
          <w:sz w:val="24"/>
          <w:szCs w:val="24"/>
        </w:rPr>
        <w:t xml:space="preserve"> неповторимый творческий потенциал, его философская доктрина, методологическая культура.</w:t>
      </w:r>
    </w:p>
    <w:p w:rsidR="00512BED" w:rsidRDefault="00512BED" w:rsidP="00A5233B">
      <w:pPr>
        <w:spacing w:line="360" w:lineRule="auto"/>
        <w:ind w:left="708" w:firstLine="6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 понятие «методологическая культура педагога» очень широко. Поэтому мне хотелось бы акцентировать внимание лишь на некоторых аспектах. Прежде всего, это овладение преподавателем современных форм и методов в организации учебно-познавательной деятельности обучающихся, освоение педагогических технологий, последовательно и эффективно</w:t>
      </w:r>
      <w:r w:rsidR="003F32DE">
        <w:rPr>
          <w:rFonts w:ascii="Times New Roman" w:hAnsi="Times New Roman" w:cs="Times New Roman"/>
          <w:sz w:val="24"/>
          <w:szCs w:val="24"/>
        </w:rPr>
        <w:t xml:space="preserve"> ведущих к педагогической цели; </w:t>
      </w:r>
      <w:r>
        <w:rPr>
          <w:rFonts w:ascii="Times New Roman" w:hAnsi="Times New Roman" w:cs="Times New Roman"/>
          <w:sz w:val="24"/>
          <w:szCs w:val="24"/>
        </w:rPr>
        <w:t xml:space="preserve">овладение инновационными педагогическими стратегиями, ориентированными на доминирующую активную роль кадета, на его индивидуальные способности, на поставленную мотивацию достижения успеха с опорой на опыт ребенка, овладение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психосберегающими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технологиями обучения. Последние предполагают</w:t>
      </w:r>
      <w:r w:rsidR="009F071B">
        <w:rPr>
          <w:rFonts w:ascii="Times New Roman" w:hAnsi="Times New Roman" w:cs="Times New Roman"/>
          <w:sz w:val="24"/>
          <w:szCs w:val="24"/>
        </w:rPr>
        <w:t xml:space="preserve"> совокупность приемов, методов, методик и подходов к образовательному процессу, при котором выполняются как минимум три требования: учет индивидуальных (интеллектуальных) способностей ребенка, его темперамента, характера, восприятия им учебного материала; недопущение чрезмерной, изнуряющей интеллектуальной, эмоциональной, нервной нагрузки; создание только благоприятного морального и психологического климата, поддержание психического здоровья детей; исключение любых факторов, </w:t>
      </w:r>
      <w:r w:rsidR="009F071B">
        <w:rPr>
          <w:rFonts w:ascii="Times New Roman" w:hAnsi="Times New Roman" w:cs="Times New Roman"/>
          <w:sz w:val="24"/>
          <w:szCs w:val="24"/>
        </w:rPr>
        <w:lastRenderedPageBreak/>
        <w:t>способных негативно повлиять на психическое здоровье ребенка (авторитарное давление, грубость, бестактность).</w:t>
      </w:r>
    </w:p>
    <w:p w:rsidR="009F071B" w:rsidRDefault="009F071B" w:rsidP="00A5233B">
      <w:pPr>
        <w:spacing w:line="360" w:lineRule="auto"/>
        <w:ind w:left="708" w:firstLine="6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эти требования реализуются педагогом-мастером, обладающим высоким методологическим потенциалом, думающем о каждом своем кадете, осуществляющем дифференцированный подход в образовательном процессе</w:t>
      </w:r>
      <w:r w:rsidR="0002546A">
        <w:rPr>
          <w:rFonts w:ascii="Times New Roman" w:hAnsi="Times New Roman" w:cs="Times New Roman"/>
          <w:sz w:val="24"/>
          <w:szCs w:val="24"/>
        </w:rPr>
        <w:t>.</w:t>
      </w:r>
    </w:p>
    <w:p w:rsidR="0002546A" w:rsidRDefault="0002546A" w:rsidP="00A5233B">
      <w:pPr>
        <w:spacing w:line="360" w:lineRule="auto"/>
        <w:ind w:left="708" w:firstLine="6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дифференциации как будто бы изученная, освоенная.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Однако анализ педагогической практики показывает, что при всех видах дифференциации преподавателями явно недооценивается, а потому и недостаточно используется, дифференциация степени помощи, оказываемой детям с разным уровнем подготовки и отношением к учению, хотя именно этот вид дифференциации помогает (без существенного снижения степени сложности и объема учебного материала) поднять всех интеллектуально полноценных детей на необходимую образовательную ступень.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Сегодня одним из доминирующих алгоритмов практической деятельности педагога является использование новейших технологий, введение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 в образовании.</w:t>
      </w:r>
    </w:p>
    <w:p w:rsidR="003F32DE" w:rsidRDefault="003F32DE" w:rsidP="00A5233B">
      <w:pPr>
        <w:spacing w:line="360" w:lineRule="auto"/>
        <w:ind w:left="708" w:firstLine="68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32DE">
        <w:rPr>
          <w:rFonts w:ascii="Times New Roman" w:hAnsi="Times New Roman" w:cs="Times New Roman"/>
          <w:sz w:val="24"/>
          <w:szCs w:val="24"/>
        </w:rPr>
        <w:t>Метапредметный</w:t>
      </w:r>
      <w:proofErr w:type="spellEnd"/>
      <w:r w:rsidRPr="003F32DE">
        <w:rPr>
          <w:rFonts w:ascii="Times New Roman" w:hAnsi="Times New Roman" w:cs="Times New Roman"/>
          <w:sz w:val="24"/>
          <w:szCs w:val="24"/>
        </w:rPr>
        <w:t xml:space="preserve"> подход в образовании и соответственно </w:t>
      </w:r>
      <w:proofErr w:type="spellStart"/>
      <w:r w:rsidRPr="003F32DE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3F32DE">
        <w:rPr>
          <w:rFonts w:ascii="Times New Roman" w:hAnsi="Times New Roman" w:cs="Times New Roman"/>
          <w:sz w:val="24"/>
          <w:szCs w:val="24"/>
        </w:rPr>
        <w:t xml:space="preserve"> образовательные технологии были разработаны для того, чтобы решить проблему разобщенности, оторванности друг от друга разных научных дисциплин и, как следствие, учебных предметов. Мысленно провожая  кадета в другой кабинет на другой урок, мы, как правило, не задумываемся  о том, как на последующем занятии будет проходить его развитие: как проявятся его  способности мыслить, воображать, анализировать, структурировать, оценивать собственную деятельность, стремиться к самореализации. Мы имеем очень слабое представление о том, как учащийся будет связывать для себя систему понятий «нашего» учебного предмета с системой понятий другого или как он будет работать: так же, как на нашем уроке, или как-то по-другому? Без подобной рефлексии движение вперед на современном этапе просто невозможно.</w:t>
      </w:r>
    </w:p>
    <w:p w:rsidR="003F32DE" w:rsidRDefault="008F35D7" w:rsidP="00A5233B">
      <w:pPr>
        <w:spacing w:line="360" w:lineRule="auto"/>
        <w:ind w:left="708" w:firstLine="68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 – это очень хорошее знание своего предмета, что, собственно, и позволяет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формировать учебный материал и заново его интерпретировать с точки зрения содержания.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подход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хотя и помогает избежать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узкопредметной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специализации, при этом не предполагает отказ от предметной формы, </w:t>
      </w:r>
      <w:r w:rsidR="00A5233B">
        <w:rPr>
          <w:rFonts w:ascii="Times New Roman" w:hAnsi="Times New Roman" w:cs="Times New Roman"/>
          <w:sz w:val="24"/>
          <w:szCs w:val="24"/>
        </w:rPr>
        <w:t>напротив</w:t>
      </w:r>
      <w:r>
        <w:rPr>
          <w:rFonts w:ascii="Times New Roman" w:hAnsi="Times New Roman" w:cs="Times New Roman"/>
          <w:sz w:val="24"/>
          <w:szCs w:val="24"/>
        </w:rPr>
        <w:t>, предусматривает ее на рефлексивной основе.</w:t>
      </w:r>
    </w:p>
    <w:p w:rsidR="008F35D7" w:rsidRDefault="008F35D7" w:rsidP="00A5233B">
      <w:pPr>
        <w:spacing w:line="360" w:lineRule="auto"/>
        <w:ind w:left="708" w:firstLine="6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Ориентация на развитие способностей обучающихся предполагает широкий спектр использования разного типа методических приемов.</w:t>
      </w:r>
    </w:p>
    <w:p w:rsidR="008F35D7" w:rsidRDefault="008F35D7" w:rsidP="00A5233B">
      <w:pPr>
        <w:spacing w:line="360" w:lineRule="auto"/>
        <w:ind w:left="708" w:firstLine="6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актуальны такие методические формы, как проектная деятельность кадет, выстраивание личной учебной стратегии обучающихся, творческие мастерские, позволяющие каждому</w:t>
      </w:r>
      <w:r w:rsidR="003F40A2">
        <w:rPr>
          <w:rFonts w:ascii="Times New Roman" w:hAnsi="Times New Roman" w:cs="Times New Roman"/>
          <w:sz w:val="24"/>
          <w:szCs w:val="24"/>
        </w:rPr>
        <w:t xml:space="preserve"> проявить свое «Я» и научиться работать в коллективе: слышать и слушать товарищей, уважительно относиться друг к другу</w:t>
      </w:r>
      <w:r w:rsidR="006C3A03">
        <w:rPr>
          <w:rFonts w:ascii="Times New Roman" w:hAnsi="Times New Roman" w:cs="Times New Roman"/>
          <w:sz w:val="24"/>
          <w:szCs w:val="24"/>
        </w:rPr>
        <w:t xml:space="preserve">; участвовать в дискуссиях с </w:t>
      </w:r>
      <w:proofErr w:type="spellStart"/>
      <w:r w:rsidR="006C3A03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="006C3A03">
        <w:rPr>
          <w:rFonts w:ascii="Times New Roman" w:hAnsi="Times New Roman" w:cs="Times New Roman"/>
          <w:sz w:val="24"/>
          <w:szCs w:val="24"/>
        </w:rPr>
        <w:t xml:space="preserve"> комментариями, деловых и ролевых играх, конкурсах.</w:t>
      </w:r>
    </w:p>
    <w:p w:rsidR="006C3A03" w:rsidRDefault="006C3A03" w:rsidP="00A5233B">
      <w:pPr>
        <w:spacing w:line="360" w:lineRule="auto"/>
        <w:ind w:left="708" w:firstLine="6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Хорошее знание своего предмета необходимо педагогу при проведении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учебного занятия. Именно оно (знание) позволяет преподавателю создать ситуацию успеха, а кадету – представить целостную картину мира, расширить границы изучаемого предмета.</w:t>
      </w:r>
    </w:p>
    <w:p w:rsidR="006C3A03" w:rsidRDefault="006C3A03" w:rsidP="00A5233B">
      <w:pPr>
        <w:spacing w:line="360" w:lineRule="auto"/>
        <w:ind w:left="708" w:firstLine="68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урок – это занятие, на котором происходит не только познавательное, но и личностное развитие кадета, формирование у него собственной системы мировоззрения. Тогда обучение превращается в процесс саморазвития ребенка.</w:t>
      </w:r>
    </w:p>
    <w:p w:rsidR="006C3A03" w:rsidRDefault="006C3A03" w:rsidP="00A5233B">
      <w:pPr>
        <w:spacing w:line="360" w:lineRule="auto"/>
        <w:ind w:left="708" w:firstLine="68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 вбирает в себя лучшие дидактико-методические образцы развития предметной формы знания. Но он при этом открывает новые перспективы развития для такой образовательной формы, как учебный предмет и учебное занятие.</w:t>
      </w:r>
    </w:p>
    <w:p w:rsidR="006C3A03" w:rsidRDefault="006C3A03" w:rsidP="00A5233B">
      <w:pPr>
        <w:spacing w:line="360" w:lineRule="auto"/>
        <w:ind w:left="708" w:firstLine="6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 обеспечивает переход от существующей практики ранжирования  знаний на предметы</w:t>
      </w:r>
      <w:r w:rsidR="00B10CC6">
        <w:rPr>
          <w:rFonts w:ascii="Times New Roman" w:hAnsi="Times New Roman" w:cs="Times New Roman"/>
          <w:sz w:val="24"/>
          <w:szCs w:val="24"/>
        </w:rPr>
        <w:t xml:space="preserve"> к целостному,  образному восприятию мира, </w:t>
      </w:r>
      <w:proofErr w:type="spellStart"/>
      <w:r w:rsidR="00B10CC6">
        <w:rPr>
          <w:rFonts w:ascii="Times New Roman" w:hAnsi="Times New Roman" w:cs="Times New Roman"/>
          <w:sz w:val="24"/>
          <w:szCs w:val="24"/>
        </w:rPr>
        <w:t>метадеятельности</w:t>
      </w:r>
      <w:proofErr w:type="spellEnd"/>
      <w:r w:rsidR="00B10CC6">
        <w:rPr>
          <w:rFonts w:ascii="Times New Roman" w:hAnsi="Times New Roman" w:cs="Times New Roman"/>
          <w:sz w:val="24"/>
          <w:szCs w:val="24"/>
        </w:rPr>
        <w:t xml:space="preserve">. Сегодня все большее признание получает положение о том, что в основе успешности обучения лежат универсальные учебные действия, имеющие приоритетное значение над </w:t>
      </w:r>
      <w:proofErr w:type="spellStart"/>
      <w:r w:rsidR="00B10CC6">
        <w:rPr>
          <w:rFonts w:ascii="Times New Roman" w:hAnsi="Times New Roman" w:cs="Times New Roman"/>
          <w:sz w:val="24"/>
          <w:szCs w:val="24"/>
        </w:rPr>
        <w:t>узкопредметными</w:t>
      </w:r>
      <w:proofErr w:type="spellEnd"/>
      <w:r w:rsidR="00B10CC6">
        <w:rPr>
          <w:rFonts w:ascii="Times New Roman" w:hAnsi="Times New Roman" w:cs="Times New Roman"/>
          <w:sz w:val="24"/>
          <w:szCs w:val="24"/>
        </w:rPr>
        <w:t xml:space="preserve"> знаниями и навыками.</w:t>
      </w:r>
    </w:p>
    <w:p w:rsidR="00B10CC6" w:rsidRDefault="00B10CC6" w:rsidP="00A5233B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Бесспорно, приобретенные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умения пригодятся нашим будущим выпускникам Кронштадтского морского кадетского корпуса при выполнении самых разных заданий на экзамене в формате ЕГЭ, а также  в их будущей профессиональной деятельности и повседневной жизни.</w:t>
      </w:r>
    </w:p>
    <w:p w:rsidR="00BB7253" w:rsidRDefault="00B10CC6" w:rsidP="00A5233B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Думаю, никогда не исчезнет изначальная функция педагога – учить, направлять, воспитывать, развивать, готовить к самостоятельной взрослой жизни. Но технология этого сложнейшего процесса будет все более ориентироваться не только </w:t>
      </w:r>
      <w:r>
        <w:rPr>
          <w:rFonts w:ascii="Times New Roman" w:hAnsi="Times New Roman" w:cs="Times New Roman"/>
          <w:sz w:val="24"/>
          <w:szCs w:val="24"/>
        </w:rPr>
        <w:lastRenderedPageBreak/>
        <w:t>на новые «стандарты» и «нормативы», а на глубокое понимание Смысла собственной жизни и возможности,</w:t>
      </w:r>
      <w:r w:rsidR="00BB7253">
        <w:rPr>
          <w:rFonts w:ascii="Times New Roman" w:hAnsi="Times New Roman" w:cs="Times New Roman"/>
          <w:sz w:val="24"/>
          <w:szCs w:val="24"/>
        </w:rPr>
        <w:t xml:space="preserve"> наиболее полной самореализации. И потому, на мой взгляд, первая задача, которая стоит сегодня перед нами, преподавателями-практиками, связана с личным самоопределением, способностью ответить на вопрос: «А что есть я как субъект деятельности?»</w:t>
      </w:r>
    </w:p>
    <w:p w:rsidR="00B10CC6" w:rsidRPr="003F32DE" w:rsidRDefault="00BB7253" w:rsidP="00A5233B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Возможно, именно с этого начинается методологическая культура педагога. А как думаете вы? </w:t>
      </w:r>
    </w:p>
    <w:sectPr w:rsidR="00B10CC6" w:rsidRPr="003F32DE" w:rsidSect="00546AD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6ADC"/>
    <w:rsid w:val="00023948"/>
    <w:rsid w:val="0002546A"/>
    <w:rsid w:val="002B42E5"/>
    <w:rsid w:val="0037395F"/>
    <w:rsid w:val="003F32DE"/>
    <w:rsid w:val="003F40A2"/>
    <w:rsid w:val="00512BED"/>
    <w:rsid w:val="00546ADC"/>
    <w:rsid w:val="005E0FE7"/>
    <w:rsid w:val="00682A8F"/>
    <w:rsid w:val="006C3A03"/>
    <w:rsid w:val="007F05BC"/>
    <w:rsid w:val="008F35D7"/>
    <w:rsid w:val="0091231F"/>
    <w:rsid w:val="009F071B"/>
    <w:rsid w:val="00A5233B"/>
    <w:rsid w:val="00B10CC6"/>
    <w:rsid w:val="00BB7253"/>
    <w:rsid w:val="00C2309F"/>
    <w:rsid w:val="00C6310F"/>
    <w:rsid w:val="00D41F9D"/>
    <w:rsid w:val="00DA3FAB"/>
    <w:rsid w:val="00DC2F1F"/>
    <w:rsid w:val="00E9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E0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3</cp:revision>
  <cp:lastPrinted>2012-12-02T17:30:00Z</cp:lastPrinted>
  <dcterms:created xsi:type="dcterms:W3CDTF">2012-12-02T18:22:00Z</dcterms:created>
  <dcterms:modified xsi:type="dcterms:W3CDTF">2012-12-03T11:35:00Z</dcterms:modified>
</cp:coreProperties>
</file>