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1D0" w:rsidRPr="00A450F2" w:rsidRDefault="001961D0" w:rsidP="001961D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Урок «</w:t>
      </w:r>
      <w:r w:rsidRPr="001555A2">
        <w:rPr>
          <w:rFonts w:ascii="Times New Roman" w:hAnsi="Times New Roman" w:cs="Times New Roman"/>
          <w:b/>
          <w:i/>
          <w:sz w:val="28"/>
          <w:szCs w:val="28"/>
        </w:rPr>
        <w:t>Застывшая музыка»</w:t>
      </w:r>
    </w:p>
    <w:p w:rsidR="001961D0" w:rsidRDefault="001961D0" w:rsidP="001961D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961D0" w:rsidRPr="002F3397" w:rsidRDefault="001961D0" w:rsidP="001961D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F3397">
        <w:rPr>
          <w:rFonts w:ascii="Times New Roman" w:hAnsi="Times New Roman" w:cs="Times New Roman"/>
          <w:b/>
          <w:sz w:val="24"/>
          <w:szCs w:val="24"/>
        </w:rPr>
        <w:t xml:space="preserve">Задание  1.  </w:t>
      </w:r>
      <w:r>
        <w:rPr>
          <w:rFonts w:ascii="Times New Roman" w:hAnsi="Times New Roman" w:cs="Times New Roman"/>
          <w:b/>
          <w:sz w:val="24"/>
          <w:szCs w:val="24"/>
        </w:rPr>
        <w:t>Найдите соответствие:  изображение собора, название собора    и имя архитектора</w:t>
      </w:r>
    </w:p>
    <w:p w:rsidR="001961D0" w:rsidRPr="00FB4DF4" w:rsidRDefault="001961D0" w:rsidP="001961D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</w:t>
      </w:r>
      <w:r w:rsidRPr="00FB4DF4">
        <w:rPr>
          <w:rFonts w:ascii="Times New Roman" w:hAnsi="Times New Roman" w:cs="Times New Roman"/>
          <w:sz w:val="28"/>
          <w:szCs w:val="28"/>
        </w:rPr>
        <w:t xml:space="preserve">1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2                                        3</w:t>
      </w:r>
    </w:p>
    <w:p w:rsidR="001961D0" w:rsidRDefault="001961D0" w:rsidP="001961D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3738245</wp:posOffset>
            </wp:positionH>
            <wp:positionV relativeFrom="paragraph">
              <wp:posOffset>193675</wp:posOffset>
            </wp:positionV>
            <wp:extent cx="1864995" cy="1881505"/>
            <wp:effectExtent l="38100" t="19050" r="20955" b="23495"/>
            <wp:wrapNone/>
            <wp:docPr id="117" name="Рисунок 5" descr="благовеще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овещенский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1881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2071370</wp:posOffset>
            </wp:positionH>
            <wp:positionV relativeFrom="paragraph">
              <wp:posOffset>193674</wp:posOffset>
            </wp:positionV>
            <wp:extent cx="1545294" cy="1881505"/>
            <wp:effectExtent l="19050" t="19050" r="16806" b="23495"/>
            <wp:wrapNone/>
            <wp:docPr id="118" name="Рисунок 6" descr="успе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пенский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5294" cy="1881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143510</wp:posOffset>
            </wp:positionV>
            <wp:extent cx="1657350" cy="1936115"/>
            <wp:effectExtent l="19050" t="19050" r="19050" b="26035"/>
            <wp:wrapNone/>
            <wp:docPr id="119" name="Рисунок 3" descr="архангель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хангельский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936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</w:p>
    <w:p w:rsidR="001961D0" w:rsidRDefault="001961D0" w:rsidP="001961D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1D0" w:rsidRDefault="001961D0" w:rsidP="001961D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1D0" w:rsidRDefault="001961D0" w:rsidP="001961D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1D0" w:rsidRDefault="001961D0" w:rsidP="001961D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1D0" w:rsidRDefault="001961D0" w:rsidP="001961D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1D0" w:rsidRDefault="001961D0" w:rsidP="001961D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1D0" w:rsidRDefault="001961D0" w:rsidP="001961D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1D0" w:rsidRDefault="001961D0" w:rsidP="001961D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1D0" w:rsidRDefault="001961D0" w:rsidP="001961D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1D0" w:rsidRDefault="001961D0" w:rsidP="001961D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1D0" w:rsidRDefault="001961D0" w:rsidP="001961D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</w:t>
      </w:r>
      <w:r w:rsidRPr="001555A2">
        <w:rPr>
          <w:rFonts w:ascii="Times New Roman" w:hAnsi="Times New Roman" w:cs="Times New Roman"/>
          <w:bCs/>
          <w:sz w:val="24"/>
          <w:szCs w:val="24"/>
        </w:rPr>
        <w:t xml:space="preserve">Псковские мастера </w:t>
      </w:r>
      <w:r w:rsidRPr="001555A2">
        <w:rPr>
          <w:rFonts w:ascii="Times New Roman" w:hAnsi="Times New Roman" w:cs="Times New Roman"/>
          <w:sz w:val="24"/>
          <w:szCs w:val="24"/>
        </w:rPr>
        <w:t>1484-1489 гг.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1555A2">
        <w:rPr>
          <w:rFonts w:ascii="Times New Roman" w:hAnsi="Times New Roman" w:cs="Times New Roman"/>
          <w:sz w:val="24"/>
          <w:szCs w:val="24"/>
        </w:rPr>
        <w:t xml:space="preserve">Успенский собор </w:t>
      </w:r>
    </w:p>
    <w:p w:rsidR="001961D0" w:rsidRPr="001555A2" w:rsidRDefault="001961D0" w:rsidP="001961D0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 w:rsidRPr="001555A2">
        <w:rPr>
          <w:rFonts w:ascii="Times New Roman" w:hAnsi="Times New Roman" w:cs="Times New Roman"/>
          <w:bCs/>
          <w:sz w:val="24"/>
          <w:szCs w:val="24"/>
        </w:rPr>
        <w:t>Алевиз</w:t>
      </w:r>
      <w:proofErr w:type="spellEnd"/>
      <w:r w:rsidRPr="001555A2">
        <w:rPr>
          <w:rFonts w:ascii="Times New Roman" w:hAnsi="Times New Roman" w:cs="Times New Roman"/>
          <w:bCs/>
          <w:sz w:val="24"/>
          <w:szCs w:val="24"/>
        </w:rPr>
        <w:t xml:space="preserve"> Новый </w:t>
      </w:r>
      <w:r w:rsidRPr="001555A2">
        <w:rPr>
          <w:rFonts w:ascii="Times New Roman" w:hAnsi="Times New Roman" w:cs="Times New Roman"/>
          <w:sz w:val="24"/>
          <w:szCs w:val="24"/>
        </w:rPr>
        <w:t xml:space="preserve">1505-1508 гг.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1555A2">
        <w:rPr>
          <w:rFonts w:ascii="Times New Roman" w:hAnsi="Times New Roman" w:cs="Times New Roman"/>
          <w:sz w:val="24"/>
          <w:szCs w:val="24"/>
        </w:rPr>
        <w:t xml:space="preserve">Благовещенский собор  </w:t>
      </w:r>
    </w:p>
    <w:p w:rsidR="001961D0" w:rsidRDefault="001961D0" w:rsidP="001961D0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1555A2">
        <w:rPr>
          <w:rFonts w:ascii="Times New Roman" w:hAnsi="Times New Roman" w:cs="Times New Roman"/>
          <w:bCs/>
          <w:sz w:val="24"/>
          <w:szCs w:val="24"/>
        </w:rPr>
        <w:t>Аристотель Фьораванти</w:t>
      </w:r>
      <w:r w:rsidRPr="001555A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555A2">
        <w:rPr>
          <w:rFonts w:ascii="Times New Roman" w:hAnsi="Times New Roman" w:cs="Times New Roman"/>
          <w:sz w:val="24"/>
          <w:szCs w:val="24"/>
        </w:rPr>
        <w:t xml:space="preserve">1475-1479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</w:t>
      </w:r>
      <w:r w:rsidRPr="001555A2">
        <w:rPr>
          <w:rFonts w:ascii="Times New Roman" w:hAnsi="Times New Roman" w:cs="Times New Roman"/>
          <w:sz w:val="24"/>
          <w:szCs w:val="24"/>
        </w:rPr>
        <w:t xml:space="preserve">Архангельский собор  </w:t>
      </w:r>
    </w:p>
    <w:p w:rsidR="001961D0" w:rsidRPr="001555A2" w:rsidRDefault="001961D0" w:rsidP="001961D0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951"/>
        <w:gridCol w:w="2835"/>
        <w:gridCol w:w="4500"/>
      </w:tblGrid>
      <w:tr w:rsidR="001961D0" w:rsidRPr="008341AB" w:rsidTr="00ED7A3B">
        <w:tc>
          <w:tcPr>
            <w:tcW w:w="1951" w:type="dxa"/>
          </w:tcPr>
          <w:p w:rsidR="001961D0" w:rsidRPr="008341AB" w:rsidRDefault="001961D0" w:rsidP="00ED7A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Изображение </w:t>
            </w:r>
          </w:p>
        </w:tc>
        <w:tc>
          <w:tcPr>
            <w:tcW w:w="2835" w:type="dxa"/>
          </w:tcPr>
          <w:p w:rsidR="001961D0" w:rsidRPr="008341AB" w:rsidRDefault="001961D0" w:rsidP="00ED7A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4500" w:type="dxa"/>
          </w:tcPr>
          <w:p w:rsidR="001961D0" w:rsidRPr="008341AB" w:rsidRDefault="001961D0" w:rsidP="00ED7A3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Архитектор, дата строительства</w:t>
            </w:r>
          </w:p>
        </w:tc>
      </w:tr>
      <w:tr w:rsidR="001961D0" w:rsidRPr="008341AB" w:rsidTr="00ED7A3B">
        <w:tc>
          <w:tcPr>
            <w:tcW w:w="1951" w:type="dxa"/>
          </w:tcPr>
          <w:p w:rsidR="001961D0" w:rsidRPr="008341AB" w:rsidRDefault="001961D0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1961D0" w:rsidRPr="008341AB" w:rsidRDefault="001961D0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0" w:type="dxa"/>
          </w:tcPr>
          <w:p w:rsidR="001961D0" w:rsidRPr="008341AB" w:rsidRDefault="001961D0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61D0" w:rsidRPr="008341AB" w:rsidTr="00ED7A3B">
        <w:tc>
          <w:tcPr>
            <w:tcW w:w="1951" w:type="dxa"/>
          </w:tcPr>
          <w:p w:rsidR="001961D0" w:rsidRPr="008341AB" w:rsidRDefault="001961D0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1961D0" w:rsidRPr="008341AB" w:rsidRDefault="001961D0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0" w:type="dxa"/>
          </w:tcPr>
          <w:p w:rsidR="001961D0" w:rsidRPr="008341AB" w:rsidRDefault="001961D0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61D0" w:rsidRPr="008341AB" w:rsidTr="00ED7A3B">
        <w:tc>
          <w:tcPr>
            <w:tcW w:w="1951" w:type="dxa"/>
          </w:tcPr>
          <w:p w:rsidR="001961D0" w:rsidRPr="008341AB" w:rsidRDefault="001961D0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1961D0" w:rsidRPr="008341AB" w:rsidRDefault="001961D0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0" w:type="dxa"/>
          </w:tcPr>
          <w:p w:rsidR="001961D0" w:rsidRPr="008341AB" w:rsidRDefault="001961D0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961D0" w:rsidRDefault="001961D0" w:rsidP="001961D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961D0" w:rsidRPr="009E40E0" w:rsidRDefault="001961D0" w:rsidP="001961D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2</w:t>
      </w:r>
      <w:r w:rsidRPr="00EF1946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F1946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9E40E0">
        <w:rPr>
          <w:rFonts w:ascii="Times New Roman" w:eastAsia="TimesNewRomanPSMT" w:hAnsi="Times New Roman" w:cs="Times New Roman"/>
          <w:b/>
          <w:sz w:val="24"/>
          <w:szCs w:val="24"/>
        </w:rPr>
        <w:t>Установите соответствие: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1946">
        <w:rPr>
          <w:rFonts w:ascii="Times New Roman" w:hAnsi="Times New Roman" w:cs="Times New Roman"/>
          <w:b/>
          <w:bCs/>
          <w:sz w:val="24"/>
          <w:szCs w:val="24"/>
        </w:rPr>
        <w:t>Храмы Древней Руси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 их</w:t>
      </w:r>
      <w:r w:rsidRPr="00EF19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Pr="00EF1946">
        <w:rPr>
          <w:rFonts w:ascii="Times New Roman" w:hAnsi="Times New Roman" w:cs="Times New Roman"/>
          <w:b/>
          <w:bCs/>
          <w:sz w:val="24"/>
          <w:szCs w:val="24"/>
        </w:rPr>
        <w:t>естонахождение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961D0" w:rsidRPr="00EF1946" w:rsidRDefault="001961D0" w:rsidP="001961D0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EF1946">
        <w:rPr>
          <w:rFonts w:ascii="Times New Roman" w:eastAsia="TimesNewRomanPSMT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EF1946">
        <w:rPr>
          <w:rFonts w:ascii="Times New Roman" w:eastAsia="TimesNewRomanPSMT" w:hAnsi="Times New Roman" w:cs="Times New Roman"/>
          <w:sz w:val="24"/>
          <w:szCs w:val="24"/>
        </w:rPr>
        <w:t>обор</w:t>
      </w:r>
      <w:proofErr w:type="gramStart"/>
      <w:r w:rsidRPr="00EF1946">
        <w:rPr>
          <w:rFonts w:ascii="Times New Roman" w:eastAsia="TimesNewRomanPSMT" w:hAnsi="Times New Roman" w:cs="Times New Roman"/>
          <w:sz w:val="24"/>
          <w:szCs w:val="24"/>
        </w:rPr>
        <w:t xml:space="preserve"> С</w:t>
      </w:r>
      <w:proofErr w:type="gramEnd"/>
      <w:r w:rsidRPr="00EF1946">
        <w:rPr>
          <w:rFonts w:ascii="Times New Roman" w:eastAsia="TimesNewRomanPSMT" w:hAnsi="Times New Roman" w:cs="Times New Roman"/>
          <w:sz w:val="24"/>
          <w:szCs w:val="24"/>
        </w:rPr>
        <w:t xml:space="preserve">в. Софии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EF1946">
        <w:rPr>
          <w:rFonts w:ascii="Times New Roman" w:eastAsia="TimesNewRomanPSMT" w:hAnsi="Times New Roman" w:cs="Times New Roman"/>
          <w:sz w:val="24"/>
          <w:szCs w:val="24"/>
        </w:rPr>
        <w:t>а) Владимир</w:t>
      </w:r>
    </w:p>
    <w:p w:rsidR="001961D0" w:rsidRPr="00EF1946" w:rsidRDefault="001961D0" w:rsidP="001961D0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EF1946">
        <w:rPr>
          <w:rFonts w:ascii="Times New Roman" w:eastAsia="TimesNewRomanPSMT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EF1946">
        <w:rPr>
          <w:rFonts w:ascii="Times New Roman" w:eastAsia="TimesNewRomanPSMT" w:hAnsi="Times New Roman" w:cs="Times New Roman"/>
          <w:sz w:val="24"/>
          <w:szCs w:val="24"/>
        </w:rPr>
        <w:t xml:space="preserve">рам Покрова на Нерли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EF1946">
        <w:rPr>
          <w:rFonts w:ascii="Times New Roman" w:eastAsia="TimesNewRomanPSMT" w:hAnsi="Times New Roman" w:cs="Times New Roman"/>
          <w:sz w:val="24"/>
          <w:szCs w:val="24"/>
        </w:rPr>
        <w:t>б) Московский Кремль</w:t>
      </w:r>
    </w:p>
    <w:p w:rsidR="001961D0" w:rsidRPr="00EF1946" w:rsidRDefault="001961D0" w:rsidP="001961D0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EF1946">
        <w:rPr>
          <w:rFonts w:ascii="Times New Roman" w:eastAsia="TimesNewRomanPSMT" w:hAnsi="Times New Roman" w:cs="Times New Roman"/>
          <w:sz w:val="24"/>
          <w:szCs w:val="24"/>
        </w:rPr>
        <w:t xml:space="preserve">3. Успенский собор 12-го века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EF1946">
        <w:rPr>
          <w:rFonts w:ascii="Times New Roman" w:eastAsia="TimesNewRomanPSMT" w:hAnsi="Times New Roman" w:cs="Times New Roman"/>
          <w:sz w:val="24"/>
          <w:szCs w:val="24"/>
        </w:rPr>
        <w:t xml:space="preserve">в) с. </w:t>
      </w:r>
      <w:proofErr w:type="gramStart"/>
      <w:r w:rsidRPr="00EF1946">
        <w:rPr>
          <w:rFonts w:ascii="Times New Roman" w:eastAsia="TimesNewRomanPSMT" w:hAnsi="Times New Roman" w:cs="Times New Roman"/>
          <w:sz w:val="24"/>
          <w:szCs w:val="24"/>
        </w:rPr>
        <w:t>Коломенское</w:t>
      </w:r>
      <w:proofErr w:type="gramEnd"/>
      <w:r w:rsidRPr="00EF1946"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proofErr w:type="spellStart"/>
      <w:r w:rsidRPr="00EF1946">
        <w:rPr>
          <w:rFonts w:ascii="Times New Roman" w:eastAsia="TimesNewRomanPSMT" w:hAnsi="Times New Roman" w:cs="Times New Roman"/>
          <w:sz w:val="24"/>
          <w:szCs w:val="24"/>
        </w:rPr>
        <w:t>ок</w:t>
      </w:r>
      <w:proofErr w:type="spellEnd"/>
      <w:r w:rsidRPr="00EF1946">
        <w:rPr>
          <w:rFonts w:ascii="Times New Roman" w:eastAsia="TimesNewRomanPSMT" w:hAnsi="Times New Roman" w:cs="Times New Roman"/>
          <w:sz w:val="24"/>
          <w:szCs w:val="24"/>
        </w:rPr>
        <w:t>. Москвы</w:t>
      </w:r>
    </w:p>
    <w:p w:rsidR="001961D0" w:rsidRPr="00EF1946" w:rsidRDefault="001961D0" w:rsidP="001961D0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EF1946">
        <w:rPr>
          <w:rFonts w:ascii="Times New Roman" w:eastAsia="TimesNewRomanPSMT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EF1946">
        <w:rPr>
          <w:rFonts w:ascii="Times New Roman" w:eastAsia="TimesNewRomanPSMT" w:hAnsi="Times New Roman" w:cs="Times New Roman"/>
          <w:sz w:val="24"/>
          <w:szCs w:val="24"/>
        </w:rPr>
        <w:t xml:space="preserve">ерковь Вознесения 1532 г.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EF1946">
        <w:rPr>
          <w:rFonts w:ascii="Times New Roman" w:eastAsia="TimesNewRomanPSMT" w:hAnsi="Times New Roman" w:cs="Times New Roman"/>
          <w:sz w:val="24"/>
          <w:szCs w:val="24"/>
        </w:rPr>
        <w:t>г) близ Владимира</w:t>
      </w:r>
    </w:p>
    <w:p w:rsidR="001961D0" w:rsidRPr="00EF1946" w:rsidRDefault="001961D0" w:rsidP="001961D0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EF1946">
        <w:rPr>
          <w:rFonts w:ascii="Times New Roman" w:eastAsia="TimesNewRomanPSMT" w:hAnsi="Times New Roman" w:cs="Times New Roman"/>
          <w:sz w:val="24"/>
          <w:szCs w:val="24"/>
        </w:rPr>
        <w:t xml:space="preserve">5. 22-х главная Преображенская церковь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spellStart"/>
      <w:r w:rsidRPr="00EF1946">
        <w:rPr>
          <w:rFonts w:ascii="Times New Roman" w:eastAsia="TimesNewRomanPSMT" w:hAnsi="Times New Roman" w:cs="Times New Roman"/>
          <w:sz w:val="24"/>
          <w:szCs w:val="24"/>
        </w:rPr>
        <w:t>д</w:t>
      </w:r>
      <w:proofErr w:type="spellEnd"/>
      <w:r w:rsidRPr="00EF1946">
        <w:rPr>
          <w:rFonts w:ascii="Times New Roman" w:eastAsia="TimesNewRomanPSMT" w:hAnsi="Times New Roman" w:cs="Times New Roman"/>
          <w:sz w:val="24"/>
          <w:szCs w:val="24"/>
        </w:rPr>
        <w:t>) Новгород Великий</w:t>
      </w:r>
    </w:p>
    <w:p w:rsidR="001961D0" w:rsidRDefault="001961D0" w:rsidP="001961D0">
      <w:pPr>
        <w:pStyle w:val="a3"/>
        <w:rPr>
          <w:rFonts w:ascii="Times New Roman" w:hAnsi="Times New Roman" w:cs="Times New Roman"/>
          <w:sz w:val="24"/>
          <w:szCs w:val="24"/>
        </w:rPr>
      </w:pPr>
      <w:r w:rsidRPr="00EF1946">
        <w:rPr>
          <w:rFonts w:ascii="Times New Roman" w:eastAsia="TimesNewRomanPSMT" w:hAnsi="Times New Roman" w:cs="Times New Roman"/>
          <w:sz w:val="24"/>
          <w:szCs w:val="24"/>
        </w:rPr>
        <w:t xml:space="preserve">6. Благовещенский собор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EF1946">
        <w:rPr>
          <w:rFonts w:ascii="Times New Roman" w:eastAsia="TimesNewRomanPSMT" w:hAnsi="Times New Roman" w:cs="Times New Roman"/>
          <w:sz w:val="24"/>
          <w:szCs w:val="24"/>
        </w:rPr>
        <w:t>е) о. Кижи в Карелии</w:t>
      </w:r>
    </w:p>
    <w:p w:rsidR="001961D0" w:rsidRDefault="001961D0" w:rsidP="001961D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961D0" w:rsidRDefault="001961D0" w:rsidP="001961D0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1961D0" w:rsidRDefault="001961D0" w:rsidP="001961D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3. Найдите правильный ответ.</w:t>
      </w:r>
    </w:p>
    <w:p w:rsidR="001961D0" w:rsidRDefault="001961D0" w:rsidP="001961D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961D0" w:rsidRPr="0029616D" w:rsidRDefault="001961D0" w:rsidP="001961D0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9616D">
        <w:rPr>
          <w:rFonts w:ascii="Times New Roman" w:hAnsi="Times New Roman" w:cs="Times New Roman"/>
          <w:bCs/>
          <w:sz w:val="24"/>
          <w:szCs w:val="24"/>
        </w:rPr>
        <w:t>Первые творения художественной культуры из камня в виде столбов,</w:t>
      </w:r>
    </w:p>
    <w:p w:rsidR="001961D0" w:rsidRPr="0029616D" w:rsidRDefault="001961D0" w:rsidP="001961D0">
      <w:pPr>
        <w:pStyle w:val="a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29616D">
        <w:rPr>
          <w:rFonts w:ascii="Times New Roman" w:hAnsi="Times New Roman" w:cs="Times New Roman"/>
          <w:bCs/>
          <w:sz w:val="24"/>
          <w:szCs w:val="24"/>
        </w:rPr>
        <w:t>устремленных</w:t>
      </w:r>
      <w:proofErr w:type="gramEnd"/>
      <w:r w:rsidRPr="0029616D">
        <w:rPr>
          <w:rFonts w:ascii="Times New Roman" w:hAnsi="Times New Roman" w:cs="Times New Roman"/>
          <w:bCs/>
          <w:sz w:val="24"/>
          <w:szCs w:val="24"/>
        </w:rPr>
        <w:t xml:space="preserve"> в небо, назывались:</w:t>
      </w:r>
    </w:p>
    <w:p w:rsidR="001961D0" w:rsidRPr="0029616D" w:rsidRDefault="001961D0" w:rsidP="001961D0">
      <w:pPr>
        <w:pStyle w:val="a6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   А.</w:t>
      </w:r>
      <w:r w:rsidRPr="00386C7E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sz w:val="24"/>
          <w:szCs w:val="24"/>
        </w:rPr>
        <w:t>К</w:t>
      </w:r>
      <w:r w:rsidRPr="00386C7E">
        <w:rPr>
          <w:rFonts w:ascii="Times New Roman" w:eastAsia="TimesNewRomanPSMT" w:hAnsi="Times New Roman" w:cs="Times New Roman"/>
          <w:sz w:val="24"/>
          <w:szCs w:val="24"/>
        </w:rPr>
        <w:t>ромлехи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         </w:t>
      </w:r>
      <w:r w:rsidRPr="0029616D">
        <w:rPr>
          <w:rFonts w:ascii="Times New Roman" w:eastAsia="TimesNewRomanPSMT" w:hAnsi="Times New Roman" w:cs="Times New Roman"/>
          <w:sz w:val="24"/>
          <w:szCs w:val="24"/>
        </w:rPr>
        <w:t>Б. Менгиры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         </w:t>
      </w:r>
      <w:r w:rsidRPr="0029616D">
        <w:rPr>
          <w:rFonts w:ascii="Times New Roman" w:eastAsia="TimesNewRomanPSMT" w:hAnsi="Times New Roman" w:cs="Times New Roman"/>
          <w:sz w:val="24"/>
          <w:szCs w:val="24"/>
        </w:rPr>
        <w:t>В. Дольмены</w:t>
      </w:r>
    </w:p>
    <w:p w:rsidR="001961D0" w:rsidRPr="00E234E2" w:rsidRDefault="001961D0" w:rsidP="001961D0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234E2">
        <w:rPr>
          <w:rFonts w:ascii="Times New Roman" w:hAnsi="Times New Roman" w:cs="Times New Roman"/>
          <w:bCs/>
          <w:sz w:val="24"/>
          <w:szCs w:val="24"/>
        </w:rPr>
        <w:t>В каком общественном помещении Древнего Рима зрители занимали</w:t>
      </w:r>
    </w:p>
    <w:p w:rsidR="001961D0" w:rsidRPr="00E234E2" w:rsidRDefault="001961D0" w:rsidP="001961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</w:t>
      </w:r>
      <w:r w:rsidRPr="00E234E2">
        <w:rPr>
          <w:rFonts w:ascii="Times New Roman" w:hAnsi="Times New Roman" w:cs="Times New Roman"/>
          <w:bCs/>
          <w:sz w:val="24"/>
          <w:szCs w:val="24"/>
        </w:rPr>
        <w:t>места согласно не купленным билетам, а их социальному статусу:</w:t>
      </w:r>
    </w:p>
    <w:p w:rsidR="001961D0" w:rsidRPr="00E234E2" w:rsidRDefault="001961D0" w:rsidP="001961D0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               А.</w:t>
      </w:r>
      <w:r w:rsidRPr="00E234E2">
        <w:rPr>
          <w:rFonts w:ascii="Times New Roman" w:eastAsia="TimesNewRomanPSMT" w:hAnsi="Times New Roman" w:cs="Times New Roman"/>
          <w:sz w:val="24"/>
          <w:szCs w:val="24"/>
        </w:rPr>
        <w:t xml:space="preserve"> Колизей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            Б.</w:t>
      </w:r>
      <w:r w:rsidRPr="00E234E2">
        <w:rPr>
          <w:rFonts w:ascii="Times New Roman" w:eastAsia="TimesNewRomanPSMT" w:hAnsi="Times New Roman" w:cs="Times New Roman"/>
          <w:sz w:val="24"/>
          <w:szCs w:val="24"/>
        </w:rPr>
        <w:t>Пантеон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           В.</w:t>
      </w:r>
      <w:r w:rsidRPr="00E234E2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E234E2">
        <w:rPr>
          <w:rFonts w:ascii="Times New Roman" w:eastAsia="TimesNewRomanPSMT" w:hAnsi="Times New Roman" w:cs="Times New Roman"/>
          <w:sz w:val="24"/>
          <w:szCs w:val="24"/>
        </w:rPr>
        <w:t>Домус</w:t>
      </w:r>
      <w:proofErr w:type="spellEnd"/>
      <w:r w:rsidRPr="00E234E2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1961D0" w:rsidRPr="00CE274B" w:rsidRDefault="001961D0" w:rsidP="001961D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E274B">
        <w:rPr>
          <w:rFonts w:ascii="Times New Roman" w:hAnsi="Times New Roman" w:cs="Times New Roman"/>
          <w:sz w:val="24"/>
          <w:szCs w:val="24"/>
        </w:rPr>
        <w:t>Первое архитектурное сооружение</w:t>
      </w:r>
    </w:p>
    <w:p w:rsidR="001961D0" w:rsidRDefault="001961D0" w:rsidP="001961D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А. П</w:t>
      </w:r>
      <w:r w:rsidRPr="00CE274B">
        <w:rPr>
          <w:rFonts w:ascii="Times New Roman" w:hAnsi="Times New Roman" w:cs="Times New Roman"/>
          <w:sz w:val="24"/>
          <w:szCs w:val="24"/>
        </w:rPr>
        <w:t>ирамида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274B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Б.</w:t>
      </w:r>
      <w:r w:rsidRPr="00CE27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CE274B">
        <w:rPr>
          <w:rFonts w:ascii="Times New Roman" w:hAnsi="Times New Roman" w:cs="Times New Roman"/>
          <w:sz w:val="24"/>
          <w:szCs w:val="24"/>
        </w:rPr>
        <w:t xml:space="preserve">ещера      </w:t>
      </w:r>
      <w:r>
        <w:rPr>
          <w:rFonts w:ascii="Times New Roman" w:hAnsi="Times New Roman" w:cs="Times New Roman"/>
          <w:sz w:val="24"/>
          <w:szCs w:val="24"/>
        </w:rPr>
        <w:t>В.С</w:t>
      </w:r>
      <w:r w:rsidRPr="00CE274B">
        <w:rPr>
          <w:rFonts w:ascii="Times New Roman" w:hAnsi="Times New Roman" w:cs="Times New Roman"/>
          <w:sz w:val="24"/>
          <w:szCs w:val="24"/>
        </w:rPr>
        <w:t>финкс</w:t>
      </w:r>
    </w:p>
    <w:p w:rsidR="001961D0" w:rsidRDefault="001961D0" w:rsidP="001961D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Самый известный храм в Константинополе </w:t>
      </w:r>
    </w:p>
    <w:p w:rsidR="001961D0" w:rsidRPr="00CE274B" w:rsidRDefault="001961D0" w:rsidP="001961D0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А.Храм Святой Софии       Б.Храм Святой Елены     В.Храм Святой Елены</w:t>
      </w:r>
    </w:p>
    <w:p w:rsidR="001961D0" w:rsidRPr="00CE274B" w:rsidRDefault="001961D0" w:rsidP="001961D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E274B">
        <w:rPr>
          <w:rFonts w:ascii="Times New Roman" w:hAnsi="Times New Roman" w:cs="Times New Roman"/>
          <w:sz w:val="24"/>
          <w:szCs w:val="24"/>
        </w:rPr>
        <w:t>Легендарный русский город, исчезнувший под водой, чтобы избежать</w:t>
      </w:r>
    </w:p>
    <w:p w:rsidR="001961D0" w:rsidRPr="00CE274B" w:rsidRDefault="001961D0" w:rsidP="001961D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CE274B">
        <w:rPr>
          <w:rFonts w:ascii="Times New Roman" w:hAnsi="Times New Roman" w:cs="Times New Roman"/>
          <w:sz w:val="24"/>
          <w:szCs w:val="24"/>
        </w:rPr>
        <w:t>осквернения кочевниками:</w:t>
      </w:r>
    </w:p>
    <w:p w:rsidR="001961D0" w:rsidRDefault="001961D0" w:rsidP="001961D0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              А.  Суздаль            Б.  Псков         В.  Китеж         </w:t>
      </w:r>
    </w:p>
    <w:p w:rsidR="001961D0" w:rsidRPr="001555A2" w:rsidRDefault="001961D0" w:rsidP="001961D0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  <w:sectPr w:rsidR="001961D0" w:rsidRPr="001555A2" w:rsidSect="006317BB">
          <w:pgSz w:w="11906" w:h="16838"/>
          <w:pgMar w:top="1134" w:right="1418" w:bottom="1134" w:left="1418" w:header="708" w:footer="708" w:gutter="0"/>
          <w:cols w:space="708"/>
          <w:docGrid w:linePitch="360"/>
        </w:sectPr>
      </w:pPr>
    </w:p>
    <w:p w:rsidR="001961D0" w:rsidRDefault="001961D0" w:rsidP="001961D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F194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EF1946">
        <w:rPr>
          <w:rFonts w:ascii="Times New Roman" w:hAnsi="Times New Roman" w:cs="Times New Roman"/>
          <w:b/>
          <w:sz w:val="24"/>
          <w:szCs w:val="24"/>
        </w:rPr>
        <w:t xml:space="preserve">  Назовите архитектурные объекты, их функции и по возможности место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EF1946">
        <w:rPr>
          <w:rFonts w:ascii="Times New Roman" w:hAnsi="Times New Roman" w:cs="Times New Roman"/>
          <w:b/>
          <w:sz w:val="24"/>
          <w:szCs w:val="24"/>
        </w:rPr>
        <w:t>положения, принадлежность к конфессиональной культуре.</w:t>
      </w:r>
    </w:p>
    <w:p w:rsidR="001961D0" w:rsidRDefault="001961D0" w:rsidP="001961D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961D0" w:rsidRDefault="001961D0" w:rsidP="001961D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28850" cy="1650762"/>
            <wp:effectExtent l="19050" t="0" r="0" b="0"/>
            <wp:docPr id="1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385" cy="165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2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28850" cy="1663117"/>
            <wp:effectExtent l="19050" t="0" r="0" b="0"/>
            <wp:docPr id="10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6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1961D0" w:rsidRDefault="001961D0" w:rsidP="001961D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961D0" w:rsidRDefault="001961D0" w:rsidP="001961D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47875" cy="1929730"/>
            <wp:effectExtent l="19050" t="0" r="9525" b="0"/>
            <wp:docPr id="10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92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4 </w:t>
      </w:r>
      <w:r w:rsidRPr="00EF194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485900" cy="2209372"/>
            <wp:effectExtent l="19050" t="0" r="0" b="0"/>
            <wp:docPr id="10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09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D0" w:rsidRDefault="001961D0" w:rsidP="001961D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166370</wp:posOffset>
            </wp:positionH>
            <wp:positionV relativeFrom="margin">
              <wp:posOffset>4890135</wp:posOffset>
            </wp:positionV>
            <wp:extent cx="2203450" cy="1647825"/>
            <wp:effectExtent l="19050" t="0" r="6350" b="0"/>
            <wp:wrapSquare wrapText="bothSides"/>
            <wp:docPr id="10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5       6 </w:t>
      </w:r>
      <w:r w:rsidRPr="00EF194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51801" cy="1647825"/>
            <wp:effectExtent l="19050" t="0" r="0" b="0"/>
            <wp:docPr id="1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801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D0" w:rsidRDefault="001961D0" w:rsidP="001961D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961D0" w:rsidRDefault="001961D0" w:rsidP="001961D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961D0" w:rsidRDefault="001961D0" w:rsidP="001961D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392"/>
        <w:gridCol w:w="4250"/>
        <w:gridCol w:w="2322"/>
        <w:gridCol w:w="2322"/>
      </w:tblGrid>
      <w:tr w:rsidR="001961D0" w:rsidTr="00ED7A3B">
        <w:tc>
          <w:tcPr>
            <w:tcW w:w="392" w:type="dxa"/>
          </w:tcPr>
          <w:p w:rsidR="001961D0" w:rsidRDefault="001961D0" w:rsidP="00ED7A3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4250" w:type="dxa"/>
          </w:tcPr>
          <w:p w:rsidR="001961D0" w:rsidRDefault="001961D0" w:rsidP="00ED7A3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Название сооружения</w:t>
            </w:r>
          </w:p>
        </w:tc>
        <w:tc>
          <w:tcPr>
            <w:tcW w:w="2322" w:type="dxa"/>
          </w:tcPr>
          <w:p w:rsidR="001961D0" w:rsidRDefault="001961D0" w:rsidP="00ED7A3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Место нахождения</w:t>
            </w:r>
          </w:p>
        </w:tc>
        <w:tc>
          <w:tcPr>
            <w:tcW w:w="2322" w:type="dxa"/>
          </w:tcPr>
          <w:p w:rsidR="001961D0" w:rsidRDefault="001961D0" w:rsidP="00ED7A3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Конфессия</w:t>
            </w:r>
            <w:proofErr w:type="spellEnd"/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(религия)</w:t>
            </w:r>
          </w:p>
        </w:tc>
      </w:tr>
      <w:tr w:rsidR="001961D0" w:rsidTr="00ED7A3B">
        <w:tc>
          <w:tcPr>
            <w:tcW w:w="392" w:type="dxa"/>
          </w:tcPr>
          <w:p w:rsidR="001961D0" w:rsidRDefault="001961D0" w:rsidP="00ED7A3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0" w:type="dxa"/>
          </w:tcPr>
          <w:p w:rsidR="001961D0" w:rsidRDefault="001961D0" w:rsidP="00ED7A3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2322" w:type="dxa"/>
          </w:tcPr>
          <w:p w:rsidR="001961D0" w:rsidRDefault="001961D0" w:rsidP="00ED7A3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2322" w:type="dxa"/>
          </w:tcPr>
          <w:p w:rsidR="001961D0" w:rsidRDefault="001961D0" w:rsidP="00ED7A3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1961D0" w:rsidTr="00ED7A3B">
        <w:tc>
          <w:tcPr>
            <w:tcW w:w="392" w:type="dxa"/>
          </w:tcPr>
          <w:p w:rsidR="001961D0" w:rsidRDefault="001961D0" w:rsidP="00ED7A3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0" w:type="dxa"/>
          </w:tcPr>
          <w:p w:rsidR="001961D0" w:rsidRDefault="001961D0" w:rsidP="00ED7A3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2322" w:type="dxa"/>
          </w:tcPr>
          <w:p w:rsidR="001961D0" w:rsidRDefault="001961D0" w:rsidP="00ED7A3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2322" w:type="dxa"/>
          </w:tcPr>
          <w:p w:rsidR="001961D0" w:rsidRDefault="001961D0" w:rsidP="00ED7A3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1961D0" w:rsidTr="00ED7A3B">
        <w:tc>
          <w:tcPr>
            <w:tcW w:w="392" w:type="dxa"/>
          </w:tcPr>
          <w:p w:rsidR="001961D0" w:rsidRDefault="001961D0" w:rsidP="00ED7A3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0" w:type="dxa"/>
          </w:tcPr>
          <w:p w:rsidR="001961D0" w:rsidRDefault="001961D0" w:rsidP="00ED7A3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2322" w:type="dxa"/>
          </w:tcPr>
          <w:p w:rsidR="001961D0" w:rsidRDefault="001961D0" w:rsidP="00ED7A3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2322" w:type="dxa"/>
          </w:tcPr>
          <w:p w:rsidR="001961D0" w:rsidRDefault="001961D0" w:rsidP="00ED7A3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1961D0" w:rsidTr="00ED7A3B">
        <w:tc>
          <w:tcPr>
            <w:tcW w:w="392" w:type="dxa"/>
          </w:tcPr>
          <w:p w:rsidR="001961D0" w:rsidRDefault="001961D0" w:rsidP="00ED7A3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0" w:type="dxa"/>
          </w:tcPr>
          <w:p w:rsidR="001961D0" w:rsidRDefault="001961D0" w:rsidP="00ED7A3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2322" w:type="dxa"/>
          </w:tcPr>
          <w:p w:rsidR="001961D0" w:rsidRDefault="001961D0" w:rsidP="00ED7A3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2322" w:type="dxa"/>
          </w:tcPr>
          <w:p w:rsidR="001961D0" w:rsidRDefault="001961D0" w:rsidP="00ED7A3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1961D0" w:rsidTr="00ED7A3B">
        <w:tc>
          <w:tcPr>
            <w:tcW w:w="392" w:type="dxa"/>
          </w:tcPr>
          <w:p w:rsidR="001961D0" w:rsidRDefault="001961D0" w:rsidP="00ED7A3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0" w:type="dxa"/>
          </w:tcPr>
          <w:p w:rsidR="001961D0" w:rsidRDefault="001961D0" w:rsidP="00ED7A3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2322" w:type="dxa"/>
          </w:tcPr>
          <w:p w:rsidR="001961D0" w:rsidRDefault="001961D0" w:rsidP="00ED7A3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2322" w:type="dxa"/>
          </w:tcPr>
          <w:p w:rsidR="001961D0" w:rsidRDefault="001961D0" w:rsidP="00ED7A3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1961D0" w:rsidTr="00ED7A3B">
        <w:tc>
          <w:tcPr>
            <w:tcW w:w="392" w:type="dxa"/>
          </w:tcPr>
          <w:p w:rsidR="001961D0" w:rsidRDefault="001961D0" w:rsidP="00ED7A3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0" w:type="dxa"/>
          </w:tcPr>
          <w:p w:rsidR="001961D0" w:rsidRDefault="001961D0" w:rsidP="00ED7A3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2322" w:type="dxa"/>
          </w:tcPr>
          <w:p w:rsidR="001961D0" w:rsidRDefault="001961D0" w:rsidP="00ED7A3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2322" w:type="dxa"/>
          </w:tcPr>
          <w:p w:rsidR="001961D0" w:rsidRDefault="001961D0" w:rsidP="00ED7A3B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</w:tbl>
    <w:p w:rsidR="001961D0" w:rsidRDefault="001961D0" w:rsidP="001961D0">
      <w:pPr>
        <w:pStyle w:val="a3"/>
        <w:rPr>
          <w:rFonts w:ascii="Times New Roman" w:hAnsi="Times New Roman" w:cs="Times New Roman"/>
          <w:b/>
          <w:sz w:val="24"/>
          <w:szCs w:val="24"/>
        </w:rPr>
        <w:sectPr w:rsidR="001961D0" w:rsidSect="006317BB">
          <w:pgSz w:w="11906" w:h="16838"/>
          <w:pgMar w:top="1134" w:right="1418" w:bottom="1134" w:left="1418" w:header="708" w:footer="708" w:gutter="0"/>
          <w:cols w:space="708"/>
          <w:docGrid w:linePitch="360"/>
        </w:sectPr>
      </w:pPr>
    </w:p>
    <w:p w:rsidR="00000000" w:rsidRDefault="001961D0"/>
    <w:sectPr w:rsidR="00000000" w:rsidSect="001961D0">
      <w:pgSz w:w="11906" w:h="16838"/>
      <w:pgMar w:top="1134" w:right="1418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BC67B4"/>
    <w:multiLevelType w:val="hybridMultilevel"/>
    <w:tmpl w:val="F886C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961D0"/>
    <w:rsid w:val="00196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961D0"/>
    <w:pPr>
      <w:spacing w:after="0" w:line="240" w:lineRule="auto"/>
    </w:pPr>
  </w:style>
  <w:style w:type="table" w:styleId="a5">
    <w:name w:val="Table Grid"/>
    <w:basedOn w:val="a1"/>
    <w:uiPriority w:val="59"/>
    <w:rsid w:val="001961D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961D0"/>
    <w:pPr>
      <w:ind w:left="720"/>
      <w:contextualSpacing/>
    </w:pPr>
  </w:style>
  <w:style w:type="character" w:customStyle="1" w:styleId="a4">
    <w:name w:val="Без интервала Знак"/>
    <w:basedOn w:val="a0"/>
    <w:link w:val="a3"/>
    <w:uiPriority w:val="1"/>
    <w:locked/>
    <w:rsid w:val="001961D0"/>
  </w:style>
  <w:style w:type="paragraph" w:styleId="a7">
    <w:name w:val="Balloon Text"/>
    <w:basedOn w:val="a"/>
    <w:link w:val="a8"/>
    <w:uiPriority w:val="99"/>
    <w:semiHidden/>
    <w:unhideWhenUsed/>
    <w:rsid w:val="00196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61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328</Words>
  <Characters>1876</Characters>
  <Application>Microsoft Office Word</Application>
  <DocSecurity>0</DocSecurity>
  <Lines>15</Lines>
  <Paragraphs>4</Paragraphs>
  <ScaleCrop>false</ScaleCrop>
  <Company>Microsoft</Company>
  <LinksUpToDate>false</LinksUpToDate>
  <CharactersWithSpaces>2200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2013-03-31T06:34:00Z</dcterms:created>
  <dcterms:modified xsi:type="dcterms:W3CDTF">2013-03-31T06:34:00Z</dcterms:modified>
</cp:coreProperties>
</file>