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2C3" w:rsidRPr="00951236" w:rsidRDefault="007542C3" w:rsidP="007542C3">
      <w:pPr>
        <w:jc w:val="center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>Тип урока: Урок-игра</w:t>
      </w:r>
    </w:p>
    <w:p w:rsidR="007542C3" w:rsidRPr="00951236" w:rsidRDefault="007542C3" w:rsidP="007542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Я открываю в себе «ВНУТРЕННЕГО ЧЕЛОВЕКА»!? </w:t>
      </w:r>
    </w:p>
    <w:p w:rsidR="007542C3" w:rsidRPr="00951236" w:rsidRDefault="007542C3" w:rsidP="007542C3">
      <w:pPr>
        <w:jc w:val="center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 xml:space="preserve"> </w:t>
      </w:r>
      <w:r w:rsidRPr="00951236">
        <w:rPr>
          <w:rStyle w:val="apple-style-span"/>
          <w:color w:val="FF0000"/>
          <w:sz w:val="28"/>
          <w:szCs w:val="28"/>
        </w:rPr>
        <w:t>Для 10 класса</w:t>
      </w:r>
    </w:p>
    <w:p w:rsidR="007542C3" w:rsidRPr="00951236" w:rsidRDefault="007542C3" w:rsidP="007542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proofErr w:type="spellStart"/>
      <w:r w:rsidRPr="00951236">
        <w:rPr>
          <w:rFonts w:ascii="Times New Roman" w:hAnsi="Times New Roman" w:cs="Times New Roman"/>
          <w:sz w:val="28"/>
          <w:szCs w:val="28"/>
        </w:rPr>
        <w:t>Рапацкой</w:t>
      </w:r>
      <w:proofErr w:type="spellEnd"/>
      <w:r w:rsidRPr="00951236">
        <w:rPr>
          <w:rFonts w:ascii="Times New Roman" w:hAnsi="Times New Roman" w:cs="Times New Roman"/>
          <w:sz w:val="28"/>
          <w:szCs w:val="28"/>
        </w:rPr>
        <w:t xml:space="preserve"> Л. А. для 11 класса «Художественные культуры мира 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51236">
        <w:rPr>
          <w:rFonts w:ascii="Times New Roman" w:hAnsi="Times New Roman" w:cs="Times New Roman"/>
          <w:sz w:val="28"/>
          <w:szCs w:val="28"/>
        </w:rPr>
        <w:t>-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51236">
        <w:rPr>
          <w:rFonts w:ascii="Times New Roman" w:hAnsi="Times New Roman" w:cs="Times New Roman"/>
          <w:sz w:val="28"/>
          <w:szCs w:val="28"/>
        </w:rPr>
        <w:t xml:space="preserve"> вв.: взгляд из России»</w:t>
      </w:r>
    </w:p>
    <w:p w:rsidR="007542C3" w:rsidRPr="00951236" w:rsidRDefault="007542C3" w:rsidP="007542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1236">
        <w:rPr>
          <w:rFonts w:ascii="Times New Roman" w:hAnsi="Times New Roman" w:cs="Times New Roman"/>
          <w:sz w:val="28"/>
          <w:szCs w:val="28"/>
        </w:rPr>
        <w:t xml:space="preserve"> «Основные течения в европейской художественной культуре 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51236">
        <w:rPr>
          <w:rFonts w:ascii="Times New Roman" w:hAnsi="Times New Roman" w:cs="Times New Roman"/>
          <w:sz w:val="28"/>
          <w:szCs w:val="28"/>
        </w:rPr>
        <w:t xml:space="preserve">-начала 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51236">
        <w:rPr>
          <w:rFonts w:ascii="Times New Roman" w:hAnsi="Times New Roman" w:cs="Times New Roman"/>
          <w:sz w:val="28"/>
          <w:szCs w:val="28"/>
        </w:rPr>
        <w:t xml:space="preserve"> в. </w:t>
      </w:r>
    </w:p>
    <w:p w:rsidR="007542C3" w:rsidRPr="00951236" w:rsidRDefault="007542C3" w:rsidP="007542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Тема 1. Романтизм в художественной культуре Европы 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XIX</w:t>
      </w:r>
      <w:proofErr w:type="gramStart"/>
      <w:r w:rsidRPr="009512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51236">
        <w:rPr>
          <w:rFonts w:ascii="Times New Roman" w:hAnsi="Times New Roman" w:cs="Times New Roman"/>
          <w:sz w:val="28"/>
          <w:szCs w:val="28"/>
        </w:rPr>
        <w:t>: открытие «внутреннего человека»</w:t>
      </w:r>
    </w:p>
    <w:p w:rsidR="007542C3" w:rsidRPr="00951236" w:rsidRDefault="007542C3" w:rsidP="007542C3">
      <w:pPr>
        <w:jc w:val="center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Fonts w:ascii="Verdana" w:eastAsia="Times New Roman" w:hAnsi="Verdana" w:cs="Times New Roman"/>
          <w:color w:val="000099"/>
          <w:sz w:val="28"/>
          <w:szCs w:val="28"/>
          <w:lang w:eastAsia="ru-RU"/>
        </w:rPr>
      </w:pPr>
      <w:r w:rsidRPr="00951236">
        <w:rPr>
          <w:rStyle w:val="apple-style-span"/>
          <w:color w:val="00B050"/>
          <w:sz w:val="28"/>
          <w:szCs w:val="28"/>
        </w:rPr>
        <w:t>ЦЕЛЬ</w:t>
      </w:r>
      <w:r w:rsidRPr="00951236">
        <w:rPr>
          <w:rStyle w:val="apple-style-span"/>
          <w:color w:val="000000"/>
          <w:sz w:val="28"/>
          <w:szCs w:val="28"/>
        </w:rPr>
        <w:t>: формирование представления о стиле «Романтизм».</w:t>
      </w:r>
      <w:r w:rsidRPr="00951236">
        <w:rPr>
          <w:rFonts w:ascii="Verdana" w:eastAsia="Times New Roman" w:hAnsi="Verdana" w:cs="Times New Roman"/>
          <w:color w:val="000099"/>
          <w:sz w:val="28"/>
          <w:szCs w:val="28"/>
          <w:lang w:eastAsia="ru-RU"/>
        </w:rPr>
        <w:t xml:space="preserve"> 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B050"/>
          <w:sz w:val="28"/>
          <w:szCs w:val="28"/>
        </w:rPr>
        <w:t>ЗАДАЧИ:</w:t>
      </w:r>
      <w:r w:rsidRPr="00951236">
        <w:rPr>
          <w:rStyle w:val="apple-style-span"/>
          <w:color w:val="000000"/>
          <w:sz w:val="28"/>
          <w:szCs w:val="28"/>
        </w:rPr>
        <w:t xml:space="preserve"> знакомство с предпосылками возникновения стиля; обобщение знаний по теме «Классицизм»; выявление стилевых различий; развитие творческой активности, умения включаться в процесс кругового общения, решать поставленную задачу путём сотрудничества; развитие умения анализировать и сопоставлять произведения литературы, живописи и музыки; </w:t>
      </w:r>
      <w:r w:rsidRPr="00951236">
        <w:rPr>
          <w:rFonts w:ascii="Verdana" w:eastAsia="Times New Roman" w:hAnsi="Verdana" w:cs="Times New Roman"/>
          <w:color w:val="000099"/>
          <w:sz w:val="28"/>
          <w:szCs w:val="28"/>
          <w:lang w:eastAsia="ru-RU"/>
        </w:rPr>
        <w:t xml:space="preserve"> </w:t>
      </w:r>
      <w:r w:rsidRPr="00951236">
        <w:rPr>
          <w:rStyle w:val="apple-style-span"/>
          <w:color w:val="000000"/>
          <w:sz w:val="28"/>
          <w:szCs w:val="28"/>
        </w:rPr>
        <w:t>формирование чувства заинтересованности и удовлетворённости  от общения с искусством.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B050"/>
          <w:sz w:val="28"/>
          <w:szCs w:val="28"/>
        </w:rPr>
        <w:t>ОФОРМЛЕНИЕ</w:t>
      </w:r>
      <w:r w:rsidRPr="00951236">
        <w:rPr>
          <w:rStyle w:val="apple-style-span"/>
          <w:color w:val="000000"/>
          <w:sz w:val="28"/>
          <w:szCs w:val="28"/>
        </w:rPr>
        <w:t>:  30 фишек для деления на группы, 5 флажков  на столах команд, листы бумаги и магниты (для магнитной доски), фломастеры, листы с заданиями, репродукции картин, таблицы, ключ схема, схема выставления оценок команд, схема выставления оценок жюри,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Style w:val="apple-style-span"/>
          <w:color w:val="000000"/>
          <w:sz w:val="28"/>
          <w:szCs w:val="28"/>
        </w:rPr>
      </w:pPr>
    </w:p>
    <w:p w:rsidR="007542C3" w:rsidRPr="00951236" w:rsidRDefault="007542C3" w:rsidP="007542C3">
      <w:pPr>
        <w:pStyle w:val="a3"/>
        <w:spacing w:line="360" w:lineRule="auto"/>
        <w:jc w:val="center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b/>
          <w:color w:val="00B050"/>
          <w:sz w:val="28"/>
          <w:szCs w:val="28"/>
        </w:rPr>
        <w:t>ХОД ИГРЫ</w:t>
      </w:r>
      <w:r w:rsidRPr="00951236">
        <w:rPr>
          <w:rStyle w:val="apple-style-span"/>
          <w:color w:val="000000"/>
          <w:sz w:val="28"/>
          <w:szCs w:val="28"/>
        </w:rPr>
        <w:t>:</w:t>
      </w:r>
    </w:p>
    <w:p w:rsidR="00E467C5" w:rsidRDefault="007542C3" w:rsidP="007542C3">
      <w:pPr>
        <w:pStyle w:val="a3"/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 xml:space="preserve">Класс делится на </w:t>
      </w:r>
      <w:r w:rsidRPr="00951236">
        <w:rPr>
          <w:rStyle w:val="apple-style-span"/>
          <w:color w:val="7030A0"/>
          <w:sz w:val="28"/>
          <w:szCs w:val="28"/>
        </w:rPr>
        <w:t xml:space="preserve">четыре </w:t>
      </w:r>
      <w:r w:rsidRPr="00951236">
        <w:rPr>
          <w:rStyle w:val="apple-style-span"/>
          <w:color w:val="000000"/>
          <w:sz w:val="28"/>
          <w:szCs w:val="28"/>
        </w:rPr>
        <w:t xml:space="preserve">команды по 5-6 человек + </w:t>
      </w:r>
      <w:r w:rsidRPr="00951236">
        <w:rPr>
          <w:rStyle w:val="apple-style-span"/>
          <w:color w:val="7030A0"/>
          <w:sz w:val="28"/>
          <w:szCs w:val="28"/>
        </w:rPr>
        <w:t>одна</w:t>
      </w:r>
      <w:r w:rsidRPr="00951236">
        <w:rPr>
          <w:rStyle w:val="apple-style-span"/>
          <w:color w:val="000000"/>
          <w:sz w:val="28"/>
          <w:szCs w:val="28"/>
        </w:rPr>
        <w:t xml:space="preserve">  команда (5-6 чел.) – </w:t>
      </w:r>
      <w:r w:rsidR="00E467C5">
        <w:rPr>
          <w:rFonts w:ascii="Times New Roman" w:hAnsi="Times New Roman" w:cs="Times New Roman"/>
          <w:sz w:val="28"/>
          <w:szCs w:val="28"/>
        </w:rPr>
        <w:t>Ж</w:t>
      </w:r>
      <w:r w:rsidR="00E467C5" w:rsidRPr="002A1D33">
        <w:rPr>
          <w:rFonts w:ascii="Times New Roman" w:hAnsi="Times New Roman" w:cs="Times New Roman"/>
          <w:sz w:val="28"/>
          <w:szCs w:val="28"/>
        </w:rPr>
        <w:t xml:space="preserve">юри </w:t>
      </w:r>
      <w:r w:rsidR="00E467C5">
        <w:rPr>
          <w:rFonts w:ascii="Times New Roman" w:hAnsi="Times New Roman" w:cs="Times New Roman"/>
          <w:sz w:val="28"/>
          <w:szCs w:val="28"/>
        </w:rPr>
        <w:t>выдвигают сами учащиеся из состава своих команд</w:t>
      </w:r>
      <w:r w:rsidR="00E467C5" w:rsidRPr="002A1D33">
        <w:rPr>
          <w:rFonts w:ascii="Times New Roman" w:hAnsi="Times New Roman" w:cs="Times New Roman"/>
          <w:sz w:val="28"/>
          <w:szCs w:val="28"/>
        </w:rPr>
        <w:t>.</w:t>
      </w:r>
      <w:r w:rsidR="00E467C5" w:rsidRPr="00B514F5">
        <w:rPr>
          <w:rFonts w:ascii="Times New Roman" w:hAnsi="Times New Roman" w:cs="Times New Roman"/>
          <w:sz w:val="28"/>
          <w:szCs w:val="28"/>
        </w:rPr>
        <w:t xml:space="preserve"> </w:t>
      </w:r>
      <w:r w:rsidR="00E467C5">
        <w:rPr>
          <w:rFonts w:ascii="Times New Roman" w:hAnsi="Times New Roman" w:cs="Times New Roman"/>
          <w:sz w:val="28"/>
          <w:szCs w:val="28"/>
        </w:rPr>
        <w:t>(В некоторых классах возможен вариант, когда в жюри учитель назначает учеников, имеющих отличные оценки по предмету)</w:t>
      </w:r>
      <w:r w:rsidRPr="00951236">
        <w:rPr>
          <w:rStyle w:val="apple-style-span"/>
          <w:color w:val="000000"/>
          <w:sz w:val="28"/>
          <w:szCs w:val="28"/>
        </w:rPr>
        <w:t>.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 xml:space="preserve"> Команды формируются по выбранным открыткам с видами архитектурных сооружений разных стран. На обратной стороне открытки изображение флага той страны, где находится данное архитектурное сооружение: Великобритания, Германия, Франция, флаг Евросоюза для Австрии, Венгрии Италии, Польши. Флаг России для жюри. Команды выбирают капитанов и название - </w:t>
      </w:r>
      <w:r w:rsidRPr="00951236">
        <w:rPr>
          <w:rStyle w:val="apple-style-span"/>
          <w:color w:val="FF0000"/>
          <w:sz w:val="28"/>
          <w:szCs w:val="28"/>
        </w:rPr>
        <w:t xml:space="preserve">флажок, </w:t>
      </w:r>
      <w:r w:rsidRPr="00951236">
        <w:rPr>
          <w:rStyle w:val="apple-style-span"/>
          <w:color w:val="000000"/>
          <w:sz w:val="28"/>
          <w:szCs w:val="28"/>
        </w:rPr>
        <w:lastRenderedPageBreak/>
        <w:t>(</w:t>
      </w:r>
      <w:r w:rsidRPr="00951236">
        <w:rPr>
          <w:rStyle w:val="apple-style-span"/>
          <w:color w:val="FF0000"/>
          <w:sz w:val="28"/>
          <w:szCs w:val="28"/>
        </w:rPr>
        <w:t>записывается на листе бумаги</w:t>
      </w:r>
      <w:r w:rsidRPr="00951236">
        <w:rPr>
          <w:rStyle w:val="apple-style-span"/>
          <w:color w:val="000000"/>
          <w:sz w:val="28"/>
          <w:szCs w:val="28"/>
        </w:rPr>
        <w:t xml:space="preserve">). Если команды не равны по численности, то те, у кого игроков меньше получают бонус – максимальное количество очков за правильный ответ - 4 балла  </w:t>
      </w:r>
    </w:p>
    <w:p w:rsidR="00976AED" w:rsidRPr="00951236" w:rsidRDefault="00976AED" w:rsidP="007542C3">
      <w:pPr>
        <w:pStyle w:val="a3"/>
        <w:spacing w:line="360" w:lineRule="auto"/>
        <w:jc w:val="both"/>
        <w:rPr>
          <w:rStyle w:val="apple-style-span"/>
          <w:color w:val="0000FF"/>
          <w:sz w:val="28"/>
          <w:szCs w:val="28"/>
        </w:rPr>
      </w:pPr>
    </w:p>
    <w:p w:rsidR="007542C3" w:rsidRPr="00951236" w:rsidRDefault="007542C3" w:rsidP="007542C3">
      <w:pPr>
        <w:pStyle w:val="a3"/>
        <w:spacing w:line="360" w:lineRule="auto"/>
        <w:jc w:val="center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B050"/>
          <w:sz w:val="28"/>
          <w:szCs w:val="28"/>
        </w:rPr>
        <w:t>Правила игры</w:t>
      </w:r>
      <w:r w:rsidRPr="00951236">
        <w:rPr>
          <w:rStyle w:val="apple-style-span"/>
          <w:color w:val="000000"/>
          <w:sz w:val="28"/>
          <w:szCs w:val="28"/>
        </w:rPr>
        <w:t>: (Игру ведёт учитель.)</w:t>
      </w:r>
    </w:p>
    <w:p w:rsidR="00E467C5" w:rsidRDefault="007542C3" w:rsidP="00E467C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 xml:space="preserve">На столах команд лежат пакеты с заданиями и </w:t>
      </w:r>
      <w:r w:rsidRPr="00951236">
        <w:rPr>
          <w:rStyle w:val="apple-style-span"/>
          <w:color w:val="FF0000"/>
          <w:sz w:val="28"/>
          <w:szCs w:val="28"/>
        </w:rPr>
        <w:t>финальная таблица</w:t>
      </w:r>
      <w:r w:rsidRPr="00951236">
        <w:rPr>
          <w:rStyle w:val="apple-style-span"/>
          <w:color w:val="000000"/>
          <w:sz w:val="28"/>
          <w:szCs w:val="28"/>
        </w:rPr>
        <w:t xml:space="preserve">, в которую </w:t>
      </w:r>
      <w:r w:rsidRPr="00951236">
        <w:rPr>
          <w:rStyle w:val="apple-style-span"/>
          <w:i/>
          <w:color w:val="FF0000"/>
          <w:sz w:val="28"/>
          <w:szCs w:val="28"/>
        </w:rPr>
        <w:t>в течение</w:t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всей игры </w:t>
      </w:r>
      <w:r w:rsidRPr="00951236">
        <w:rPr>
          <w:rStyle w:val="apple-style-span"/>
          <w:color w:val="000000"/>
          <w:sz w:val="28"/>
          <w:szCs w:val="28"/>
        </w:rPr>
        <w:t xml:space="preserve">надо постепенно заносить стилевые различия </w:t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Классицизма и Романтизма. </w:t>
      </w:r>
    </w:p>
    <w:p w:rsidR="00976AED" w:rsidRPr="00E467C5" w:rsidRDefault="007542C3" w:rsidP="00E467C5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>После каждого выполненного задания жюри</w:t>
      </w:r>
      <w:r w:rsidRPr="00951236">
        <w:rPr>
          <w:rStyle w:val="apple-style-span"/>
          <w:color w:val="000000"/>
          <w:sz w:val="28"/>
          <w:szCs w:val="28"/>
        </w:rPr>
        <w:t xml:space="preserve"> выставляет баллы и вывешивает их на доску для всеобщего обозрения.</w:t>
      </w:r>
    </w:p>
    <w:p w:rsidR="007542C3" w:rsidRPr="00951236" w:rsidRDefault="007542C3" w:rsidP="00E467C5">
      <w:pPr>
        <w:pStyle w:val="a3"/>
        <w:spacing w:line="360" w:lineRule="auto"/>
        <w:ind w:firstLine="567"/>
        <w:jc w:val="both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 xml:space="preserve">За правильный, полный ответ присуждается 4 балла, за неполный ответ – 2-3 балла, за мысль в верном направлении -1 балл неверный ответ – 0. Жюри  заранее не знает правильных ответов.  </w:t>
      </w:r>
    </w:p>
    <w:p w:rsidR="007542C3" w:rsidRPr="00E467C5" w:rsidRDefault="007542C3" w:rsidP="00E467C5">
      <w:pPr>
        <w:spacing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По окончании игры все ученики получают оценки. Игрок, признанный </w:t>
      </w:r>
      <w:r w:rsidRPr="00951236">
        <w:rPr>
          <w:rFonts w:ascii="Times New Roman" w:hAnsi="Times New Roman" w:cs="Times New Roman"/>
          <w:i/>
          <w:sz w:val="28"/>
          <w:szCs w:val="28"/>
        </w:rPr>
        <w:t>командой</w:t>
      </w:r>
      <w:r w:rsidRPr="00951236">
        <w:rPr>
          <w:rFonts w:ascii="Times New Roman" w:hAnsi="Times New Roman" w:cs="Times New Roman"/>
          <w:sz w:val="28"/>
          <w:szCs w:val="28"/>
        </w:rPr>
        <w:t xml:space="preserve"> лучшим получает 1 балл к оценке, полученной командой. У игрока, признанного </w:t>
      </w:r>
      <w:r w:rsidRPr="00951236">
        <w:rPr>
          <w:rFonts w:ascii="Times New Roman" w:hAnsi="Times New Roman" w:cs="Times New Roman"/>
          <w:i/>
          <w:sz w:val="28"/>
          <w:szCs w:val="28"/>
        </w:rPr>
        <w:t>командой</w:t>
      </w:r>
      <w:r w:rsidRPr="00951236">
        <w:rPr>
          <w:rFonts w:ascii="Times New Roman" w:hAnsi="Times New Roman" w:cs="Times New Roman"/>
          <w:sz w:val="28"/>
          <w:szCs w:val="28"/>
        </w:rPr>
        <w:t xml:space="preserve"> «бездельником», вычитается 1 балл из оценки, полученной командой. Таким образом, вольно или невольно, в игру вовлекаются все учащиеся. За плохое поведение команда получает предупреждение, а затем с команды снимаются 2 балла.</w:t>
      </w:r>
    </w:p>
    <w:p w:rsidR="007542C3" w:rsidRPr="00951236" w:rsidRDefault="009A6480" w:rsidP="00E467C5">
      <w:pPr>
        <w:pStyle w:val="a3"/>
        <w:spacing w:line="360" w:lineRule="auto"/>
        <w:ind w:firstLine="567"/>
        <w:jc w:val="both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 xml:space="preserve">В конце </w:t>
      </w:r>
      <w:r w:rsidR="007542C3" w:rsidRPr="00951236">
        <w:rPr>
          <w:rStyle w:val="apple-style-span"/>
          <w:color w:val="000000"/>
          <w:sz w:val="28"/>
          <w:szCs w:val="28"/>
        </w:rPr>
        <w:t>игры  жюри получает от учителя ключ-таблицу, подводит итоги по заранее составленной схеме и объявляет победителя. В заключительном слове ко</w:t>
      </w:r>
      <w:r w:rsidR="00E467C5">
        <w:rPr>
          <w:rStyle w:val="apple-style-span"/>
          <w:color w:val="000000"/>
          <w:sz w:val="28"/>
          <w:szCs w:val="28"/>
        </w:rPr>
        <w:t>манда-</w:t>
      </w:r>
      <w:r w:rsidR="007542C3" w:rsidRPr="00951236">
        <w:rPr>
          <w:rStyle w:val="apple-style-span"/>
          <w:color w:val="000000"/>
          <w:sz w:val="28"/>
          <w:szCs w:val="28"/>
        </w:rPr>
        <w:t xml:space="preserve">жюри оценивает работу команд и свою работу (по заранее составленной схеме) и выставляет себе оценку. 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Style w:val="apple-style-span"/>
          <w:color w:val="000000"/>
          <w:sz w:val="28"/>
          <w:szCs w:val="28"/>
        </w:rPr>
      </w:pPr>
    </w:p>
    <w:p w:rsidR="007542C3" w:rsidRDefault="007542C3" w:rsidP="007542C3">
      <w:pPr>
        <w:pStyle w:val="a3"/>
        <w:spacing w:line="360" w:lineRule="auto"/>
        <w:jc w:val="center"/>
        <w:rPr>
          <w:rStyle w:val="apple-style-span"/>
          <w:color w:val="000000"/>
          <w:sz w:val="28"/>
          <w:szCs w:val="28"/>
        </w:rPr>
      </w:pPr>
      <w:r w:rsidRPr="00951236">
        <w:rPr>
          <w:rStyle w:val="apple-style-span"/>
          <w:color w:val="00B050"/>
          <w:sz w:val="28"/>
          <w:szCs w:val="28"/>
        </w:rPr>
        <w:t>Приветствие учителя</w:t>
      </w:r>
      <w:r w:rsidRPr="00951236">
        <w:rPr>
          <w:rStyle w:val="apple-style-span"/>
          <w:color w:val="000000"/>
          <w:sz w:val="28"/>
          <w:szCs w:val="28"/>
        </w:rPr>
        <w:t>:</w:t>
      </w:r>
    </w:p>
    <w:p w:rsidR="00F817C4" w:rsidRPr="00951236" w:rsidRDefault="00F817C4" w:rsidP="00F817C4">
      <w:pPr>
        <w:spacing w:line="360" w:lineRule="auto"/>
        <w:ind w:firstLine="567"/>
        <w:jc w:val="both"/>
        <w:rPr>
          <w:rStyle w:val="apple-style-span"/>
          <w:sz w:val="28"/>
          <w:szCs w:val="28"/>
        </w:rPr>
      </w:pPr>
      <w:r w:rsidRPr="00951236">
        <w:rPr>
          <w:rStyle w:val="apple-style-span"/>
          <w:color w:val="000000"/>
          <w:sz w:val="28"/>
          <w:szCs w:val="28"/>
        </w:rPr>
        <w:t xml:space="preserve">Друзья! Сегодня мы собрались здесь, чтобы пообщаться с искусством, которое, как говорил Т. Манн  «…есть извечный символ стремления  человечества к добру, истине, совершенству». Наш урок - игра будет посвящен стилю «Романтизм», </w:t>
      </w:r>
      <w:r w:rsidRPr="00951236">
        <w:rPr>
          <w:rStyle w:val="apple-style-span"/>
          <w:sz w:val="28"/>
          <w:szCs w:val="28"/>
        </w:rPr>
        <w:t xml:space="preserve">но прежде хотелось бы вспомнить характерные признаки искусства предыдущей эпохи Классицизма. </w:t>
      </w:r>
    </w:p>
    <w:p w:rsidR="00F817C4" w:rsidRPr="00951236" w:rsidRDefault="00F817C4" w:rsidP="00F817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Все учащиеся выкладывают на стол листок с заранее заготовленным дома   вопросом по теме: «Искусство классицизма». Игроки должны  выбирать лучший на их взгляд вопрос и задать его команде, которая располагается по часовой стрелке от них. Первой задаёт вопрос команда-жюри. За интересный вопрос и правильный ответ учитель присуждает  индивидуальные баллы.</w:t>
      </w:r>
    </w:p>
    <w:p w:rsidR="004F3BDF" w:rsidRDefault="004F3BDF" w:rsidP="007542C3">
      <w:pPr>
        <w:pStyle w:val="a3"/>
        <w:spacing w:line="360" w:lineRule="auto"/>
        <w:jc w:val="center"/>
        <w:rPr>
          <w:rStyle w:val="apple-style-span"/>
          <w:color w:val="000000"/>
          <w:sz w:val="28"/>
          <w:szCs w:val="28"/>
        </w:rPr>
      </w:pPr>
    </w:p>
    <w:p w:rsidR="004F3BDF" w:rsidRDefault="004F3BDF" w:rsidP="007542C3">
      <w:pPr>
        <w:pStyle w:val="a3"/>
        <w:spacing w:line="360" w:lineRule="auto"/>
        <w:jc w:val="center"/>
        <w:rPr>
          <w:rStyle w:val="apple-style-span"/>
          <w:color w:val="000000"/>
          <w:sz w:val="28"/>
          <w:szCs w:val="28"/>
        </w:rPr>
      </w:pPr>
    </w:p>
    <w:p w:rsidR="00F817C4" w:rsidRPr="00951236" w:rsidRDefault="007542C3" w:rsidP="00F817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Style w:val="apple-style-span"/>
          <w:color w:val="00B050"/>
          <w:sz w:val="28"/>
          <w:szCs w:val="28"/>
        </w:rPr>
        <w:t>Слайд № 1</w:t>
      </w:r>
      <w:proofErr w:type="gramStart"/>
      <w:r w:rsidRPr="00951236">
        <w:rPr>
          <w:rStyle w:val="apple-style-span"/>
          <w:color w:val="00B050"/>
          <w:sz w:val="28"/>
          <w:szCs w:val="28"/>
        </w:rPr>
        <w:t xml:space="preserve"> </w:t>
      </w:r>
      <w:r w:rsidRPr="00951236">
        <w:rPr>
          <w:noProof/>
          <w:color w:val="00B050"/>
          <w:sz w:val="28"/>
          <w:szCs w:val="28"/>
          <w:lang w:eastAsia="ru-RU"/>
        </w:rPr>
        <w:drawing>
          <wp:inline distT="0" distB="0" distL="0" distR="0" wp14:anchorId="6557EC70" wp14:editId="79166F62">
            <wp:extent cx="1440000" cy="10800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C4" w:rsidRPr="00F817C4">
        <w:rPr>
          <w:rStyle w:val="apple-style-span"/>
          <w:color w:val="000000"/>
          <w:sz w:val="28"/>
          <w:szCs w:val="28"/>
        </w:rPr>
        <w:t xml:space="preserve"> </w:t>
      </w:r>
      <w:r w:rsidR="00F817C4">
        <w:rPr>
          <w:rStyle w:val="apple-style-span"/>
          <w:color w:val="000000"/>
          <w:sz w:val="28"/>
          <w:szCs w:val="28"/>
        </w:rPr>
        <w:t>А</w:t>
      </w:r>
      <w:proofErr w:type="gramEnd"/>
      <w:r w:rsidR="00F817C4">
        <w:rPr>
          <w:rStyle w:val="apple-style-span"/>
          <w:color w:val="000000"/>
          <w:sz w:val="28"/>
          <w:szCs w:val="28"/>
        </w:rPr>
        <w:t xml:space="preserve"> теперь мы переходим к изучению стиля «Романтизм»</w:t>
      </w:r>
      <w:r w:rsidR="00F817C4">
        <w:rPr>
          <w:rStyle w:val="apple-style-span"/>
          <w:color w:val="000000"/>
          <w:sz w:val="28"/>
          <w:szCs w:val="28"/>
        </w:rPr>
        <w:t>,</w:t>
      </w:r>
      <w:r w:rsidR="00F817C4" w:rsidRPr="00F817C4">
        <w:rPr>
          <w:rStyle w:val="apple-style-span"/>
          <w:color w:val="000000"/>
          <w:sz w:val="28"/>
          <w:szCs w:val="28"/>
        </w:rPr>
        <w:t xml:space="preserve"> </w:t>
      </w:r>
      <w:r w:rsidR="00F817C4" w:rsidRPr="00951236">
        <w:rPr>
          <w:rStyle w:val="apple-style-span"/>
          <w:color w:val="000000"/>
          <w:sz w:val="28"/>
          <w:szCs w:val="28"/>
        </w:rPr>
        <w:t xml:space="preserve">а  называется он </w:t>
      </w:r>
      <w:r w:rsidR="00F817C4" w:rsidRPr="00951236">
        <w:rPr>
          <w:rStyle w:val="apple-style-span"/>
          <w:color w:val="FF0000"/>
          <w:sz w:val="28"/>
          <w:szCs w:val="28"/>
        </w:rPr>
        <w:t>«Я открываю в себе «Внутреннего человека»</w:t>
      </w:r>
      <w:r w:rsidR="00F817C4">
        <w:rPr>
          <w:rStyle w:val="apple-style-span"/>
          <w:color w:val="FF0000"/>
          <w:sz w:val="28"/>
          <w:szCs w:val="28"/>
        </w:rPr>
        <w:t>,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Style w:val="apple-style-span"/>
          <w:color w:val="00B050"/>
          <w:sz w:val="28"/>
          <w:szCs w:val="28"/>
        </w:rPr>
      </w:pPr>
    </w:p>
    <w:p w:rsidR="009A6480" w:rsidRPr="00951236" w:rsidRDefault="009A6480" w:rsidP="009A64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480" w:rsidRPr="00951236" w:rsidRDefault="009A6480" w:rsidP="009A64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На столах команд лежат пакеты с заданиями и </w:t>
      </w:r>
      <w:r w:rsidRPr="00951236">
        <w:rPr>
          <w:rFonts w:ascii="Times New Roman" w:hAnsi="Times New Roman" w:cs="Times New Roman"/>
          <w:i/>
          <w:sz w:val="28"/>
          <w:szCs w:val="28"/>
        </w:rPr>
        <w:t>финальная</w:t>
      </w:r>
      <w:r w:rsidRPr="00951236">
        <w:rPr>
          <w:rFonts w:ascii="Times New Roman" w:hAnsi="Times New Roman" w:cs="Times New Roman"/>
          <w:sz w:val="28"/>
          <w:szCs w:val="28"/>
        </w:rPr>
        <w:t xml:space="preserve"> таблица, в которую в течение всей игры надо постепенно заносить стилевые различия Классицизма и Романтизма</w:t>
      </w:r>
    </w:p>
    <w:p w:rsidR="009A6480" w:rsidRPr="00951236" w:rsidRDefault="009A6480" w:rsidP="009A6480">
      <w:pPr>
        <w:rPr>
          <w:rFonts w:cstheme="minorHAnsi"/>
          <w:sz w:val="28"/>
          <w:szCs w:val="28"/>
        </w:rPr>
      </w:pPr>
      <w:r w:rsidRPr="00951236">
        <w:rPr>
          <w:sz w:val="28"/>
          <w:szCs w:val="28"/>
        </w:rPr>
        <w:t xml:space="preserve">                                         </w:t>
      </w:r>
      <w:r w:rsidRPr="00951236">
        <w:rPr>
          <w:rFonts w:cstheme="minorHAnsi"/>
          <w:sz w:val="28"/>
          <w:szCs w:val="28"/>
        </w:rPr>
        <w:t>ФИНАЛЬНАЯ ТАБЛИЦА</w:t>
      </w:r>
    </w:p>
    <w:p w:rsidR="009A6480" w:rsidRPr="00951236" w:rsidRDefault="009A6480" w:rsidP="009A6480">
      <w:pPr>
        <w:jc w:val="both"/>
        <w:rPr>
          <w:rFonts w:ascii="Arial Narrow" w:hAnsi="Arial Narrow" w:cs="Times New Roman"/>
          <w:sz w:val="28"/>
          <w:szCs w:val="28"/>
        </w:rPr>
      </w:pPr>
      <w:r w:rsidRPr="00951236">
        <w:rPr>
          <w:rFonts w:cstheme="minorHAnsi"/>
          <w:sz w:val="28"/>
          <w:szCs w:val="28"/>
        </w:rPr>
        <w:t>Романтический герой пересматривает ценностные ориентиры и открывает в себе «внутреннего человека». Какого???</w:t>
      </w:r>
    </w:p>
    <w:tbl>
      <w:tblPr>
        <w:tblStyle w:val="a6"/>
        <w:tblpPr w:leftFromText="180" w:rightFromText="180" w:vertAnchor="text" w:horzAnchor="margin" w:tblpY="257"/>
        <w:tblW w:w="10031" w:type="dxa"/>
        <w:tblLayout w:type="fixed"/>
        <w:tblLook w:val="04A0" w:firstRow="1" w:lastRow="0" w:firstColumn="1" w:lastColumn="0" w:noHBand="0" w:noVBand="1"/>
      </w:tblPr>
      <w:tblGrid>
        <w:gridCol w:w="3227"/>
        <w:gridCol w:w="4252"/>
        <w:gridCol w:w="2552"/>
      </w:tblGrid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FF0000"/>
                <w:sz w:val="18"/>
                <w:szCs w:val="18"/>
              </w:rPr>
            </w:pPr>
            <w:r w:rsidRPr="00A531A5">
              <w:rPr>
                <w:color w:val="FF0000"/>
                <w:sz w:val="18"/>
                <w:szCs w:val="18"/>
              </w:rPr>
              <w:t>Критерии сравнения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color w:val="FF0000"/>
                <w:sz w:val="18"/>
                <w:szCs w:val="18"/>
              </w:rPr>
            </w:pPr>
            <w:r w:rsidRPr="00A531A5">
              <w:rPr>
                <w:color w:val="FF0000"/>
                <w:sz w:val="18"/>
                <w:szCs w:val="18"/>
              </w:rPr>
              <w:t>Классицизм</w:t>
            </w:r>
          </w:p>
        </w:tc>
        <w:tc>
          <w:tcPr>
            <w:tcW w:w="2552" w:type="dxa"/>
          </w:tcPr>
          <w:p w:rsidR="0093198D" w:rsidRPr="00937E57" w:rsidRDefault="0093198D" w:rsidP="003623A3">
            <w:pPr>
              <w:jc w:val="center"/>
              <w:rPr>
                <w:color w:val="FF0000"/>
                <w:sz w:val="18"/>
                <w:szCs w:val="18"/>
              </w:rPr>
            </w:pPr>
            <w:r w:rsidRPr="00937E57">
              <w:rPr>
                <w:color w:val="FF0000"/>
                <w:sz w:val="18"/>
                <w:szCs w:val="18"/>
              </w:rPr>
              <w:t xml:space="preserve">Романтизм </w:t>
            </w:r>
            <w:r w:rsidRPr="00937E57">
              <w:rPr>
                <w:color w:val="943634" w:themeColor="accent2" w:themeShade="BF"/>
                <w:sz w:val="18"/>
                <w:szCs w:val="18"/>
              </w:rPr>
              <w:t>(предполагаемые ответы)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3333CC"/>
                <w:sz w:val="18"/>
                <w:szCs w:val="18"/>
              </w:rPr>
            </w:pPr>
            <w:r w:rsidRPr="00A531A5">
              <w:rPr>
                <w:color w:val="3333CC"/>
                <w:sz w:val="18"/>
                <w:szCs w:val="18"/>
              </w:rPr>
              <w:t>Властители дум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>общественные деятели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Индивидуалисты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,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герои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>-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одиночки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3333CC"/>
                <w:sz w:val="18"/>
                <w:szCs w:val="18"/>
              </w:rPr>
            </w:pPr>
            <w:r w:rsidRPr="00A531A5">
              <w:rPr>
                <w:color w:val="3333CC"/>
                <w:sz w:val="18"/>
                <w:szCs w:val="18"/>
              </w:rPr>
              <w:t>Отношение к действительности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6"/>
                <w:szCs w:val="16"/>
              </w:rPr>
            </w:pPr>
            <w:r w:rsidRPr="00A531A5">
              <w:rPr>
                <w:sz w:val="16"/>
                <w:szCs w:val="16"/>
              </w:rPr>
              <w:t>Изображает жизнь не такой, какая она есть, а рисует идеал.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неприятие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3333CC"/>
                <w:sz w:val="18"/>
                <w:szCs w:val="18"/>
              </w:rPr>
            </w:pPr>
            <w:r w:rsidRPr="00A531A5">
              <w:rPr>
                <w:color w:val="3333CC"/>
                <w:sz w:val="18"/>
                <w:szCs w:val="18"/>
              </w:rPr>
              <w:t>Герои для подражания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>Из «Античности»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Современники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,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борцы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за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свободу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150650" w:rsidRDefault="0093198D" w:rsidP="003623A3">
            <w:pPr>
              <w:jc w:val="center"/>
              <w:rPr>
                <w:color w:val="3333CC"/>
                <w:sz w:val="16"/>
                <w:szCs w:val="16"/>
              </w:rPr>
            </w:pPr>
            <w:r w:rsidRPr="00150650">
              <w:rPr>
                <w:color w:val="3333CC"/>
                <w:sz w:val="16"/>
                <w:szCs w:val="16"/>
              </w:rPr>
              <w:t xml:space="preserve">Соотношение </w:t>
            </w:r>
            <w:proofErr w:type="gramStart"/>
            <w:r w:rsidRPr="00150650">
              <w:rPr>
                <w:color w:val="3333CC"/>
                <w:sz w:val="16"/>
                <w:szCs w:val="16"/>
              </w:rPr>
              <w:t>общественного</w:t>
            </w:r>
            <w:proofErr w:type="gramEnd"/>
            <w:r w:rsidRPr="00150650">
              <w:rPr>
                <w:color w:val="3333CC"/>
                <w:sz w:val="16"/>
                <w:szCs w:val="16"/>
              </w:rPr>
              <w:t xml:space="preserve"> и личного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 xml:space="preserve">Общественные интересы выше </w:t>
            </w:r>
            <w:proofErr w:type="gramStart"/>
            <w:r w:rsidRPr="00A531A5">
              <w:rPr>
                <w:sz w:val="18"/>
                <w:szCs w:val="18"/>
              </w:rPr>
              <w:t>личных</w:t>
            </w:r>
            <w:proofErr w:type="gramEnd"/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Личные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интересы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превыше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всего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150650" w:rsidRDefault="0093198D" w:rsidP="003623A3">
            <w:pPr>
              <w:jc w:val="center"/>
              <w:rPr>
                <w:color w:val="3333CC"/>
                <w:sz w:val="16"/>
                <w:szCs w:val="16"/>
              </w:rPr>
            </w:pPr>
            <w:r w:rsidRPr="00150650">
              <w:rPr>
                <w:color w:val="3333CC"/>
                <w:sz w:val="16"/>
                <w:szCs w:val="16"/>
              </w:rPr>
              <w:t>Ценность внутреннего мира человека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>Не важна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Превыше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всего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3333CC"/>
                <w:sz w:val="18"/>
                <w:szCs w:val="18"/>
              </w:rPr>
            </w:pPr>
            <w:r w:rsidRPr="00A531A5">
              <w:rPr>
                <w:color w:val="3333CC"/>
                <w:sz w:val="18"/>
                <w:szCs w:val="18"/>
              </w:rPr>
              <w:t>Ощущение «гражданства»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 xml:space="preserve">Космополитизм </w:t>
            </w:r>
            <w:proofErr w:type="gramStart"/>
            <w:r w:rsidRPr="00A531A5">
              <w:rPr>
                <w:sz w:val="18"/>
                <w:szCs w:val="18"/>
              </w:rPr>
              <w:t>-Г</w:t>
            </w:r>
            <w:proofErr w:type="gramEnd"/>
            <w:r w:rsidRPr="00A531A5">
              <w:rPr>
                <w:sz w:val="18"/>
                <w:szCs w:val="18"/>
              </w:rPr>
              <w:t>ражданин МИРА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Осознание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национальности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3333CC"/>
                <w:sz w:val="18"/>
                <w:szCs w:val="18"/>
              </w:rPr>
            </w:pPr>
            <w:r>
              <w:rPr>
                <w:color w:val="3333CC"/>
                <w:sz w:val="18"/>
                <w:szCs w:val="18"/>
              </w:rPr>
              <w:t>Требования к творчеству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>Творчество в соответствии с  жёсткими правилами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Свобода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творчества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3333CC"/>
                <w:sz w:val="18"/>
                <w:szCs w:val="18"/>
              </w:rPr>
            </w:pPr>
            <w:r w:rsidRPr="00A531A5">
              <w:rPr>
                <w:color w:val="3333CC"/>
                <w:sz w:val="18"/>
                <w:szCs w:val="18"/>
              </w:rPr>
              <w:t>Отношение к природе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>Подражание природе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Идеализация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первозданной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природы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color w:val="3333CC"/>
                <w:sz w:val="18"/>
                <w:szCs w:val="18"/>
              </w:rPr>
              <w:t>Вера в будущее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 xml:space="preserve">Да 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Страх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перед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грядущим</w:t>
            </w:r>
          </w:p>
        </w:tc>
      </w:tr>
      <w:tr w:rsidR="0093198D" w:rsidRPr="00A531A5" w:rsidTr="00F817C4">
        <w:tc>
          <w:tcPr>
            <w:tcW w:w="3227" w:type="dxa"/>
          </w:tcPr>
          <w:p w:rsidR="0093198D" w:rsidRPr="00A531A5" w:rsidRDefault="0093198D" w:rsidP="003623A3">
            <w:pPr>
              <w:jc w:val="center"/>
              <w:rPr>
                <w:color w:val="3333CC"/>
                <w:sz w:val="18"/>
                <w:szCs w:val="18"/>
              </w:rPr>
            </w:pPr>
            <w:r w:rsidRPr="00A531A5">
              <w:rPr>
                <w:color w:val="3333CC"/>
                <w:sz w:val="18"/>
                <w:szCs w:val="18"/>
              </w:rPr>
              <w:t xml:space="preserve">Во что верили </w:t>
            </w:r>
          </w:p>
        </w:tc>
        <w:tc>
          <w:tcPr>
            <w:tcW w:w="4252" w:type="dxa"/>
          </w:tcPr>
          <w:p w:rsidR="0093198D" w:rsidRPr="00A531A5" w:rsidRDefault="0093198D" w:rsidP="003623A3">
            <w:pPr>
              <w:jc w:val="center"/>
              <w:rPr>
                <w:color w:val="FF0000"/>
                <w:sz w:val="18"/>
                <w:szCs w:val="18"/>
              </w:rPr>
            </w:pPr>
            <w:r w:rsidRPr="00A531A5">
              <w:rPr>
                <w:sz w:val="18"/>
                <w:szCs w:val="18"/>
              </w:rPr>
              <w:t>В разум</w:t>
            </w:r>
          </w:p>
        </w:tc>
        <w:tc>
          <w:tcPr>
            <w:tcW w:w="2552" w:type="dxa"/>
          </w:tcPr>
          <w:p w:rsidR="0093198D" w:rsidRPr="0093198D" w:rsidRDefault="0093198D" w:rsidP="003623A3">
            <w:pPr>
              <w:jc w:val="center"/>
              <w:rPr>
                <w:rFonts w:ascii="Monotype Corsiva" w:hAnsi="Monotype Corsiva"/>
                <w:sz w:val="18"/>
                <w:szCs w:val="18"/>
              </w:rPr>
            </w:pP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Чувство</w:t>
            </w:r>
            <w:r w:rsidRPr="0093198D">
              <w:rPr>
                <w:rFonts w:ascii="Monotype Corsiva" w:hAnsi="Monotype Corsiva"/>
                <w:sz w:val="18"/>
                <w:szCs w:val="18"/>
              </w:rPr>
              <w:t xml:space="preserve">, </w:t>
            </w:r>
            <w:r w:rsidRPr="0093198D">
              <w:rPr>
                <w:rFonts w:ascii="Monotype Corsiva" w:hAnsi="Monotype Corsiva" w:cs="Times New Roman"/>
                <w:sz w:val="18"/>
                <w:szCs w:val="18"/>
              </w:rPr>
              <w:t>интуиция</w:t>
            </w:r>
          </w:p>
        </w:tc>
      </w:tr>
    </w:tbl>
    <w:p w:rsidR="00976AED" w:rsidRPr="00951236" w:rsidRDefault="00976AED" w:rsidP="007542C3">
      <w:pPr>
        <w:pStyle w:val="a3"/>
        <w:spacing w:line="360" w:lineRule="auto"/>
        <w:jc w:val="both"/>
        <w:rPr>
          <w:rStyle w:val="apple-style-span"/>
          <w:color w:val="FF0000"/>
          <w:sz w:val="28"/>
          <w:szCs w:val="28"/>
        </w:rPr>
      </w:pPr>
      <w:r w:rsidRPr="00951236">
        <w:rPr>
          <w:rStyle w:val="apple-style-span"/>
          <w:sz w:val="28"/>
          <w:szCs w:val="28"/>
        </w:rPr>
        <w:t xml:space="preserve"> </w:t>
      </w:r>
    </w:p>
    <w:p w:rsidR="007542C3" w:rsidRPr="00951236" w:rsidRDefault="007542C3" w:rsidP="007542C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Style w:val="apple-style-span"/>
          <w:color w:val="00B050"/>
          <w:sz w:val="28"/>
          <w:szCs w:val="28"/>
        </w:rPr>
        <w:t xml:space="preserve">Слайд № 2 </w:t>
      </w:r>
      <w:r w:rsidRPr="00951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8124E" wp14:editId="72F2E2F2">
            <wp:extent cx="1371600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C3" w:rsidRPr="00951236" w:rsidRDefault="007542C3" w:rsidP="007542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Итак, 1789г. Во Франции происходит буржуазная революция под лозунгом «Свобода, Равенство и Братство!», но вместо обещанного всеобщего счастья Европа погрузилась в полосу войн и революций. Счастье для всех оказалось иллюзией. Общество, созданное «разумным» XYIII веком  - страшн</w:t>
      </w:r>
      <w:r w:rsidRPr="00951236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951236">
        <w:rPr>
          <w:rFonts w:ascii="Times New Roman" w:hAnsi="Times New Roman" w:cs="Times New Roman"/>
          <w:sz w:val="28"/>
          <w:szCs w:val="28"/>
        </w:rPr>
        <w:t xml:space="preserve"> и непредсказуемо. Реальностью стала скорбь и пессимизм. Действительность стала восприниматься как источник конфликтов, и как следствие</w:t>
      </w:r>
      <w:r w:rsidR="00AE7D96" w:rsidRPr="00951236">
        <w:rPr>
          <w:rFonts w:ascii="Times New Roman" w:hAnsi="Times New Roman" w:cs="Times New Roman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sz w:val="28"/>
          <w:szCs w:val="28"/>
        </w:rPr>
        <w:t xml:space="preserve">- полное разочарование в действительности. Но жизнь не остановилась. </w:t>
      </w:r>
    </w:p>
    <w:p w:rsidR="007542C3" w:rsidRPr="00951236" w:rsidRDefault="007542C3" w:rsidP="007542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На </w:t>
      </w:r>
      <w:r w:rsidRPr="00951236">
        <w:rPr>
          <w:rStyle w:val="apple-style-span"/>
          <w:color w:val="00B050"/>
          <w:sz w:val="28"/>
          <w:szCs w:val="28"/>
        </w:rPr>
        <w:t>Слайде № 3</w:t>
      </w:r>
      <w:r w:rsidRPr="0095123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6AF948FC" wp14:editId="7871DB1D">
            <wp:extent cx="1440000" cy="10800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236">
        <w:rPr>
          <w:rFonts w:ascii="Times New Roman" w:hAnsi="Times New Roman" w:cs="Times New Roman"/>
          <w:sz w:val="28"/>
          <w:szCs w:val="28"/>
        </w:rPr>
        <w:t xml:space="preserve">вы видите имена людей, живших в конце 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XYIII</w:t>
      </w:r>
      <w:r w:rsidRPr="00951236">
        <w:rPr>
          <w:rFonts w:ascii="Times New Roman" w:hAnsi="Times New Roman" w:cs="Times New Roman"/>
          <w:sz w:val="28"/>
          <w:szCs w:val="28"/>
        </w:rPr>
        <w:t xml:space="preserve"> – первой половине </w:t>
      </w:r>
      <w:r w:rsidRPr="009512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51236">
        <w:rPr>
          <w:rFonts w:ascii="Times New Roman" w:hAnsi="Times New Roman" w:cs="Times New Roman"/>
          <w:sz w:val="28"/>
          <w:szCs w:val="28"/>
        </w:rPr>
        <w:t xml:space="preserve"> в. Они начал переосмысливать происходящее и отображать реальность в своём творчестве. Это их назовут романтиками. От французского слова </w:t>
      </w:r>
      <w:proofErr w:type="spellStart"/>
      <w:r w:rsidRPr="00951236">
        <w:rPr>
          <w:rFonts w:ascii="Times New Roman" w:hAnsi="Times New Roman" w:cs="Times New Roman"/>
          <w:sz w:val="28"/>
          <w:szCs w:val="28"/>
        </w:rPr>
        <w:t>romantique</w:t>
      </w:r>
      <w:proofErr w:type="spellEnd"/>
      <w:r w:rsidRPr="00951236">
        <w:rPr>
          <w:rFonts w:ascii="Times New Roman" w:hAnsi="Times New Roman" w:cs="Times New Roman"/>
          <w:sz w:val="28"/>
          <w:szCs w:val="28"/>
        </w:rPr>
        <w:t xml:space="preserve">, означавшему в 18 веке «странное», «фантастическое», «живописное». Во многом (но не во всём) </w:t>
      </w:r>
      <w:proofErr w:type="gramStart"/>
      <w:r w:rsidRPr="00951236">
        <w:rPr>
          <w:rFonts w:ascii="Times New Roman" w:hAnsi="Times New Roman" w:cs="Times New Roman"/>
          <w:sz w:val="28"/>
          <w:szCs w:val="28"/>
        </w:rPr>
        <w:t>противоположен</w:t>
      </w:r>
      <w:proofErr w:type="gramEnd"/>
      <w:r w:rsidRPr="00951236">
        <w:rPr>
          <w:rFonts w:ascii="Times New Roman" w:hAnsi="Times New Roman" w:cs="Times New Roman"/>
          <w:sz w:val="28"/>
          <w:szCs w:val="28"/>
        </w:rPr>
        <w:t xml:space="preserve"> классицизму</w:t>
      </w:r>
    </w:p>
    <w:p w:rsidR="007542C3" w:rsidRPr="00951236" w:rsidRDefault="007542C3" w:rsidP="007542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2C3" w:rsidRPr="00951236" w:rsidRDefault="007542C3" w:rsidP="004F3B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Задание 1.</w:t>
      </w:r>
      <w:r w:rsidRPr="0095123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sz w:val="28"/>
          <w:szCs w:val="28"/>
        </w:rPr>
        <w:t xml:space="preserve">Выбрать из перечисленных имён по 6: </w:t>
      </w:r>
    </w:p>
    <w:p w:rsidR="004F3BDF" w:rsidRDefault="007542C3" w:rsidP="004F3BD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Музыкантов,  Писателей, Художников и скульпторов, Французских романтиков.</w:t>
      </w:r>
      <w:r w:rsidR="004F3BDF">
        <w:rPr>
          <w:rFonts w:ascii="Times New Roman" w:hAnsi="Times New Roman" w:cs="Times New Roman"/>
          <w:sz w:val="28"/>
          <w:szCs w:val="28"/>
        </w:rPr>
        <w:t xml:space="preserve"> Листы с заглавием </w:t>
      </w:r>
      <w:r w:rsidR="004F3BDF">
        <w:rPr>
          <w:rFonts w:ascii="Times New Roman" w:hAnsi="Times New Roman" w:cs="Times New Roman"/>
          <w:sz w:val="28"/>
          <w:szCs w:val="28"/>
        </w:rPr>
        <w:t>«Музыканты», «Писатели», «Художники и скульпторы», «Французские романтики» заранее разложены на стола</w:t>
      </w:r>
      <w:r w:rsidR="004F3BDF">
        <w:rPr>
          <w:rFonts w:ascii="Times New Roman" w:hAnsi="Times New Roman" w:cs="Times New Roman"/>
          <w:sz w:val="28"/>
          <w:szCs w:val="28"/>
        </w:rPr>
        <w:t>х.</w:t>
      </w:r>
      <w:r w:rsidRPr="009512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2C3" w:rsidRPr="004F3BDF" w:rsidRDefault="007542C3" w:rsidP="004F3BD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Записать </w:t>
      </w:r>
      <w:r w:rsidR="004F3BDF">
        <w:rPr>
          <w:rFonts w:ascii="Times New Roman" w:hAnsi="Times New Roman" w:cs="Times New Roman"/>
          <w:sz w:val="28"/>
          <w:szCs w:val="28"/>
        </w:rPr>
        <w:t xml:space="preserve">выбранные имена </w:t>
      </w:r>
      <w:r w:rsidRPr="00951236">
        <w:rPr>
          <w:rFonts w:ascii="Times New Roman" w:hAnsi="Times New Roman" w:cs="Times New Roman"/>
          <w:sz w:val="28"/>
          <w:szCs w:val="28"/>
        </w:rPr>
        <w:t>на листах под №1</w:t>
      </w:r>
      <w:r w:rsidR="00E467C5">
        <w:rPr>
          <w:rFonts w:ascii="Times New Roman" w:hAnsi="Times New Roman" w:cs="Times New Roman"/>
          <w:sz w:val="28"/>
          <w:szCs w:val="28"/>
        </w:rPr>
        <w:t xml:space="preserve"> х</w:t>
      </w:r>
      <w:r w:rsidRPr="00951236">
        <w:rPr>
          <w:rFonts w:ascii="Times New Roman" w:hAnsi="Times New Roman" w:cs="Times New Roman"/>
          <w:sz w:val="28"/>
          <w:szCs w:val="28"/>
        </w:rPr>
        <w:t xml:space="preserve"> и сдать в жюри. </w:t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>Команда, выполнившая задание первой (при условии, что все ответы верны) получает 4 балла, вторая -3,  третья-2, четвёртая – 1балл. За кажды</w:t>
      </w:r>
      <w:r w:rsidR="00AE7D96" w:rsidRPr="00951236">
        <w:rPr>
          <w:rFonts w:ascii="Times New Roman" w:hAnsi="Times New Roman" w:cs="Times New Roman"/>
          <w:i/>
          <w:color w:val="FF0000"/>
          <w:sz w:val="28"/>
          <w:szCs w:val="28"/>
        </w:rPr>
        <w:t>й неверный ответ снимается балл</w:t>
      </w:r>
    </w:p>
    <w:p w:rsidR="00AE7D96" w:rsidRPr="00951236" w:rsidRDefault="00AE7D96" w:rsidP="004F3BDF">
      <w:pPr>
        <w:spacing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Некоторые имена  дети видят впервые, но некоторые им известны. В результате обмена мнениями на листах записываются ответы и </w:t>
      </w:r>
      <w:r w:rsidR="004F3BD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передают </w:t>
      </w:r>
      <w:r w:rsidRPr="0095123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 жюри. </w:t>
      </w:r>
      <w:r w:rsidRPr="00951236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Команда-жюри выполняет </w:t>
      </w:r>
      <w:r w:rsidRPr="00951236">
        <w:rPr>
          <w:rStyle w:val="apple-style-span"/>
          <w:rFonts w:ascii="Times New Roman" w:hAnsi="Times New Roman" w:cs="Times New Roman"/>
          <w:i/>
          <w:color w:val="FF0000"/>
          <w:sz w:val="28"/>
          <w:szCs w:val="28"/>
        </w:rPr>
        <w:t>все задания,</w:t>
      </w:r>
      <w:r w:rsidRPr="00951236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лист №1 с ответами отдаёт учителю для оценки, получает от учителя правильные ответы и выставляет баллы командам, </w:t>
      </w:r>
      <w:r w:rsidRPr="00951236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>фиксирует</w:t>
      </w:r>
      <w:r w:rsidRPr="00951236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на доске</w:t>
      </w:r>
      <w:proofErr w:type="gramStart"/>
      <w:r w:rsidRPr="00951236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proofErr w:type="gramStart"/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proofErr w:type="gramEnd"/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ли на листах бумаги фломастером </w:t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sym w:font="Symbol" w:char="F0DE"/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вывешивает на доску).</w:t>
      </w:r>
    </w:p>
    <w:p w:rsidR="00CC0088" w:rsidRPr="00951236" w:rsidRDefault="00CC0088" w:rsidP="00CC00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Учитель: Мир изменился, общество, созданное «разумным» XYIII веком  - страшн</w:t>
      </w:r>
      <w:r w:rsidRPr="00951236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951236">
        <w:rPr>
          <w:rFonts w:ascii="Times New Roman" w:hAnsi="Times New Roman" w:cs="Times New Roman"/>
          <w:sz w:val="28"/>
          <w:szCs w:val="28"/>
        </w:rPr>
        <w:t xml:space="preserve"> и непредсказуемо. </w:t>
      </w:r>
      <w:r w:rsidRPr="00951236">
        <w:rPr>
          <w:rFonts w:ascii="Times New Roman" w:hAnsi="Times New Roman" w:cs="Times New Roman"/>
          <w:i/>
          <w:sz w:val="28"/>
          <w:szCs w:val="28"/>
        </w:rPr>
        <w:t>Что чувствовали</w:t>
      </w:r>
      <w:r w:rsidRPr="00951236">
        <w:rPr>
          <w:rFonts w:ascii="Times New Roman" w:hAnsi="Times New Roman" w:cs="Times New Roman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i/>
          <w:sz w:val="28"/>
          <w:szCs w:val="28"/>
        </w:rPr>
        <w:t>люди, жившие в ту эпоху?</w:t>
      </w:r>
      <w:r w:rsidRPr="00951236">
        <w:rPr>
          <w:rFonts w:ascii="Times New Roman" w:hAnsi="Times New Roman" w:cs="Times New Roman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sz w:val="28"/>
          <w:szCs w:val="28"/>
        </w:rPr>
        <w:t>КТО и КАК может изменить этот «страшный мир»? Какие выходы находят романтики?</w:t>
      </w:r>
    </w:p>
    <w:p w:rsidR="007542C3" w:rsidRPr="00951236" w:rsidRDefault="007542C3" w:rsidP="00754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BDF" w:rsidRDefault="007542C3" w:rsidP="00F817C4">
      <w:pPr>
        <w:spacing w:line="360" w:lineRule="auto"/>
        <w:jc w:val="both"/>
        <w:rPr>
          <w:noProof/>
          <w:sz w:val="28"/>
          <w:szCs w:val="28"/>
          <w:lang w:eastAsia="ru-RU"/>
        </w:rPr>
      </w:pPr>
      <w:r w:rsidRPr="00951236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Задание 2</w:t>
      </w:r>
      <w:r w:rsidRPr="00951236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  <w:r w:rsidRPr="009512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F3BDF" w:rsidRPr="00951236">
        <w:rPr>
          <w:rStyle w:val="apple-style-span"/>
          <w:color w:val="00B050"/>
          <w:sz w:val="28"/>
          <w:szCs w:val="28"/>
        </w:rPr>
        <w:t>Слайд № 4</w:t>
      </w:r>
      <w:r w:rsidR="004F3BDF" w:rsidRPr="00951236">
        <w:rPr>
          <w:noProof/>
          <w:sz w:val="28"/>
          <w:szCs w:val="28"/>
          <w:lang w:eastAsia="ru-RU"/>
        </w:rPr>
        <w:t xml:space="preserve">  </w:t>
      </w:r>
      <w:r w:rsidR="004F3BDF" w:rsidRPr="00951236">
        <w:rPr>
          <w:noProof/>
          <w:sz w:val="28"/>
          <w:szCs w:val="28"/>
          <w:lang w:eastAsia="ru-RU"/>
        </w:rPr>
        <w:drawing>
          <wp:inline distT="0" distB="0" distL="0" distR="0" wp14:anchorId="210D885A" wp14:editId="1F349B05">
            <wp:extent cx="1440000" cy="108000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88" w:rsidRDefault="00CC0088" w:rsidP="00CC00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На столе жюри лежат 4 стихотворения</w:t>
      </w:r>
      <w:r w:rsidRPr="00951236">
        <w:rPr>
          <w:rFonts w:ascii="Times New Roman" w:hAnsi="Times New Roman" w:cs="Times New Roman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sz w:val="28"/>
          <w:szCs w:val="28"/>
        </w:rPr>
        <w:t xml:space="preserve">поэтов - романтиков: </w:t>
      </w:r>
      <w:proofErr w:type="gramStart"/>
      <w:r w:rsidRPr="00951236">
        <w:rPr>
          <w:rFonts w:ascii="Times New Roman" w:hAnsi="Times New Roman" w:cs="Times New Roman"/>
          <w:sz w:val="28"/>
          <w:szCs w:val="28"/>
        </w:rPr>
        <w:t xml:space="preserve">Дж. Байрон «Песня греческих повстанцев»; Гейне Генрих  «В мае»; Виктор Гюго «За баррикадами…»;  Дж. Байрон «Паломничество Чайльд-Гарольда» гл.4 -179,180. </w:t>
      </w:r>
      <w:proofErr w:type="gramEnd"/>
    </w:p>
    <w:p w:rsidR="007542C3" w:rsidRPr="00F817C4" w:rsidRDefault="00951236" w:rsidP="00F817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Капитан команды подходит и выбирает одно из них. (</w:t>
      </w:r>
      <w:r w:rsidRPr="00951236">
        <w:rPr>
          <w:rFonts w:ascii="Times New Roman" w:hAnsi="Times New Roman" w:cs="Times New Roman"/>
          <w:i/>
          <w:sz w:val="28"/>
          <w:szCs w:val="28"/>
        </w:rPr>
        <w:t>Двигательная активность</w:t>
      </w:r>
      <w:r w:rsidRPr="00951236">
        <w:rPr>
          <w:rFonts w:ascii="Times New Roman" w:hAnsi="Times New Roman" w:cs="Times New Roman"/>
          <w:sz w:val="28"/>
          <w:szCs w:val="28"/>
        </w:rPr>
        <w:t>).</w:t>
      </w:r>
    </w:p>
    <w:p w:rsidR="00951236" w:rsidRPr="00951236" w:rsidRDefault="00951236" w:rsidP="00951236">
      <w:pPr>
        <w:pStyle w:val="2"/>
        <w:rPr>
          <w:color w:val="000000"/>
          <w:sz w:val="28"/>
          <w:szCs w:val="28"/>
        </w:rPr>
      </w:pPr>
      <w:r w:rsidRPr="00951236">
        <w:rPr>
          <w:color w:val="000000"/>
          <w:sz w:val="28"/>
          <w:szCs w:val="28"/>
        </w:rPr>
        <w:t>Дж. Байрон «ПЕСНЯ  ГРЕЧЕСКИХ ПОВСТАНЦЕВ»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Греция, восстань!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Сиянье древней славы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Борцов зовет на брань,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подвиг величавый.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оружию! К победам!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 страх неведом.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за нами следом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Течет тиранов кровь.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презреньем сбросьте, греки,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Турецкое ярмо,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Кровью вражеской навеки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Смойте рабское клеймо!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доблестные тени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и вождей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Увидят возрожденье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Эллады прежних дней.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встает на голос горна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Копьеносцев древних рать,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за город </w:t>
      </w:r>
      <w:proofErr w:type="spellStart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семигорный</w:t>
      </w:r>
      <w:proofErr w:type="spellEnd"/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нами воевать.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. . . . . . . . . . . . . 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оружию! К победам!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 страх неведом.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за нами следом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Течет тиранов кровь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056"/>
      </w:tblGrid>
      <w:tr w:rsidR="00951236" w:rsidRPr="00951236" w:rsidTr="003623A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1236" w:rsidRPr="00951236" w:rsidRDefault="00951236" w:rsidP="003623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5123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Гейне Генрих - «В мае»</w:t>
            </w:r>
          </w:p>
        </w:tc>
      </w:tr>
    </w:tbl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095"/>
        <w:gridCol w:w="4959"/>
      </w:tblGrid>
      <w:tr w:rsidR="00951236" w:rsidRPr="00951236" w:rsidTr="003623A3">
        <w:trPr>
          <w:tblCellSpacing w:w="15" w:type="dxa"/>
        </w:trPr>
        <w:tc>
          <w:tcPr>
            <w:tcW w:w="105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1236" w:rsidRPr="00951236" w:rsidRDefault="00951236" w:rsidP="003623A3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1236" w:rsidRDefault="00951236" w:rsidP="003623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Друзья, которых любил я в былом,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Они отплатили мне худшим злом.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сердце разбито; но солнце мая</w:t>
            </w:r>
            <w:proofErr w:type="gramStart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нова смеется, весну встречая.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Цветет весна. В зеленых лесах</w:t>
            </w:r>
            <w:proofErr w:type="gramStart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венит веселое пенье птах;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Цветы и девушки, смех у них ясен —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мир прекрасный, ты ужасен!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Орк подземный теперь хвалю,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Контраст не ранит там душу мою;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Сердцам страдающим полный отдых</w:t>
            </w:r>
            <w:proofErr w:type="gramStart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</w:t>
            </w:r>
            <w:proofErr w:type="gramEnd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ам, под землею, в стигийских водах.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Меланхолически Стикс звучит,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Пустынно карканье </w:t>
            </w:r>
            <w:proofErr w:type="spellStart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стимфалид</w:t>
            </w:r>
            <w:proofErr w:type="spellEnd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фурий пенье — визг и вой,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Цербера лай над головой —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Мучительно ладят с несчастьем людей, -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печальной долине, в царстве теней,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проклятых владениях Прозерпины</w:t>
            </w:r>
            <w:proofErr w:type="gramStart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нашим страданием строй единый.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здесь, наверху, о, как жестоко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Розы и солнце ранят око!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майский и райский воздух ясен —</w:t>
            </w:r>
            <w:r w:rsidRPr="009512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мир прекрасный, ты ужасен!</w:t>
            </w:r>
          </w:p>
          <w:p w:rsidR="00951236" w:rsidRPr="00951236" w:rsidRDefault="00951236" w:rsidP="003623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817C4" w:rsidRDefault="00F817C4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Виктор Гюго «За баррикадами…»</w:t>
      </w:r>
    </w:p>
    <w:p w:rsidR="00F817C4" w:rsidRPr="00951236" w:rsidRDefault="00F817C4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баррикадами, на улице пустой,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Омытой кровью жертв, и грешной и святой,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схвачен мальчуган одиннадцатилетний.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 тоже коммунар?» - «Да, сударь, не последний!»-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ж! – капитан решил. Конец для всех – расстрел.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Жди, очередь  дойдёт!» И мальчуган смотрел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вспышки выстрелов, на смерть борцов и братьев,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Внезапно он сказал, отваги не утратив: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«Позвольте матери часы мне отнести!»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«Сбежишь?» -  «Нет, возвращусь!» </w:t>
      </w:r>
      <w:proofErr w:type="gramStart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proofErr w:type="gramEnd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Ага, как ни верти 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струсил сорванец! Где дом твой?» - « У фонтана».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возвратиться он поклялся капитану.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живо, чёрт с тобой! Уловка не тонка!» -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Расхохотался взвод над бегством паренька.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хрипеньем </w:t>
      </w:r>
      <w:proofErr w:type="gramStart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гибнущих</w:t>
      </w:r>
      <w:proofErr w:type="gramEnd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смешался смех победный,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смех умолк, когда внезапно мальчик бледный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Предстал им, гордости суровой не тая,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подошёл к стене и крикнул: «Вот и я!»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устыдилась смерть, и был отпущен пленный,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Дитя, пусть ураган, бушуя во вселенной,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Смешал добро со злом, с героем </w:t>
      </w:r>
      <w:proofErr w:type="spellStart"/>
      <w:proofErr w:type="gramStart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подлеца</w:t>
      </w:r>
      <w:proofErr w:type="spellEnd"/>
      <w:proofErr w:type="gramEnd"/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двинуло тебя сражаться до конца?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Невинная душа была душой прекрасной.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шага сделал ты над бездною ужасной: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к матери один и на расстрел  - второй.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взрослый посрамлён, а мальчик был герой.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ответственности звать тебя никто не вправе.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утренним лучам, ребяческой забаве,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Всей жизни будущей, свободе и весне –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предпочёл прийти к друзьям и встать к стене.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слава вечная тебя поцеловала.  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</w:t>
      </w: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236" w:rsidRPr="00951236" w:rsidRDefault="00951236" w:rsidP="00951236">
      <w:pPr>
        <w:pStyle w:val="2"/>
        <w:jc w:val="center"/>
        <w:rPr>
          <w:color w:val="000000"/>
          <w:sz w:val="28"/>
          <w:szCs w:val="28"/>
        </w:rPr>
      </w:pPr>
      <w:r w:rsidRPr="00951236">
        <w:rPr>
          <w:color w:val="000000"/>
          <w:sz w:val="28"/>
          <w:szCs w:val="28"/>
        </w:rPr>
        <w:t>Дж. Байрон «Паломничество Чайльд-Гарольда»</w:t>
      </w:r>
    </w:p>
    <w:p w:rsidR="00951236" w:rsidRPr="00951236" w:rsidRDefault="00951236" w:rsidP="00951236">
      <w:pPr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4-179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Стремите, волны, свой могучий бег!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В простор лазурный тщетно шлет армады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Земли опустошитель, человек.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На суше он не ведает преграды,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             Но встанут ваши темные громады,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             И там, в пустыне, след его живой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             Исчезнет с ним, когда, моля пощады,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             Ко дну пойдет он каплей дождевой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             Без слез напутственных, без урны гробовой.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951236" w:rsidRPr="00951236" w:rsidRDefault="00951236" w:rsidP="00951236">
      <w:pPr>
        <w:rPr>
          <w:rFonts w:ascii="Times New Roman" w:hAnsi="Times New Roman" w:cs="Times New Roman"/>
          <w:sz w:val="28"/>
          <w:szCs w:val="28"/>
        </w:rPr>
      </w:pPr>
      <w:bookmarkStart w:id="0" w:name="496"/>
      <w:bookmarkEnd w:id="0"/>
      <w:r w:rsidRPr="00951236">
        <w:rPr>
          <w:rFonts w:ascii="Times New Roman" w:hAnsi="Times New Roman" w:cs="Times New Roman"/>
          <w:sz w:val="28"/>
          <w:szCs w:val="28"/>
        </w:rPr>
        <w:t>4-180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Нет, не ему поработить, о море,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Простор твоих бушующих валов!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Твое презренье тот узнает вскоре,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Кто землю в цепи заковать готов.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Сорвав с груди, ты выше облаков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Швырнешь его, дрожащего от страха,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proofErr w:type="gramStart"/>
      <w:r w:rsidRPr="00951236">
        <w:rPr>
          <w:rFonts w:ascii="Times New Roman" w:hAnsi="Times New Roman" w:cs="Times New Roman"/>
          <w:color w:val="000000"/>
          <w:sz w:val="28"/>
          <w:szCs w:val="28"/>
        </w:rPr>
        <w:t>Молящего</w:t>
      </w:r>
      <w:proofErr w:type="gramEnd"/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о пристани богов,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И, точно камень, пущенный с размаха,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951236">
        <w:rPr>
          <w:rFonts w:ascii="Times New Roman" w:hAnsi="Times New Roman" w:cs="Times New Roman"/>
          <w:color w:val="000000"/>
          <w:sz w:val="28"/>
          <w:szCs w:val="28"/>
        </w:rPr>
        <w:t xml:space="preserve">             О скалы раздробишь и кинешь горстью праха.</w:t>
      </w:r>
    </w:p>
    <w:p w:rsidR="00951236" w:rsidRPr="00951236" w:rsidRDefault="00951236" w:rsidP="00951236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951236" w:rsidRPr="00951236" w:rsidRDefault="00951236" w:rsidP="007542C3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Команда знакомится со стихотворением, записывает в </w:t>
      </w:r>
      <w:r w:rsidRPr="00951236">
        <w:rPr>
          <w:rFonts w:ascii="Arial Narrow" w:hAnsi="Arial Narrow" w:cs="Times New Roman"/>
          <w:sz w:val="28"/>
          <w:szCs w:val="28"/>
        </w:rPr>
        <w:t>Финальную таблицу</w:t>
      </w:r>
      <w:r w:rsidRPr="00951236">
        <w:rPr>
          <w:rFonts w:ascii="Times New Roman" w:hAnsi="Times New Roman" w:cs="Times New Roman"/>
          <w:sz w:val="28"/>
          <w:szCs w:val="28"/>
        </w:rPr>
        <w:t xml:space="preserve"> характеристики романтического героя, о котором написано доставшееся им стихотворение</w:t>
      </w:r>
      <w:r w:rsidRPr="00951236">
        <w:rPr>
          <w:rFonts w:ascii="Times New Roman" w:hAnsi="Times New Roman" w:cs="Times New Roman"/>
          <w:sz w:val="28"/>
          <w:szCs w:val="28"/>
        </w:rPr>
        <w:t>. О</w:t>
      </w:r>
      <w:r w:rsidRPr="00951236">
        <w:rPr>
          <w:rFonts w:ascii="Times New Roman" w:hAnsi="Times New Roman" w:cs="Times New Roman"/>
          <w:sz w:val="28"/>
          <w:szCs w:val="28"/>
        </w:rPr>
        <w:t>дин из игроков читает стихотворение с выражением. Жюри  оценивает выразительное чтение</w:t>
      </w:r>
      <w:proofErr w:type="gramStart"/>
      <w:r w:rsidRPr="009512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5123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proofErr w:type="gramEnd"/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>з 4 баллов</w:t>
      </w:r>
      <w:r w:rsidRPr="00951236">
        <w:rPr>
          <w:rFonts w:ascii="Times New Roman" w:hAnsi="Times New Roman" w:cs="Times New Roman"/>
          <w:sz w:val="28"/>
          <w:szCs w:val="28"/>
        </w:rPr>
        <w:t xml:space="preserve">)  Остальные команды после прослушивания должны ответить на вопрос: «В чём смысл стихотворения?». </w:t>
      </w:r>
    </w:p>
    <w:p w:rsidR="0098462C" w:rsidRPr="00951236" w:rsidRDefault="007542C3" w:rsidP="007542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Жюри выставляет оценки </w:t>
      </w:r>
      <w:r w:rsidR="00F817C4" w:rsidRPr="00F817C4">
        <w:rPr>
          <w:rFonts w:ascii="Times New Roman" w:hAnsi="Times New Roman" w:cs="Times New Roman"/>
          <w:i/>
          <w:color w:val="FF0000"/>
          <w:sz w:val="28"/>
          <w:szCs w:val="28"/>
        </w:rPr>
        <w:t>из 4-х баллов</w:t>
      </w:r>
      <w:r w:rsidR="00F817C4"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и фиксирует их на доске (или на листах бумаги фломастером </w:t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sym w:font="Symbol" w:char="F0DE"/>
      </w: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вывешивает на доску).</w:t>
      </w:r>
      <w:r w:rsidR="0098462C" w:rsidRPr="009512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2C3" w:rsidRDefault="0098462C" w:rsidP="007542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После того как результаты будут записаны на доске, учитель оценивает работу жюри.</w:t>
      </w:r>
    </w:p>
    <w:p w:rsidR="00F817C4" w:rsidRDefault="007542C3" w:rsidP="00F817C4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5123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8462C" w:rsidRPr="00951236" w:rsidRDefault="00F817C4" w:rsidP="00F817C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1236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Задание №3</w:t>
      </w:r>
      <w:r w:rsidR="007542C3" w:rsidRPr="00951236">
        <w:rPr>
          <w:rFonts w:ascii="Times New Roman" w:hAnsi="Times New Roman" w:cs="Times New Roman"/>
          <w:sz w:val="28"/>
          <w:szCs w:val="28"/>
        </w:rPr>
        <w:t>На</w:t>
      </w:r>
      <w:r w:rsidR="007542C3" w:rsidRPr="009512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542C3" w:rsidRPr="00951236">
        <w:rPr>
          <w:rStyle w:val="apple-style-span"/>
          <w:color w:val="00B050"/>
          <w:sz w:val="28"/>
          <w:szCs w:val="28"/>
        </w:rPr>
        <w:t>Слайде № 5</w:t>
      </w:r>
      <w:r w:rsidR="007542C3" w:rsidRPr="0095123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8462C" w:rsidRPr="00951236">
        <w:rPr>
          <w:rFonts w:ascii="Times New Roman" w:hAnsi="Times New Roman" w:cs="Times New Roman"/>
          <w:color w:val="00B050"/>
          <w:sz w:val="28"/>
          <w:szCs w:val="28"/>
        </w:rPr>
        <w:drawing>
          <wp:inline distT="0" distB="0" distL="0" distR="0" wp14:anchorId="11F0931A" wp14:editId="5547FCA0">
            <wp:extent cx="1439999" cy="108000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2C3" w:rsidRPr="0095123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724CD">
        <w:rPr>
          <w:rFonts w:ascii="Times New Roman" w:hAnsi="Times New Roman" w:cs="Times New Roman"/>
          <w:sz w:val="28"/>
          <w:szCs w:val="28"/>
        </w:rPr>
        <w:t>представлены репродукции</w:t>
      </w:r>
      <w:r w:rsidR="007542C3" w:rsidRPr="009512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2C3" w:rsidRPr="00951236">
        <w:rPr>
          <w:rFonts w:ascii="Times New Roman" w:hAnsi="Times New Roman" w:cs="Times New Roman"/>
          <w:sz w:val="28"/>
          <w:szCs w:val="28"/>
        </w:rPr>
        <w:t xml:space="preserve">картин художников – романтиков. </w:t>
      </w:r>
      <w:r w:rsidR="0098462C" w:rsidRPr="00951236">
        <w:rPr>
          <w:rFonts w:ascii="Times New Roman" w:hAnsi="Times New Roman" w:cs="Times New Roman"/>
          <w:sz w:val="28"/>
          <w:szCs w:val="28"/>
        </w:rPr>
        <w:t>1-Э</w:t>
      </w:r>
      <w:proofErr w:type="gramStart"/>
      <w:r w:rsidR="0098462C" w:rsidRPr="0095123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8462C" w:rsidRPr="00951236">
        <w:rPr>
          <w:rFonts w:ascii="Times New Roman" w:hAnsi="Times New Roman" w:cs="Times New Roman"/>
          <w:sz w:val="28"/>
          <w:szCs w:val="28"/>
        </w:rPr>
        <w:t xml:space="preserve">елакруа «Свобода, ведущая народ», 2-Ф.Гойя «Расстрел повстанцев в ночь на 3 мая…», 3-Э.Делакруа «Сирота на кладбище», 4-У.Тёрнер «Снежная буря», 5-К.Лоррен «Суд Париса» </w:t>
      </w:r>
      <w:r w:rsidR="0098462C" w:rsidRPr="00951236">
        <w:rPr>
          <w:rFonts w:ascii="Times New Roman" w:hAnsi="Times New Roman" w:cs="Times New Roman"/>
          <w:b/>
          <w:sz w:val="28"/>
          <w:szCs w:val="28"/>
        </w:rPr>
        <w:t>(под номерами)</w:t>
      </w:r>
      <w:r w:rsidR="0098462C" w:rsidRPr="00951236">
        <w:rPr>
          <w:rFonts w:ascii="Times New Roman" w:hAnsi="Times New Roman" w:cs="Times New Roman"/>
          <w:sz w:val="28"/>
          <w:szCs w:val="28"/>
        </w:rPr>
        <w:t xml:space="preserve">. </w:t>
      </w:r>
      <w:r w:rsidR="0098462C" w:rsidRPr="00951236">
        <w:rPr>
          <w:rFonts w:ascii="Times New Roman" w:hAnsi="Times New Roman" w:cs="Times New Roman"/>
          <w:i/>
          <w:sz w:val="28"/>
          <w:szCs w:val="28"/>
        </w:rPr>
        <w:t xml:space="preserve">Ни  с одной из  картин дети на уроках не знакомились. </w:t>
      </w: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Подберите картину, соответствующую  вашему литературному тексту, объясните ваш выбор строкой из текса, прочитанного вами стихотворения. Запишите характеристики героев выбранной картины в </w:t>
      </w:r>
      <w:proofErr w:type="gramStart"/>
      <w:r w:rsidRPr="00951236">
        <w:rPr>
          <w:rFonts w:ascii="Arial Narrow" w:hAnsi="Arial Narrow" w:cs="Times New Roman"/>
          <w:sz w:val="28"/>
          <w:szCs w:val="28"/>
        </w:rPr>
        <w:t>Финальную</w:t>
      </w:r>
      <w:proofErr w:type="gramEnd"/>
      <w:r w:rsidRPr="00951236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Pr="00951236">
        <w:rPr>
          <w:rFonts w:ascii="Arial Narrow" w:hAnsi="Arial Narrow" w:cs="Times New Roman"/>
          <w:sz w:val="28"/>
          <w:szCs w:val="28"/>
        </w:rPr>
        <w:t>таблиицу</w:t>
      </w:r>
      <w:proofErr w:type="spellEnd"/>
      <w:r w:rsidRPr="00951236">
        <w:rPr>
          <w:rFonts w:ascii="Times New Roman" w:hAnsi="Times New Roman" w:cs="Times New Roman"/>
          <w:sz w:val="28"/>
          <w:szCs w:val="28"/>
        </w:rPr>
        <w:t xml:space="preserve">. </w:t>
      </w:r>
      <w:r w:rsidRPr="003724CD">
        <w:rPr>
          <w:rFonts w:ascii="Times New Roman" w:hAnsi="Times New Roman" w:cs="Times New Roman"/>
          <w:b/>
          <w:sz w:val="28"/>
          <w:szCs w:val="28"/>
        </w:rPr>
        <w:t>Во время ответа</w:t>
      </w:r>
      <w:r w:rsidRPr="00951236">
        <w:rPr>
          <w:rFonts w:ascii="Times New Roman" w:hAnsi="Times New Roman" w:cs="Times New Roman"/>
          <w:sz w:val="28"/>
          <w:szCs w:val="28"/>
        </w:rPr>
        <w:t xml:space="preserve"> на слайде под картинами появляются имена авторов и названия картин.</w:t>
      </w: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Жюри оценивает правильность выбора и точность подобранной цитаты из текста стихотворения. Картина К. </w:t>
      </w:r>
      <w:proofErr w:type="spellStart"/>
      <w:r w:rsidRPr="00951236">
        <w:rPr>
          <w:rFonts w:ascii="Times New Roman" w:hAnsi="Times New Roman" w:cs="Times New Roman"/>
          <w:sz w:val="28"/>
          <w:szCs w:val="28"/>
        </w:rPr>
        <w:t>Лоррена</w:t>
      </w:r>
      <w:proofErr w:type="spellEnd"/>
      <w:r w:rsidRPr="00951236">
        <w:rPr>
          <w:rFonts w:ascii="Times New Roman" w:hAnsi="Times New Roman" w:cs="Times New Roman"/>
          <w:sz w:val="28"/>
          <w:szCs w:val="28"/>
        </w:rPr>
        <w:t xml:space="preserve"> «Суд Париса», написанная в стиле классицизм не должна быть выбрана. Жюри объясняет, почему эту картину никто не выбрал, а если кто-либо выбрал, то почему это решение неверно.  Учитель оценивает работу жюри.</w:t>
      </w: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363" w:rsidRPr="00951236" w:rsidRDefault="007542C3" w:rsidP="003724CD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51236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Задание №4</w:t>
      </w:r>
      <w:r w:rsidRPr="00951236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="00B93363" w:rsidRPr="00951236">
        <w:rPr>
          <w:rFonts w:ascii="Times New Roman" w:hAnsi="Times New Roman" w:cs="Times New Roman"/>
          <w:color w:val="00B050"/>
          <w:sz w:val="28"/>
          <w:szCs w:val="28"/>
        </w:rPr>
        <w:t xml:space="preserve">Слайд №6 </w:t>
      </w:r>
      <w:r w:rsidR="00B93363" w:rsidRPr="00951236">
        <w:rPr>
          <w:rFonts w:ascii="Times New Roman" w:hAnsi="Times New Roman" w:cs="Times New Roman"/>
          <w:color w:val="00B050"/>
          <w:sz w:val="28"/>
          <w:szCs w:val="28"/>
        </w:rPr>
        <w:drawing>
          <wp:inline distT="0" distB="0" distL="0" distR="0" wp14:anchorId="45B35819" wp14:editId="0C4785FC">
            <wp:extent cx="1439999" cy="108000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363" w:rsidRPr="0095123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1236">
        <w:rPr>
          <w:rFonts w:ascii="Times New Roman" w:hAnsi="Times New Roman" w:cs="Times New Roman"/>
          <w:sz w:val="28"/>
          <w:szCs w:val="28"/>
        </w:rPr>
        <w:t>Прослушайте 5 музыкальных фрагментов длительностью 30-45 сек</w:t>
      </w:r>
      <w:proofErr w:type="gramEnd"/>
      <w:r w:rsidRPr="00951236">
        <w:rPr>
          <w:rFonts w:ascii="Times New Roman" w:hAnsi="Times New Roman" w:cs="Times New Roman"/>
          <w:sz w:val="28"/>
          <w:szCs w:val="28"/>
        </w:rPr>
        <w:t xml:space="preserve"> без названия и автора, </w:t>
      </w:r>
      <w:r w:rsidRPr="003724CD">
        <w:rPr>
          <w:rFonts w:ascii="Times New Roman" w:hAnsi="Times New Roman" w:cs="Times New Roman"/>
          <w:b/>
          <w:sz w:val="28"/>
          <w:szCs w:val="28"/>
        </w:rPr>
        <w:t>под номерами</w:t>
      </w:r>
      <w:r w:rsidRPr="00951236">
        <w:rPr>
          <w:rFonts w:ascii="Times New Roman" w:hAnsi="Times New Roman" w:cs="Times New Roman"/>
          <w:sz w:val="28"/>
          <w:szCs w:val="28"/>
        </w:rPr>
        <w:t>: 1-Ф Шопен «Этюд № 12. Революционный», 2-Р</w:t>
      </w:r>
      <w:proofErr w:type="gramStart"/>
      <w:r w:rsidRPr="00951236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951236">
        <w:rPr>
          <w:rFonts w:ascii="Times New Roman" w:hAnsi="Times New Roman" w:cs="Times New Roman"/>
          <w:sz w:val="28"/>
          <w:szCs w:val="28"/>
        </w:rPr>
        <w:t>уман «Грёзы»,  3-Р.Шуман «Струнный квартет II. Скерцо», 4-Моцарт «Волшебная флейта» Увертюра, 5-Р. Вагнер «Полёт валькирий».</w:t>
      </w: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 Выберете  музыку, соответствующую  вашему литературному тексту и выбранной картине.  Объясните свой выбор с позиции особенностей музыкального языка: характер мелодии, </w:t>
      </w:r>
      <w:proofErr w:type="gramStart"/>
      <w:r w:rsidRPr="00951236">
        <w:rPr>
          <w:rFonts w:ascii="Times New Roman" w:hAnsi="Times New Roman" w:cs="Times New Roman"/>
          <w:sz w:val="28"/>
          <w:szCs w:val="28"/>
        </w:rPr>
        <w:t>метро-ритм</w:t>
      </w:r>
      <w:proofErr w:type="gramEnd"/>
      <w:r w:rsidRPr="00951236">
        <w:rPr>
          <w:rFonts w:ascii="Times New Roman" w:hAnsi="Times New Roman" w:cs="Times New Roman"/>
          <w:sz w:val="28"/>
          <w:szCs w:val="28"/>
        </w:rPr>
        <w:t xml:space="preserve">, динамика, темп, Запишите в </w:t>
      </w:r>
      <w:r w:rsidRPr="00951236">
        <w:rPr>
          <w:rFonts w:ascii="Arial Narrow" w:hAnsi="Arial Narrow" w:cs="Times New Roman"/>
          <w:sz w:val="28"/>
          <w:szCs w:val="28"/>
        </w:rPr>
        <w:t>Финальную таблицу</w:t>
      </w:r>
      <w:r w:rsidRPr="00951236">
        <w:rPr>
          <w:rFonts w:ascii="Times New Roman" w:hAnsi="Times New Roman" w:cs="Times New Roman"/>
          <w:sz w:val="28"/>
          <w:szCs w:val="28"/>
        </w:rPr>
        <w:t xml:space="preserve"> характеристики, услышанные в выбранном вами музыкальном фрагменте. </w:t>
      </w:r>
      <w:r w:rsidRPr="003724CD">
        <w:rPr>
          <w:rFonts w:ascii="Times New Roman" w:hAnsi="Times New Roman" w:cs="Times New Roman"/>
          <w:b/>
          <w:sz w:val="28"/>
          <w:szCs w:val="28"/>
        </w:rPr>
        <w:t>Во время ответа</w:t>
      </w:r>
      <w:r w:rsidRPr="00951236">
        <w:rPr>
          <w:rFonts w:ascii="Times New Roman" w:hAnsi="Times New Roman" w:cs="Times New Roman"/>
          <w:sz w:val="28"/>
          <w:szCs w:val="28"/>
        </w:rPr>
        <w:t xml:space="preserve"> на слайде появляются имена композиторов и названия произведений.</w:t>
      </w: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>Жюри оценивает правильность выбора и объяснение. Музыка Моцарта не должна быть выбрана, т к. она написана в стиле классицизм. Жюри объясняет, почему эту музыку никто не выбрал, а если кто-либо выбрал, то почему это решение неверно.  Учитель оценивает работу жюри.</w:t>
      </w:r>
    </w:p>
    <w:p w:rsidR="0098462C" w:rsidRPr="00951236" w:rsidRDefault="0098462C" w:rsidP="009846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Музыка прозвучит ещё раз в том же порядке,  а в это время каждая команда должна </w:t>
      </w:r>
      <w:r w:rsidRPr="00951236">
        <w:rPr>
          <w:rFonts w:ascii="Times New Roman" w:hAnsi="Times New Roman" w:cs="Times New Roman"/>
          <w:b/>
          <w:sz w:val="28"/>
          <w:szCs w:val="28"/>
        </w:rPr>
        <w:t>изобразить</w:t>
      </w:r>
      <w:r w:rsidRPr="00951236">
        <w:rPr>
          <w:rFonts w:ascii="Times New Roman" w:hAnsi="Times New Roman" w:cs="Times New Roman"/>
          <w:sz w:val="28"/>
          <w:szCs w:val="28"/>
        </w:rPr>
        <w:t xml:space="preserve"> «свою» карт</w:t>
      </w:r>
      <w:r w:rsidR="00B93363" w:rsidRPr="00951236">
        <w:rPr>
          <w:rFonts w:ascii="Times New Roman" w:hAnsi="Times New Roman" w:cs="Times New Roman"/>
          <w:sz w:val="28"/>
          <w:szCs w:val="28"/>
        </w:rPr>
        <w:t>ину</w:t>
      </w:r>
      <w:proofErr w:type="gramStart"/>
      <w:r w:rsidR="00B93363" w:rsidRPr="009512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724C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724C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724CD">
        <w:rPr>
          <w:rFonts w:ascii="Times New Roman" w:hAnsi="Times New Roman" w:cs="Times New Roman"/>
          <w:sz w:val="28"/>
          <w:szCs w:val="28"/>
        </w:rPr>
        <w:t xml:space="preserve"> каждой команды на столе лежит репродукция выбранной картины)</w:t>
      </w:r>
      <w:r w:rsidR="00B93363" w:rsidRPr="00951236">
        <w:rPr>
          <w:rFonts w:ascii="Times New Roman" w:hAnsi="Times New Roman" w:cs="Times New Roman"/>
          <w:sz w:val="28"/>
          <w:szCs w:val="28"/>
        </w:rPr>
        <w:t xml:space="preserve"> </w:t>
      </w:r>
      <w:r w:rsidRPr="00951236">
        <w:rPr>
          <w:rFonts w:ascii="Times New Roman" w:hAnsi="Times New Roman" w:cs="Times New Roman"/>
          <w:sz w:val="28"/>
          <w:szCs w:val="28"/>
        </w:rPr>
        <w:t xml:space="preserve"> Жюри оценивает точность показа.</w:t>
      </w:r>
    </w:p>
    <w:p w:rsidR="007542C3" w:rsidRPr="00951236" w:rsidRDefault="007542C3" w:rsidP="007542C3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51236">
        <w:rPr>
          <w:rFonts w:ascii="Times New Roman" w:hAnsi="Times New Roman" w:cs="Times New Roman"/>
          <w:i/>
          <w:color w:val="FF0000"/>
          <w:sz w:val="28"/>
          <w:szCs w:val="28"/>
        </w:rPr>
        <w:t>Жюри оценивает соответствие и аргументированность объяснения из 4 баллов.</w:t>
      </w:r>
      <w:r w:rsidRPr="00951236">
        <w:rPr>
          <w:rStyle w:val="apple-style-span"/>
          <w:color w:val="00B050"/>
          <w:sz w:val="28"/>
          <w:szCs w:val="28"/>
        </w:rPr>
        <w:t xml:space="preserve"> </w:t>
      </w:r>
    </w:p>
    <w:p w:rsidR="00B93363" w:rsidRPr="00951236" w:rsidRDefault="007542C3" w:rsidP="00B93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Задание № 5</w:t>
      </w:r>
      <w:r w:rsidRPr="00951236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951236">
        <w:rPr>
          <w:rFonts w:ascii="Times New Roman" w:hAnsi="Times New Roman" w:cs="Times New Roman"/>
          <w:sz w:val="28"/>
          <w:szCs w:val="28"/>
        </w:rPr>
        <w:t>Окончательно заполнить таблицу и ответить на вопрос:   «Какого «внутреннего человека»  открыл в себе человек романтического мировоззрения?</w:t>
      </w:r>
      <w:r w:rsidR="00B93363" w:rsidRPr="00951236">
        <w:rPr>
          <w:rFonts w:ascii="Times New Roman" w:hAnsi="Times New Roman" w:cs="Times New Roman"/>
          <w:sz w:val="28"/>
          <w:szCs w:val="28"/>
        </w:rPr>
        <w:t xml:space="preserve"> </w:t>
      </w:r>
      <w:r w:rsidR="00B93363" w:rsidRPr="00951236">
        <w:rPr>
          <w:rFonts w:ascii="Times New Roman" w:hAnsi="Times New Roman" w:cs="Times New Roman"/>
          <w:sz w:val="28"/>
          <w:szCs w:val="28"/>
        </w:rPr>
        <w:t xml:space="preserve">Прочитать свой вывод. Сдать </w:t>
      </w:r>
      <w:r w:rsidR="00B93363" w:rsidRPr="00951236">
        <w:rPr>
          <w:rFonts w:ascii="Arial Narrow" w:hAnsi="Arial Narrow" w:cs="Times New Roman"/>
          <w:sz w:val="28"/>
          <w:szCs w:val="28"/>
        </w:rPr>
        <w:t>Финальную таблицу</w:t>
      </w:r>
      <w:r w:rsidR="00B93363" w:rsidRPr="00951236">
        <w:rPr>
          <w:rFonts w:ascii="Times New Roman" w:hAnsi="Times New Roman" w:cs="Times New Roman"/>
          <w:sz w:val="28"/>
          <w:szCs w:val="28"/>
        </w:rPr>
        <w:t xml:space="preserve"> в жюри.</w:t>
      </w:r>
    </w:p>
    <w:p w:rsidR="007542C3" w:rsidRPr="00951236" w:rsidRDefault="007542C3" w:rsidP="007542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363" w:rsidRPr="00951236" w:rsidRDefault="00B93363" w:rsidP="00B9336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Пока </w:t>
      </w:r>
      <w:r w:rsidRPr="003724CD">
        <w:rPr>
          <w:rFonts w:ascii="Times New Roman" w:hAnsi="Times New Roman" w:cs="Times New Roman"/>
          <w:i/>
          <w:color w:val="FF0000"/>
          <w:sz w:val="28"/>
          <w:szCs w:val="28"/>
        </w:rPr>
        <w:t>жюри подводит итоги</w:t>
      </w:r>
      <w:r w:rsidRPr="00951236">
        <w:rPr>
          <w:rFonts w:ascii="Times New Roman" w:hAnsi="Times New Roman" w:cs="Times New Roman"/>
          <w:sz w:val="28"/>
          <w:szCs w:val="28"/>
        </w:rPr>
        <w:t xml:space="preserve"> из максимально возможных 28 баллов (</w:t>
      </w:r>
      <w:r w:rsidRPr="00951236">
        <w:rPr>
          <w:rFonts w:ascii="Algerian" w:hAnsi="Algerian" w:cs="Times New Roman"/>
          <w:sz w:val="28"/>
          <w:szCs w:val="28"/>
        </w:rPr>
        <w:t xml:space="preserve">14-18 </w:t>
      </w:r>
      <w:r w:rsidRPr="00951236">
        <w:rPr>
          <w:rFonts w:ascii="Times New Roman" w:hAnsi="Times New Roman" w:cs="Times New Roman"/>
          <w:sz w:val="28"/>
          <w:szCs w:val="28"/>
        </w:rPr>
        <w:t>баллов</w:t>
      </w:r>
      <w:r w:rsidRPr="00951236">
        <w:rPr>
          <w:rFonts w:ascii="Algerian" w:hAnsi="Algerian" w:cs="Times New Roman"/>
          <w:sz w:val="28"/>
          <w:szCs w:val="28"/>
        </w:rPr>
        <w:t xml:space="preserve"> =3; 19-23=4; 24-28=5</w:t>
      </w:r>
      <w:r w:rsidRPr="00951236">
        <w:rPr>
          <w:rFonts w:ascii="Times New Roman" w:hAnsi="Times New Roman" w:cs="Times New Roman"/>
          <w:sz w:val="28"/>
          <w:szCs w:val="28"/>
        </w:rPr>
        <w:t xml:space="preserve">), команды составляют </w:t>
      </w:r>
      <w:proofErr w:type="spellStart"/>
      <w:r w:rsidRPr="00951236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951236">
        <w:rPr>
          <w:rFonts w:ascii="Times New Roman" w:hAnsi="Times New Roman" w:cs="Times New Roman"/>
          <w:sz w:val="28"/>
          <w:szCs w:val="28"/>
        </w:rPr>
        <w:t xml:space="preserve"> со словами «странное» или «фантастическое».  </w:t>
      </w:r>
      <w:r w:rsidRPr="00951236">
        <w:rPr>
          <w:rFonts w:ascii="Times New Roman" w:hAnsi="Times New Roman" w:cs="Times New Roman"/>
          <w:color w:val="FF0000"/>
          <w:sz w:val="28"/>
          <w:szCs w:val="28"/>
        </w:rPr>
        <w:t xml:space="preserve">Звучит музыка Ф. Шуберта «Серенада» </w:t>
      </w:r>
    </w:p>
    <w:p w:rsidR="00B93363" w:rsidRPr="00951236" w:rsidRDefault="00B93363" w:rsidP="003724C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236">
        <w:rPr>
          <w:rFonts w:ascii="Times New Roman" w:hAnsi="Times New Roman" w:cs="Times New Roman"/>
          <w:sz w:val="28"/>
          <w:szCs w:val="28"/>
        </w:rPr>
        <w:t xml:space="preserve">Самый удачный </w:t>
      </w:r>
      <w:proofErr w:type="spellStart"/>
      <w:r w:rsidRPr="00951236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951236">
        <w:rPr>
          <w:rFonts w:ascii="Times New Roman" w:hAnsi="Times New Roman" w:cs="Times New Roman"/>
          <w:sz w:val="28"/>
          <w:szCs w:val="28"/>
        </w:rPr>
        <w:t xml:space="preserve"> повышает </w:t>
      </w:r>
      <w:r w:rsidRPr="00951236">
        <w:rPr>
          <w:rFonts w:ascii="Times New Roman" w:hAnsi="Times New Roman" w:cs="Times New Roman"/>
          <w:i/>
          <w:sz w:val="28"/>
          <w:szCs w:val="28"/>
        </w:rPr>
        <w:t>оценку</w:t>
      </w:r>
      <w:r w:rsidRPr="00951236">
        <w:rPr>
          <w:rFonts w:ascii="Times New Roman" w:hAnsi="Times New Roman" w:cs="Times New Roman"/>
          <w:sz w:val="28"/>
          <w:szCs w:val="28"/>
        </w:rPr>
        <w:t xml:space="preserve">  команде  или конкретному ученику (решает команда) на 1 балл.</w:t>
      </w:r>
    </w:p>
    <w:p w:rsidR="00951236" w:rsidRDefault="00951236" w:rsidP="009512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урока:</w:t>
      </w:r>
    </w:p>
    <w:p w:rsidR="00F820F1" w:rsidRDefault="0093198D" w:rsidP="00F820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F1">
        <w:rPr>
          <w:rFonts w:ascii="Times New Roman" w:hAnsi="Times New Roman" w:cs="Times New Roman"/>
          <w:sz w:val="28"/>
          <w:szCs w:val="28"/>
        </w:rPr>
        <w:t>События конца XYIII – начала Х</w:t>
      </w:r>
      <w:proofErr w:type="gramStart"/>
      <w:r w:rsidRPr="00F820F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820F1">
        <w:rPr>
          <w:rFonts w:ascii="Times New Roman" w:hAnsi="Times New Roman" w:cs="Times New Roman"/>
          <w:sz w:val="28"/>
          <w:szCs w:val="28"/>
        </w:rPr>
        <w:t>Х века открыли в  человеке</w:t>
      </w:r>
      <w:r w:rsidR="00F820F1">
        <w:rPr>
          <w:rFonts w:ascii="Times New Roman" w:hAnsi="Times New Roman" w:cs="Times New Roman"/>
          <w:sz w:val="28"/>
          <w:szCs w:val="28"/>
        </w:rPr>
        <w:t xml:space="preserve"> новые гран личности, х</w:t>
      </w:r>
      <w:r w:rsidR="00F820F1" w:rsidRPr="00F820F1">
        <w:rPr>
          <w:rFonts w:ascii="Times New Roman" w:hAnsi="Times New Roman" w:cs="Times New Roman"/>
          <w:sz w:val="28"/>
          <w:szCs w:val="28"/>
        </w:rPr>
        <w:t>арактеризу</w:t>
      </w:r>
      <w:r w:rsidR="00F820F1">
        <w:rPr>
          <w:rFonts w:ascii="Times New Roman" w:hAnsi="Times New Roman" w:cs="Times New Roman"/>
          <w:sz w:val="28"/>
          <w:szCs w:val="28"/>
        </w:rPr>
        <w:t>ющиеся</w:t>
      </w:r>
      <w:r w:rsidR="00F820F1" w:rsidRPr="00F820F1">
        <w:rPr>
          <w:rFonts w:ascii="Times New Roman" w:hAnsi="Times New Roman" w:cs="Times New Roman"/>
          <w:sz w:val="28"/>
          <w:szCs w:val="28"/>
        </w:rPr>
        <w:t xml:space="preserve">  утверждением </w:t>
      </w:r>
      <w:proofErr w:type="spellStart"/>
      <w:r w:rsidR="00F820F1" w:rsidRPr="00F820F1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="00F820F1" w:rsidRPr="00F820F1">
        <w:rPr>
          <w:rFonts w:ascii="Times New Roman" w:hAnsi="Times New Roman" w:cs="Times New Roman"/>
          <w:sz w:val="28"/>
          <w:szCs w:val="28"/>
        </w:rPr>
        <w:t xml:space="preserve"> духовно-творческой жизни личности, изображением сильных (зачастую бунтарских) страстей и характеров, одухотворённой и целительной природы</w:t>
      </w:r>
      <w:r w:rsidR="00F820F1">
        <w:rPr>
          <w:rFonts w:ascii="Times New Roman" w:hAnsi="Times New Roman" w:cs="Times New Roman"/>
          <w:sz w:val="28"/>
          <w:szCs w:val="28"/>
        </w:rPr>
        <w:t>.</w:t>
      </w:r>
    </w:p>
    <w:p w:rsidR="00E467C5" w:rsidRDefault="00E467C5" w:rsidP="00E467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</w:t>
      </w:r>
      <w:r>
        <w:rPr>
          <w:rFonts w:ascii="Times New Roman" w:hAnsi="Times New Roman" w:cs="Times New Roman"/>
          <w:sz w:val="28"/>
          <w:szCs w:val="28"/>
        </w:rPr>
        <w:t>рименение игровых методик способствовало тому что: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распределении детей на группы возник элемент новизны и неожиданности;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получили возможность общаться между собой для решения поставленных задач;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возникла необходимость брать на себя ответственность и доказывать свою правоту или «услышать» другого;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стараются договариваться;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ученик может и хочет  (или вынужден)  вносить определённый вклад в работу команды;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B7BBD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выполнении заданий, и наблюдении</w:t>
      </w:r>
      <w:r w:rsidRPr="004B7BBD">
        <w:rPr>
          <w:rFonts w:ascii="Times New Roman" w:hAnsi="Times New Roman" w:cs="Times New Roman"/>
          <w:sz w:val="28"/>
          <w:szCs w:val="28"/>
        </w:rPr>
        <w:t xml:space="preserve"> за работой других команд, </w:t>
      </w:r>
      <w:r>
        <w:rPr>
          <w:rFonts w:ascii="Times New Roman" w:hAnsi="Times New Roman" w:cs="Times New Roman"/>
          <w:sz w:val="28"/>
          <w:szCs w:val="28"/>
        </w:rPr>
        <w:t xml:space="preserve"> восполняются пробелы в знаниях;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 возможность двигаться во время обсуждений, выступлений (преображение) и во время подходов к столу жюри;</w:t>
      </w:r>
    </w:p>
    <w:p w:rsidR="00E467C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и сравнив литературные живописные и музыкальные произведения,  учащиеся САМИ пришли к выводу, о том,  чем стиль романтизм отличался от предыдущего классицизма.  </w:t>
      </w:r>
      <w:r w:rsidRPr="004B7BB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67C5" w:rsidRPr="007B12C4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7B12C4">
        <w:rPr>
          <w:rFonts w:ascii="Times New Roman" w:hAnsi="Times New Roman" w:cs="Times New Roman"/>
          <w:sz w:val="28"/>
          <w:szCs w:val="28"/>
        </w:rPr>
        <w:t xml:space="preserve">возникли  деловые отношения со сверстниками, т.е. происходит процесс формирования поколения, что является идеалом </w:t>
      </w:r>
      <w:proofErr w:type="spellStart"/>
      <w:r w:rsidRPr="007B12C4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Pr="007B12C4">
        <w:rPr>
          <w:rFonts w:ascii="Times New Roman" w:hAnsi="Times New Roman" w:cs="Times New Roman"/>
          <w:sz w:val="28"/>
          <w:szCs w:val="28"/>
        </w:rPr>
        <w:t>-игровой педагогики</w:t>
      </w:r>
      <w:proofErr w:type="gramStart"/>
      <w:r w:rsidRPr="007B12C4">
        <w:rPr>
          <w:rFonts w:ascii="Times New Roman" w:hAnsi="Times New Roman" w:cs="Times New Roman"/>
          <w:sz w:val="28"/>
          <w:szCs w:val="28"/>
        </w:rPr>
        <w:t xml:space="preserve"> </w:t>
      </w:r>
      <w:r w:rsidR="003724C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67C5" w:rsidRPr="000617E4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617E4">
        <w:rPr>
          <w:rFonts w:ascii="Times New Roman" w:hAnsi="Times New Roman" w:cs="Times New Roman"/>
          <w:sz w:val="28"/>
          <w:szCs w:val="28"/>
        </w:rPr>
        <w:t>а уроке «звучало  искусство» и дети погрузились в ту далёкую эпоху и представили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17E4">
        <w:rPr>
          <w:rFonts w:ascii="Times New Roman" w:hAnsi="Times New Roman" w:cs="Times New Roman"/>
          <w:sz w:val="28"/>
          <w:szCs w:val="28"/>
        </w:rPr>
        <w:t xml:space="preserve"> какие мысли и чувства тревожили ЛЮДЕЙ XIX века.</w:t>
      </w:r>
    </w:p>
    <w:p w:rsidR="00E467C5" w:rsidRPr="00FA5FE5" w:rsidRDefault="00E467C5" w:rsidP="00E467C5">
      <w:pPr>
        <w:pStyle w:val="a9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7E4">
        <w:rPr>
          <w:rFonts w:ascii="Times New Roman" w:hAnsi="Times New Roman" w:cs="Times New Roman"/>
          <w:sz w:val="28"/>
          <w:szCs w:val="28"/>
        </w:rPr>
        <w:t>использовав</w:t>
      </w:r>
      <w:proofErr w:type="gramEnd"/>
      <w:r w:rsidRPr="000617E4">
        <w:rPr>
          <w:rFonts w:ascii="Times New Roman" w:hAnsi="Times New Roman" w:cs="Times New Roman"/>
          <w:sz w:val="28"/>
          <w:szCs w:val="28"/>
        </w:rPr>
        <w:t xml:space="preserve">,  игровые методики игры-погружения, викторины,  и  преображения достигается необходимый результат, который может быть проверен </w:t>
      </w:r>
      <w:r w:rsidR="003724CD" w:rsidRPr="000617E4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0617E4">
        <w:rPr>
          <w:rFonts w:ascii="Times New Roman" w:hAnsi="Times New Roman" w:cs="Times New Roman"/>
          <w:sz w:val="28"/>
          <w:szCs w:val="28"/>
        </w:rPr>
        <w:t>с помощью игровых методик.</w:t>
      </w:r>
      <w:bookmarkStart w:id="1" w:name="_GoBack"/>
      <w:bookmarkEnd w:id="1"/>
    </w:p>
    <w:p w:rsidR="00E467C5" w:rsidRDefault="00E467C5" w:rsidP="00E467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4B7" w:rsidRPr="00F820F1" w:rsidRDefault="002634B7">
      <w:pPr>
        <w:rPr>
          <w:rFonts w:ascii="Times New Roman" w:hAnsi="Times New Roman" w:cs="Times New Roman"/>
          <w:sz w:val="28"/>
          <w:szCs w:val="28"/>
        </w:rPr>
      </w:pPr>
    </w:p>
    <w:p w:rsidR="00951236" w:rsidRPr="00F820F1" w:rsidRDefault="00951236">
      <w:pPr>
        <w:rPr>
          <w:rFonts w:ascii="Times New Roman" w:hAnsi="Times New Roman" w:cs="Times New Roman"/>
          <w:sz w:val="28"/>
          <w:szCs w:val="28"/>
        </w:rPr>
      </w:pPr>
    </w:p>
    <w:sectPr w:rsidR="00951236" w:rsidRPr="00F820F1" w:rsidSect="00DE715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068FB"/>
    <w:multiLevelType w:val="hybridMultilevel"/>
    <w:tmpl w:val="54FE112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C3"/>
    <w:rsid w:val="002634B7"/>
    <w:rsid w:val="003724CD"/>
    <w:rsid w:val="004F3BDF"/>
    <w:rsid w:val="007542C3"/>
    <w:rsid w:val="0093198D"/>
    <w:rsid w:val="00951236"/>
    <w:rsid w:val="00976AED"/>
    <w:rsid w:val="0098462C"/>
    <w:rsid w:val="009A6480"/>
    <w:rsid w:val="00AE7D96"/>
    <w:rsid w:val="00B93363"/>
    <w:rsid w:val="00CC0088"/>
    <w:rsid w:val="00E467C5"/>
    <w:rsid w:val="00F817C4"/>
    <w:rsid w:val="00F8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C3"/>
    <w:pPr>
      <w:spacing w:after="0"/>
    </w:pPr>
  </w:style>
  <w:style w:type="paragraph" w:styleId="2">
    <w:name w:val="heading 2"/>
    <w:basedOn w:val="a"/>
    <w:link w:val="20"/>
    <w:uiPriority w:val="9"/>
    <w:qFormat/>
    <w:rsid w:val="009512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542C3"/>
  </w:style>
  <w:style w:type="paragraph" w:styleId="a3">
    <w:name w:val="No Spacing"/>
    <w:uiPriority w:val="1"/>
    <w:qFormat/>
    <w:rsid w:val="007542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42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2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76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512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ody Text"/>
    <w:basedOn w:val="a"/>
    <w:link w:val="a8"/>
    <w:rsid w:val="00951236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512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512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5123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51236"/>
    <w:pPr>
      <w:ind w:left="720"/>
      <w:contextualSpacing/>
    </w:pPr>
  </w:style>
  <w:style w:type="character" w:customStyle="1" w:styleId="apple-converted-space">
    <w:name w:val="apple-converted-space"/>
    <w:basedOn w:val="a0"/>
    <w:rsid w:val="00F820F1"/>
  </w:style>
  <w:style w:type="character" w:styleId="aa">
    <w:name w:val="Hyperlink"/>
    <w:basedOn w:val="a0"/>
    <w:uiPriority w:val="99"/>
    <w:semiHidden/>
    <w:unhideWhenUsed/>
    <w:rsid w:val="00F820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C3"/>
    <w:pPr>
      <w:spacing w:after="0"/>
    </w:pPr>
  </w:style>
  <w:style w:type="paragraph" w:styleId="2">
    <w:name w:val="heading 2"/>
    <w:basedOn w:val="a"/>
    <w:link w:val="20"/>
    <w:uiPriority w:val="9"/>
    <w:qFormat/>
    <w:rsid w:val="009512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542C3"/>
  </w:style>
  <w:style w:type="paragraph" w:styleId="a3">
    <w:name w:val="No Spacing"/>
    <w:uiPriority w:val="1"/>
    <w:qFormat/>
    <w:rsid w:val="007542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42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2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76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512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ody Text"/>
    <w:basedOn w:val="a"/>
    <w:link w:val="a8"/>
    <w:rsid w:val="00951236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512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512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5123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51236"/>
    <w:pPr>
      <w:ind w:left="720"/>
      <w:contextualSpacing/>
    </w:pPr>
  </w:style>
  <w:style w:type="character" w:customStyle="1" w:styleId="apple-converted-space">
    <w:name w:val="apple-converted-space"/>
    <w:basedOn w:val="a0"/>
    <w:rsid w:val="00F820F1"/>
  </w:style>
  <w:style w:type="character" w:styleId="aa">
    <w:name w:val="Hyperlink"/>
    <w:basedOn w:val="a0"/>
    <w:uiPriority w:val="99"/>
    <w:semiHidden/>
    <w:unhideWhenUsed/>
    <w:rsid w:val="00F820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2333</Words>
  <Characters>13301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Дж. Байрон «ПЕСНЯ  ГРЕЧЕСКИХ ПОВСТАНЦЕВ»</vt:lpstr>
      <vt:lpstr>    Дж. Байрон «Паломничество Чайльд-Гарольда»</vt:lpstr>
    </vt:vector>
  </TitlesOfParts>
  <Company/>
  <LinksUpToDate>false</LinksUpToDate>
  <CharactersWithSpaces>15603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Ананьевы</dc:creator>
  <cp:lastModifiedBy>Ананьевы</cp:lastModifiedBy>
  <cp:revision>1</cp:revision>
  <dcterms:created xsi:type="dcterms:W3CDTF">2011-08-30T06:48:00Z</dcterms:created>
  <dcterms:modified xsi:type="dcterms:W3CDTF">2011-08-30T09:10:00Z</dcterms:modified>
</cp:coreProperties>
</file>