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40" w:rsidRDefault="00215B40" w:rsidP="00215B4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Pr="000537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ассмотрено на заседании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рекомендован-   </w:t>
      </w:r>
    </w:p>
    <w:p w:rsidR="00215B40" w:rsidRDefault="00215B40" w:rsidP="00215B4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объединения                ной государственной программы  и                           </w:t>
      </w:r>
    </w:p>
    <w:p w:rsidR="00215B40" w:rsidRDefault="00215B40" w:rsidP="00215B4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«____»_________________</w:t>
      </w:r>
      <w:r w:rsidR="00264650">
        <w:rPr>
          <w:rFonts w:ascii="Times New Roman" w:hAnsi="Times New Roman" w:cs="Times New Roman"/>
          <w:sz w:val="28"/>
          <w:szCs w:val="28"/>
        </w:rPr>
        <w:t xml:space="preserve">               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</w:t>
      </w:r>
    </w:p>
    <w:p w:rsidR="00215B40" w:rsidRDefault="00215B40" w:rsidP="00215B4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5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465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стандарта</w:t>
      </w:r>
    </w:p>
    <w:p w:rsidR="00ED316B" w:rsidRDefault="00ED316B" w:rsidP="00215B4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заседании</w:t>
      </w: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Экспертного совета</w:t>
      </w: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</w:t>
      </w:r>
    </w:p>
    <w:p w:rsidR="00ED316B" w:rsidRDefault="00ED316B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 приказом №____</w:t>
      </w: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«____№____________20___г.</w:t>
      </w:r>
    </w:p>
    <w:p w:rsidR="00215B40" w:rsidRDefault="00F74FA4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Т.Н.Гришина________</w:t>
      </w: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15B40" w:rsidRDefault="00215B40" w:rsidP="00215B40">
      <w:pPr>
        <w:tabs>
          <w:tab w:val="left" w:pos="55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50CD">
        <w:rPr>
          <w:rFonts w:ascii="Times New Roman" w:hAnsi="Times New Roman" w:cs="Times New Roman"/>
          <w:sz w:val="28"/>
          <w:szCs w:val="28"/>
        </w:rPr>
        <w:t>по музыке</w:t>
      </w:r>
    </w:p>
    <w:p w:rsidR="00215B40" w:rsidRDefault="00215B40" w:rsidP="00215B40">
      <w:pPr>
        <w:tabs>
          <w:tab w:val="left" w:pos="55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(__4__класс,__34__часа)</w:t>
      </w: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Силина В.А.      учитель музыки _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__ квалификационной кат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гории  МБОУ Лицей №1 им. Н.К. Крупской г. Камбарки Удмуртской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</w:t>
      </w: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Pr="00A270BA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215B40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2013-2014 учебный год</w:t>
      </w:r>
    </w:p>
    <w:p w:rsidR="00215B40" w:rsidRPr="00A270BA" w:rsidRDefault="00215B40" w:rsidP="00215B40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г. Камбарка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5866" w:rsidRPr="000677E6" w:rsidRDefault="00215B40" w:rsidP="0055549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lastRenderedPageBreak/>
        <w:t xml:space="preserve">                                           </w:t>
      </w:r>
      <w:r w:rsidR="00785866" w:rsidRPr="000677E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Пояснительная записка.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7E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«Музыка» 4 класс, составлена в соответствии с требованиями Федерального  Государственного</w:t>
      </w:r>
      <w:r w:rsidR="002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6360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</w:t>
      </w:r>
      <w:r w:rsidR="003636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 начального образования 2009</w:t>
      </w:r>
      <w:bookmarkStart w:id="0" w:name="_GoBack"/>
      <w:bookmarkEnd w:id="0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182B34"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2B34" w:rsidRPr="000677E6">
        <w:rPr>
          <w:rFonts w:ascii="Times New Roman" w:eastAsia="Calibri" w:hAnsi="Times New Roman" w:cs="Times New Roman"/>
          <w:sz w:val="24"/>
          <w:szCs w:val="24"/>
        </w:rPr>
        <w:t xml:space="preserve"> Концепции</w:t>
      </w:r>
      <w:r w:rsidR="00182B34" w:rsidRPr="000677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82B34" w:rsidRPr="000677E6">
        <w:rPr>
          <w:rFonts w:ascii="Times New Roman" w:eastAsia="Calibri" w:hAnsi="Times New Roman" w:cs="Times New Roman"/>
          <w:sz w:val="24"/>
          <w:szCs w:val="24"/>
        </w:rPr>
        <w:t>духовно-нравственного развития и воспи</w:t>
      </w:r>
      <w:r w:rsidR="00182B34" w:rsidRPr="000677E6">
        <w:rPr>
          <w:rFonts w:ascii="Times New Roman" w:eastAsia="Calibri" w:hAnsi="Times New Roman" w:cs="Times New Roman"/>
          <w:sz w:val="24"/>
          <w:szCs w:val="24"/>
        </w:rPr>
        <w:softHyphen/>
        <w:t>тания личн</w:t>
      </w:r>
      <w:r w:rsidR="00182B34" w:rsidRPr="000677E6">
        <w:rPr>
          <w:rFonts w:ascii="Times New Roman" w:eastAsia="Calibri" w:hAnsi="Times New Roman" w:cs="Times New Roman"/>
          <w:sz w:val="24"/>
          <w:szCs w:val="24"/>
        </w:rPr>
        <w:t>о</w:t>
      </w:r>
      <w:r w:rsidR="00182B34" w:rsidRPr="000677E6">
        <w:rPr>
          <w:rFonts w:ascii="Times New Roman" w:eastAsia="Calibri" w:hAnsi="Times New Roman" w:cs="Times New Roman"/>
          <w:sz w:val="24"/>
          <w:szCs w:val="24"/>
        </w:rPr>
        <w:t>сти гражданина России, планируемых результатов начального общего образования</w:t>
      </w:r>
      <w:r w:rsidR="00182B34"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основу рабочей программы по музыке для 4-го класса взята «Программа по музыке (1-4)» Система Л.В.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Занкова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Самара: Корпорация «Федоров», «Учебная литература», 2004.Программа составлена для учащихся второго класса обучающихся по программе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Г.С.Ригиной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 для детей. 4 класс», ориентированной системе развивающего об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в начальных классах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Л.В.Занкова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E6">
        <w:rPr>
          <w:rFonts w:ascii="Times New Roman" w:hAnsi="Times New Roman" w:cs="Times New Roman"/>
          <w:b/>
          <w:sz w:val="24"/>
          <w:szCs w:val="24"/>
        </w:rPr>
        <w:t>Специфика предмета:</w:t>
      </w:r>
    </w:p>
    <w:p w:rsidR="00182B34" w:rsidRDefault="00182B34" w:rsidP="0055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E6">
        <w:rPr>
          <w:rFonts w:ascii="Times New Roman" w:hAnsi="Times New Roman" w:cs="Times New Roman"/>
          <w:sz w:val="24"/>
          <w:szCs w:val="24"/>
        </w:rPr>
        <w:t>Музыка в начальной школе является одним из основных предметов, обеспечивающих о</w:t>
      </w:r>
      <w:r w:rsidRPr="000677E6">
        <w:rPr>
          <w:rFonts w:ascii="Times New Roman" w:hAnsi="Times New Roman" w:cs="Times New Roman"/>
          <w:sz w:val="24"/>
          <w:szCs w:val="24"/>
        </w:rPr>
        <w:t>с</w:t>
      </w:r>
      <w:r w:rsidRPr="000677E6">
        <w:rPr>
          <w:rFonts w:ascii="Times New Roman" w:hAnsi="Times New Roman" w:cs="Times New Roman"/>
          <w:sz w:val="24"/>
          <w:szCs w:val="24"/>
        </w:rPr>
        <w:t>воение искусства как духовного наследия, нравственного эталона образа жизни всего ч</w:t>
      </w:r>
      <w:r w:rsidRPr="000677E6">
        <w:rPr>
          <w:rFonts w:ascii="Times New Roman" w:hAnsi="Times New Roman" w:cs="Times New Roman"/>
          <w:sz w:val="24"/>
          <w:szCs w:val="24"/>
        </w:rPr>
        <w:t>е</w:t>
      </w:r>
      <w:r w:rsidRPr="000677E6">
        <w:rPr>
          <w:rFonts w:ascii="Times New Roman" w:hAnsi="Times New Roman" w:cs="Times New Roman"/>
          <w:sz w:val="24"/>
          <w:szCs w:val="24"/>
        </w:rPr>
        <w:t>ловечества. Опыт эмоционально-образного восприятия музыки, знания и умения, прио</w:t>
      </w:r>
      <w:r w:rsidRPr="000677E6">
        <w:rPr>
          <w:rFonts w:ascii="Times New Roman" w:hAnsi="Times New Roman" w:cs="Times New Roman"/>
          <w:sz w:val="24"/>
          <w:szCs w:val="24"/>
        </w:rPr>
        <w:t>б</w:t>
      </w:r>
      <w:r w:rsidRPr="000677E6">
        <w:rPr>
          <w:rFonts w:ascii="Times New Roman" w:hAnsi="Times New Roman" w:cs="Times New Roman"/>
          <w:sz w:val="24"/>
          <w:szCs w:val="24"/>
        </w:rPr>
        <w:t>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</w:t>
      </w:r>
      <w:r w:rsidRPr="000677E6">
        <w:rPr>
          <w:rFonts w:ascii="Times New Roman" w:hAnsi="Times New Roman" w:cs="Times New Roman"/>
          <w:sz w:val="24"/>
          <w:szCs w:val="24"/>
        </w:rPr>
        <w:t>з</w:t>
      </w:r>
      <w:r w:rsidRPr="000677E6">
        <w:rPr>
          <w:rFonts w:ascii="Times New Roman" w:hAnsi="Times New Roman" w:cs="Times New Roman"/>
          <w:sz w:val="24"/>
          <w:szCs w:val="24"/>
        </w:rPr>
        <w:t>ни, постижение культурного многообразия мира.</w:t>
      </w:r>
    </w:p>
    <w:p w:rsidR="0022529D" w:rsidRPr="000677E6" w:rsidRDefault="0022529D" w:rsidP="0055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Данный учебный предмет имеет своей </w:t>
      </w: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 воспринимать и  сопоставлять  своеобразие  музыки  своего  народа (русской) и музыки  разных  народов  мира.</w:t>
      </w:r>
    </w:p>
    <w:p w:rsidR="00017A65" w:rsidRPr="007F06DE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17A65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требований, обозначенных в ФГОС начального общего образования, и в соо</w:t>
      </w:r>
      <w:r w:rsidR="00017A65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17A65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концептуальными положениями системы развивающего обучения определены следующие </w:t>
      </w:r>
      <w:r w:rsidR="00017A65" w:rsidRPr="007F0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</w:t>
      </w:r>
      <w:r w:rsidR="00017A65"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A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 для 4</w:t>
      </w:r>
      <w:r w:rsidR="00017A6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класса:</w:t>
      </w:r>
    </w:p>
    <w:p w:rsidR="00017A65" w:rsidRPr="007F06DE" w:rsidRDefault="00017A65" w:rsidP="0055549F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культуры, расширение представлений детей о мире музыкального искусства и роли музыки в жизни человека;</w:t>
      </w:r>
    </w:p>
    <w:p w:rsidR="00017A65" w:rsidRPr="007F06DE" w:rsidRDefault="00017A65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младших школьников к музыкальному искусству и музыкальной деятельности;</w:t>
      </w:r>
    </w:p>
    <w:p w:rsidR="00017A65" w:rsidRPr="007F06DE" w:rsidRDefault="00017A65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воспринимать музыку и выражать свое отношение к муз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кальным произведениям разных стилей, жанров;</w:t>
      </w:r>
    </w:p>
    <w:p w:rsidR="00017A65" w:rsidRPr="007F06DE" w:rsidRDefault="00017A65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эмоциональной отзывчивости на музыку, понимание детьми образной природы музыки, формирование умений создавать музыкальный образ в исполн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вокально-хоровых произведений, в импровизации, при создании театрализ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 и музыкально-пластических композиций;</w:t>
      </w:r>
    </w:p>
    <w:p w:rsidR="00017A65" w:rsidRPr="007F06DE" w:rsidRDefault="00017A65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музыкально-творческих способностей учащихся;</w:t>
      </w:r>
    </w:p>
    <w:p w:rsidR="00017A65" w:rsidRPr="007F06DE" w:rsidRDefault="00017A65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процессе эмоционального восприятия и исполнения музыки нравс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позиций ребенка, его общекультурной и гражданской идентичности с уч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культурного разнообразия российского общества;</w:t>
      </w:r>
    </w:p>
    <w:p w:rsidR="00785866" w:rsidRDefault="00017A65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уровня освоения системы знаний, представлений и способов дейс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вий, достаточного для дальнейшего музыкально-эстетического образования и с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мообразования.</w:t>
      </w:r>
    </w:p>
    <w:p w:rsidR="00017A65" w:rsidRDefault="00785866" w:rsidP="005554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Накапливать запас музыкальных впечатлений, понятий и терминов</w:t>
      </w:r>
      <w:r w:rsidR="0001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A65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(композито</w:t>
      </w:r>
      <w:r w:rsidRPr="0001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17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и народная  песни, частушка,  кантата, муз</w:t>
      </w:r>
      <w:r w:rsidR="002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ыкальный  язык, мазурка и т.д.).</w:t>
      </w:r>
    </w:p>
    <w:p w:rsidR="00264650" w:rsidRDefault="00264650" w:rsidP="0055549F">
      <w:p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34" w:rsidRPr="00017A65" w:rsidRDefault="00182B34" w:rsidP="0055549F">
      <w:p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предмета</w:t>
      </w:r>
    </w:p>
    <w:p w:rsidR="00182B34" w:rsidRPr="000677E6" w:rsidRDefault="00182B34" w:rsidP="0055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частности к миру музыки. Ознакомление в исполнительской и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 образцами народного творчества, произведениями русской и зарубежной музыкал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приобщаться к духовным ценностям музыкальной культуры. Разнообразные виды испо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нительской музыкальной деятельности (хоровое, ансамблевое и сольное пение, колле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тивное инструментальное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музыкально-пластическая деятельность), оп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импровизации и сочинения музыки содействуют раскрытию музыкально-творческих способностей учащегося, дают ему возможность почувствовать себя способным выст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в роли музыканта.</w:t>
      </w:r>
    </w:p>
    <w:p w:rsidR="00182B34" w:rsidRPr="000677E6" w:rsidRDefault="00182B34" w:rsidP="0055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 «Музыка» направлен на приобретение опыта эмоционально-ценностного 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младших школьников к произведениям искусства, опыта их музыкально-творческой деятельности, на усвоение первоначальных музыкальных знаний, формиров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умений и навыков в процессе занятий музыкой.</w:t>
      </w:r>
    </w:p>
    <w:p w:rsidR="00182B34" w:rsidRPr="000677E6" w:rsidRDefault="00182B34" w:rsidP="0055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Особое значение в начальной школе приобретает развитие эмоционального отклика на музыку, ее образного восприятия в процессе разнообразных видов активной музыкальной деятельности, прежде всего исполнительской.</w:t>
      </w:r>
    </w:p>
    <w:p w:rsidR="00182B34" w:rsidRPr="000677E6" w:rsidRDefault="00182B34" w:rsidP="0055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Занятия музыкой способствуют воспитанию и формированию у учащихся эмоционал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отзывчивости, способности сопереживать другому человеку, творческого самовыр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жения, художественного творческого мышления, воображения, интуиции, трудолюбия, чувства коллективизма.</w:t>
      </w:r>
    </w:p>
    <w:p w:rsidR="00182B34" w:rsidRPr="000677E6" w:rsidRDefault="00182B34" w:rsidP="0055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Формирование целостной системы представлений об искусстве и жизни, а также пе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ческих, инструментальных и дирижерско-исполнительских умений и навыков является важнейшим средством музыкально-воспитательного процесса, способствующим развитию художественного мышления и нравственно-эстетического сознания личности. Поэтому формирующиеся знания, умения и навыки не должны занимать место основной цели в программе по музыке и быть преимущественным объектом оценки, критерием учебно-воспитательного процесса. Главным результатом уроков музыки является переход к н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вому внутреннему состоянию ребенка, которое называется одухотворенностью, и восп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тание ценностных отношений к музыке и жизни.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Важнейшей особенностью данной программы является её тематическое построение. Для каждой четверти учебного года определяется своя тема. Постепенно и последовател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усложняясь и углубляясь, она раскрывается от урока к уроку. Между четырьмя четве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тями и между всеми годами обучения также осуществляется внутренняя преемственность. Тематическое построение программы создаёт условия для достижения цельности урока, единства всех его элементов, а также дает возможность достаточно свободно заменять 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произведение другим с аналогичными художественно-педагогическими задачами. 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проводится в конце II четверти – урок «Музыкальный сундучок».</w:t>
      </w:r>
    </w:p>
    <w:p w:rsidR="000677E6" w:rsidRDefault="00017A65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</w:t>
      </w:r>
      <w:r w:rsidR="00182B34"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работа в конце IV четверти, как обобщение и систематизирование знаний детей составлена  учителем.</w:t>
      </w:r>
    </w:p>
    <w:p w:rsidR="00017A65" w:rsidRPr="000677E6" w:rsidRDefault="00017A65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34" w:rsidRPr="000677E6" w:rsidRDefault="00182B34" w:rsidP="00555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Место учебного предмета в учебном плане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Учебная программа </w:t>
      </w:r>
      <w:r w:rsidRPr="000677E6">
        <w:rPr>
          <w:sz w:val="24"/>
          <w:szCs w:val="24"/>
        </w:rPr>
        <w:t xml:space="preserve"> 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музыка в 4 классе рассчитана на 1 час в неделю — 34 часа в год, составлена в соответствии с учебным планом лицея.</w:t>
      </w:r>
    </w:p>
    <w:p w:rsidR="00182B34" w:rsidRPr="00017A65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программа </w:t>
      </w:r>
      <w:r w:rsidR="005F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все темы, включенные </w:t>
      </w:r>
      <w:r w:rsidR="005F365D"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3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</w:t>
      </w:r>
      <w:r w:rsidR="005F365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F3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разовательный стандарт</w:t>
      </w:r>
      <w:r w:rsidR="005F365D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образования. 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учебного предмета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Программа четвертого класса строится на  обобщении  пройденного  материала. Она  включает  развитие   представлений  школьников  об использовании  народной  песни  в  творчестве  композиторов. На  примерах  музыки М.И. Глинки, Л.Бетховена, В.А.Моцарта и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Д.Б.Кабалевского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обобщаются  представления  детей  о  жанре  вариаций. Инструме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тальное  и вокальное  исполнение  музыки  представлено  творчеством  выдающихся  и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полнителей: Ф.И.Шаляпина, А.В.Неждановой, Н.А.Обуховой, С.Т.Рихтера, М.Л.Ростроповича и  других  русских  и  зарубежных  вокалистов  и  инструменталистов.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Творчество  композиторов-классиков  и  современных  композиторов, знакомых  детям,  представлено  «Венской  классической  школой» (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Й.Гайдн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В.А.Моцарт, Л.Бетховен), 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новоположником  русской  классической  музыки М.И.Глинкой,  представителями  «М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гучей  кучки» и  творчеством  П.И.Чайковского. Композиторы  </w:t>
      </w:r>
      <w:r w:rsidRPr="000677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  также  известны  учащимся. Это  С.С.Прокофьев, Д.Д.Шостакович, Г.В.Свиридов.  Среди  новых   имен  Б.Бриттен и К.Дебюсси.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Разучиваются  песни 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Й.Гайдна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Л.Бетховена, М.И.Глинки, Ц.Кюи и цикл  песен 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Е.Крылатова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Дети  учатся  воспринимать  и  исполнять  музыку,  включать  мелодические  импров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 в  текст, например, по  рассказу  М.Горького  «Как  сложили  песню», на тексты стихотворений (четверостишия); принимать  участие  в театрализации  народных  обр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дов,  например, «Масленица».</w:t>
      </w:r>
    </w:p>
    <w:p w:rsidR="002548C8" w:rsidRPr="0022529D" w:rsidRDefault="00182B34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Нотная  грамота  включает:  знание  длительностей  и  нот  в  пределах  исполнител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 возможностей  школьников;  пение 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фраз  из  песен  в  тональностях  до  двух  знаков  при  ключе.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Планируемые результаты</w:t>
      </w:r>
    </w:p>
    <w:p w:rsidR="00017A65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2548C8" w:rsidRPr="00017A65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восприятие музыкального произведения, определение основного настроения и характ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положительное отношение к музыкальным занятиям, интерес к отдельным видам муз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кально-практической деятельности;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уважение к чувствам и настроениям другого человека, представление о дружбе, добр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желательном отношении к людям.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для формирования: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понимания значения музыкального искусства в жизни человека;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начальной стадии внутренней позиции школьника через освоение позиции слушателя и исполнителя музыкальных сочинений;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первоначальной ориентации на оценку результатов собственной музыкально-исполнительской деятельности;</w:t>
      </w:r>
    </w:p>
    <w:p w:rsidR="002548C8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эстетических переживаний музыки, понимания роли музыки в собственной жизни.</w:t>
      </w:r>
    </w:p>
    <w:p w:rsidR="00017A65" w:rsidRPr="000677E6" w:rsidRDefault="00017A65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учебную задачу;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первоначальный контроль своего участия в интересных для него видах музыкальной деятельности;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адекватно воспринимать предложения учителя.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музыкально-исполнительскую задачу и инструкцию учителя;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мнение (о прослушанном произведении) и предложения (относительно исполнения музыки) сверстников, родителей;</w:t>
      </w:r>
    </w:p>
    <w:p w:rsidR="002548C8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позицию исполнителя музыкальных произведений.</w:t>
      </w:r>
    </w:p>
    <w:p w:rsidR="00017A65" w:rsidRPr="000677E6" w:rsidRDefault="00017A65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ориентироваться в информационном материале учебника, осуществлять поиск нужной информации (Музыкальный словарик);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использовать рисуночные и простые символические варианты музыкальной записи («Музыкальный домик»);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в музыкальном тексте разные части;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содержание рисунков и соотносить его с музыкальными впечатлениями;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читать простое схематическое изображение.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различные произведения по настроению, форме, по некоторым средствам музыкальной выразительности (темп, динамика);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запись, принятую в относительной сольмизации, включая ручные знаки;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карточками ритма;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 рассуждения о доступных наглядно воспринимаемых свойствах музыки;</w:t>
      </w:r>
    </w:p>
    <w:p w:rsidR="002548C8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содержание рисунков с музыкальными впечатлениями.</w:t>
      </w:r>
    </w:p>
    <w:p w:rsidR="00017A65" w:rsidRPr="000677E6" w:rsidRDefault="00017A65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музыкальное произведение и мнение других людей о музыке;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учитывать настроение других людей, их эмоции от восприятия музыки;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принимать участие в 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групповом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коллективных инсценировках;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важность исполнения по группам (мальчики хлопают, девочки топают, уч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аккомпанирует, дети поют и т.д.);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контролировать свои действия в коллективной работе.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со сверстниками музыкальные произведения, выполняя при этом разные функции (ритмическое сопровождение на разных детских инструментах и т.п.);</w:t>
      </w: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простые речевые средства для передачи своего впечатления от музыки;</w:t>
      </w:r>
    </w:p>
    <w:p w:rsidR="00264650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следить за действиями других участников в процессе хорового пения и других видов с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вм</w:t>
      </w:r>
      <w:r w:rsidR="002252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естной музыкальной деятельности.</w:t>
      </w:r>
    </w:p>
    <w:p w:rsidR="00264650" w:rsidRPr="000677E6" w:rsidRDefault="00264650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 к уровню  подготовки  учащихся: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 изучения  музыки  ученик  4  класса  </w:t>
      </w: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 знать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*слова и мелодию  Гимна  России;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*смысл  понятий и музыкальных  терминов: композиторская и народная  песни, вариации, частушка,  кантата, музыкальный  язык, мазурка)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*названия  изученных  произведений и их авторов (М.И. Глинки, Л.Бетховена, В.А.Моцарта, 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Д.Б.Кабалевского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П.И.Чайковского, Г.В.Свиридова, С.С. Прокофьева, Д.Д. Шостаковича); 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 творчество  выдающихся  исполнителей: Ф.И.Шаляпина, А.В.Неждановой, Н.А.Обуховой, С.Т.Рихтера, М.Л.Ростроповича и  других  русских  и  зарубежных  вок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  и  инструменталистов;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*импровизировать  мелодии  на  стихотворные  тексты в  соответствии с  их  эмоционал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но-образным  содержанием;</w:t>
      </w:r>
    </w:p>
    <w:p w:rsidR="0078586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длительности  и  ноты  в  пределах  исполнительских  возможностей  школьников;   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певки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фразы  из  песен  в  тональностях  до  двух  знаков  при  ключе.</w:t>
      </w:r>
    </w:p>
    <w:p w:rsidR="00017A65" w:rsidRPr="000677E6" w:rsidRDefault="00017A65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*эмоционально осознанно воспринимать  нравственно-эстетическое  содержание наро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композиторской  музыки;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*исполнять 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песни  выразительно, соблюдая  певческую установку (используя  мягкую  атаку, правильно  произнося  гласные и  согласные), петь с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дирижированием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2/4, 3/4, 4/4;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*петь  темы  отдельных  прослушиваемых  произведений,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*различать  звучание оркестров (симфонического, народного, инструментов  духового) отдельных музыкальных  инструментов, хоров (детского, взрослого), певческих  голосов;</w:t>
      </w:r>
      <w:proofErr w:type="gramEnd"/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*узнавать изученные  музыкальные  произведения  и  называть  имена  их  авторов;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принимать  участие  в импровизациях.</w:t>
      </w:r>
    </w:p>
    <w:p w:rsidR="00785866" w:rsidRPr="000677E6" w:rsidRDefault="0078586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E6">
        <w:rPr>
          <w:rFonts w:ascii="Times New Roman" w:hAnsi="Times New Roman" w:cs="Times New Roman"/>
          <w:b/>
          <w:sz w:val="24"/>
          <w:szCs w:val="24"/>
        </w:rPr>
        <w:t>Использования ИКТ и ЭОР</w:t>
      </w:r>
      <w:r w:rsidRPr="000677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45AB6" w:rsidRPr="00076A4C" w:rsidRDefault="00785866" w:rsidP="0055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E6">
        <w:rPr>
          <w:rFonts w:ascii="Times New Roman" w:hAnsi="Times New Roman" w:cs="Times New Roman"/>
          <w:sz w:val="24"/>
          <w:szCs w:val="24"/>
        </w:rPr>
        <w:t>Мультимедийные  программы: «Шедевры музыки» издательства «Кирилл и Мефодий»; «Энциклопедия классической музыки» - «</w:t>
      </w:r>
      <w:proofErr w:type="spellStart"/>
      <w:r w:rsidRPr="000677E6">
        <w:rPr>
          <w:rFonts w:ascii="Times New Roman" w:hAnsi="Times New Roman" w:cs="Times New Roman"/>
          <w:sz w:val="24"/>
          <w:szCs w:val="24"/>
        </w:rPr>
        <w:t>Коминфо</w:t>
      </w:r>
      <w:proofErr w:type="spellEnd"/>
      <w:r w:rsidRPr="000677E6">
        <w:rPr>
          <w:rFonts w:ascii="Times New Roman" w:hAnsi="Times New Roman" w:cs="Times New Roman"/>
          <w:sz w:val="24"/>
          <w:szCs w:val="24"/>
        </w:rPr>
        <w:t>»; «История музыкальных инструме</w:t>
      </w:r>
      <w:r w:rsidRPr="000677E6">
        <w:rPr>
          <w:rFonts w:ascii="Times New Roman" w:hAnsi="Times New Roman" w:cs="Times New Roman"/>
          <w:sz w:val="24"/>
          <w:szCs w:val="24"/>
        </w:rPr>
        <w:t>н</w:t>
      </w:r>
      <w:r w:rsidRPr="000677E6">
        <w:rPr>
          <w:rFonts w:ascii="Times New Roman" w:hAnsi="Times New Roman" w:cs="Times New Roman"/>
          <w:sz w:val="24"/>
          <w:szCs w:val="24"/>
        </w:rPr>
        <w:t>тов». Мультимедийные презентации. Видеофрагменты из оперных, балетных спектаклей; выступлений выдающихся отечественных и зарубежных певцов, хоровых, оркестровых коллективов; фрагментов из мюзиклов; фильмы о зарубежных и русских композиторах. Иллюстрации и репродукции картин; эскизы декораций к музыкальным спектаклям, те</w:t>
      </w:r>
      <w:r w:rsidRPr="000677E6">
        <w:rPr>
          <w:rFonts w:ascii="Times New Roman" w:hAnsi="Times New Roman" w:cs="Times New Roman"/>
          <w:sz w:val="24"/>
          <w:szCs w:val="24"/>
        </w:rPr>
        <w:t>к</w:t>
      </w:r>
      <w:r w:rsidRPr="000677E6">
        <w:rPr>
          <w:rFonts w:ascii="Times New Roman" w:hAnsi="Times New Roman" w:cs="Times New Roman"/>
          <w:sz w:val="24"/>
          <w:szCs w:val="24"/>
        </w:rPr>
        <w:t>сты песен; изображения музыкантов, играющих на разных музыкальных инструментах.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E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изучения предмета </w:t>
      </w:r>
    </w:p>
    <w:p w:rsidR="00182B34" w:rsidRPr="000677E6" w:rsidRDefault="00182B34" w:rsidP="00555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7E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2B34" w:rsidRPr="000677E6">
        <w:rPr>
          <w:rFonts w:ascii="Times New Roman" w:hAnsi="Times New Roman" w:cs="Times New Roman"/>
          <w:sz w:val="24"/>
          <w:szCs w:val="24"/>
        </w:rPr>
        <w:t>устойчивый интерес к музыкальному искусству и различным видам музыкально-творческой деятельности;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2B34" w:rsidRPr="000677E6">
        <w:rPr>
          <w:rFonts w:ascii="Times New Roman" w:hAnsi="Times New Roman" w:cs="Times New Roman"/>
          <w:sz w:val="24"/>
          <w:szCs w:val="24"/>
        </w:rPr>
        <w:t>развитое художественное восприятие, умение оценивать произведения разных видов и</w:t>
      </w:r>
      <w:r w:rsidR="00182B34" w:rsidRPr="000677E6">
        <w:rPr>
          <w:rFonts w:ascii="Times New Roman" w:hAnsi="Times New Roman" w:cs="Times New Roman"/>
          <w:sz w:val="24"/>
          <w:szCs w:val="24"/>
        </w:rPr>
        <w:t>с</w:t>
      </w:r>
      <w:r w:rsidR="00182B34" w:rsidRPr="000677E6">
        <w:rPr>
          <w:rFonts w:ascii="Times New Roman" w:hAnsi="Times New Roman" w:cs="Times New Roman"/>
          <w:sz w:val="24"/>
          <w:szCs w:val="24"/>
        </w:rPr>
        <w:t>кусств;</w:t>
      </w:r>
    </w:p>
    <w:p w:rsidR="00182B34" w:rsidRPr="000677E6" w:rsidRDefault="00182B34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E6">
        <w:rPr>
          <w:rFonts w:ascii="Times New Roman" w:hAnsi="Times New Roman" w:cs="Times New Roman"/>
          <w:sz w:val="24"/>
          <w:szCs w:val="24"/>
        </w:rPr>
        <w:t>3</w:t>
      </w:r>
      <w:r w:rsidR="00145AB6">
        <w:rPr>
          <w:rFonts w:ascii="Times New Roman" w:hAnsi="Times New Roman" w:cs="Times New Roman"/>
          <w:sz w:val="24"/>
          <w:szCs w:val="24"/>
        </w:rPr>
        <w:t>.</w:t>
      </w:r>
      <w:r w:rsidRPr="000677E6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82B34" w:rsidRPr="000677E6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искусства;</w:t>
      </w:r>
    </w:p>
    <w:p w:rsidR="009D5D9B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82B34" w:rsidRPr="000677E6">
        <w:rPr>
          <w:rFonts w:ascii="Times New Roman" w:hAnsi="Times New Roman" w:cs="Times New Roman"/>
          <w:sz w:val="24"/>
          <w:szCs w:val="24"/>
        </w:rPr>
        <w:t>готовность применять полученные знания и приобретенный опыт творческой деятельн</w:t>
      </w:r>
      <w:r w:rsidR="00182B34" w:rsidRPr="000677E6">
        <w:rPr>
          <w:rFonts w:ascii="Times New Roman" w:hAnsi="Times New Roman" w:cs="Times New Roman"/>
          <w:sz w:val="24"/>
          <w:szCs w:val="24"/>
        </w:rPr>
        <w:t>о</w:t>
      </w:r>
      <w:r w:rsidR="00182B34" w:rsidRPr="000677E6">
        <w:rPr>
          <w:rFonts w:ascii="Times New Roman" w:hAnsi="Times New Roman" w:cs="Times New Roman"/>
          <w:sz w:val="24"/>
          <w:szCs w:val="24"/>
        </w:rPr>
        <w:t>сти в организации культурного досуга.</w:t>
      </w:r>
    </w:p>
    <w:p w:rsidR="00182B34" w:rsidRPr="000677E6" w:rsidRDefault="00182B34" w:rsidP="00555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7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677E6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2B34" w:rsidRPr="000677E6">
        <w:rPr>
          <w:rFonts w:ascii="Times New Roman" w:hAnsi="Times New Roman" w:cs="Times New Roman"/>
          <w:sz w:val="24"/>
          <w:szCs w:val="24"/>
        </w:rPr>
        <w:t>наблюдение за явлениями жизни и искусства в учебной деятельности;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2B34" w:rsidRPr="000677E6">
        <w:rPr>
          <w:rFonts w:ascii="Times New Roman" w:hAnsi="Times New Roman" w:cs="Times New Roman"/>
          <w:sz w:val="24"/>
          <w:szCs w:val="24"/>
        </w:rPr>
        <w:t>овладение способностью к реализации собственных творческих замыслов, выбор спос</w:t>
      </w:r>
      <w:r w:rsidR="00182B34" w:rsidRPr="000677E6">
        <w:rPr>
          <w:rFonts w:ascii="Times New Roman" w:hAnsi="Times New Roman" w:cs="Times New Roman"/>
          <w:sz w:val="24"/>
          <w:szCs w:val="24"/>
        </w:rPr>
        <w:t>о</w:t>
      </w:r>
      <w:r w:rsidR="00182B34" w:rsidRPr="000677E6">
        <w:rPr>
          <w:rFonts w:ascii="Times New Roman" w:hAnsi="Times New Roman" w:cs="Times New Roman"/>
          <w:sz w:val="24"/>
          <w:szCs w:val="24"/>
        </w:rPr>
        <w:t>бов решения проблем поискового характера;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82B34" w:rsidRPr="000677E6">
        <w:rPr>
          <w:rFonts w:ascii="Times New Roman" w:hAnsi="Times New Roman" w:cs="Times New Roman"/>
          <w:sz w:val="24"/>
          <w:szCs w:val="24"/>
        </w:rPr>
        <w:t>готовность к логическим действиям: анализ, сравнение, обобщение, классификация по стилям и жанрам музыкального искусства;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82B34" w:rsidRPr="000677E6">
        <w:rPr>
          <w:rFonts w:ascii="Times New Roman" w:hAnsi="Times New Roman" w:cs="Times New Roman"/>
          <w:sz w:val="24"/>
          <w:szCs w:val="24"/>
        </w:rPr>
        <w:t xml:space="preserve">участие в совместной деятельности на основе сотрудничества; 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82B34" w:rsidRPr="000677E6">
        <w:rPr>
          <w:rFonts w:ascii="Times New Roman" w:hAnsi="Times New Roman" w:cs="Times New Roman"/>
          <w:sz w:val="24"/>
          <w:szCs w:val="24"/>
        </w:rPr>
        <w:t>контроль, планирование и оценка собственных учебных действий.</w:t>
      </w:r>
    </w:p>
    <w:p w:rsidR="00182B34" w:rsidRPr="000677E6" w:rsidRDefault="00182B34" w:rsidP="00555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E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2B34" w:rsidRPr="000677E6">
        <w:rPr>
          <w:rFonts w:ascii="Times New Roman" w:hAnsi="Times New Roman" w:cs="Times New Roman"/>
          <w:sz w:val="24"/>
          <w:szCs w:val="24"/>
        </w:rPr>
        <w:t>наличие  эмоционального отношения к искусству, эстетического взгляда на мир;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2B34" w:rsidRPr="000677E6">
        <w:rPr>
          <w:rFonts w:ascii="Times New Roman" w:hAnsi="Times New Roman" w:cs="Times New Roman"/>
          <w:sz w:val="24"/>
          <w:szCs w:val="24"/>
        </w:rPr>
        <w:t>формирование личностного смысла постижения искусства;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82B34" w:rsidRPr="000677E6">
        <w:rPr>
          <w:rFonts w:ascii="Times New Roman" w:hAnsi="Times New Roman" w:cs="Times New Roman"/>
          <w:sz w:val="24"/>
          <w:szCs w:val="24"/>
        </w:rPr>
        <w:t xml:space="preserve">реализация творческого потенциала в процессе коллективного </w:t>
      </w:r>
      <w:proofErr w:type="spellStart"/>
      <w:r w:rsidR="00182B34" w:rsidRPr="000677E6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182B34" w:rsidRPr="000677E6">
        <w:rPr>
          <w:rFonts w:ascii="Times New Roman" w:hAnsi="Times New Roman" w:cs="Times New Roman"/>
          <w:sz w:val="24"/>
          <w:szCs w:val="24"/>
        </w:rPr>
        <w:t>;</w:t>
      </w:r>
    </w:p>
    <w:p w:rsidR="00182B34" w:rsidRP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82B34" w:rsidRPr="000677E6">
        <w:rPr>
          <w:rFonts w:ascii="Times New Roman" w:hAnsi="Times New Roman" w:cs="Times New Roman"/>
          <w:sz w:val="24"/>
          <w:szCs w:val="24"/>
        </w:rPr>
        <w:t>развитие эмоциональной отзывчивости, уважительное отношение к культурным трад</w:t>
      </w:r>
      <w:r w:rsidR="00182B34" w:rsidRPr="000677E6">
        <w:rPr>
          <w:rFonts w:ascii="Times New Roman" w:hAnsi="Times New Roman" w:cs="Times New Roman"/>
          <w:sz w:val="24"/>
          <w:szCs w:val="24"/>
        </w:rPr>
        <w:t>и</w:t>
      </w:r>
      <w:r w:rsidR="00182B34" w:rsidRPr="000677E6">
        <w:rPr>
          <w:rFonts w:ascii="Times New Roman" w:hAnsi="Times New Roman" w:cs="Times New Roman"/>
          <w:sz w:val="24"/>
          <w:szCs w:val="24"/>
        </w:rPr>
        <w:t>циям других народов;</w:t>
      </w:r>
    </w:p>
    <w:p w:rsidR="000677E6" w:rsidRDefault="00145AB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82B34" w:rsidRPr="000677E6">
        <w:rPr>
          <w:rFonts w:ascii="Times New Roman" w:hAnsi="Times New Roman" w:cs="Times New Roman"/>
          <w:sz w:val="24"/>
          <w:szCs w:val="24"/>
        </w:rPr>
        <w:t>приобретение начальных навыков социокультурной адаптации в современном мире.</w:t>
      </w:r>
    </w:p>
    <w:p w:rsidR="002548C8" w:rsidRPr="000677E6" w:rsidRDefault="000677E6" w:rsidP="00555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5866" w:rsidRPr="000677E6" w:rsidRDefault="002548C8" w:rsidP="0055549F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Учебно-т</w:t>
      </w:r>
      <w:r w:rsidR="00785866" w:rsidRPr="0006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ематический  план.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62"/>
        <w:gridCol w:w="3313"/>
        <w:gridCol w:w="2017"/>
        <w:gridCol w:w="1839"/>
        <w:gridCol w:w="1839"/>
      </w:tblGrid>
      <w:tr w:rsidR="00785866" w:rsidRPr="000677E6" w:rsidTr="000677E6">
        <w:trPr>
          <w:trHeight w:val="541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тема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</w:t>
            </w: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2548C8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материала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2548C8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Закрепление материала  </w:t>
            </w:r>
          </w:p>
        </w:tc>
      </w:tr>
      <w:tr w:rsidR="00785866" w:rsidRPr="000677E6" w:rsidTr="000677E6">
        <w:trPr>
          <w:trHeight w:val="5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1.Народная музыка в творч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 композиторов.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 ч.</w:t>
            </w:r>
          </w:p>
        </w:tc>
      </w:tr>
      <w:tr w:rsidR="00785866" w:rsidRPr="000677E6" w:rsidTr="000677E6">
        <w:trPr>
          <w:trHeight w:val="5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2.Выдающиеся исполнители музыки.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 ч.</w:t>
            </w:r>
          </w:p>
        </w:tc>
      </w:tr>
      <w:tr w:rsidR="00785866" w:rsidRPr="000677E6" w:rsidTr="000677E6">
        <w:trPr>
          <w:trHeight w:val="5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Классики музыки  второй половины XVIII   и    XIX 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ков.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 ч.</w:t>
            </w:r>
          </w:p>
        </w:tc>
      </w:tr>
      <w:tr w:rsidR="00785866" w:rsidRPr="000677E6" w:rsidTr="000677E6">
        <w:trPr>
          <w:trHeight w:val="5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4.Композиторы  XX  века.                          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ч.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866" w:rsidRPr="000677E6" w:rsidRDefault="00785866" w:rsidP="005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7ч.</w:t>
            </w:r>
          </w:p>
        </w:tc>
      </w:tr>
    </w:tbl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7E6" w:rsidRDefault="00785866" w:rsidP="0055549F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8C8"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 34 часа. </w:t>
      </w:r>
    </w:p>
    <w:p w:rsidR="002548C8" w:rsidRPr="000677E6" w:rsidRDefault="000677E6" w:rsidP="0055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48C8" w:rsidRPr="000677E6" w:rsidRDefault="002548C8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8C8" w:rsidRPr="000677E6" w:rsidRDefault="002548C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Учебная программа.</w:t>
      </w:r>
    </w:p>
    <w:tbl>
      <w:tblPr>
        <w:tblStyle w:val="a3"/>
        <w:tblpPr w:leftFromText="180" w:rightFromText="180" w:vertAnchor="text" w:horzAnchor="margin" w:tblpXSpec="center" w:tblpY="860"/>
        <w:tblW w:w="10712" w:type="dxa"/>
        <w:tblLayout w:type="fixed"/>
        <w:tblLook w:val="0600"/>
      </w:tblPr>
      <w:tblGrid>
        <w:gridCol w:w="534"/>
        <w:gridCol w:w="2295"/>
        <w:gridCol w:w="2099"/>
        <w:gridCol w:w="1918"/>
        <w:gridCol w:w="2137"/>
        <w:gridCol w:w="1048"/>
        <w:gridCol w:w="681"/>
      </w:tblGrid>
      <w:tr w:rsidR="002548C8" w:rsidRPr="000677E6" w:rsidTr="0055549F">
        <w:trPr>
          <w:trHeight w:val="130"/>
        </w:trPr>
        <w:tc>
          <w:tcPr>
            <w:tcW w:w="534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left="70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            </w:t>
            </w:r>
          </w:p>
          <w:p w:rsidR="002548C8" w:rsidRPr="000677E6" w:rsidRDefault="002548C8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="00145AB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95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Раздел, тема, урок.</w:t>
            </w:r>
          </w:p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3"/>
          </w:tcPr>
          <w:p w:rsidR="002548C8" w:rsidRPr="000677E6" w:rsidRDefault="002548C8" w:rsidP="0055549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2548C8" w:rsidRPr="000677E6" w:rsidRDefault="002548C8" w:rsidP="0055549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Характеристики основных видов  деятельности ученика</w:t>
            </w:r>
          </w:p>
        </w:tc>
        <w:tc>
          <w:tcPr>
            <w:tcW w:w="1048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контр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681" w:type="dxa"/>
          </w:tcPr>
          <w:p w:rsidR="002548C8" w:rsidRPr="000677E6" w:rsidRDefault="000677E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ИК</w:t>
            </w:r>
            <w:r w:rsidR="002548C8"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 </w:t>
            </w:r>
          </w:p>
        </w:tc>
      </w:tr>
      <w:tr w:rsidR="002548C8" w:rsidRPr="000677E6" w:rsidTr="0055549F">
        <w:trPr>
          <w:trHeight w:val="130"/>
        </w:trPr>
        <w:tc>
          <w:tcPr>
            <w:tcW w:w="534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Ученик  должен  знать  </w:t>
            </w:r>
          </w:p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2548C8" w:rsidRPr="000677E6" w:rsidRDefault="002548C8" w:rsidP="0055549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48C8" w:rsidRPr="000677E6" w:rsidRDefault="002548C8" w:rsidP="0055549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Ученик  должен  уметь</w:t>
            </w:r>
          </w:p>
          <w:p w:rsidR="002548C8" w:rsidRPr="000677E6" w:rsidRDefault="002548C8" w:rsidP="0055549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left="-67" w:right="-10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Планируемые  р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зультаты</w:t>
            </w:r>
          </w:p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соответствии с ФГОС)</w:t>
            </w:r>
          </w:p>
        </w:tc>
        <w:tc>
          <w:tcPr>
            <w:tcW w:w="1048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2548C8" w:rsidRPr="000677E6" w:rsidRDefault="002548C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E3177" w:rsidRPr="000677E6" w:rsidTr="0055549F">
        <w:trPr>
          <w:trHeight w:val="130"/>
        </w:trPr>
        <w:tc>
          <w:tcPr>
            <w:tcW w:w="534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Pr="000677E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02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Pr="000677E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02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7A4" w:rsidRPr="000677E6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70" w:rsidRPr="000677E6" w:rsidRDefault="0029267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5" w:type="dxa"/>
          </w:tcPr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1.«Народная м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зыка в творчестве композиторов»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1.«Камаринская» М.Глинки.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Pr="000677E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  <w:r w:rsidR="00EE317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.«Вариации на русскую тему» Л.Бетховена. 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Pr="000677E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02650C" w:rsidP="0055549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  <w:r w:rsidR="00EE317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.«Вариации  на тему французской народной песни» В.А.Моцарта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Pr="000677E6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6.Вариации в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народных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нях.</w:t>
            </w: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70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Ритмическое </w:t>
            </w:r>
            <w:proofErr w:type="spellStart"/>
            <w:r w:rsid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двухголосие</w:t>
            </w:r>
            <w:proofErr w:type="spellEnd"/>
            <w:r w:rsid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2670" w:rsidRDefault="0029267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29267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EE317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«Вариации на  тему японской н</w:t>
            </w:r>
            <w:r w:rsidR="00EE317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317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песни»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92670" w:rsidRPr="000677E6" w:rsidRDefault="0029267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292670" w:rsidRDefault="0029267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«Деревня народных инструментов».</w:t>
            </w:r>
            <w:r w:rsidRP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9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Музыкальные  произведения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«Камаринская» М.Глинки,</w:t>
            </w:r>
            <w:r w:rsidR="0091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ев-организатор р.н.оркестра, «М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зыка» </w:t>
            </w:r>
            <w:proofErr w:type="spellStart"/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4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ве, сл.И.Исаковой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«Вариации на русскую тему» Л.Бетховена, </w:t>
            </w:r>
          </w:p>
          <w:p w:rsidR="00EE3177" w:rsidRPr="000677E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Термины-вариации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«Пастушья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ня» франц.н.п.</w:t>
            </w:r>
            <w:r w:rsidR="00EE317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«Вариации  на тему французской народной песни» В.А.Моцарта, </w:t>
            </w:r>
            <w:r w:rsidR="0002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р.н.п. «Калинка»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Pr="000677E6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на камушке сижу», «У меня ль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садочке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р.н.п.,</w:t>
            </w: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70" w:rsidRDefault="0029267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Ритм-шестнадцатые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гамму ля минор.</w:t>
            </w:r>
          </w:p>
          <w:p w:rsidR="001127A0" w:rsidRDefault="001127A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«Вариации на  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японской 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песни»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Д.Кабалевского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1127A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«Славим мы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зыку» канон. Муз. М.Преториуса,сл.Э.Силиньша.</w:t>
            </w:r>
          </w:p>
        </w:tc>
        <w:tc>
          <w:tcPr>
            <w:tcW w:w="1918" w:type="dxa"/>
          </w:tcPr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AB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-эмоционально  и осознанно воспринимать  нравственно-эстетическое содержание м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зыки – наро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сочине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композит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рами;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-петь песни в одноголосном и двухголосном изложении; </w:t>
            </w:r>
          </w:p>
          <w:p w:rsidR="00145AB6" w:rsidRPr="000677E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-приводить примеры про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муз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жа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ров;</w:t>
            </w: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50C" w:rsidRPr="000677E6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-петь темы из отдельных пр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слушиваемых произведений;</w:t>
            </w:r>
          </w:p>
          <w:p w:rsidR="0002650C" w:rsidRDefault="0002650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70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ритм-шестнадцатые</w:t>
            </w:r>
            <w:proofErr w:type="gramEnd"/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-узнавать про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денные муз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их авторов.</w:t>
            </w:r>
          </w:p>
        </w:tc>
        <w:tc>
          <w:tcPr>
            <w:tcW w:w="2137" w:type="dxa"/>
          </w:tcPr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="004912B7"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жизненного с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держания класс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музыки на основе эмоци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и осо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нанного отнош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 музыкал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культуре Ро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</w:t>
            </w:r>
          </w:p>
          <w:p w:rsidR="00EE3177" w:rsidRPr="000677E6" w:rsidRDefault="004912B7" w:rsidP="0055549F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в постановке уче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задач.</w:t>
            </w:r>
          </w:p>
          <w:p w:rsidR="004912B7" w:rsidRPr="000677E6" w:rsidRDefault="00EE3177" w:rsidP="0055549F">
            <w:pPr>
              <w:spacing w:before="9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="004912B7"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выками речевого высказывания.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К.: </w:t>
            </w:r>
            <w:r w:rsidR="004912B7"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вование предста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12B7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учащихся о музыкальной культуре своей Родины.</w:t>
            </w:r>
          </w:p>
        </w:tc>
        <w:tc>
          <w:tcPr>
            <w:tcW w:w="1048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45AB6" w:rsidRDefault="00145AB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Pr="000677E6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 w:rsidR="00241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слуш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контроль дых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ния;  п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241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ние 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руке.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 w:rsidR="0060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E07FD1" w:rsidRP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E07FD1" w:rsidRP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Игра-импр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визация</w:t>
            </w: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6E0BCC" w:rsidRPr="00E07FD1" w:rsidRDefault="006E0BCC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E3177" w:rsidRPr="000677E6" w:rsidTr="0055549F">
        <w:trPr>
          <w:trHeight w:val="130"/>
        </w:trPr>
        <w:tc>
          <w:tcPr>
            <w:tcW w:w="534" w:type="dxa"/>
          </w:tcPr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Pr="000677E6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Pr="000677E6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Pr="000677E6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Pr="000677E6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Pr="000677E6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Pr="000677E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Pr="000677E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Pr="000677E6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2.Выдающиеся исполнители м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зыки.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E3177" w:rsidRPr="00292670" w:rsidRDefault="00292670" w:rsidP="0055549F">
            <w:pPr>
              <w:widowControl w:val="0"/>
              <w:autoSpaceDE w:val="0"/>
              <w:autoSpaceDN w:val="0"/>
              <w:adjustRightInd w:val="0"/>
              <w:ind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8D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Басы. </w:t>
            </w:r>
            <w:r w:rsidR="00EE3177" w:rsidRP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8D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Тенора.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Энрико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Карузо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3177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12.Баритоны. 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Тито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Руффо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Pr="000677E6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13.Сопрано. А.В.Нежданова.</w:t>
            </w: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Меццо-сопрано. Н.А.Обухова.</w:t>
            </w:r>
          </w:p>
          <w:p w:rsidR="008D6618" w:rsidRDefault="008D661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Контральто.</w:t>
            </w:r>
            <w:r w:rsidR="00F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А.Воробьёва-Петрова.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И.К.Архипова.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Pr="000677E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14.Скрипачи. </w:t>
            </w:r>
          </w:p>
          <w:p w:rsidR="00EE3177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Виолончелисты. </w:t>
            </w:r>
          </w:p>
          <w:p w:rsidR="00FB1DD6" w:rsidRPr="000677E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Пианисты.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Pr="000677E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15.Встречаем 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праздники.</w:t>
            </w:r>
          </w:p>
          <w:p w:rsidR="00EE3177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Pr="000677E6" w:rsidRDefault="00991A5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FB1DD6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проект «Струнный гор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док».</w:t>
            </w:r>
          </w:p>
        </w:tc>
        <w:tc>
          <w:tcPr>
            <w:tcW w:w="2099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выда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исполн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телей: Ф.И.Шаляпина («Эй, ухнем!» русская народная песня; «Песня Варяжского го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тя» из оперы «Садко» Н.Римского-Корсакова);</w:t>
            </w:r>
          </w:p>
          <w:p w:rsidR="008D6618" w:rsidRPr="000677E6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Энрико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Карузо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(«Мое солнышко» неаполитанская народная песня); С.Я.Лемешева («Песня  Инди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гостя» из оперы «Садко»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Н.А.Римского-Корсакова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8D6618" w:rsidRPr="000677E6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Руффо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(«Сорренто» 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аполитанская 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песня);   Д.А.Хворостовский («Песня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нецкого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гостя» из оперы «Садко»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Н.А.Римского-Корсакова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8D6618" w:rsidRPr="000677E6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618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А.В.Нежданова («Ария Снегуро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ки» из оперы  «Снегурочка»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Н.А.Римского-Корсакова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8D6618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Н.А.Обухова («Ария Весны» из оперы «Снег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рочка»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Н.А.Римского-Корсакова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FB1DD6" w:rsidRDefault="00FB1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А.Воробьёва-Петрова.</w:t>
            </w:r>
          </w:p>
          <w:p w:rsidR="008D6618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И.К.Архипова («Третья песня Леля» из оперы «Снегурочка»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Н.А.Римского-Корсакова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="00F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F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Фа мажор.</w:t>
            </w:r>
          </w:p>
          <w:p w:rsidR="008D6618" w:rsidRDefault="008D661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Я.Хейуеф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(«Ве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движение» Н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Поганини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П.Казальс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М.Л.Ростропович («Романс» В.Давыдов); С.Т.Рихтер (Ко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 для форт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пиано с оркес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 ля минор 1 часть Э.Григ).</w:t>
            </w:r>
          </w:p>
          <w:p w:rsidR="00FB1DD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DD6" w:rsidRPr="000677E6" w:rsidRDefault="00FB1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«Три белых коня»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.Крылатова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сл.Л.ДДербенёва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«Зимняя сказка» </w:t>
            </w:r>
            <w:proofErr w:type="spellStart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муз.В</w:t>
            </w:r>
            <w:proofErr w:type="spellEnd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сл.М.Танича</w:t>
            </w:r>
            <w:proofErr w:type="spellEnd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«Новый год» </w:t>
            </w:r>
            <w:proofErr w:type="spellStart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муз.,сл</w:t>
            </w:r>
            <w:proofErr w:type="spellEnd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Л.Шуффенхауэра</w:t>
            </w:r>
            <w:proofErr w:type="spellEnd"/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«На Рождество Христово» ро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дественская пе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91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ня.</w:t>
            </w:r>
          </w:p>
        </w:tc>
        <w:tc>
          <w:tcPr>
            <w:tcW w:w="1918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7A4" w:rsidRPr="000677E6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ру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 и музыку других народов;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-чисто интон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по ру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 знакам и по нотам 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певки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фразы из песен, вкл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чающие инт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 полного мажорного лада и параллельного минора (I-V ступени) в ра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мерах 2/4, 3/4, 4/4;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-петь с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рованием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2/4, 3/4, 4/4;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зв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 разли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певческих голосов, хоров;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Pr="000677E6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импровизир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мелодии  на стихотво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тексты в 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 их эмоционал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но-образным содержанием;</w:t>
            </w: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Pr="000677E6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нра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смысл сказочных обр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 в опере и балете;</w:t>
            </w: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</w:t>
            </w: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A5B" w:rsidRPr="000677E6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на слух пройде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произвед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2137" w:type="dxa"/>
          </w:tcPr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="006E0BCC"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социальных функций музыки в жизни людей, о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щества.</w:t>
            </w: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51819" w:rsidRPr="000677E6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991A5B" w:rsidRDefault="00EE3177" w:rsidP="0055549F">
            <w:pPr>
              <w:spacing w:before="9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gramStart"/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</w:t>
            </w:r>
          </w:p>
          <w:p w:rsidR="006E0BCC" w:rsidRDefault="00991A5B" w:rsidP="0055549F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-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воздейс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муз</w:t>
            </w:r>
            <w:proofErr w:type="gramStart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 собстве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чувства и мысли.</w:t>
            </w:r>
          </w:p>
          <w:p w:rsidR="002417A4" w:rsidRDefault="002417A4" w:rsidP="0055549F">
            <w:pPr>
              <w:spacing w:before="9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spacing w:before="9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1819" w:rsidRPr="000677E6" w:rsidRDefault="00B51819" w:rsidP="0055549F">
            <w:pPr>
              <w:spacing w:before="9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1A5B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="006E0BCC"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E3177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представлений о музыкальном</w:t>
            </w:r>
            <w:proofErr w:type="gramStart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 вокализа, средствах муз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выраз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51819" w:rsidRPr="000677E6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991A5B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К.: </w:t>
            </w:r>
          </w:p>
          <w:p w:rsidR="00EE3177" w:rsidRPr="000677E6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-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продуктивное со</w:t>
            </w:r>
            <w:r w:rsid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трудничество со сверстниками</w:t>
            </w:r>
            <w:r w:rsidR="006E0BCC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417A4" w:rsidRPr="000677E6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 w:rsidR="002417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 опрос</w:t>
            </w: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слуш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дых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ния;  пение по руке.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BCC" w:rsidRPr="000677E6" w:rsidRDefault="006E0BCC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E3177" w:rsidRPr="000677E6" w:rsidTr="0055549F">
        <w:trPr>
          <w:trHeight w:val="130"/>
        </w:trPr>
        <w:tc>
          <w:tcPr>
            <w:tcW w:w="534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Pr="000677E6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Pr="000677E6" w:rsidRDefault="0050510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Pr="000677E6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Pr="000677E6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03E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D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303E" w:rsidRDefault="006D303E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Default="006D374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A143A9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FF4" w:rsidRDefault="00C81FF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C81FF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Pr="000677E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Pr="000677E6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Pr="000677E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Pr="000677E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AD0DD6" w:rsidRPr="000677E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95" w:type="dxa"/>
          </w:tcPr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3.Классики муз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 второй полов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  XVIII  и   XIX веков.</w:t>
            </w: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1F58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Венские класс</w:t>
            </w:r>
            <w:r w:rsid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ки. </w:t>
            </w:r>
            <w:proofErr w:type="spellStart"/>
            <w:r w:rsid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Ф.-Й.Гайдн</w:t>
            </w:r>
            <w:proofErr w:type="spellEnd"/>
            <w:r w:rsid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58F" w:rsidRDefault="00DB658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58F" w:rsidRDefault="00DB658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58F" w:rsidRDefault="00DB658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DB658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 В.А.Моцарт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DB658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Бетховен-венский</w:t>
            </w:r>
            <w:proofErr w:type="gramEnd"/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классик.</w:t>
            </w: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Pr="000677E6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DB658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.Русская музыка.</w:t>
            </w:r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М.И.Глинка-основоположник</w:t>
            </w:r>
            <w:proofErr w:type="spellEnd"/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классич</w:t>
            </w:r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музыки.</w:t>
            </w:r>
          </w:p>
          <w:p w:rsidR="00505100" w:rsidRDefault="00505100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A9" w:rsidRPr="000677E6" w:rsidRDefault="00A143A9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6D374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D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«Могучая ку</w:t>
            </w:r>
            <w:r w:rsidR="006D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D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М.А.Балакирев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Бородтин</w:t>
            </w:r>
            <w:proofErr w:type="spellEnd"/>
            <w:r w:rsidR="00C8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C8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Н.А.Римский-Корсаков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="00C8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М.П.Мусоргский</w:t>
            </w: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Ц.А.Кюи.</w:t>
            </w: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Pr="000677E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Default="00AD0DD6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="00D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гений. П.И.Чайковский. </w:t>
            </w:r>
          </w:p>
          <w:p w:rsidR="004912B7" w:rsidRPr="000677E6" w:rsidRDefault="004912B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25.Вокальная м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зыка.</w:t>
            </w:r>
            <w:r w:rsidR="006D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Что мы узнали на уроках III че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верти?</w:t>
            </w:r>
            <w:r w:rsidR="00E4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проект «Область клавишных инс</w:t>
            </w:r>
            <w:r w:rsidR="00E4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4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рументов».</w:t>
            </w:r>
          </w:p>
        </w:tc>
        <w:tc>
          <w:tcPr>
            <w:tcW w:w="2099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Музыкальные  произведения:  </w:t>
            </w:r>
          </w:p>
          <w:p w:rsidR="004912B7" w:rsidRPr="000677E6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муз.</w:t>
            </w: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Ф.-Й.Гайдн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сл.П.Синявского,</w:t>
            </w:r>
          </w:p>
          <w:p w:rsidR="00DB658F" w:rsidRDefault="00DB658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№40 ч.1 В.А.Моцарта;</w:t>
            </w:r>
          </w:p>
          <w:p w:rsidR="00DB658F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«Рондо в туре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 стиле» (Т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рецкий марш») В.А.Моцарта;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7F1F" w:rsidRPr="000677E6" w:rsidRDefault="00505100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Л.Бетховен,</w:t>
            </w:r>
          </w:p>
          <w:p w:rsidR="004912B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н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gram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из сон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«Аппассион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та»)муз.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Л.Бетховена;</w:t>
            </w:r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сл.К.Алемасовой</w:t>
            </w:r>
            <w:proofErr w:type="spellEnd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«Малиновка» </w:t>
            </w:r>
            <w:proofErr w:type="spellStart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.Бетховена</w:t>
            </w:r>
            <w:proofErr w:type="spellEnd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0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сл.Г.Бергера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12B7" w:rsidRPr="000677E6" w:rsidRDefault="004912B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«Попутная песня»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.Глинки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сл.Н.Кукольника, «Венецианская ночь»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муз.М.Глинка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сл.И.Козлова, «Ты соловушка, умол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муз.М.Глинка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сл.В.Забелы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1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1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рижирование</w:t>
            </w:r>
            <w:proofErr w:type="spellEnd"/>
            <w:r w:rsidR="00A1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6/8.</w:t>
            </w:r>
          </w:p>
          <w:p w:rsidR="009D5D9B" w:rsidRDefault="009D5D9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DD6" w:rsidRDefault="006D303E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М.А.Балакирев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А.П.Бородин</w:t>
            </w:r>
            <w:r w:rsidR="00AD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«Вечерний звон»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.Алябьева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сл.И.Козлова.</w:t>
            </w:r>
          </w:p>
          <w:p w:rsidR="00AD0DD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D9B" w:rsidRDefault="006D303E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Н.А.Римский-Корсаков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81FF4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к оп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«Садко» («Океан – море синее»), «Кол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бельная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D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proofErr w:type="spellEnd"/>
            <w:r w:rsidR="006D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из оперы «Садко», </w:t>
            </w:r>
          </w:p>
          <w:p w:rsidR="00C81FF4" w:rsidRDefault="00C81FF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Pr="000677E6" w:rsidRDefault="006D303E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М.П.Мусоргский</w:t>
            </w:r>
          </w:p>
          <w:p w:rsidR="00AD0DD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«Рассвет на Мос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ве-реке» из оперы «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Хованщи</w:t>
            </w:r>
            <w:r w:rsidR="0060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="0060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D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F1F" w:rsidRPr="000677E6" w:rsidRDefault="00A143A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Ц.А.Кюи: «Врем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года»,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сл.Л.Б.Модзалевск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635" w:rsidRDefault="006D374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.Чаковского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А.Поещеева</w:t>
            </w:r>
            <w:proofErr w:type="spellEnd"/>
            <w:r w:rsidR="00AD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0DD6" w:rsidRPr="000677E6" w:rsidRDefault="00AD0DD6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-понимать, что музыка разных народов выр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жает общие для всех людей чу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мысли;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Pr="000677E6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зв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 разли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музыкал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инструме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и оркестров;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Pr="000677E6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-петь с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рованием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3/8, 6/4;</w:t>
            </w:r>
          </w:p>
          <w:p w:rsidR="00EE317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1F" w:rsidRDefault="00187F1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Pr="000677E6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2B7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-воспринимать народные мел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в творчес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композит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ров;</w:t>
            </w: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49F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</w:p>
          <w:p w:rsidR="0055549F" w:rsidRPr="000677E6" w:rsidRDefault="0055549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на слух пройде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произвед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2137" w:type="dxa"/>
          </w:tcPr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991A5B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Pr="00A77F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EE3177" w:rsidRDefault="00991A5B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="00BC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6C41" w:rsidRPr="00BC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жи</w:t>
            </w:r>
            <w:r w:rsidR="00BC6C41" w:rsidRPr="00BC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C6C41" w:rsidRPr="00BC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ненного содерж</w:t>
            </w:r>
            <w:r w:rsidR="00BC6C41" w:rsidRPr="00BC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C6C41" w:rsidRPr="00BC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музыки.</w:t>
            </w: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 удерживать учебную задачу, выполнять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действия в качестве слушат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ля.</w:t>
            </w: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выделять и формулировать познавательную цель.</w:t>
            </w:r>
          </w:p>
          <w:p w:rsidR="002417A4" w:rsidRDefault="002417A4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C41" w:rsidRDefault="00BC6C4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исполнять со сверстниками м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зыкальные прои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ведения, выпо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 при этом ра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функции (ритмическое с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провождение на разных детских инструментах и т.п.)</w:t>
            </w:r>
          </w:p>
          <w:p w:rsidR="00E51F58" w:rsidRPr="00BC6C41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Pr="000677E6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Pr="00601635" w:rsidRDefault="00601635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601635" w:rsidRPr="00601635" w:rsidRDefault="00601635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1635" w:rsidRPr="000677E6" w:rsidRDefault="00601635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E3177" w:rsidRDefault="00EE3177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E07FD1" w:rsidRDefault="00E07FD1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Pr="00601635" w:rsidRDefault="00B51819" w:rsidP="0055549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EE3177" w:rsidRPr="000677E6" w:rsidRDefault="00EE3177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51F58" w:rsidRPr="000677E6" w:rsidTr="0055549F">
        <w:trPr>
          <w:trHeight w:val="4954"/>
        </w:trPr>
        <w:tc>
          <w:tcPr>
            <w:tcW w:w="534" w:type="dxa"/>
          </w:tcPr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Pr="000677E6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Pr="000677E6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C7F" w:rsidRPr="000677E6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C7F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C7F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C46C7F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C7F" w:rsidRPr="000677E6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E42528" w:rsidRDefault="00E4252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2528" w:rsidRDefault="00E4252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27.«Всречаем 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ну»</w:t>
            </w:r>
          </w:p>
          <w:p w:rsidR="00E42528" w:rsidRPr="00E42528" w:rsidRDefault="00E4252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Масленица.</w:t>
            </w:r>
          </w:p>
          <w:p w:rsidR="00E42528" w:rsidRDefault="00E4252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2528" w:rsidRDefault="00E4252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1F58" w:rsidRPr="000677E6" w:rsidRDefault="00E4252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  <w:r w:rsidR="00E5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Композиторы XX века.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С.Прокофьев.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Pr="000677E6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.И.Стравинский</w:t>
            </w: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Б.Бриттен.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Д.Шостакович.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Г.Свиридов.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C7F" w:rsidRPr="000677E6" w:rsidRDefault="00C46C7F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6A2292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1F58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К.Дебюсси.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Что мы узнали на уроках IV че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верти?</w:t>
            </w:r>
          </w:p>
          <w:p w:rsidR="00E51F58" w:rsidRPr="000677E6" w:rsidRDefault="00E51F58" w:rsidP="00555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Что мы узнали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ворческий</w:t>
            </w:r>
            <w:proofErr w:type="spellEnd"/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«Город д</w:t>
            </w:r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ховых инструме</w:t>
            </w:r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Урок-концерт.</w:t>
            </w:r>
          </w:p>
        </w:tc>
        <w:tc>
          <w:tcPr>
            <w:tcW w:w="2099" w:type="dxa"/>
          </w:tcPr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Музыкальные  произведения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E42528" w:rsidRDefault="00E4252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«Блины» р.н.п., «Вечерняя песня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А.Тома, сл.К. Ушинского.</w:t>
            </w:r>
          </w:p>
          <w:p w:rsidR="00E42528" w:rsidRDefault="00E4252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 «Золушка» («Гавот», «Вальс») С.Прокофьева; </w:t>
            </w:r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«Крылатые кач</w:t>
            </w:r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уз. </w:t>
            </w:r>
            <w:proofErr w:type="spell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Е.Крылатова</w:t>
            </w:r>
            <w:proofErr w:type="gram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л.Ю.Энтина</w:t>
            </w:r>
            <w:proofErr w:type="spell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«Петру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 («Вальс</w:t>
            </w:r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«Шарманка») </w:t>
            </w:r>
            <w:proofErr w:type="spell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И.Стравинскиого</w:t>
            </w:r>
            <w:proofErr w:type="spell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«Прекрасное д</w:t>
            </w:r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лёко» </w:t>
            </w:r>
            <w:proofErr w:type="spell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.Крвлатова</w:t>
            </w:r>
            <w:proofErr w:type="spellEnd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сл.Ю.Энтина</w:t>
            </w:r>
            <w:proofErr w:type="spellEnd"/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«Путеводитель по оркестру для юных слушат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лей» Б.Бриттена;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292" w:rsidRPr="000677E6" w:rsidRDefault="006A2292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«Гавот» Д.Шостаковича.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люстрации к п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А.С.Пушкина «Метель» («Р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манс») 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Г.Свиридова;</w:t>
            </w:r>
          </w:p>
          <w:p w:rsidR="00C46C7F" w:rsidRPr="000677E6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C7F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гамму Ре минор,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Узари-то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зореньки»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«Кукольный </w:t>
            </w:r>
            <w:proofErr w:type="spellStart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кэк-уок</w:t>
            </w:r>
            <w:proofErr w:type="spellEnd"/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К.Дебюсси;</w:t>
            </w:r>
          </w:p>
          <w:p w:rsidR="00E51F58" w:rsidRPr="000677E6" w:rsidRDefault="00C46C7F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.Крылатова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сл.Ю.ЭнтинаЛягушачья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ламбада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-выразительно исполнять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</w:t>
            </w: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нра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смысл сказочных обр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 в  балете;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-давать оценку нравственному содержанию музыки разных жанров русских и зарубежных композиторов-классиков;</w:t>
            </w: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импровизир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мелодии на стихотворные тексты в соо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их эмоционально-образным 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0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держанием;</w:t>
            </w: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FD1" w:rsidRPr="000677E6" w:rsidRDefault="00E07FD1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на слух пройде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произвед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</w:t>
            </w: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-выразительно исполнять пе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</w:t>
            </w:r>
          </w:p>
        </w:tc>
        <w:tc>
          <w:tcPr>
            <w:tcW w:w="2137" w:type="dxa"/>
          </w:tcPr>
          <w:p w:rsidR="00E07FD1" w:rsidRDefault="00E07FD1" w:rsidP="0055549F">
            <w:pPr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7FD1" w:rsidRDefault="00E07FD1" w:rsidP="0055549F">
            <w:pPr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эм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ционального о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ношения к иску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ству.</w:t>
            </w:r>
          </w:p>
          <w:p w:rsidR="00E51F58" w:rsidRPr="00E51F58" w:rsidRDefault="00E51F58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собственных де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в процессе восприятия муз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</w:t>
            </w:r>
          </w:p>
          <w:p w:rsidR="00E51F58" w:rsidRPr="00E51F58" w:rsidRDefault="00E51F58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Владение н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выками интон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ционно-образного анализа </w:t>
            </w:r>
            <w:proofErr w:type="spellStart"/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муз.произведения</w:t>
            </w:r>
            <w:proofErr w:type="spellEnd"/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1F58" w:rsidRPr="00E51F58" w:rsidRDefault="00E51F58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E51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нав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постановки проблемных в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просов.</w:t>
            </w:r>
          </w:p>
        </w:tc>
        <w:tc>
          <w:tcPr>
            <w:tcW w:w="1048" w:type="dxa"/>
          </w:tcPr>
          <w:p w:rsidR="00E51F58" w:rsidRDefault="00E51F58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P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ция.</w:t>
            </w: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819" w:rsidRDefault="00B51819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B51819" w:rsidRPr="00B51819" w:rsidRDefault="00B51819" w:rsidP="00555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51F58" w:rsidRPr="000677E6" w:rsidRDefault="00E51F58" w:rsidP="0055549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187F1F" w:rsidRDefault="00187F1F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866" w:rsidRPr="000677E6" w:rsidRDefault="00B51819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Контрольно-измерительные  материалы.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866" w:rsidRPr="000677E6" w:rsidRDefault="00785866" w:rsidP="0055549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Емельянов В.В. Развитие голоса. Координация и Тренинг. – Серия «МИР медицины». – СПб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«Лань», 2000. – 192 с.;</w:t>
      </w:r>
    </w:p>
    <w:p w:rsidR="00785866" w:rsidRPr="000677E6" w:rsidRDefault="00785866" w:rsidP="0055549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2.Елисеева А.В. Путешествие в мир музыки. Учебно-методическое пособие к урокам м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зыки (1-3класс). – Саратов: «Лицей», 1998. – 100 с.</w:t>
      </w:r>
    </w:p>
    <w:p w:rsidR="00785866" w:rsidRPr="000677E6" w:rsidRDefault="00785866" w:rsidP="0055549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Карцева С.А. Музыкальная фонотека в школе. (I-III Кл.). Из опыта работы. -  М.:«Просвещение», 1976. – 144 с.; 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4.Музыка для преподавателей, воспитателей, классных руководителей 1-7 классов / сост.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В.В.Фадин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2005. – 99 с.;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Музыка.4 класс: поурочные  планы  по  учебнику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Г.С.Ригиной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О.В.Тузлаева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.- Волгоград: Учитель, 2006. - 150 с;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6.Осеннева М.С., Безбородова Л.А. Методика музыкального воспитания  младших  школьников: Учеб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нач. фак. Педвузов. – М.: Издательский центр «Ак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демия», 2001. – 368 с.;</w:t>
      </w:r>
    </w:p>
    <w:p w:rsidR="0078586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7.Тютюникова Т.Э.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бам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бом! Сто секретов музыки для детей.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 1. Игры звук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ми: Учебно-методическое пособие. СПб.: ЛОИРО, 2003. – 100 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F" w:rsidRPr="000677E6" w:rsidRDefault="0055549F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Список рекомендуемой для учащихся литературы.</w:t>
      </w:r>
    </w:p>
    <w:p w:rsidR="00785866" w:rsidRPr="000677E6" w:rsidRDefault="00785866" w:rsidP="0055549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1.Булучевский Ю., Фомин В. Краткий музыкальный словарь для учащихся: Изд.3-е,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Л.: Музыка, 1975. – 216 с.;</w:t>
      </w:r>
    </w:p>
    <w:p w:rsidR="00785866" w:rsidRPr="000677E6" w:rsidRDefault="00785866" w:rsidP="0055549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2.Красин С.Г. Наша Кама. Сборник песен на стихи Г.Ходырева.– Ижевск: ГУП «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Ижевс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есп.типогр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.»,2003. – 64 с.;</w:t>
      </w:r>
    </w:p>
    <w:p w:rsidR="00785866" w:rsidRPr="000677E6" w:rsidRDefault="00785866" w:rsidP="0055549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3.Левашева Г. Твой  друг музыка. – Ленинград: Издательство «Детская литература», 1967. – 78 с.;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4.На родине П.И.Чайковского: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Фотокнига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Автор</w:t>
      </w:r>
      <w:proofErr w:type="gram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составители О.Ф.Прудникова,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Т.А.Поздеева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Ижевск: Удмуртия, 1990. – 160 с.</w:t>
      </w:r>
    </w:p>
    <w:p w:rsidR="00785866" w:rsidRPr="000677E6" w:rsidRDefault="00785866" w:rsidP="00555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85866" w:rsidRPr="000677E6" w:rsidRDefault="00785866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MULTIMEDIA</w:t>
      </w:r>
      <w:r w:rsidRPr="00067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поддержка предмета</w:t>
      </w:r>
    </w:p>
    <w:p w:rsidR="00785866" w:rsidRPr="000677E6" w:rsidRDefault="00785866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1.Мультимедийная программа "Музыка в цифровом пространстве"</w:t>
      </w:r>
    </w:p>
    <w:p w:rsidR="00785866" w:rsidRPr="000677E6" w:rsidRDefault="00785866" w:rsidP="005554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Мультимедийная программа «Энциклопедия Кирилла и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2009г.»</w:t>
      </w:r>
    </w:p>
    <w:p w:rsidR="00785866" w:rsidRPr="000677E6" w:rsidRDefault="00785866" w:rsidP="005554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3.Мультимедийная программа «История музыкальных инструментов»</w:t>
      </w:r>
    </w:p>
    <w:p w:rsidR="00785866" w:rsidRPr="000677E6" w:rsidRDefault="00785866" w:rsidP="005554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4.Единая коллекция - </w:t>
      </w:r>
      <w:hyperlink r:id="rId5" w:tgtFrame="_blank" w:history="1">
        <w:r w:rsidRPr="000677E6">
          <w:rPr>
            <w:rFonts w:ascii="Times New Roman" w:eastAsia="Times New Roman" w:hAnsi="Times New Roman" w:cs="Times New Roman"/>
            <w:bCs/>
            <w:i/>
            <w:color w:val="003333"/>
            <w:sz w:val="24"/>
            <w:szCs w:val="24"/>
            <w:u w:val="single"/>
            <w:lang w:eastAsia="ru-RU"/>
          </w:rPr>
          <w:t>http://collection.cross-edu.ru/catalog/rubr/f544b3b7-f1f4-5b76-f453-552f31d9b164</w:t>
        </w:r>
      </w:hyperlink>
    </w:p>
    <w:p w:rsidR="00785866" w:rsidRPr="000677E6" w:rsidRDefault="00785866" w:rsidP="005554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5.Российский общеобразовательный портал - </w:t>
      </w:r>
      <w:hyperlink r:id="rId6" w:tgtFrame="_blank" w:history="1">
        <w:r w:rsidRPr="000677E6">
          <w:rPr>
            <w:rFonts w:ascii="Times New Roman" w:eastAsia="Times New Roman" w:hAnsi="Times New Roman" w:cs="Times New Roman"/>
            <w:b/>
            <w:bCs/>
            <w:i/>
            <w:color w:val="003333"/>
            <w:sz w:val="24"/>
            <w:szCs w:val="24"/>
            <w:u w:val="single"/>
            <w:lang w:eastAsia="ru-RU"/>
          </w:rPr>
          <w:t>http://music.edu.ru/</w:t>
        </w:r>
      </w:hyperlink>
    </w:p>
    <w:p w:rsidR="00785866" w:rsidRPr="000677E6" w:rsidRDefault="00785866" w:rsidP="005554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6.Детские электронные книги и презентации - </w:t>
      </w:r>
      <w:r w:rsidRPr="000677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http://viki.rdf.ru/</w:t>
      </w:r>
    </w:p>
    <w:p w:rsidR="00785866" w:rsidRPr="000677E6" w:rsidRDefault="00785866" w:rsidP="00555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85866" w:rsidRPr="000677E6" w:rsidSect="0086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6E4"/>
    <w:multiLevelType w:val="multilevel"/>
    <w:tmpl w:val="B0AE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03E25"/>
    <w:multiLevelType w:val="multilevel"/>
    <w:tmpl w:val="9956E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60DD8"/>
    <w:multiLevelType w:val="multilevel"/>
    <w:tmpl w:val="99FC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60C79"/>
    <w:multiLevelType w:val="multilevel"/>
    <w:tmpl w:val="3F50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E2D78"/>
    <w:rsid w:val="00017A65"/>
    <w:rsid w:val="0002650C"/>
    <w:rsid w:val="000677E6"/>
    <w:rsid w:val="00076A4C"/>
    <w:rsid w:val="001127A0"/>
    <w:rsid w:val="00145AB6"/>
    <w:rsid w:val="00182B34"/>
    <w:rsid w:val="00187F1F"/>
    <w:rsid w:val="001D581C"/>
    <w:rsid w:val="00215B40"/>
    <w:rsid w:val="0022529D"/>
    <w:rsid w:val="002417A4"/>
    <w:rsid w:val="002548C8"/>
    <w:rsid w:val="00264650"/>
    <w:rsid w:val="00292670"/>
    <w:rsid w:val="00363603"/>
    <w:rsid w:val="004912B7"/>
    <w:rsid w:val="00505100"/>
    <w:rsid w:val="00542796"/>
    <w:rsid w:val="0055549F"/>
    <w:rsid w:val="005F365D"/>
    <w:rsid w:val="00601635"/>
    <w:rsid w:val="00692699"/>
    <w:rsid w:val="006A2292"/>
    <w:rsid w:val="006D303E"/>
    <w:rsid w:val="006D374F"/>
    <w:rsid w:val="006E0BCC"/>
    <w:rsid w:val="007448A7"/>
    <w:rsid w:val="00785866"/>
    <w:rsid w:val="007E2D78"/>
    <w:rsid w:val="0086117A"/>
    <w:rsid w:val="008D6618"/>
    <w:rsid w:val="0091686A"/>
    <w:rsid w:val="00991A5B"/>
    <w:rsid w:val="009A7D87"/>
    <w:rsid w:val="009D5D9B"/>
    <w:rsid w:val="00A131BA"/>
    <w:rsid w:val="00A143A9"/>
    <w:rsid w:val="00A46B98"/>
    <w:rsid w:val="00AD0DD6"/>
    <w:rsid w:val="00B51819"/>
    <w:rsid w:val="00BC6C41"/>
    <w:rsid w:val="00C46C7F"/>
    <w:rsid w:val="00C81FF4"/>
    <w:rsid w:val="00DB658F"/>
    <w:rsid w:val="00E07FD1"/>
    <w:rsid w:val="00E42528"/>
    <w:rsid w:val="00E51F58"/>
    <w:rsid w:val="00ED316B"/>
    <w:rsid w:val="00EE3177"/>
    <w:rsid w:val="00F74FA4"/>
    <w:rsid w:val="00FB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6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6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</dc:creator>
  <cp:keywords/>
  <dc:description/>
  <cp:lastModifiedBy>учитель</cp:lastModifiedBy>
  <cp:revision>17</cp:revision>
  <cp:lastPrinted>2013-09-16T10:59:00Z</cp:lastPrinted>
  <dcterms:created xsi:type="dcterms:W3CDTF">2013-09-09T09:52:00Z</dcterms:created>
  <dcterms:modified xsi:type="dcterms:W3CDTF">2013-10-04T10:42:00Z</dcterms:modified>
</cp:coreProperties>
</file>