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BC" w:rsidRPr="00B12685" w:rsidRDefault="00193FBA" w:rsidP="00B12685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12685">
        <w:rPr>
          <w:rFonts w:ascii="Times New Roman" w:hAnsi="Times New Roman" w:cs="Times New Roman"/>
        </w:rPr>
        <w:t>Взаимодействие</w:t>
      </w:r>
      <w:proofErr w:type="spellEnd"/>
      <w:r w:rsidRPr="00B12685">
        <w:rPr>
          <w:rFonts w:ascii="Times New Roman" w:hAnsi="Times New Roman" w:cs="Times New Roman"/>
        </w:rPr>
        <w:t xml:space="preserve">   </w:t>
      </w:r>
      <w:proofErr w:type="spellStart"/>
      <w:r w:rsidRPr="00B12685">
        <w:rPr>
          <w:rFonts w:ascii="Times New Roman" w:hAnsi="Times New Roman" w:cs="Times New Roman"/>
        </w:rPr>
        <w:t>общества</w:t>
      </w:r>
      <w:proofErr w:type="spellEnd"/>
      <w:r w:rsidRPr="00B12685">
        <w:rPr>
          <w:rFonts w:ascii="Times New Roman" w:hAnsi="Times New Roman" w:cs="Times New Roman"/>
        </w:rPr>
        <w:t xml:space="preserve"> и </w:t>
      </w:r>
      <w:proofErr w:type="spellStart"/>
      <w:r w:rsidRPr="00B12685">
        <w:rPr>
          <w:rFonts w:ascii="Times New Roman" w:hAnsi="Times New Roman" w:cs="Times New Roman"/>
        </w:rPr>
        <w:t>природы</w:t>
      </w:r>
      <w:proofErr w:type="spellEnd"/>
      <w:r w:rsidRPr="00B12685">
        <w:rPr>
          <w:rFonts w:ascii="Times New Roman" w:hAnsi="Times New Roman" w:cs="Times New Roman"/>
        </w:rPr>
        <w:t>.</w:t>
      </w:r>
      <w:proofErr w:type="gramEnd"/>
    </w:p>
    <w:p w:rsidR="00193FBA" w:rsidRPr="00B12685" w:rsidRDefault="00193FBA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Природа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</w:p>
    <w:p w:rsidR="00193FBA" w:rsidRPr="00B12685" w:rsidRDefault="00193FBA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…… - в широком смысле весь мир в многообразии его форм.</w:t>
      </w:r>
    </w:p>
    <w:p w:rsidR="00193FBA" w:rsidRDefault="00193FBA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…… - в узком смысле совокупность естественных условий существования человека (среда обитания, источник ресурсов необходимых человечеству для жизни и деятельности).</w:t>
      </w:r>
    </w:p>
    <w:p w:rsidR="00B12685" w:rsidRPr="00B12685" w:rsidRDefault="00B1268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8"/>
        <w:gridCol w:w="4788"/>
      </w:tblGrid>
      <w:tr w:rsidR="00193FBA" w:rsidRPr="00B12685" w:rsidTr="00193FBA">
        <w:tc>
          <w:tcPr>
            <w:tcW w:w="4788" w:type="dxa"/>
          </w:tcPr>
          <w:p w:rsidR="00193FBA" w:rsidRPr="00B12685" w:rsidRDefault="00193FBA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Общество</w:t>
            </w:r>
          </w:p>
        </w:tc>
        <w:tc>
          <w:tcPr>
            <w:tcW w:w="4788" w:type="dxa"/>
          </w:tcPr>
          <w:p w:rsidR="00193FBA" w:rsidRPr="00B12685" w:rsidRDefault="00193FBA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Природа</w:t>
            </w:r>
          </w:p>
        </w:tc>
      </w:tr>
      <w:tr w:rsidR="00193FBA" w:rsidRPr="00B12685" w:rsidTr="00814E33">
        <w:trPr>
          <w:trHeight w:val="42"/>
        </w:trPr>
        <w:tc>
          <w:tcPr>
            <w:tcW w:w="4788" w:type="dxa"/>
          </w:tcPr>
          <w:p w:rsidR="00193FBA" w:rsidRPr="00B12685" w:rsidRDefault="00193FBA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Действуют люди, которые имеют сознание и цель</w:t>
            </w:r>
          </w:p>
        </w:tc>
        <w:tc>
          <w:tcPr>
            <w:tcW w:w="4788" w:type="dxa"/>
          </w:tcPr>
          <w:p w:rsidR="00193FBA" w:rsidRPr="00B12685" w:rsidRDefault="00193FBA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Действуют слепые бессознательные силы</w:t>
            </w:r>
          </w:p>
        </w:tc>
      </w:tr>
      <w:tr w:rsidR="00193FBA" w:rsidRPr="00B12685" w:rsidTr="00725F37">
        <w:tc>
          <w:tcPr>
            <w:tcW w:w="9576" w:type="dxa"/>
            <w:gridSpan w:val="2"/>
          </w:tcPr>
          <w:p w:rsidR="00193FBA" w:rsidRPr="00B12685" w:rsidRDefault="00193FBA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Взаимосвязь между ними</w:t>
            </w:r>
          </w:p>
        </w:tc>
      </w:tr>
      <w:tr w:rsidR="00193FBA" w:rsidRPr="00B12685" w:rsidTr="00193FBA">
        <w:tc>
          <w:tcPr>
            <w:tcW w:w="4788" w:type="dxa"/>
          </w:tcPr>
          <w:p w:rsidR="001579BD" w:rsidRPr="00B12685" w:rsidRDefault="00193FBA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Гармоничная</w:t>
            </w:r>
          </w:p>
        </w:tc>
        <w:tc>
          <w:tcPr>
            <w:tcW w:w="4788" w:type="dxa"/>
          </w:tcPr>
          <w:p w:rsidR="00193FBA" w:rsidRPr="00B12685" w:rsidRDefault="00193FBA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Конфликтная</w:t>
            </w:r>
          </w:p>
        </w:tc>
      </w:tr>
    </w:tbl>
    <w:p w:rsidR="00193FBA" w:rsidRPr="00B12685" w:rsidRDefault="00193FBA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579BD" w:rsidRPr="00B12685" w:rsidRDefault="001579BD" w:rsidP="00B12685">
      <w:pPr>
        <w:pStyle w:val="a7"/>
        <w:jc w:val="center"/>
        <w:rPr>
          <w:lang w:val="ru-RU"/>
        </w:rPr>
      </w:pPr>
      <w:r w:rsidRPr="00B12685">
        <w:rPr>
          <w:lang w:val="ru-RU"/>
        </w:rPr>
        <w:t>Представления человека о природе</w:t>
      </w:r>
    </w:p>
    <w:tbl>
      <w:tblPr>
        <w:tblStyle w:val="a3"/>
        <w:tblW w:w="0" w:type="auto"/>
        <w:tblLook w:val="04A0"/>
      </w:tblPr>
      <w:tblGrid>
        <w:gridCol w:w="4788"/>
        <w:gridCol w:w="4788"/>
      </w:tblGrid>
      <w:tr w:rsidR="001579BD" w:rsidRPr="00B12685" w:rsidTr="001579BD">
        <w:tc>
          <w:tcPr>
            <w:tcW w:w="4788" w:type="dxa"/>
          </w:tcPr>
          <w:p w:rsidR="001579BD" w:rsidRPr="00B12685" w:rsidRDefault="001579BD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Исторический период</w:t>
            </w:r>
          </w:p>
        </w:tc>
        <w:tc>
          <w:tcPr>
            <w:tcW w:w="4788" w:type="dxa"/>
          </w:tcPr>
          <w:p w:rsidR="001579BD" w:rsidRPr="00B12685" w:rsidRDefault="000607B5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Сущность представления о природе</w:t>
            </w:r>
          </w:p>
        </w:tc>
      </w:tr>
      <w:tr w:rsidR="001579BD" w:rsidRPr="00B12685" w:rsidTr="00B12685">
        <w:tc>
          <w:tcPr>
            <w:tcW w:w="4788" w:type="dxa"/>
            <w:vAlign w:val="center"/>
          </w:tcPr>
          <w:p w:rsidR="001579BD" w:rsidRPr="00B12685" w:rsidRDefault="000607B5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Античность</w:t>
            </w:r>
          </w:p>
        </w:tc>
        <w:tc>
          <w:tcPr>
            <w:tcW w:w="4788" w:type="dxa"/>
          </w:tcPr>
          <w:p w:rsidR="001579BD" w:rsidRPr="00B12685" w:rsidRDefault="00814E33" w:rsidP="00B1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 – одна из составных частей природы.</w:t>
            </w:r>
          </w:p>
          <w:p w:rsidR="00814E33" w:rsidRPr="00B12685" w:rsidRDefault="001C7F28" w:rsidP="00B1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Идеал – жизнь в согласии с природой. </w:t>
            </w:r>
          </w:p>
        </w:tc>
      </w:tr>
      <w:tr w:rsidR="001579BD" w:rsidRPr="00B12685" w:rsidTr="00B12685">
        <w:tc>
          <w:tcPr>
            <w:tcW w:w="4788" w:type="dxa"/>
            <w:vAlign w:val="center"/>
          </w:tcPr>
          <w:p w:rsidR="001579BD" w:rsidRPr="00B12685" w:rsidRDefault="000607B5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Средневековье</w:t>
            </w:r>
          </w:p>
        </w:tc>
        <w:tc>
          <w:tcPr>
            <w:tcW w:w="4788" w:type="dxa"/>
          </w:tcPr>
          <w:p w:rsidR="001579BD" w:rsidRPr="00B12685" w:rsidRDefault="001C7F28" w:rsidP="00B1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Окружающая человека природа нечто более низкое, чем человек, поскольку только он наделен божественным началом. Природа нередко рассматривалась как источник зла, который нужно искоренить, а жизнь человека как борьба божественного начала – души с греховным телом. </w:t>
            </w:r>
          </w:p>
        </w:tc>
      </w:tr>
      <w:tr w:rsidR="001579BD" w:rsidRPr="00B12685" w:rsidTr="00B12685">
        <w:tc>
          <w:tcPr>
            <w:tcW w:w="4788" w:type="dxa"/>
            <w:vAlign w:val="center"/>
          </w:tcPr>
          <w:p w:rsidR="001579BD" w:rsidRPr="00B12685" w:rsidRDefault="000607B5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Возрождение</w:t>
            </w:r>
          </w:p>
        </w:tc>
        <w:tc>
          <w:tcPr>
            <w:tcW w:w="4788" w:type="dxa"/>
          </w:tcPr>
          <w:p w:rsidR="001579BD" w:rsidRPr="00B12685" w:rsidRDefault="003F3C17" w:rsidP="00B1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Природа – источник радости и наслаждения.</w:t>
            </w:r>
          </w:p>
        </w:tc>
      </w:tr>
      <w:tr w:rsidR="001579BD" w:rsidRPr="00B12685" w:rsidTr="00B12685">
        <w:tc>
          <w:tcPr>
            <w:tcW w:w="4788" w:type="dxa"/>
            <w:vAlign w:val="center"/>
          </w:tcPr>
          <w:p w:rsidR="001579BD" w:rsidRPr="00B12685" w:rsidRDefault="000607B5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Становление промышленного капитализма</w:t>
            </w:r>
          </w:p>
        </w:tc>
        <w:tc>
          <w:tcPr>
            <w:tcW w:w="4788" w:type="dxa"/>
          </w:tcPr>
          <w:p w:rsidR="001579BD" w:rsidRPr="00B12685" w:rsidRDefault="003F3C17" w:rsidP="00B1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Природа объект интенсивной преобразовательной деятельности человека. Кладовая, из которой он может черпать богатства без меры и счета.</w:t>
            </w:r>
          </w:p>
        </w:tc>
      </w:tr>
      <w:tr w:rsidR="000607B5" w:rsidRPr="00B12685" w:rsidTr="00B12685">
        <w:tc>
          <w:tcPr>
            <w:tcW w:w="4788" w:type="dxa"/>
            <w:vAlign w:val="center"/>
          </w:tcPr>
          <w:p w:rsidR="000607B5" w:rsidRPr="00B12685" w:rsidRDefault="000607B5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Современность</w:t>
            </w:r>
          </w:p>
        </w:tc>
        <w:tc>
          <w:tcPr>
            <w:tcW w:w="4788" w:type="dxa"/>
          </w:tcPr>
          <w:p w:rsidR="000607B5" w:rsidRPr="00B12685" w:rsidRDefault="003F3C17" w:rsidP="00B1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Природа – уникальный, целостный организм, основа жизнедеятельности человека. Необходимы партнерство, сотрудничество, открытый диалог человека и природы.</w:t>
            </w:r>
          </w:p>
        </w:tc>
      </w:tr>
    </w:tbl>
    <w:p w:rsidR="001579BD" w:rsidRPr="00B12685" w:rsidRDefault="001579BD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5859" w:rsidRPr="00B12685" w:rsidRDefault="00285859" w:rsidP="00B12685">
      <w:pPr>
        <w:pStyle w:val="a7"/>
        <w:jc w:val="center"/>
        <w:rPr>
          <w:lang w:val="ru-RU"/>
        </w:rPr>
      </w:pPr>
      <w:proofErr w:type="gramStart"/>
      <w:r w:rsidRPr="00B12685">
        <w:rPr>
          <w:lang w:val="ru-RU"/>
        </w:rPr>
        <w:lastRenderedPageBreak/>
        <w:t>Биологическое</w:t>
      </w:r>
      <w:proofErr w:type="gramEnd"/>
      <w:r w:rsidRPr="00B12685">
        <w:rPr>
          <w:lang w:val="ru-RU"/>
        </w:rPr>
        <w:t xml:space="preserve"> и социальное в человеке.</w:t>
      </w:r>
    </w:p>
    <w:p w:rsidR="00285859" w:rsidRDefault="00285859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Человек – особое звено в развитии живых организмов на Земле.</w:t>
      </w:r>
    </w:p>
    <w:p w:rsidR="00B12685" w:rsidRPr="00B12685" w:rsidRDefault="00B1268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8"/>
        <w:gridCol w:w="4788"/>
      </w:tblGrid>
      <w:tr w:rsidR="001A4A44" w:rsidRPr="00B12685" w:rsidTr="000B3FB3">
        <w:tc>
          <w:tcPr>
            <w:tcW w:w="9576" w:type="dxa"/>
            <w:gridSpan w:val="2"/>
          </w:tcPr>
          <w:p w:rsidR="001A4A44" w:rsidRPr="00B12685" w:rsidRDefault="001A4A44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– </w:t>
            </w:r>
            <w:proofErr w:type="spellStart"/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биосоциальное</w:t>
            </w:r>
            <w:proofErr w:type="spellEnd"/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существо</w:t>
            </w:r>
          </w:p>
        </w:tc>
      </w:tr>
      <w:tr w:rsidR="001A4A44" w:rsidRPr="00B12685" w:rsidTr="001A4A44">
        <w:tc>
          <w:tcPr>
            <w:tcW w:w="4788" w:type="dxa"/>
          </w:tcPr>
          <w:p w:rsidR="001A4A44" w:rsidRPr="00B12685" w:rsidRDefault="001A4A44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Биологическое существо</w:t>
            </w:r>
          </w:p>
        </w:tc>
        <w:tc>
          <w:tcPr>
            <w:tcW w:w="4788" w:type="dxa"/>
          </w:tcPr>
          <w:p w:rsidR="001A4A44" w:rsidRPr="00B12685" w:rsidRDefault="001A4A44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Социальное существо</w:t>
            </w:r>
          </w:p>
        </w:tc>
      </w:tr>
      <w:tr w:rsidR="001A4A44" w:rsidRPr="00B12685" w:rsidTr="001A4A44">
        <w:tc>
          <w:tcPr>
            <w:tcW w:w="4788" w:type="dxa"/>
          </w:tcPr>
          <w:p w:rsidR="00E60D57" w:rsidRPr="00B12685" w:rsidRDefault="001A4A44" w:rsidP="00B1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 прин</w:t>
            </w:r>
            <w:r w:rsidR="00E60D57"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адлежит к высшим млекопитающим</w:t>
            </w: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Это прояв</w:t>
            </w:r>
            <w:r w:rsidR="00E60D57"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ляется в анатомии и физиологии человека, в протекании нервно-мозговых, электрических, химических и иных процессов  в человеческом организме.</w:t>
            </w:r>
          </w:p>
        </w:tc>
        <w:tc>
          <w:tcPr>
            <w:tcW w:w="4788" w:type="dxa"/>
          </w:tcPr>
          <w:p w:rsidR="001A4A44" w:rsidRPr="00B12685" w:rsidRDefault="00E60D57" w:rsidP="00B1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 неразрывно связан с обществом. Лишь в обществе, в общении с людьми человек становиться человеком: происходит формирование человеческих качеств (речь, мышление).</w:t>
            </w:r>
          </w:p>
        </w:tc>
      </w:tr>
      <w:tr w:rsidR="001A4A44" w:rsidRPr="00B12685" w:rsidTr="001A4A44">
        <w:tc>
          <w:tcPr>
            <w:tcW w:w="4788" w:type="dxa"/>
          </w:tcPr>
          <w:p w:rsidR="001A4A44" w:rsidRPr="00B12685" w:rsidRDefault="00E60D57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Условие, предпосылка существования человека.</w:t>
            </w:r>
          </w:p>
        </w:tc>
        <w:tc>
          <w:tcPr>
            <w:tcW w:w="4788" w:type="dxa"/>
          </w:tcPr>
          <w:p w:rsidR="001A4A44" w:rsidRPr="00B12685" w:rsidRDefault="001A4A44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0D57" w:rsidRPr="00B12685" w:rsidTr="004E6A04">
        <w:tc>
          <w:tcPr>
            <w:tcW w:w="9576" w:type="dxa"/>
            <w:gridSpan w:val="2"/>
          </w:tcPr>
          <w:p w:rsidR="00E60D57" w:rsidRPr="00B12685" w:rsidRDefault="00E60D57" w:rsidP="00B1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Сочетание обоих этих факторов отражает сущность человека. </w:t>
            </w:r>
          </w:p>
        </w:tc>
      </w:tr>
    </w:tbl>
    <w:p w:rsidR="00285859" w:rsidRPr="00B12685" w:rsidRDefault="00285859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0D57" w:rsidRPr="00B12685" w:rsidRDefault="00E60D57" w:rsidP="00B12685">
      <w:pPr>
        <w:pStyle w:val="a7"/>
        <w:rPr>
          <w:lang w:val="ru-RU"/>
        </w:rPr>
      </w:pPr>
      <w:r w:rsidRPr="00B12685">
        <w:rPr>
          <w:lang w:val="ru-RU"/>
        </w:rPr>
        <w:t>Основные отличия человека от животного.</w:t>
      </w:r>
    </w:p>
    <w:p w:rsidR="00E60D57" w:rsidRPr="00B12685" w:rsidRDefault="0043003B" w:rsidP="00B126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Способность производить орудия труда и использовать их.</w:t>
      </w:r>
    </w:p>
    <w:p w:rsidR="0043003B" w:rsidRPr="00B12685" w:rsidRDefault="0043003B" w:rsidP="00B126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Способность мыслить и обладать членораздельной речью.</w:t>
      </w:r>
    </w:p>
    <w:p w:rsidR="00400B55" w:rsidRPr="00B12685" w:rsidRDefault="0043003B" w:rsidP="00B126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Способность к целенаправленной творческой деятельности: преобразованию окружающего мира, создание того, чего в природе не существует – так называемой «второй природы», самосовершенствование самого себя.  (знания о мире =</w:t>
      </w:r>
      <w:proofErr w:type="gramStart"/>
      <w:r w:rsidRPr="00B12685">
        <w:rPr>
          <w:rFonts w:ascii="Times New Roman" w:hAnsi="Times New Roman" w:cs="Times New Roman"/>
          <w:sz w:val="28"/>
          <w:szCs w:val="28"/>
          <w:lang w:val="ru-RU"/>
        </w:rPr>
        <w:t>)ц</w:t>
      </w:r>
      <w:proofErr w:type="gramEnd"/>
      <w:r w:rsidRPr="00B12685">
        <w:rPr>
          <w:rFonts w:ascii="Times New Roman" w:hAnsi="Times New Roman" w:cs="Times New Roman"/>
          <w:sz w:val="28"/>
          <w:szCs w:val="28"/>
          <w:lang w:val="ru-RU"/>
        </w:rPr>
        <w:t>ель  =) мысленная модель =) практические действия.</w:t>
      </w:r>
    </w:p>
    <w:p w:rsidR="00B12685" w:rsidRDefault="00B1268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85" w:rsidRPr="00B12685" w:rsidRDefault="00400B55" w:rsidP="00B12685">
      <w:pPr>
        <w:pStyle w:val="a7"/>
      </w:pPr>
      <w:r w:rsidRPr="00B12685">
        <w:rPr>
          <w:lang w:val="ru-RU"/>
        </w:rPr>
        <w:t>Основные признаки, характеризующие человека.</w:t>
      </w:r>
    </w:p>
    <w:tbl>
      <w:tblPr>
        <w:tblStyle w:val="a3"/>
        <w:tblW w:w="0" w:type="auto"/>
        <w:tblLook w:val="04A0"/>
      </w:tblPr>
      <w:tblGrid>
        <w:gridCol w:w="3192"/>
        <w:gridCol w:w="3192"/>
        <w:gridCol w:w="3192"/>
      </w:tblGrid>
      <w:tr w:rsidR="00BD0EC3" w:rsidRPr="00B12685" w:rsidTr="00BD0EC3">
        <w:tc>
          <w:tcPr>
            <w:tcW w:w="3192" w:type="dxa"/>
          </w:tcPr>
          <w:p w:rsidR="00BD0EC3" w:rsidRPr="00B12685" w:rsidRDefault="00BD0EC3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Индивид от </w:t>
            </w:r>
            <w:proofErr w:type="gramStart"/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латинского</w:t>
            </w:r>
            <w:proofErr w:type="gramEnd"/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неделимое, особь</w:t>
            </w:r>
          </w:p>
        </w:tc>
        <w:tc>
          <w:tcPr>
            <w:tcW w:w="3192" w:type="dxa"/>
          </w:tcPr>
          <w:p w:rsidR="00BD0EC3" w:rsidRPr="00B12685" w:rsidRDefault="00BD0EC3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Индивидуальность, от </w:t>
            </w:r>
            <w:proofErr w:type="gramStart"/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латинского</w:t>
            </w:r>
            <w:proofErr w:type="gramEnd"/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неделимое, особь</w:t>
            </w:r>
          </w:p>
        </w:tc>
        <w:tc>
          <w:tcPr>
            <w:tcW w:w="3192" w:type="dxa"/>
          </w:tcPr>
          <w:p w:rsidR="00BD0EC3" w:rsidRPr="00B12685" w:rsidRDefault="00BD0EC3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Личность от «</w:t>
            </w:r>
            <w:proofErr w:type="gramStart"/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личина</w:t>
            </w:r>
            <w:proofErr w:type="gramEnd"/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 - маска актера</w:t>
            </w:r>
          </w:p>
        </w:tc>
      </w:tr>
      <w:tr w:rsidR="00BD0EC3" w:rsidRPr="00B12685" w:rsidTr="00BD0EC3">
        <w:tc>
          <w:tcPr>
            <w:tcW w:w="3192" w:type="dxa"/>
          </w:tcPr>
          <w:p w:rsidR="00BD0EC3" w:rsidRPr="00B12685" w:rsidRDefault="00BD0EC3" w:rsidP="00B1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Отдельно взятый представитель всего человеческого рода. Это самая обобщенная характеристика.</w:t>
            </w:r>
          </w:p>
        </w:tc>
        <w:tc>
          <w:tcPr>
            <w:tcW w:w="3192" w:type="dxa"/>
          </w:tcPr>
          <w:p w:rsidR="00BD0EC3" w:rsidRPr="00B12685" w:rsidRDefault="00BD0EC3" w:rsidP="00B126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Неповторимое своеобразие человека, набор его уникальных свойств. Своеобразие и неповторимость его психики и личности: внешний облик, манера поведения, характер.</w:t>
            </w:r>
          </w:p>
        </w:tc>
        <w:tc>
          <w:tcPr>
            <w:tcW w:w="3192" w:type="dxa"/>
          </w:tcPr>
          <w:p w:rsidR="00BD0EC3" w:rsidRPr="00B12685" w:rsidRDefault="00BD0EC3" w:rsidP="00B12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и духовно развитый человек. Выражает особые свойственные только этому человеку общественные качества:</w:t>
            </w:r>
            <w:r w:rsidR="00002CF2" w:rsidRPr="00B12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взгляды, способности, потребности, интересы, моральные убеждения, которые проявляются в деятельности.</w:t>
            </w:r>
          </w:p>
        </w:tc>
      </w:tr>
    </w:tbl>
    <w:p w:rsidR="00400B55" w:rsidRPr="00B12685" w:rsidRDefault="00400B5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37AC" w:rsidRPr="00B12685" w:rsidRDefault="00E36FE9" w:rsidP="00B12685">
      <w:pPr>
        <w:pStyle w:val="1"/>
        <w:jc w:val="center"/>
        <w:rPr>
          <w:lang w:val="ru-RU"/>
        </w:rPr>
      </w:pPr>
      <w:r w:rsidRPr="00B12685">
        <w:rPr>
          <w:lang w:val="ru-RU"/>
        </w:rPr>
        <w:lastRenderedPageBreak/>
        <w:t>Личность. Особенности подросткового возраста.</w:t>
      </w:r>
    </w:p>
    <w:p w:rsidR="00E36FE9" w:rsidRPr="00B12685" w:rsidRDefault="00B337AC" w:rsidP="00B12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В Древнем Риме личность использовалась в качестве словосочетаний -  </w:t>
      </w:r>
      <w:r w:rsidR="00E36FE9"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личность отца, личность судьи и т.д., т.е. с набором социальных характеристик. </w:t>
      </w:r>
    </w:p>
    <w:p w:rsidR="00B337AC" w:rsidRDefault="00B337AC" w:rsidP="00B12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Личность возлагает на себя определенную социальную роли и ответственно её выполняет. </w:t>
      </w:r>
    </w:p>
    <w:p w:rsidR="00B12685" w:rsidRPr="00B12685" w:rsidRDefault="00B12685" w:rsidP="00B12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37AC" w:rsidRPr="00B12685" w:rsidRDefault="00B337AC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12685">
        <w:rPr>
          <w:rFonts w:ascii="Times New Roman" w:hAnsi="Times New Roman" w:cs="Times New Roman"/>
          <w:b/>
          <w:i/>
          <w:sz w:val="28"/>
          <w:szCs w:val="28"/>
          <w:lang w:val="ru-RU"/>
        </w:rPr>
        <w:t>Личность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 – человек как общественное существо, конкретное проявление общественной сущности человека, его индивидуальных психологических качеств (темперамента, характера, способностей, уровня умственного развития) и социальных функций (отношение к действительности, людям, обществу в целом, поведение человека, его общественная деятельность). </w:t>
      </w:r>
      <w:proofErr w:type="gramEnd"/>
    </w:p>
    <w:p w:rsidR="00B12685" w:rsidRDefault="00B12685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AC" w:rsidRDefault="00B337AC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85">
        <w:rPr>
          <w:rFonts w:ascii="Times New Roman" w:hAnsi="Times New Roman" w:cs="Times New Roman"/>
          <w:b/>
          <w:i/>
          <w:sz w:val="28"/>
          <w:szCs w:val="28"/>
          <w:lang w:val="ru-RU"/>
        </w:rPr>
        <w:t>Ведущее качество личности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 – автономность. </w:t>
      </w:r>
    </w:p>
    <w:p w:rsidR="00B12685" w:rsidRPr="00B12685" w:rsidRDefault="00B12685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AC" w:rsidRPr="00B12685" w:rsidRDefault="00B337AC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Самосознание личности со временем оформляется в жизненную позицию. </w:t>
      </w:r>
    </w:p>
    <w:p w:rsidR="00254C6E" w:rsidRPr="00B12685" w:rsidRDefault="00254C6E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u w:val="single"/>
          <w:lang w:val="ru-RU"/>
        </w:rPr>
        <w:t>Личность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254C6E" w:rsidRPr="00B12685" w:rsidRDefault="00254C6E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- способна нести ответственность и решать проблемы</w:t>
      </w:r>
    </w:p>
    <w:p w:rsidR="00254C6E" w:rsidRPr="00B12685" w:rsidRDefault="00254C6E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- контролирует поведение, обладает волей</w:t>
      </w:r>
    </w:p>
    <w:p w:rsidR="00254C6E" w:rsidRPr="00B12685" w:rsidRDefault="00254C6E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- в определенной степени </w:t>
      </w:r>
      <w:proofErr w:type="gramStart"/>
      <w:r w:rsidRPr="00B12685">
        <w:rPr>
          <w:rFonts w:ascii="Times New Roman" w:hAnsi="Times New Roman" w:cs="Times New Roman"/>
          <w:sz w:val="28"/>
          <w:szCs w:val="28"/>
          <w:lang w:val="ru-RU"/>
        </w:rPr>
        <w:t>независима</w:t>
      </w:r>
      <w:proofErr w:type="gramEnd"/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 от общества</w:t>
      </w:r>
    </w:p>
    <w:p w:rsidR="00254C6E" w:rsidRPr="00B12685" w:rsidRDefault="00254C6E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- отличатся самостоятельностью в поступках </w:t>
      </w:r>
    </w:p>
    <w:p w:rsidR="00B12685" w:rsidRDefault="00B12685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C6E" w:rsidRPr="00B12685" w:rsidRDefault="00254C6E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Человек рождается существом биологическим, но в процессе жизненного пути он становиться личностью. </w:t>
      </w:r>
    </w:p>
    <w:p w:rsidR="00254C6E" w:rsidRPr="00B12685" w:rsidRDefault="00254C6E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u w:val="single"/>
          <w:lang w:val="ru-RU"/>
        </w:rPr>
        <w:t>Факторы, обуславливающие развитие  личности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54C6E" w:rsidRPr="00B12685" w:rsidRDefault="00254C6E" w:rsidP="00B1268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12685">
        <w:rPr>
          <w:rFonts w:ascii="Times New Roman" w:hAnsi="Times New Roman" w:cs="Times New Roman"/>
          <w:sz w:val="28"/>
          <w:szCs w:val="28"/>
          <w:lang w:val="ru-RU"/>
        </w:rPr>
        <w:t>Биологические (генотип – анатомо-физиологическая структура человека; цвет волос, глаз, функциональные особенности; некоторые особенности нервной системы</w:t>
      </w:r>
      <w:r w:rsidR="004115AF" w:rsidRPr="00B12685">
        <w:rPr>
          <w:rFonts w:ascii="Times New Roman" w:hAnsi="Times New Roman" w:cs="Times New Roman"/>
          <w:sz w:val="28"/>
          <w:szCs w:val="28"/>
          <w:lang w:val="ru-RU"/>
        </w:rPr>
        <w:t>; психические свойства личности – характер, воля, ум, способности и т.д.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4115AF" w:rsidRPr="00B12685" w:rsidRDefault="004115AF" w:rsidP="00B1268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Социальная среда</w:t>
      </w:r>
    </w:p>
    <w:p w:rsidR="004115AF" w:rsidRPr="00B12685" w:rsidRDefault="004115AF" w:rsidP="00B1268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Воспитание и обучение</w:t>
      </w:r>
    </w:p>
    <w:p w:rsidR="00B12685" w:rsidRDefault="00B12685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014" w:rsidRPr="00B12685" w:rsidRDefault="00D93014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Одним из главных стимулов формирования личности являются потребности. Стремление к их удовлетворению порождает в человеке желание изменяться. </w:t>
      </w:r>
    </w:p>
    <w:p w:rsidR="00B12685" w:rsidRDefault="00B12685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014" w:rsidRPr="00B12685" w:rsidRDefault="00D93014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Социальные интересы – причина социальных действий. </w:t>
      </w:r>
    </w:p>
    <w:p w:rsidR="00D93014" w:rsidRPr="00B12685" w:rsidRDefault="00D93014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Потребности человека =)   социальные интересы =)  социальные действия  =)  формирование личности. </w:t>
      </w:r>
      <w:proofErr w:type="gramEnd"/>
    </w:p>
    <w:p w:rsidR="00B12685" w:rsidRDefault="00B12685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685" w:rsidRDefault="00B12685" w:rsidP="00B12685">
      <w:pPr>
        <w:pStyle w:val="a7"/>
      </w:pPr>
    </w:p>
    <w:p w:rsidR="00D93014" w:rsidRDefault="00D93014" w:rsidP="00B12685">
      <w:pPr>
        <w:pStyle w:val="a7"/>
      </w:pPr>
      <w:r w:rsidRPr="00B12685">
        <w:rPr>
          <w:lang w:val="ru-RU"/>
        </w:rPr>
        <w:lastRenderedPageBreak/>
        <w:t xml:space="preserve">Подростковый возраст (12 – 15 лет). </w:t>
      </w:r>
    </w:p>
    <w:p w:rsidR="00B12685" w:rsidRPr="00B12685" w:rsidRDefault="00B12685" w:rsidP="00B12685"/>
    <w:tbl>
      <w:tblPr>
        <w:tblStyle w:val="a3"/>
        <w:tblW w:w="0" w:type="auto"/>
        <w:tblLook w:val="04A0"/>
      </w:tblPr>
      <w:tblGrid>
        <w:gridCol w:w="4788"/>
        <w:gridCol w:w="4788"/>
      </w:tblGrid>
      <w:tr w:rsidR="00370468" w:rsidRPr="00B12685" w:rsidTr="00370468">
        <w:tc>
          <w:tcPr>
            <w:tcW w:w="4788" w:type="dxa"/>
          </w:tcPr>
          <w:p w:rsidR="00370468" w:rsidRPr="00B12685" w:rsidRDefault="00370468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особенности подросткового возраста</w:t>
            </w:r>
          </w:p>
        </w:tc>
        <w:tc>
          <w:tcPr>
            <w:tcW w:w="4788" w:type="dxa"/>
          </w:tcPr>
          <w:p w:rsidR="00370468" w:rsidRPr="00B12685" w:rsidRDefault="00370468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Проявления</w:t>
            </w:r>
          </w:p>
        </w:tc>
      </w:tr>
      <w:tr w:rsidR="00370468" w:rsidRPr="00B12685" w:rsidTr="00B12685">
        <w:tc>
          <w:tcPr>
            <w:tcW w:w="4788" w:type="dxa"/>
            <w:vAlign w:val="center"/>
          </w:tcPr>
          <w:p w:rsidR="00370468" w:rsidRPr="00B12685" w:rsidRDefault="00370468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Анатомо-физиологическая перестройка организма</w:t>
            </w:r>
          </w:p>
        </w:tc>
        <w:tc>
          <w:tcPr>
            <w:tcW w:w="4788" w:type="dxa"/>
          </w:tcPr>
          <w:p w:rsidR="00370468" w:rsidRPr="00B12685" w:rsidRDefault="009B3AF2" w:rsidP="00B12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и сложное взаимодействие гормонов, интенсивное физическое и физиологическое развитие. Трудности в функционировании сердца, легких</w:t>
            </w:r>
            <w:r w:rsidR="004E20B6" w:rsidRPr="00B12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головного мозга. Скачет давление, повышенная утомляемость, перепады настроения, неуравновешенность.  </w:t>
            </w:r>
          </w:p>
        </w:tc>
      </w:tr>
      <w:tr w:rsidR="00370468" w:rsidRPr="00B12685" w:rsidTr="00B12685">
        <w:tc>
          <w:tcPr>
            <w:tcW w:w="4788" w:type="dxa"/>
            <w:vAlign w:val="center"/>
          </w:tcPr>
          <w:p w:rsidR="00370468" w:rsidRPr="00B12685" w:rsidRDefault="00370468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социальной ситуации развития</w:t>
            </w:r>
          </w:p>
        </w:tc>
        <w:tc>
          <w:tcPr>
            <w:tcW w:w="4788" w:type="dxa"/>
          </w:tcPr>
          <w:p w:rsidR="00370468" w:rsidRPr="00B12685" w:rsidRDefault="004E20B6" w:rsidP="00B12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Переход от детства к взрослости. От состояния зависимости к самостоятельности и ответственности.  </w:t>
            </w:r>
          </w:p>
        </w:tc>
      </w:tr>
      <w:tr w:rsidR="00370468" w:rsidRPr="00B12685" w:rsidTr="00B12685">
        <w:tc>
          <w:tcPr>
            <w:tcW w:w="4788" w:type="dxa"/>
            <w:vAlign w:val="center"/>
          </w:tcPr>
          <w:p w:rsidR="00370468" w:rsidRPr="00B12685" w:rsidRDefault="00370468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Проблема ведущей деятельности</w:t>
            </w:r>
          </w:p>
        </w:tc>
        <w:tc>
          <w:tcPr>
            <w:tcW w:w="4788" w:type="dxa"/>
          </w:tcPr>
          <w:p w:rsidR="00370468" w:rsidRPr="00B12685" w:rsidRDefault="004E20B6" w:rsidP="00B12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Ведущая деятельность – общение со сверстниками. Переориентация общения с родителей, учителей на сверстников. </w:t>
            </w:r>
          </w:p>
          <w:p w:rsidR="004E20B6" w:rsidRPr="00B12685" w:rsidRDefault="004E20B6" w:rsidP="00B12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Общение формирует навыки социального взаимодействия, умение и подчиняться и отстаивать свои права.  </w:t>
            </w:r>
          </w:p>
        </w:tc>
      </w:tr>
      <w:tr w:rsidR="00370468" w:rsidRPr="00B12685" w:rsidTr="00B12685">
        <w:tc>
          <w:tcPr>
            <w:tcW w:w="4788" w:type="dxa"/>
            <w:vAlign w:val="center"/>
          </w:tcPr>
          <w:p w:rsidR="00370468" w:rsidRPr="00B12685" w:rsidRDefault="00370468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Конформизм</w:t>
            </w:r>
          </w:p>
        </w:tc>
        <w:tc>
          <w:tcPr>
            <w:tcW w:w="4788" w:type="dxa"/>
          </w:tcPr>
          <w:p w:rsidR="00370468" w:rsidRPr="00B12685" w:rsidRDefault="004E20B6" w:rsidP="00B12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Склонность подростка к усвоению определенных групповых норм, привычек, ценностей, подражательность. Желание слиться с группой, ни чем не выделяться. </w:t>
            </w:r>
          </w:p>
        </w:tc>
      </w:tr>
      <w:tr w:rsidR="00370468" w:rsidRPr="00B12685" w:rsidTr="00B12685">
        <w:tc>
          <w:tcPr>
            <w:tcW w:w="4788" w:type="dxa"/>
            <w:vAlign w:val="center"/>
          </w:tcPr>
          <w:p w:rsidR="00370468" w:rsidRPr="00B12685" w:rsidRDefault="00370468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деятельность и познавательное развитие</w:t>
            </w:r>
          </w:p>
        </w:tc>
        <w:tc>
          <w:tcPr>
            <w:tcW w:w="4788" w:type="dxa"/>
          </w:tcPr>
          <w:p w:rsidR="00370468" w:rsidRPr="00B12685" w:rsidRDefault="00264C60" w:rsidP="00B12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Развиваются теоретическое и рефлексивное (анализ собственных мыслей и переживаний) мышление, творческие способности. Ученики могут самостоятельно справляться со школьной программой. В тоже время у многих трудности в учебе. Для многих учеба уходит на второй план. </w:t>
            </w:r>
          </w:p>
        </w:tc>
      </w:tr>
      <w:tr w:rsidR="00370468" w:rsidRPr="00B12685" w:rsidTr="00B12685">
        <w:tc>
          <w:tcPr>
            <w:tcW w:w="4788" w:type="dxa"/>
            <w:vAlign w:val="center"/>
          </w:tcPr>
          <w:p w:rsidR="00370468" w:rsidRPr="00B12685" w:rsidRDefault="00370468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«чувство взрослости» отношение подростка к себе как </w:t>
            </w:r>
            <w:proofErr w:type="gramStart"/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proofErr w:type="gramEnd"/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взрослому</w:t>
            </w:r>
          </w:p>
        </w:tc>
        <w:tc>
          <w:tcPr>
            <w:tcW w:w="4788" w:type="dxa"/>
          </w:tcPr>
          <w:p w:rsidR="00370468" w:rsidRPr="00B12685" w:rsidRDefault="00A51F8F" w:rsidP="00B12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Стремление к самостоятельности, оградить некоторые стороны своей жизни от вмешательства взрослых.  Потребность в самоутверждении, деятельности имеющей личностный смысл. Развитие самосознания. Критичность мышления. Формирование самоанализа. Трудности роста. Интерес к противоположному полу. Развитие волевых качеств.   </w:t>
            </w:r>
          </w:p>
        </w:tc>
      </w:tr>
    </w:tbl>
    <w:p w:rsidR="00D93014" w:rsidRPr="00B12685" w:rsidRDefault="00D93014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142B3" w:rsidRPr="00B12685" w:rsidRDefault="001142B3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12685" w:rsidRDefault="00B1268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2B3" w:rsidRPr="00B12685" w:rsidRDefault="001142B3" w:rsidP="00B12685">
      <w:pPr>
        <w:pStyle w:val="a7"/>
        <w:rPr>
          <w:lang w:val="ru-RU"/>
        </w:rPr>
      </w:pPr>
      <w:r w:rsidRPr="00B12685">
        <w:rPr>
          <w:lang w:val="ru-RU"/>
        </w:rPr>
        <w:lastRenderedPageBreak/>
        <w:t xml:space="preserve">Деятельность человека и её основные формы. </w:t>
      </w:r>
    </w:p>
    <w:p w:rsidR="001142B3" w:rsidRPr="00B12685" w:rsidRDefault="001142B3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способ отношения человека к окружающему миру, характерный только для людей. </w:t>
      </w:r>
    </w:p>
    <w:p w:rsidR="00B12685" w:rsidRDefault="00B1268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685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Основное содержание деятельности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 – изменение и преобразование мира в интересах людей, создание «второй природы».</w:t>
      </w:r>
    </w:p>
    <w:p w:rsidR="00B12685" w:rsidRPr="00B12685" w:rsidRDefault="00B1268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Pr="00B12685" w:rsidRDefault="00404AE7" w:rsidP="00B12685">
      <w:pPr>
        <w:pStyle w:val="a7"/>
        <w:rPr>
          <w:lang w:val="ru-RU"/>
        </w:rPr>
      </w:pPr>
      <w:r w:rsidRPr="00B12685">
        <w:rPr>
          <w:lang w:val="ru-RU"/>
        </w:rPr>
        <w:t>Классификация деятельности.</w:t>
      </w:r>
    </w:p>
    <w:tbl>
      <w:tblPr>
        <w:tblStyle w:val="a3"/>
        <w:tblW w:w="0" w:type="auto"/>
        <w:tblLook w:val="04A0"/>
      </w:tblPr>
      <w:tblGrid>
        <w:gridCol w:w="4788"/>
        <w:gridCol w:w="4788"/>
      </w:tblGrid>
      <w:tr w:rsidR="00404AE7" w:rsidRPr="00B12685" w:rsidTr="00404AE7">
        <w:tc>
          <w:tcPr>
            <w:tcW w:w="4788" w:type="dxa"/>
          </w:tcPr>
          <w:p w:rsidR="00404AE7" w:rsidRPr="00B12685" w:rsidRDefault="00404AE7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Основание для классификации</w:t>
            </w:r>
          </w:p>
        </w:tc>
        <w:tc>
          <w:tcPr>
            <w:tcW w:w="4788" w:type="dxa"/>
          </w:tcPr>
          <w:p w:rsidR="00404AE7" w:rsidRPr="00B12685" w:rsidRDefault="00404AE7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404AE7" w:rsidRPr="00B12685" w:rsidTr="00B12685">
        <w:tc>
          <w:tcPr>
            <w:tcW w:w="4788" w:type="dxa"/>
            <w:vAlign w:val="center"/>
          </w:tcPr>
          <w:p w:rsidR="00404AE7" w:rsidRPr="00B12685" w:rsidRDefault="00404AE7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 отношения человека к окружающему миру</w:t>
            </w:r>
          </w:p>
        </w:tc>
        <w:tc>
          <w:tcPr>
            <w:tcW w:w="4788" w:type="dxa"/>
          </w:tcPr>
          <w:p w:rsidR="00404AE7" w:rsidRPr="00B12685" w:rsidRDefault="008733BD" w:rsidP="00B126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Практическая -  материальная деятельность, создание предметов для удовлетворения потребностей человека и общества. </w:t>
            </w:r>
          </w:p>
          <w:p w:rsidR="008733BD" w:rsidRPr="00B12685" w:rsidRDefault="008733BD" w:rsidP="00B126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Духовная – создание идей, образов, научных, художественных и нравственных ценностей.</w:t>
            </w:r>
          </w:p>
        </w:tc>
      </w:tr>
      <w:tr w:rsidR="00404AE7" w:rsidRPr="00B12685" w:rsidTr="00B12685">
        <w:tc>
          <w:tcPr>
            <w:tcW w:w="4788" w:type="dxa"/>
            <w:vAlign w:val="center"/>
          </w:tcPr>
          <w:p w:rsidR="00404AE7" w:rsidRPr="00B12685" w:rsidRDefault="00404AE7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Общественные сферы, в которых протекает деятельность</w:t>
            </w:r>
          </w:p>
        </w:tc>
        <w:tc>
          <w:tcPr>
            <w:tcW w:w="4788" w:type="dxa"/>
          </w:tcPr>
          <w:p w:rsidR="00404AE7" w:rsidRPr="00B12685" w:rsidRDefault="00602C32" w:rsidP="00B126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Экономическая </w:t>
            </w:r>
          </w:p>
          <w:p w:rsidR="00602C32" w:rsidRPr="00B12685" w:rsidRDefault="00602C32" w:rsidP="00B126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Социальная</w:t>
            </w:r>
          </w:p>
          <w:p w:rsidR="00602C32" w:rsidRPr="00B12685" w:rsidRDefault="00602C32" w:rsidP="00B126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Политическая </w:t>
            </w:r>
          </w:p>
          <w:p w:rsidR="00602C32" w:rsidRPr="00B12685" w:rsidRDefault="00602C32" w:rsidP="00B126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Культурная </w:t>
            </w:r>
          </w:p>
          <w:p w:rsidR="00602C32" w:rsidRPr="00B12685" w:rsidRDefault="00602C32" w:rsidP="00B126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т.д.</w:t>
            </w:r>
          </w:p>
        </w:tc>
      </w:tr>
      <w:tr w:rsidR="00404AE7" w:rsidRPr="00B12685" w:rsidTr="00B12685">
        <w:tc>
          <w:tcPr>
            <w:tcW w:w="4788" w:type="dxa"/>
            <w:vAlign w:val="center"/>
          </w:tcPr>
          <w:p w:rsidR="00404AE7" w:rsidRPr="00B12685" w:rsidRDefault="00404AE7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Соотнесенность с ходом истории</w:t>
            </w:r>
          </w:p>
        </w:tc>
        <w:tc>
          <w:tcPr>
            <w:tcW w:w="4788" w:type="dxa"/>
          </w:tcPr>
          <w:p w:rsidR="00404AE7" w:rsidRPr="00B12685" w:rsidRDefault="00602C32" w:rsidP="00B126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Прогрессивная </w:t>
            </w:r>
          </w:p>
          <w:p w:rsidR="00602C32" w:rsidRPr="00B12685" w:rsidRDefault="00602C32" w:rsidP="00B126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Реакционная </w:t>
            </w:r>
          </w:p>
        </w:tc>
      </w:tr>
      <w:tr w:rsidR="00404AE7" w:rsidRPr="00B12685" w:rsidTr="00B12685">
        <w:tc>
          <w:tcPr>
            <w:tcW w:w="4788" w:type="dxa"/>
            <w:vAlign w:val="center"/>
          </w:tcPr>
          <w:p w:rsidR="00404AE7" w:rsidRPr="00B12685" w:rsidRDefault="00404AE7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 ценности, социальные нормы</w:t>
            </w:r>
          </w:p>
        </w:tc>
        <w:tc>
          <w:tcPr>
            <w:tcW w:w="4788" w:type="dxa"/>
          </w:tcPr>
          <w:p w:rsidR="00404AE7" w:rsidRPr="00B12685" w:rsidRDefault="00602C32" w:rsidP="00B126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Моральная – аморальная </w:t>
            </w:r>
          </w:p>
          <w:p w:rsidR="00602C32" w:rsidRPr="00B12685" w:rsidRDefault="00602C32" w:rsidP="00B126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Законная – незаконная </w:t>
            </w:r>
          </w:p>
        </w:tc>
      </w:tr>
      <w:tr w:rsidR="00404AE7" w:rsidRPr="00B12685" w:rsidTr="00B12685">
        <w:tc>
          <w:tcPr>
            <w:tcW w:w="4788" w:type="dxa"/>
            <w:vAlign w:val="center"/>
          </w:tcPr>
          <w:p w:rsidR="00404AE7" w:rsidRPr="00B12685" w:rsidRDefault="00404AE7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Социальные формы деятельности</w:t>
            </w:r>
          </w:p>
        </w:tc>
        <w:tc>
          <w:tcPr>
            <w:tcW w:w="4788" w:type="dxa"/>
          </w:tcPr>
          <w:p w:rsidR="00602C32" w:rsidRPr="00B12685" w:rsidRDefault="00C33C7E" w:rsidP="00B1268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Массовая </w:t>
            </w:r>
          </w:p>
          <w:p w:rsidR="00C33C7E" w:rsidRPr="00B12685" w:rsidRDefault="00C33C7E" w:rsidP="00B1268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Коллективная </w:t>
            </w:r>
          </w:p>
          <w:p w:rsidR="00C33C7E" w:rsidRPr="00B12685" w:rsidRDefault="00C33C7E" w:rsidP="00B1268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Индивидуальная </w:t>
            </w:r>
          </w:p>
        </w:tc>
      </w:tr>
      <w:tr w:rsidR="00C33C7E" w:rsidRPr="00B12685" w:rsidTr="00B12685">
        <w:tc>
          <w:tcPr>
            <w:tcW w:w="4788" w:type="dxa"/>
            <w:vAlign w:val="center"/>
          </w:tcPr>
          <w:p w:rsidR="00C33C7E" w:rsidRPr="00B12685" w:rsidRDefault="00C33C7E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Потенциал нового в деятельности</w:t>
            </w:r>
          </w:p>
        </w:tc>
        <w:tc>
          <w:tcPr>
            <w:tcW w:w="4788" w:type="dxa"/>
          </w:tcPr>
          <w:p w:rsidR="00C33C7E" w:rsidRPr="00B12685" w:rsidRDefault="00C33C7E" w:rsidP="00B1268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Инновационная (обновлять)</w:t>
            </w:r>
          </w:p>
          <w:p w:rsidR="00C33C7E" w:rsidRPr="00B12685" w:rsidRDefault="00C33C7E" w:rsidP="00B1268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Изобретательская </w:t>
            </w:r>
          </w:p>
          <w:p w:rsidR="00C33C7E" w:rsidRPr="00B12685" w:rsidRDefault="00C33C7E" w:rsidP="00B1268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Творческая </w:t>
            </w:r>
          </w:p>
          <w:p w:rsidR="00C33C7E" w:rsidRPr="00B12685" w:rsidRDefault="00C33C7E" w:rsidP="00B1268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Рутинная </w:t>
            </w:r>
          </w:p>
        </w:tc>
      </w:tr>
    </w:tbl>
    <w:p w:rsidR="00404AE7" w:rsidRDefault="00404AE7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85" w:rsidRDefault="00B1268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85" w:rsidRPr="00B12685" w:rsidRDefault="00B1268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CA2" w:rsidRDefault="005F2CA2" w:rsidP="00B12685">
      <w:pPr>
        <w:pStyle w:val="a7"/>
      </w:pPr>
      <w:r w:rsidRPr="00B12685">
        <w:rPr>
          <w:lang w:val="ru-RU"/>
        </w:rPr>
        <w:lastRenderedPageBreak/>
        <w:t xml:space="preserve">Основные формы деятельности. </w:t>
      </w:r>
    </w:p>
    <w:p w:rsidR="00B12685" w:rsidRPr="00B12685" w:rsidRDefault="00B12685" w:rsidP="00B12685"/>
    <w:tbl>
      <w:tblPr>
        <w:tblStyle w:val="a3"/>
        <w:tblW w:w="0" w:type="auto"/>
        <w:tblLook w:val="04A0"/>
      </w:tblPr>
      <w:tblGrid>
        <w:gridCol w:w="1951"/>
        <w:gridCol w:w="2693"/>
        <w:gridCol w:w="4932"/>
      </w:tblGrid>
      <w:tr w:rsidR="005F2CA2" w:rsidRPr="00B12685" w:rsidTr="00B12685">
        <w:tc>
          <w:tcPr>
            <w:tcW w:w="1951" w:type="dxa"/>
          </w:tcPr>
          <w:p w:rsidR="005F2CA2" w:rsidRPr="00B12685" w:rsidRDefault="005F2CA2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деятельности</w:t>
            </w:r>
          </w:p>
        </w:tc>
        <w:tc>
          <w:tcPr>
            <w:tcW w:w="2693" w:type="dxa"/>
          </w:tcPr>
          <w:p w:rsidR="005F2CA2" w:rsidRPr="00B12685" w:rsidRDefault="005F2CA2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Её сущность</w:t>
            </w:r>
          </w:p>
        </w:tc>
        <w:tc>
          <w:tcPr>
            <w:tcW w:w="4932" w:type="dxa"/>
          </w:tcPr>
          <w:p w:rsidR="005F2CA2" w:rsidRPr="00B12685" w:rsidRDefault="005F2CA2" w:rsidP="00B12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Характерные черты</w:t>
            </w:r>
          </w:p>
        </w:tc>
      </w:tr>
      <w:tr w:rsidR="005F2CA2" w:rsidRPr="00B12685" w:rsidTr="00B12685">
        <w:tc>
          <w:tcPr>
            <w:tcW w:w="1951" w:type="dxa"/>
            <w:vAlign w:val="center"/>
          </w:tcPr>
          <w:p w:rsidR="005F2CA2" w:rsidRPr="00B12685" w:rsidRDefault="005F2CA2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2693" w:type="dxa"/>
            <w:vAlign w:val="center"/>
          </w:tcPr>
          <w:p w:rsidR="005F2CA2" w:rsidRPr="00B12685" w:rsidRDefault="005F2CA2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Особый вид деятельности, целью которой является развлечение отдых</w:t>
            </w:r>
          </w:p>
        </w:tc>
        <w:tc>
          <w:tcPr>
            <w:tcW w:w="4932" w:type="dxa"/>
          </w:tcPr>
          <w:p w:rsidR="005F2CA2" w:rsidRPr="00B12685" w:rsidRDefault="005F2CA2" w:rsidP="00B1268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Происходит в условной ситуации, которая может быстро меняться </w:t>
            </w:r>
          </w:p>
          <w:p w:rsidR="005F2CA2" w:rsidRPr="00B12685" w:rsidRDefault="005F2CA2" w:rsidP="00B1268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Используются условные, замещающие предметы.</w:t>
            </w:r>
          </w:p>
          <w:p w:rsidR="005F2CA2" w:rsidRPr="00B12685" w:rsidRDefault="005F2CA2" w:rsidP="00B1268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Нацелена</w:t>
            </w:r>
            <w:proofErr w:type="gramEnd"/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удовлетворение интересов её участников </w:t>
            </w:r>
          </w:p>
          <w:p w:rsidR="005F2CA2" w:rsidRPr="00B12685" w:rsidRDefault="005F2CA2" w:rsidP="00B1268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Способствует развитию личности, вооружает её необходимыми навыками. </w:t>
            </w:r>
          </w:p>
        </w:tc>
      </w:tr>
      <w:tr w:rsidR="005F2CA2" w:rsidRPr="00B12685" w:rsidTr="00B12685">
        <w:tc>
          <w:tcPr>
            <w:tcW w:w="1951" w:type="dxa"/>
            <w:vAlign w:val="center"/>
          </w:tcPr>
          <w:p w:rsidR="005F2CA2" w:rsidRPr="00B12685" w:rsidRDefault="005F2CA2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Учение</w:t>
            </w:r>
          </w:p>
        </w:tc>
        <w:tc>
          <w:tcPr>
            <w:tcW w:w="2693" w:type="dxa"/>
            <w:vAlign w:val="center"/>
          </w:tcPr>
          <w:p w:rsidR="005F2CA2" w:rsidRPr="00B12685" w:rsidRDefault="005F2CA2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деятельности, целью которой является приобретение знаний и умений.</w:t>
            </w:r>
          </w:p>
        </w:tc>
        <w:tc>
          <w:tcPr>
            <w:tcW w:w="4932" w:type="dxa"/>
          </w:tcPr>
          <w:p w:rsidR="005F2CA2" w:rsidRPr="00B12685" w:rsidRDefault="005F2CA2" w:rsidP="00B1268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постоянного управления деятельностью детей со стороны взрослых</w:t>
            </w:r>
          </w:p>
          <w:p w:rsidR="005F2CA2" w:rsidRPr="00B12685" w:rsidRDefault="005F2CA2" w:rsidP="00B1268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Необходимый компонент обучения </w:t>
            </w:r>
          </w:p>
          <w:p w:rsidR="005F2CA2" w:rsidRPr="00B12685" w:rsidRDefault="005F2CA2" w:rsidP="00B1268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Способствует развитию личности, навыков общественного поведения</w:t>
            </w:r>
          </w:p>
        </w:tc>
      </w:tr>
      <w:tr w:rsidR="005F2CA2" w:rsidRPr="00B12685" w:rsidTr="00B12685">
        <w:tc>
          <w:tcPr>
            <w:tcW w:w="1951" w:type="dxa"/>
            <w:vAlign w:val="center"/>
          </w:tcPr>
          <w:p w:rsidR="005F2CA2" w:rsidRPr="00B12685" w:rsidRDefault="005F2CA2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</w:t>
            </w:r>
          </w:p>
        </w:tc>
        <w:tc>
          <w:tcPr>
            <w:tcW w:w="2693" w:type="dxa"/>
            <w:vAlign w:val="center"/>
          </w:tcPr>
          <w:p w:rsidR="005F2CA2" w:rsidRPr="00B12685" w:rsidRDefault="005F2CA2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деятельности, направленный на достижение практического полезного результата</w:t>
            </w:r>
          </w:p>
        </w:tc>
        <w:tc>
          <w:tcPr>
            <w:tcW w:w="4932" w:type="dxa"/>
          </w:tcPr>
          <w:p w:rsidR="005F2CA2" w:rsidRPr="00B12685" w:rsidRDefault="00BE642F" w:rsidP="00B1268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Целесообразна </w:t>
            </w:r>
          </w:p>
          <w:p w:rsidR="00BE642F" w:rsidRPr="00B12685" w:rsidRDefault="00BE642F" w:rsidP="00B1268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Нацелена</w:t>
            </w:r>
            <w:proofErr w:type="gramEnd"/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достижение запрограммированных результатов </w:t>
            </w:r>
          </w:p>
          <w:p w:rsidR="00BE642F" w:rsidRPr="00B12685" w:rsidRDefault="00696292" w:rsidP="00B1268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Требует наличия мастерства, умений </w:t>
            </w:r>
          </w:p>
          <w:p w:rsidR="00696292" w:rsidRPr="00B12685" w:rsidRDefault="00696292" w:rsidP="00B1268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Практическая полезность </w:t>
            </w:r>
          </w:p>
          <w:p w:rsidR="00696292" w:rsidRPr="00B12685" w:rsidRDefault="00696292" w:rsidP="00B1268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Способствует развитию личности </w:t>
            </w:r>
          </w:p>
          <w:p w:rsidR="00696292" w:rsidRPr="00B12685" w:rsidRDefault="00696292" w:rsidP="00B1268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Преобразует внешнюю среду</w:t>
            </w:r>
          </w:p>
        </w:tc>
      </w:tr>
    </w:tbl>
    <w:p w:rsidR="005F2CA2" w:rsidRPr="00B12685" w:rsidRDefault="005F2CA2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860E5" w:rsidRPr="00B12685" w:rsidRDefault="009860E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12685" w:rsidRDefault="00B1268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85" w:rsidRDefault="00B1268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85" w:rsidRDefault="00B1268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85" w:rsidRDefault="00B1268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E5" w:rsidRPr="00B12685" w:rsidRDefault="009860E5" w:rsidP="00B12685">
      <w:pPr>
        <w:pStyle w:val="a7"/>
        <w:rPr>
          <w:lang w:val="ru-RU"/>
        </w:rPr>
      </w:pPr>
      <w:r w:rsidRPr="00B12685">
        <w:rPr>
          <w:lang w:val="ru-RU"/>
        </w:rPr>
        <w:lastRenderedPageBreak/>
        <w:t xml:space="preserve">Человек и его ближайшее окружение. </w:t>
      </w:r>
    </w:p>
    <w:p w:rsidR="009860E5" w:rsidRPr="00B12685" w:rsidRDefault="009860E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b/>
          <w:i/>
          <w:sz w:val="28"/>
          <w:szCs w:val="28"/>
          <w:lang w:val="ru-RU"/>
        </w:rPr>
        <w:t>Малая группа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 – группа из двух и более человек, объединенных общей целью, сходными интересами, потребностями в общении, совместной деятельности, находящаяся в непосредственном контакте друг с другом. </w:t>
      </w:r>
    </w:p>
    <w:p w:rsidR="009860E5" w:rsidRPr="00B12685" w:rsidRDefault="009860E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u w:val="single"/>
          <w:lang w:val="ru-RU"/>
        </w:rPr>
        <w:t>Признаки малой группы:</w:t>
      </w:r>
    </w:p>
    <w:p w:rsidR="009860E5" w:rsidRPr="00B12685" w:rsidRDefault="009860E5" w:rsidP="00B1268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Общая деятельность, подчиненная общей цели. </w:t>
      </w:r>
    </w:p>
    <w:p w:rsidR="009860E5" w:rsidRPr="00B12685" w:rsidRDefault="009860E5" w:rsidP="00B1268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членов группы напрямую, их личное знакомство между собой. </w:t>
      </w:r>
    </w:p>
    <w:p w:rsidR="009860E5" w:rsidRPr="00B12685" w:rsidRDefault="009860E5" w:rsidP="00B1268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Небольшое количество участников от 2 до 9 человек. </w:t>
      </w:r>
    </w:p>
    <w:p w:rsidR="00B12685" w:rsidRDefault="00B12685" w:rsidP="00B12685">
      <w:pPr>
        <w:spacing w:after="0" w:line="240" w:lineRule="auto"/>
        <w:ind w:left="416"/>
        <w:rPr>
          <w:rFonts w:ascii="Times New Roman" w:hAnsi="Times New Roman" w:cs="Times New Roman"/>
          <w:sz w:val="28"/>
          <w:szCs w:val="28"/>
        </w:rPr>
      </w:pPr>
    </w:p>
    <w:p w:rsidR="009860E5" w:rsidRPr="00B12685" w:rsidRDefault="009860E5" w:rsidP="00B12685">
      <w:pPr>
        <w:spacing w:after="0" w:line="240" w:lineRule="auto"/>
        <w:ind w:left="416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Групповая динамика, этапы развития группы. </w:t>
      </w:r>
    </w:p>
    <w:p w:rsidR="009860E5" w:rsidRPr="00B12685" w:rsidRDefault="009860E5" w:rsidP="00B12685">
      <w:pPr>
        <w:spacing w:after="0" w:line="240" w:lineRule="auto"/>
        <w:ind w:left="416"/>
        <w:rPr>
          <w:rFonts w:ascii="Times New Roman" w:hAnsi="Times New Roman" w:cs="Times New Roman"/>
          <w:noProof/>
          <w:sz w:val="28"/>
          <w:szCs w:val="28"/>
          <w:lang w:val="ru-RU"/>
        </w:rPr>
      </w:pPr>
      <w:proofErr w:type="gramStart"/>
      <w:r w:rsidRPr="00B12685">
        <w:rPr>
          <w:rFonts w:ascii="Times New Roman" w:hAnsi="Times New Roman" w:cs="Times New Roman"/>
          <w:noProof/>
          <w:sz w:val="28"/>
          <w:szCs w:val="28"/>
          <w:lang w:val="ru-RU"/>
        </w:rPr>
        <w:t>Образование  =) функционарование =)  развитие =) стагнация</w:t>
      </w:r>
      <w:proofErr w:type="gramEnd"/>
    </w:p>
    <w:p w:rsidR="009860E5" w:rsidRPr="00B12685" w:rsidRDefault="009860E5" w:rsidP="00B12685">
      <w:pPr>
        <w:spacing w:after="0" w:line="240" w:lineRule="auto"/>
        <w:ind w:left="416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9860E5" w:rsidRPr="00B12685" w:rsidRDefault="009860E5" w:rsidP="00B12685">
      <w:pPr>
        <w:pStyle w:val="a7"/>
        <w:rPr>
          <w:noProof/>
          <w:lang w:val="ru-RU"/>
        </w:rPr>
      </w:pPr>
      <w:r w:rsidRPr="00B12685">
        <w:rPr>
          <w:noProof/>
          <w:lang w:val="ru-RU"/>
        </w:rPr>
        <w:t xml:space="preserve">Классификация малых групп. </w:t>
      </w:r>
    </w:p>
    <w:tbl>
      <w:tblPr>
        <w:tblStyle w:val="a3"/>
        <w:tblW w:w="0" w:type="auto"/>
        <w:tblInd w:w="416" w:type="dxa"/>
        <w:tblLook w:val="04A0"/>
      </w:tblPr>
      <w:tblGrid>
        <w:gridCol w:w="4499"/>
        <w:gridCol w:w="4661"/>
      </w:tblGrid>
      <w:tr w:rsidR="009860E5" w:rsidRPr="00B12685" w:rsidTr="009860E5">
        <w:tc>
          <w:tcPr>
            <w:tcW w:w="4788" w:type="dxa"/>
          </w:tcPr>
          <w:p w:rsidR="009860E5" w:rsidRPr="00B12685" w:rsidRDefault="009860E5" w:rsidP="00B1268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Основание классификации</w:t>
            </w:r>
          </w:p>
        </w:tc>
        <w:tc>
          <w:tcPr>
            <w:tcW w:w="4788" w:type="dxa"/>
          </w:tcPr>
          <w:p w:rsidR="009860E5" w:rsidRPr="00B12685" w:rsidRDefault="009860E5" w:rsidP="00B1268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Виды малых групп </w:t>
            </w:r>
          </w:p>
        </w:tc>
      </w:tr>
      <w:tr w:rsidR="009860E5" w:rsidRPr="00B12685" w:rsidTr="00B12685">
        <w:tc>
          <w:tcPr>
            <w:tcW w:w="4788" w:type="dxa"/>
            <w:vAlign w:val="center"/>
          </w:tcPr>
          <w:p w:rsidR="009860E5" w:rsidRPr="00B12685" w:rsidRDefault="009860E5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</w:t>
            </w:r>
          </w:p>
        </w:tc>
        <w:tc>
          <w:tcPr>
            <w:tcW w:w="4788" w:type="dxa"/>
          </w:tcPr>
          <w:p w:rsidR="009860E5" w:rsidRPr="00B12685" w:rsidRDefault="009860E5" w:rsidP="00B1268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Производственные </w:t>
            </w:r>
          </w:p>
          <w:p w:rsidR="009860E5" w:rsidRPr="00B12685" w:rsidRDefault="009860E5" w:rsidP="00B1268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Учебные </w:t>
            </w:r>
          </w:p>
          <w:p w:rsidR="009860E5" w:rsidRPr="00B12685" w:rsidRDefault="009860E5" w:rsidP="00B1268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Спортивные </w:t>
            </w:r>
          </w:p>
          <w:p w:rsidR="009860E5" w:rsidRPr="00B12685" w:rsidRDefault="009860E5" w:rsidP="00B1268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Семейные </w:t>
            </w:r>
          </w:p>
          <w:p w:rsidR="009860E5" w:rsidRPr="00B12685" w:rsidRDefault="009860E5" w:rsidP="00B1268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т.д.</w:t>
            </w:r>
          </w:p>
        </w:tc>
      </w:tr>
      <w:tr w:rsidR="009860E5" w:rsidRPr="00B12685" w:rsidTr="00B12685">
        <w:tc>
          <w:tcPr>
            <w:tcW w:w="4788" w:type="dxa"/>
            <w:vAlign w:val="center"/>
          </w:tcPr>
          <w:p w:rsidR="009860E5" w:rsidRPr="00B12685" w:rsidRDefault="009860E5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Длительность существования</w:t>
            </w:r>
          </w:p>
        </w:tc>
        <w:tc>
          <w:tcPr>
            <w:tcW w:w="4788" w:type="dxa"/>
          </w:tcPr>
          <w:p w:rsidR="009860E5" w:rsidRPr="00B12685" w:rsidRDefault="009860E5" w:rsidP="00B1268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Постоянные </w:t>
            </w:r>
          </w:p>
          <w:p w:rsidR="009860E5" w:rsidRPr="00B12685" w:rsidRDefault="009860E5" w:rsidP="00B1268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Временные </w:t>
            </w:r>
          </w:p>
        </w:tc>
      </w:tr>
      <w:tr w:rsidR="009860E5" w:rsidRPr="00B12685" w:rsidTr="00B12685">
        <w:tc>
          <w:tcPr>
            <w:tcW w:w="4788" w:type="dxa"/>
            <w:vAlign w:val="center"/>
          </w:tcPr>
          <w:p w:rsidR="009860E5" w:rsidRPr="00B12685" w:rsidRDefault="009860E5" w:rsidP="00B12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 отношений между членами группы</w:t>
            </w:r>
          </w:p>
        </w:tc>
        <w:tc>
          <w:tcPr>
            <w:tcW w:w="4788" w:type="dxa"/>
          </w:tcPr>
          <w:p w:rsidR="009860E5" w:rsidRPr="00B12685" w:rsidRDefault="009860E5" w:rsidP="00B1268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Формальные   (официальные)</w:t>
            </w:r>
          </w:p>
          <w:p w:rsidR="009860E5" w:rsidRPr="00B12685" w:rsidRDefault="009860E5" w:rsidP="00B1268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Неформальные </w:t>
            </w:r>
          </w:p>
        </w:tc>
      </w:tr>
    </w:tbl>
    <w:p w:rsidR="009860E5" w:rsidRPr="00B12685" w:rsidRDefault="009860E5" w:rsidP="00B12685">
      <w:pPr>
        <w:spacing w:after="0" w:line="240" w:lineRule="auto"/>
        <w:ind w:left="416"/>
        <w:rPr>
          <w:rFonts w:ascii="Times New Roman" w:hAnsi="Times New Roman" w:cs="Times New Roman"/>
          <w:sz w:val="28"/>
          <w:szCs w:val="28"/>
          <w:lang w:val="ru-RU"/>
        </w:rPr>
      </w:pPr>
    </w:p>
    <w:p w:rsidR="009860E5" w:rsidRPr="00B12685" w:rsidRDefault="009578FC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Условия, влияющие на положение человека в малой группе. </w:t>
      </w:r>
    </w:p>
    <w:p w:rsidR="009578FC" w:rsidRPr="00B12685" w:rsidRDefault="009578FC" w:rsidP="00B1268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Роль и позиции человека в группе </w:t>
      </w:r>
    </w:p>
    <w:p w:rsidR="009578FC" w:rsidRPr="00B12685" w:rsidRDefault="009578FC" w:rsidP="00B1268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Групповые нормы – определенные правила, принимаемые всеми членами группы</w:t>
      </w:r>
    </w:p>
    <w:p w:rsidR="009578FC" w:rsidRPr="00B12685" w:rsidRDefault="009578FC" w:rsidP="00B1268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Групповые интересы </w:t>
      </w:r>
    </w:p>
    <w:p w:rsidR="009578FC" w:rsidRPr="00B12685" w:rsidRDefault="009578FC" w:rsidP="00B1268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Групповые санкции </w:t>
      </w:r>
    </w:p>
    <w:p w:rsidR="009578FC" w:rsidRPr="00B12685" w:rsidRDefault="009578FC" w:rsidP="00B1268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Групповые ценности </w:t>
      </w:r>
    </w:p>
    <w:p w:rsidR="00B12685" w:rsidRDefault="00B1268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FC" w:rsidRPr="00B12685" w:rsidRDefault="009578FC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Статус 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– положение человека в системе межличностных отношений, определяющее его права, обязанности, привилегии.    В различных группах один и тот же человек может иметь различный статус. </w:t>
      </w:r>
    </w:p>
    <w:p w:rsidR="00B12685" w:rsidRDefault="00B12685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90C" w:rsidRPr="00B12685" w:rsidRDefault="00FD590C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Роль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 – способ поведения, определяемый статусом человека. </w:t>
      </w:r>
    </w:p>
    <w:p w:rsidR="00B12685" w:rsidRDefault="00B12685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90C" w:rsidRPr="00B12685" w:rsidRDefault="00FD590C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b/>
          <w:i/>
          <w:sz w:val="28"/>
          <w:szCs w:val="28"/>
          <w:lang w:val="ru-RU"/>
        </w:rPr>
        <w:t>Лидер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 – член группы, за которым признается право принимать ответственные решения, наиболее авторитетная личность, играющая центральную роль в организации жизни группы. </w:t>
      </w:r>
    </w:p>
    <w:p w:rsidR="00B12685" w:rsidRDefault="00B12685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A3" w:rsidRPr="00B12685" w:rsidRDefault="000B35A3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b/>
          <w:i/>
          <w:sz w:val="28"/>
          <w:szCs w:val="28"/>
          <w:lang w:val="ru-RU"/>
        </w:rPr>
        <w:t>Групповые нормы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 – совокупность правил и требований, вырабатываемы</w:t>
      </w:r>
      <w:r w:rsidR="00972E4E"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х каждой реально функционирующей группой, играет роль регулятора поведения членов группы, устанавливает правила, ценности, санкции. </w:t>
      </w:r>
    </w:p>
    <w:p w:rsidR="00B12685" w:rsidRDefault="00B12685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072" w:rsidRPr="00B12685" w:rsidRDefault="009A1072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Положительное воздействие малой группы на человека. </w:t>
      </w:r>
    </w:p>
    <w:p w:rsidR="009A1072" w:rsidRPr="00B12685" w:rsidRDefault="009A1072" w:rsidP="00B1268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В группе человек отрабатывает свои коммуникативные умения.</w:t>
      </w:r>
    </w:p>
    <w:p w:rsidR="009A1072" w:rsidRPr="00B12685" w:rsidRDefault="009A1072" w:rsidP="00B1268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От участников группы человек получает информацию, учится её правильно воспринимать и оценивать. </w:t>
      </w:r>
    </w:p>
    <w:p w:rsidR="009A1072" w:rsidRPr="00B12685" w:rsidRDefault="009A1072" w:rsidP="00B1268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Группа дает уверенность в себе, дает положительные эмоции, необходимые для развития. </w:t>
      </w:r>
    </w:p>
    <w:p w:rsidR="009A1072" w:rsidRPr="00B12685" w:rsidRDefault="00E02A06" w:rsidP="00B1268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Отношения в группе приучают человека выполнять существующие нормы, уважать и соблюдать ценности. </w:t>
      </w:r>
    </w:p>
    <w:p w:rsidR="00B12685" w:rsidRDefault="00B12685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073" w:rsidRPr="00B12685" w:rsidRDefault="00383073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Отрицательное влияние группы на человека. </w:t>
      </w:r>
    </w:p>
    <w:p w:rsidR="00383073" w:rsidRPr="00B12685" w:rsidRDefault="00383073" w:rsidP="00B1268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Групповой эгоизм – поведение обеспечивающее выполнение интересов группы за счет ущемления других. </w:t>
      </w:r>
    </w:p>
    <w:p w:rsidR="00383073" w:rsidRPr="00B12685" w:rsidRDefault="00383073" w:rsidP="00B1268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Конформизм – податливость человека к реальному или воображаемому давлению группы, проявляется в изменении поведении человека, его системы ценности соответственно с мнением и поведением большинства. </w:t>
      </w:r>
    </w:p>
    <w:p w:rsidR="00B12685" w:rsidRDefault="00B12685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B9A" w:rsidRPr="00B12685" w:rsidRDefault="00463B9A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Способы реагирование человека на давление группы. </w:t>
      </w:r>
    </w:p>
    <w:p w:rsidR="00463B9A" w:rsidRPr="00B12685" w:rsidRDefault="00463B9A" w:rsidP="00B1268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Внушаемость – бессознательное восприятие человеком линии поведения или мнения группы. </w:t>
      </w:r>
    </w:p>
    <w:p w:rsidR="008C6FDE" w:rsidRPr="00B12685" w:rsidRDefault="00463B9A" w:rsidP="00B1268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Конформизм – осознанное внешнее согласие с мнением группы при внутреннем сопротивлении. </w:t>
      </w:r>
    </w:p>
    <w:p w:rsidR="00463B9A" w:rsidRPr="00B12685" w:rsidRDefault="00463B9A" w:rsidP="00B1268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Коллективизм – сознательное согласие с мнением группы, активное отстаивание её ценностей и норм.</w:t>
      </w:r>
    </w:p>
    <w:p w:rsidR="00B12685" w:rsidRDefault="00B12685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685" w:rsidRDefault="00B12685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685" w:rsidRDefault="00B12685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685" w:rsidRDefault="00B12685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DE" w:rsidRPr="00B12685" w:rsidRDefault="00E57888" w:rsidP="00B1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Межличностные отношения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 – взаимосвязь человека с другими людьми, группами. </w:t>
      </w:r>
    </w:p>
    <w:p w:rsidR="00E57888" w:rsidRPr="00B12685" w:rsidRDefault="00E57888" w:rsidP="00B1268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12685">
        <w:rPr>
          <w:rFonts w:ascii="Times New Roman" w:hAnsi="Times New Roman" w:cs="Times New Roman"/>
          <w:sz w:val="28"/>
          <w:szCs w:val="28"/>
          <w:lang w:val="ru-RU"/>
        </w:rPr>
        <w:t>Взаимовосприятие</w:t>
      </w:r>
      <w:proofErr w:type="spellEnd"/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57888" w:rsidRPr="00B12685" w:rsidRDefault="00E57888" w:rsidP="00B1268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Взаимопонимание </w:t>
      </w:r>
    </w:p>
    <w:p w:rsidR="00E57888" w:rsidRPr="00B12685" w:rsidRDefault="00E57888" w:rsidP="00B1268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</w:t>
      </w:r>
    </w:p>
    <w:p w:rsidR="00000D0B" w:rsidRDefault="00000D0B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C58" w:rsidRPr="00B12685" w:rsidRDefault="00A63C58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0D0B">
        <w:rPr>
          <w:rFonts w:ascii="Times New Roman" w:hAnsi="Times New Roman" w:cs="Times New Roman"/>
          <w:sz w:val="28"/>
          <w:szCs w:val="28"/>
          <w:u w:val="single"/>
          <w:lang w:val="ru-RU"/>
        </w:rPr>
        <w:t>Межличностные отношения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63C58" w:rsidRPr="00B12685" w:rsidRDefault="00A63C58" w:rsidP="00B12685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Официальные, деловые </w:t>
      </w:r>
    </w:p>
    <w:p w:rsidR="00A63C58" w:rsidRPr="00B12685" w:rsidRDefault="00A63C58" w:rsidP="00B12685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Неофициальные, личные</w:t>
      </w:r>
    </w:p>
    <w:p w:rsidR="00000D0B" w:rsidRDefault="00000D0B" w:rsidP="00B12685">
      <w:pPr>
        <w:spacing w:after="0" w:line="240" w:lineRule="auto"/>
        <w:rPr>
          <w:rStyle w:val="a8"/>
        </w:rPr>
      </w:pPr>
    </w:p>
    <w:p w:rsidR="00A63C58" w:rsidRDefault="00A63C58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0D0B">
        <w:rPr>
          <w:rStyle w:val="a8"/>
        </w:rPr>
        <w:t>Формы</w:t>
      </w:r>
      <w:proofErr w:type="spellEnd"/>
      <w:r w:rsidRPr="00000D0B">
        <w:rPr>
          <w:rStyle w:val="a8"/>
        </w:rPr>
        <w:t xml:space="preserve"> </w:t>
      </w:r>
      <w:proofErr w:type="spellStart"/>
      <w:r w:rsidRPr="00000D0B">
        <w:rPr>
          <w:rStyle w:val="a8"/>
        </w:rPr>
        <w:t>межличностных</w:t>
      </w:r>
      <w:proofErr w:type="spellEnd"/>
      <w:r w:rsidRPr="00000D0B">
        <w:rPr>
          <w:rStyle w:val="a8"/>
        </w:rPr>
        <w:t xml:space="preserve"> </w:t>
      </w:r>
      <w:proofErr w:type="spellStart"/>
      <w:r w:rsidRPr="00000D0B">
        <w:rPr>
          <w:rStyle w:val="a8"/>
        </w:rPr>
        <w:t>отношений</w:t>
      </w:r>
      <w:proofErr w:type="spellEnd"/>
      <w:r w:rsidRPr="00B1268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0D0B" w:rsidRPr="00000D0B" w:rsidRDefault="00000D0B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8"/>
        <w:gridCol w:w="4788"/>
      </w:tblGrid>
      <w:tr w:rsidR="00A63C58" w:rsidRPr="00000D0B" w:rsidTr="00A63C58">
        <w:tc>
          <w:tcPr>
            <w:tcW w:w="4788" w:type="dxa"/>
          </w:tcPr>
          <w:p w:rsidR="00A63C58" w:rsidRPr="00000D0B" w:rsidRDefault="00A63C58" w:rsidP="0000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0D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формы межличностных отношений</w:t>
            </w:r>
          </w:p>
        </w:tc>
        <w:tc>
          <w:tcPr>
            <w:tcW w:w="4788" w:type="dxa"/>
          </w:tcPr>
          <w:p w:rsidR="00A63C58" w:rsidRPr="00000D0B" w:rsidRDefault="00A63C58" w:rsidP="0000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0D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 возникновения</w:t>
            </w:r>
          </w:p>
        </w:tc>
      </w:tr>
      <w:tr w:rsidR="00A63C58" w:rsidRPr="00B12685" w:rsidTr="00A63C58">
        <w:tc>
          <w:tcPr>
            <w:tcW w:w="4788" w:type="dxa"/>
          </w:tcPr>
          <w:p w:rsidR="00A63C58" w:rsidRPr="00B12685" w:rsidRDefault="00A63C58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0D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Знакомство</w:t>
            </w: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A63C58" w:rsidRPr="00B12685" w:rsidRDefault="00A63C58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уровень – знаю в лицо, узнаю. </w:t>
            </w:r>
          </w:p>
          <w:p w:rsidR="00A63C58" w:rsidRPr="00B12685" w:rsidRDefault="00A63C58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уровень – приветствую при взаимном узнавании. </w:t>
            </w:r>
          </w:p>
          <w:p w:rsidR="00A63C58" w:rsidRPr="00B12685" w:rsidRDefault="00A63C58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уровень – приветствую и разговариваю на общие темы.</w:t>
            </w:r>
          </w:p>
        </w:tc>
        <w:tc>
          <w:tcPr>
            <w:tcW w:w="4788" w:type="dxa"/>
          </w:tcPr>
          <w:p w:rsidR="00A63C58" w:rsidRPr="00B12685" w:rsidRDefault="00ED04BD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Могут возникнуть на основе деловых и личных контактов.</w:t>
            </w:r>
          </w:p>
        </w:tc>
      </w:tr>
      <w:tr w:rsidR="00A63C58" w:rsidRPr="00B12685" w:rsidTr="00000D0B">
        <w:tc>
          <w:tcPr>
            <w:tcW w:w="4788" w:type="dxa"/>
            <w:vAlign w:val="center"/>
          </w:tcPr>
          <w:p w:rsidR="00A63C58" w:rsidRPr="00000D0B" w:rsidRDefault="00912FF2" w:rsidP="00000D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00D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Приятельские отношения</w:t>
            </w:r>
          </w:p>
        </w:tc>
        <w:tc>
          <w:tcPr>
            <w:tcW w:w="4788" w:type="dxa"/>
          </w:tcPr>
          <w:p w:rsidR="00A63C58" w:rsidRPr="00B12685" w:rsidRDefault="00912FF2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Взаимная тяга, симпатия, стремление к контакту, общению. </w:t>
            </w:r>
          </w:p>
        </w:tc>
      </w:tr>
      <w:tr w:rsidR="00A63C58" w:rsidRPr="00B12685" w:rsidTr="00000D0B">
        <w:tc>
          <w:tcPr>
            <w:tcW w:w="4788" w:type="dxa"/>
            <w:vAlign w:val="center"/>
          </w:tcPr>
          <w:p w:rsidR="00A63C58" w:rsidRPr="00000D0B" w:rsidRDefault="00912FF2" w:rsidP="00000D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00D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Товарищество</w:t>
            </w:r>
          </w:p>
        </w:tc>
        <w:tc>
          <w:tcPr>
            <w:tcW w:w="4788" w:type="dxa"/>
          </w:tcPr>
          <w:p w:rsidR="00A63C58" w:rsidRPr="00B12685" w:rsidRDefault="00912FF2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Деловые связи, общая цель, средства и результаты деятельности.</w:t>
            </w:r>
          </w:p>
        </w:tc>
      </w:tr>
      <w:tr w:rsidR="00A63C58" w:rsidRPr="00B12685" w:rsidTr="00000D0B">
        <w:tc>
          <w:tcPr>
            <w:tcW w:w="4788" w:type="dxa"/>
            <w:vAlign w:val="center"/>
          </w:tcPr>
          <w:p w:rsidR="00A63C58" w:rsidRPr="00000D0B" w:rsidRDefault="00912FF2" w:rsidP="00000D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00D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Дружба</w:t>
            </w:r>
          </w:p>
        </w:tc>
        <w:tc>
          <w:tcPr>
            <w:tcW w:w="4788" w:type="dxa"/>
          </w:tcPr>
          <w:p w:rsidR="00A63C58" w:rsidRPr="00B12685" w:rsidRDefault="00912FF2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Взаимная симпатия, общность интересов, взаимопомощь, верность, внутренняя близость, откровенность, доверие. </w:t>
            </w:r>
          </w:p>
        </w:tc>
      </w:tr>
      <w:tr w:rsidR="00A63C58" w:rsidRPr="00B12685" w:rsidTr="00000D0B">
        <w:tc>
          <w:tcPr>
            <w:tcW w:w="4788" w:type="dxa"/>
            <w:vAlign w:val="center"/>
          </w:tcPr>
          <w:p w:rsidR="00A63C58" w:rsidRPr="00000D0B" w:rsidRDefault="00912FF2" w:rsidP="00000D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00D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Любовь</w:t>
            </w:r>
          </w:p>
        </w:tc>
        <w:tc>
          <w:tcPr>
            <w:tcW w:w="4788" w:type="dxa"/>
          </w:tcPr>
          <w:p w:rsidR="00A63C58" w:rsidRPr="00B12685" w:rsidRDefault="00912FF2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Благородные чувства, высокая мораль, самоотверженность, готовность сделать все для любимого человека, </w:t>
            </w:r>
            <w:proofErr w:type="spellStart"/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отвественность</w:t>
            </w:r>
            <w:proofErr w:type="spellEnd"/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A63C58" w:rsidRDefault="00A63C58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D0B" w:rsidRDefault="00000D0B" w:rsidP="00000D0B">
      <w:pPr>
        <w:pStyle w:val="1"/>
        <w:jc w:val="center"/>
        <w:rPr>
          <w:lang w:val="ru-RU"/>
        </w:rPr>
      </w:pPr>
    </w:p>
    <w:p w:rsidR="00000D0B" w:rsidRPr="00000D0B" w:rsidRDefault="00000D0B" w:rsidP="00000D0B">
      <w:pPr>
        <w:rPr>
          <w:lang w:val="ru-RU"/>
        </w:rPr>
      </w:pPr>
    </w:p>
    <w:p w:rsidR="00000D0B" w:rsidRPr="00000D0B" w:rsidRDefault="00000D0B" w:rsidP="00000D0B">
      <w:pPr>
        <w:pStyle w:val="1"/>
        <w:jc w:val="center"/>
        <w:rPr>
          <w:lang w:val="ru-RU"/>
        </w:rPr>
      </w:pPr>
      <w:r>
        <w:rPr>
          <w:lang w:val="ru-RU"/>
        </w:rPr>
        <w:lastRenderedPageBreak/>
        <w:t>Общение.</w:t>
      </w:r>
    </w:p>
    <w:p w:rsidR="00D23487" w:rsidRPr="00B12685" w:rsidRDefault="00D23487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23487" w:rsidRPr="00B12685" w:rsidRDefault="00D23487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0D0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Общение 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>- …..</w:t>
      </w:r>
    </w:p>
    <w:p w:rsidR="00D23487" w:rsidRPr="00B12685" w:rsidRDefault="00D23487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….. – в узком смысле вид деятельности, при котором происходит обмен информацией, идеями, оценками, чувствами, конкретными действиями. </w:t>
      </w:r>
    </w:p>
    <w:p w:rsidR="00D23487" w:rsidRPr="00B12685" w:rsidRDefault="00D23487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…. – в широком смысле взаимные отношения, деловая или дружеская связь между людьми.</w:t>
      </w:r>
    </w:p>
    <w:p w:rsidR="00000D0B" w:rsidRDefault="00000D0B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0D0B" w:rsidRDefault="00000D0B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0D0B">
        <w:rPr>
          <w:rFonts w:ascii="Times New Roman" w:hAnsi="Times New Roman" w:cs="Times New Roman"/>
          <w:sz w:val="28"/>
          <w:szCs w:val="28"/>
          <w:u w:val="single"/>
          <w:lang w:val="ru-RU"/>
        </w:rPr>
        <w:t>Структура общения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420AE"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0D0B" w:rsidRPr="00000D0B" w:rsidRDefault="004420AE" w:rsidP="00000D0B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0D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E26CC" w:rsidRPr="00000D0B">
        <w:rPr>
          <w:rFonts w:ascii="Times New Roman" w:hAnsi="Times New Roman" w:cs="Times New Roman"/>
          <w:sz w:val="28"/>
          <w:szCs w:val="28"/>
          <w:lang w:val="ru-RU"/>
        </w:rPr>
        <w:t>убъекты общения</w:t>
      </w:r>
    </w:p>
    <w:p w:rsidR="00000D0B" w:rsidRPr="00000D0B" w:rsidRDefault="005E26CC" w:rsidP="00000D0B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0D0B">
        <w:rPr>
          <w:rFonts w:ascii="Times New Roman" w:hAnsi="Times New Roman" w:cs="Times New Roman"/>
          <w:sz w:val="28"/>
          <w:szCs w:val="28"/>
          <w:lang w:val="ru-RU"/>
        </w:rPr>
        <w:t xml:space="preserve">Цель общения </w:t>
      </w:r>
    </w:p>
    <w:p w:rsidR="005E26CC" w:rsidRPr="00000D0B" w:rsidRDefault="005E26CC" w:rsidP="00000D0B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0D0B">
        <w:rPr>
          <w:rFonts w:ascii="Times New Roman" w:hAnsi="Times New Roman" w:cs="Times New Roman"/>
          <w:sz w:val="28"/>
          <w:szCs w:val="28"/>
          <w:lang w:val="ru-RU"/>
        </w:rPr>
        <w:t>Содержание общения</w:t>
      </w:r>
    </w:p>
    <w:p w:rsidR="005E26CC" w:rsidRPr="00000D0B" w:rsidRDefault="005E26CC" w:rsidP="00000D0B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0D0B">
        <w:rPr>
          <w:rFonts w:ascii="Times New Roman" w:hAnsi="Times New Roman" w:cs="Times New Roman"/>
          <w:sz w:val="28"/>
          <w:szCs w:val="28"/>
          <w:lang w:val="ru-RU"/>
        </w:rPr>
        <w:t xml:space="preserve">Средства общения </w:t>
      </w:r>
    </w:p>
    <w:p w:rsidR="00000D0B" w:rsidRDefault="00000D0B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E26CC" w:rsidRPr="00B12685" w:rsidRDefault="005E26CC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0D0B">
        <w:rPr>
          <w:rFonts w:ascii="Times New Roman" w:hAnsi="Times New Roman" w:cs="Times New Roman"/>
          <w:sz w:val="28"/>
          <w:szCs w:val="28"/>
          <w:u w:val="single"/>
          <w:lang w:val="ru-RU"/>
        </w:rPr>
        <w:t>Процессы, включенные в общение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E26CC" w:rsidRPr="00B12685" w:rsidRDefault="005E26CC" w:rsidP="00B12685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Обмен информацией, её уточнение, обогащение.</w:t>
      </w:r>
    </w:p>
    <w:p w:rsidR="005E26CC" w:rsidRPr="00B12685" w:rsidRDefault="005E26CC" w:rsidP="00B12685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Обмен действиями, построение общей стратегии взаимодействия. </w:t>
      </w:r>
    </w:p>
    <w:p w:rsidR="005E26CC" w:rsidRPr="00B12685" w:rsidRDefault="005E26CC" w:rsidP="00B12685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Восприятие и понимание партнера, его психологических особенностей и поведения. </w:t>
      </w:r>
    </w:p>
    <w:p w:rsidR="00000D0B" w:rsidRDefault="00000D0B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E26CC" w:rsidRPr="00B12685" w:rsidRDefault="005E26CC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0D0B">
        <w:rPr>
          <w:rFonts w:ascii="Times New Roman" w:hAnsi="Times New Roman" w:cs="Times New Roman"/>
          <w:sz w:val="28"/>
          <w:szCs w:val="28"/>
          <w:u w:val="single"/>
          <w:lang w:val="ru-RU"/>
        </w:rPr>
        <w:t>Виды общения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E26CC" w:rsidRPr="00B12685" w:rsidRDefault="005E26CC" w:rsidP="00B12685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Познавательное </w:t>
      </w:r>
    </w:p>
    <w:p w:rsidR="005E26CC" w:rsidRPr="00B12685" w:rsidRDefault="005E26CC" w:rsidP="00B12685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Деловое </w:t>
      </w:r>
    </w:p>
    <w:p w:rsidR="005E26CC" w:rsidRPr="00B12685" w:rsidRDefault="005E26CC" w:rsidP="00B12685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Интимно-личностное</w:t>
      </w:r>
    </w:p>
    <w:p w:rsidR="00000D0B" w:rsidRDefault="00000D0B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F4698" w:rsidRPr="00B12685" w:rsidRDefault="005E26CC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0D0B">
        <w:rPr>
          <w:rFonts w:ascii="Times New Roman" w:hAnsi="Times New Roman" w:cs="Times New Roman"/>
          <w:sz w:val="28"/>
          <w:szCs w:val="28"/>
          <w:u w:val="single"/>
          <w:lang w:val="ru-RU"/>
        </w:rPr>
        <w:t>Роль общения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26CC" w:rsidRPr="00B12685" w:rsidRDefault="009E4A2C" w:rsidP="00B1268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Формирует, развивает межличностные отношения – условие становления личности.</w:t>
      </w:r>
    </w:p>
    <w:p w:rsidR="009E4A2C" w:rsidRPr="00B12685" w:rsidRDefault="009E4A2C" w:rsidP="00B1268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Способствует познанию людьми друг друга.</w:t>
      </w:r>
    </w:p>
    <w:p w:rsidR="009E4A2C" w:rsidRPr="00B12685" w:rsidRDefault="009E4A2C" w:rsidP="00B1268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определенное воздействие на психику человека, его состояние. </w:t>
      </w:r>
    </w:p>
    <w:p w:rsidR="009E4A2C" w:rsidRPr="00B12685" w:rsidRDefault="009E4A2C" w:rsidP="00B1268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Позволяет выразить причастность человека к группе «я - свой», «я - чужой».</w:t>
      </w:r>
    </w:p>
    <w:p w:rsidR="009E4A2C" w:rsidRPr="00B12685" w:rsidRDefault="009E4A2C" w:rsidP="00B1268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организации совместной деятельности. </w:t>
      </w:r>
    </w:p>
    <w:p w:rsidR="00000D0B" w:rsidRDefault="00000D0B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E4A2C" w:rsidRPr="00B12685" w:rsidRDefault="009E4A2C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0D0B">
        <w:rPr>
          <w:rFonts w:ascii="Times New Roman" w:hAnsi="Times New Roman" w:cs="Times New Roman"/>
          <w:sz w:val="28"/>
          <w:szCs w:val="28"/>
          <w:u w:val="single"/>
          <w:lang w:val="ru-RU"/>
        </w:rPr>
        <w:t>Культура общения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4A2C" w:rsidRPr="00000D0B" w:rsidRDefault="009E4A2C" w:rsidP="00B1268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0D0B">
        <w:rPr>
          <w:rFonts w:ascii="Times New Roman" w:hAnsi="Times New Roman" w:cs="Times New Roman"/>
          <w:sz w:val="24"/>
          <w:szCs w:val="24"/>
          <w:lang w:val="ru-RU"/>
        </w:rPr>
        <w:t xml:space="preserve">Наличие доверия к тому, с кем общаешься. </w:t>
      </w:r>
    </w:p>
    <w:p w:rsidR="009E4A2C" w:rsidRPr="00000D0B" w:rsidRDefault="009E4A2C" w:rsidP="00B1268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0D0B">
        <w:rPr>
          <w:rFonts w:ascii="Times New Roman" w:hAnsi="Times New Roman" w:cs="Times New Roman"/>
          <w:sz w:val="24"/>
          <w:szCs w:val="24"/>
          <w:lang w:val="ru-RU"/>
        </w:rPr>
        <w:t xml:space="preserve">Наличие уважение к тому, с кем общаешься: общаться необходимо бережно и вежливо. </w:t>
      </w:r>
    </w:p>
    <w:p w:rsidR="009E4A2C" w:rsidRPr="00000D0B" w:rsidRDefault="009E4A2C" w:rsidP="00B1268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0D0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Проявление уступчивости в общении.</w:t>
      </w:r>
    </w:p>
    <w:p w:rsidR="009E4A2C" w:rsidRPr="00000D0B" w:rsidRDefault="009E4A2C" w:rsidP="00B1268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0D0B">
        <w:rPr>
          <w:rFonts w:ascii="Times New Roman" w:hAnsi="Times New Roman" w:cs="Times New Roman"/>
          <w:sz w:val="24"/>
          <w:szCs w:val="24"/>
          <w:lang w:val="ru-RU"/>
        </w:rPr>
        <w:t>Отказ от навязывания своих вкусов, привычек, ценностей, предпочтений и т.д.</w:t>
      </w:r>
    </w:p>
    <w:p w:rsidR="009E4A2C" w:rsidRPr="00000D0B" w:rsidRDefault="009E4A2C" w:rsidP="00B1268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0D0B">
        <w:rPr>
          <w:rFonts w:ascii="Times New Roman" w:hAnsi="Times New Roman" w:cs="Times New Roman"/>
          <w:sz w:val="24"/>
          <w:szCs w:val="24"/>
          <w:lang w:val="ru-RU"/>
        </w:rPr>
        <w:t xml:space="preserve">Внимание к собеседнику. </w:t>
      </w:r>
    </w:p>
    <w:p w:rsidR="009E4A2C" w:rsidRPr="00000D0B" w:rsidRDefault="009E4A2C" w:rsidP="00B1268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00D0B">
        <w:rPr>
          <w:rFonts w:ascii="Times New Roman" w:hAnsi="Times New Roman" w:cs="Times New Roman"/>
          <w:sz w:val="24"/>
          <w:szCs w:val="24"/>
          <w:lang w:val="ru-RU"/>
        </w:rPr>
        <w:t xml:space="preserve">Владение культурой речи. </w:t>
      </w:r>
    </w:p>
    <w:p w:rsidR="009E4A2C" w:rsidRPr="00B12685" w:rsidRDefault="009E4A2C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E4A2C" w:rsidRPr="00B12685" w:rsidRDefault="009E4A2C" w:rsidP="00000D0B">
      <w:pPr>
        <w:pStyle w:val="1"/>
        <w:rPr>
          <w:lang w:val="ru-RU"/>
        </w:rPr>
      </w:pPr>
      <w:r w:rsidRPr="00B12685">
        <w:rPr>
          <w:lang w:val="ru-RU"/>
        </w:rPr>
        <w:t xml:space="preserve">Межличностные конфликты, их конструктивное разрешение. </w:t>
      </w:r>
    </w:p>
    <w:p w:rsidR="009E4A2C" w:rsidRPr="00B12685" w:rsidRDefault="009E4A2C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0D0B">
        <w:rPr>
          <w:rFonts w:ascii="Times New Roman" w:hAnsi="Times New Roman" w:cs="Times New Roman"/>
          <w:b/>
          <w:i/>
          <w:sz w:val="28"/>
          <w:szCs w:val="28"/>
          <w:lang w:val="ru-RU"/>
        </w:rPr>
        <w:t>Межличностный конфликт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 – столкновение личностей с разными чертами характера, взглядами, ценностями. </w:t>
      </w:r>
    </w:p>
    <w:p w:rsidR="009E4A2C" w:rsidRPr="00B12685" w:rsidRDefault="009E4A2C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0D0B">
        <w:rPr>
          <w:rFonts w:ascii="Times New Roman" w:hAnsi="Times New Roman" w:cs="Times New Roman"/>
          <w:sz w:val="28"/>
          <w:szCs w:val="28"/>
          <w:u w:val="single"/>
          <w:lang w:val="ru-RU"/>
        </w:rPr>
        <w:t>Причины возникновения конфликтов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E4A2C" w:rsidRPr="00B12685" w:rsidRDefault="009E4A2C" w:rsidP="00B12685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Предметно-деловые разногласия</w:t>
      </w:r>
    </w:p>
    <w:p w:rsidR="009E4A2C" w:rsidRPr="00B12685" w:rsidRDefault="009E4A2C" w:rsidP="00B12685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Расхождение личностных интересов</w:t>
      </w:r>
    </w:p>
    <w:p w:rsidR="009E4A2C" w:rsidRPr="00B12685" w:rsidRDefault="00936ED2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0D0B">
        <w:rPr>
          <w:rFonts w:ascii="Times New Roman" w:hAnsi="Times New Roman" w:cs="Times New Roman"/>
          <w:sz w:val="28"/>
          <w:szCs w:val="28"/>
          <w:u w:val="single"/>
          <w:lang w:val="ru-RU"/>
        </w:rPr>
        <w:t>Виды конфликтов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36ED2" w:rsidRPr="00B12685" w:rsidRDefault="00936ED2" w:rsidP="00B1268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Конструктивные – стороны в них не выходят за рамки деловых аргументов, нравственных отношений. </w:t>
      </w:r>
    </w:p>
    <w:p w:rsidR="00936ED2" w:rsidRPr="00B12685" w:rsidRDefault="00936ED2" w:rsidP="00B1268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Неконструктивные – одна их сторон прибегает к нравственно осуждаемым действиям. </w:t>
      </w:r>
    </w:p>
    <w:p w:rsidR="004739B0" w:rsidRPr="00B12685" w:rsidRDefault="004739B0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0D0B">
        <w:rPr>
          <w:rFonts w:ascii="Times New Roman" w:hAnsi="Times New Roman" w:cs="Times New Roman"/>
          <w:sz w:val="28"/>
          <w:szCs w:val="28"/>
          <w:u w:val="single"/>
          <w:lang w:val="ru-RU"/>
        </w:rPr>
        <w:t>Стадии конфликта</w:t>
      </w: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739B0" w:rsidRPr="00B12685" w:rsidRDefault="004739B0" w:rsidP="00B12685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Возникновение конфликтной ситуации. </w:t>
      </w:r>
      <w:r w:rsidR="00523188" w:rsidRPr="00B12685">
        <w:rPr>
          <w:rFonts w:ascii="Times New Roman" w:hAnsi="Times New Roman" w:cs="Times New Roman"/>
          <w:sz w:val="28"/>
          <w:szCs w:val="28"/>
          <w:lang w:val="ru-RU"/>
        </w:rPr>
        <w:t>(Осознание ситуации как конфликта).</w:t>
      </w:r>
    </w:p>
    <w:p w:rsidR="004739B0" w:rsidRDefault="00523188" w:rsidP="00B12685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Развитие конфликта, выбор стратегии поведения. </w:t>
      </w:r>
    </w:p>
    <w:p w:rsidR="00000D0B" w:rsidRPr="00B12685" w:rsidRDefault="00000D0B" w:rsidP="00000D0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3072"/>
        <w:gridCol w:w="3072"/>
        <w:gridCol w:w="3072"/>
      </w:tblGrid>
      <w:tr w:rsidR="00523188" w:rsidRPr="00000D0B" w:rsidTr="000E1944">
        <w:tc>
          <w:tcPr>
            <w:tcW w:w="9216" w:type="dxa"/>
            <w:gridSpan w:val="3"/>
          </w:tcPr>
          <w:p w:rsidR="00523188" w:rsidRPr="00000D0B" w:rsidRDefault="00523188" w:rsidP="0000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0D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Стратегия поведения</w:t>
            </w:r>
          </w:p>
        </w:tc>
      </w:tr>
      <w:tr w:rsidR="00523188" w:rsidRPr="00B12685" w:rsidTr="00523188">
        <w:tc>
          <w:tcPr>
            <w:tcW w:w="3072" w:type="dxa"/>
          </w:tcPr>
          <w:p w:rsidR="00523188" w:rsidRPr="00B12685" w:rsidRDefault="00523188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Уход от ситуации, избегание конфликта.</w:t>
            </w:r>
          </w:p>
          <w:p w:rsidR="00000D0B" w:rsidRDefault="00000D0B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=)</w:t>
            </w:r>
          </w:p>
          <w:p w:rsidR="00523188" w:rsidRPr="00B12685" w:rsidRDefault="00523188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Распад дружеских связей между людьми. </w:t>
            </w:r>
          </w:p>
        </w:tc>
        <w:tc>
          <w:tcPr>
            <w:tcW w:w="3072" w:type="dxa"/>
          </w:tcPr>
          <w:p w:rsidR="00523188" w:rsidRPr="00B12685" w:rsidRDefault="00523188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Отношения переговоров или торга, поиск компромисса, взаимные уступки. </w:t>
            </w:r>
          </w:p>
          <w:p w:rsidR="00523188" w:rsidRPr="00B12685" w:rsidRDefault="00000D0B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=)</w:t>
            </w:r>
          </w:p>
          <w:p w:rsidR="00523188" w:rsidRPr="00B12685" w:rsidRDefault="00523188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Каждая сторона получит если не все, то хотя бы часть к чему стремится. </w:t>
            </w:r>
          </w:p>
        </w:tc>
        <w:tc>
          <w:tcPr>
            <w:tcW w:w="3072" w:type="dxa"/>
          </w:tcPr>
          <w:p w:rsidR="00523188" w:rsidRPr="00B12685" w:rsidRDefault="00523188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Отношения борьбы, собственно конфликт. </w:t>
            </w:r>
          </w:p>
          <w:p w:rsidR="00000D0B" w:rsidRDefault="00000D0B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=)</w:t>
            </w:r>
          </w:p>
          <w:p w:rsidR="00523188" w:rsidRPr="00B12685" w:rsidRDefault="00523188" w:rsidP="00B12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26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Каждая сторона стремится получить максимум без уступок. </w:t>
            </w:r>
          </w:p>
        </w:tc>
      </w:tr>
    </w:tbl>
    <w:p w:rsidR="00523188" w:rsidRPr="00B12685" w:rsidRDefault="00523188" w:rsidP="00B12685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 xml:space="preserve">Выбор способов действия в соответствие с избранной стратегией. </w:t>
      </w:r>
    </w:p>
    <w:p w:rsidR="00523188" w:rsidRPr="00B12685" w:rsidRDefault="00523188" w:rsidP="00B12685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85">
        <w:rPr>
          <w:rFonts w:ascii="Times New Roman" w:hAnsi="Times New Roman" w:cs="Times New Roman"/>
          <w:sz w:val="28"/>
          <w:szCs w:val="28"/>
          <w:lang w:val="ru-RU"/>
        </w:rPr>
        <w:t>Разрешение конфликта.</w:t>
      </w:r>
    </w:p>
    <w:p w:rsidR="009E4A2C" w:rsidRPr="00B12685" w:rsidRDefault="009E4A2C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78FC" w:rsidRPr="00B12685" w:rsidRDefault="009578FC" w:rsidP="00B126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578FC" w:rsidRPr="00B12685" w:rsidSect="00CD42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D0B" w:rsidRDefault="00000D0B" w:rsidP="00000D0B">
      <w:pPr>
        <w:spacing w:after="0" w:line="240" w:lineRule="auto"/>
      </w:pPr>
      <w:r>
        <w:separator/>
      </w:r>
    </w:p>
  </w:endnote>
  <w:endnote w:type="continuationSeparator" w:id="0">
    <w:p w:rsidR="00000D0B" w:rsidRDefault="00000D0B" w:rsidP="0000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000D0B" w:rsidRPr="00000D0B">
      <w:tc>
        <w:tcPr>
          <w:tcW w:w="918" w:type="dxa"/>
        </w:tcPr>
        <w:p w:rsidR="00000D0B" w:rsidRDefault="00000D0B">
          <w:pPr>
            <w:pStyle w:val="ab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000D0B">
              <w:rPr>
                <w:b/>
                <w:noProof/>
                <w:color w:val="4F81BD" w:themeColor="accent1"/>
                <w:sz w:val="32"/>
                <w:szCs w:val="32"/>
              </w:rPr>
              <w:t>11</w:t>
            </w:r>
          </w:fldSimple>
        </w:p>
      </w:tc>
      <w:tc>
        <w:tcPr>
          <w:tcW w:w="7938" w:type="dxa"/>
        </w:tcPr>
        <w:p w:rsidR="00000D0B" w:rsidRPr="00000D0B" w:rsidRDefault="00000D0B">
          <w:pPr>
            <w:pStyle w:val="ab"/>
            <w:rPr>
              <w:lang w:val="ru-RU"/>
            </w:rPr>
          </w:pPr>
          <w:r>
            <w:rPr>
              <w:lang w:val="ru-RU"/>
            </w:rPr>
            <w:t xml:space="preserve">Обществознание. Учебно-справочные материалы. ГИА. 9 класс. </w:t>
          </w:r>
        </w:p>
      </w:tc>
    </w:tr>
  </w:tbl>
  <w:p w:rsidR="00000D0B" w:rsidRPr="00000D0B" w:rsidRDefault="00000D0B">
    <w:pPr>
      <w:pStyle w:val="ab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D0B" w:rsidRDefault="00000D0B" w:rsidP="00000D0B">
      <w:pPr>
        <w:spacing w:after="0" w:line="240" w:lineRule="auto"/>
      </w:pPr>
      <w:r>
        <w:separator/>
      </w:r>
    </w:p>
  </w:footnote>
  <w:footnote w:type="continuationSeparator" w:id="0">
    <w:p w:rsidR="00000D0B" w:rsidRDefault="00000D0B" w:rsidP="00000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F69"/>
    <w:multiLevelType w:val="hybridMultilevel"/>
    <w:tmpl w:val="13AA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A06F8"/>
    <w:multiLevelType w:val="hybridMultilevel"/>
    <w:tmpl w:val="1CEE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07025"/>
    <w:multiLevelType w:val="hybridMultilevel"/>
    <w:tmpl w:val="1B84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26292"/>
    <w:multiLevelType w:val="hybridMultilevel"/>
    <w:tmpl w:val="B3D2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B7382"/>
    <w:multiLevelType w:val="hybridMultilevel"/>
    <w:tmpl w:val="4612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85F9C"/>
    <w:multiLevelType w:val="hybridMultilevel"/>
    <w:tmpl w:val="5A44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461E6"/>
    <w:multiLevelType w:val="hybridMultilevel"/>
    <w:tmpl w:val="0564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6019E"/>
    <w:multiLevelType w:val="hybridMultilevel"/>
    <w:tmpl w:val="7B48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A3A2D"/>
    <w:multiLevelType w:val="hybridMultilevel"/>
    <w:tmpl w:val="2848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B3C2A"/>
    <w:multiLevelType w:val="hybridMultilevel"/>
    <w:tmpl w:val="C0A0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41FA6"/>
    <w:multiLevelType w:val="hybridMultilevel"/>
    <w:tmpl w:val="C810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17846"/>
    <w:multiLevelType w:val="hybridMultilevel"/>
    <w:tmpl w:val="C65C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46087"/>
    <w:multiLevelType w:val="hybridMultilevel"/>
    <w:tmpl w:val="D0EE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55FAD"/>
    <w:multiLevelType w:val="hybridMultilevel"/>
    <w:tmpl w:val="741C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02071"/>
    <w:multiLevelType w:val="hybridMultilevel"/>
    <w:tmpl w:val="9F6A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0079E"/>
    <w:multiLevelType w:val="hybridMultilevel"/>
    <w:tmpl w:val="725A4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84140"/>
    <w:multiLevelType w:val="hybridMultilevel"/>
    <w:tmpl w:val="07F0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D4561"/>
    <w:multiLevelType w:val="hybridMultilevel"/>
    <w:tmpl w:val="B988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20BA1"/>
    <w:multiLevelType w:val="hybridMultilevel"/>
    <w:tmpl w:val="9ED0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F1324"/>
    <w:multiLevelType w:val="hybridMultilevel"/>
    <w:tmpl w:val="DCB2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275B0"/>
    <w:multiLevelType w:val="hybridMultilevel"/>
    <w:tmpl w:val="6E88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823EA"/>
    <w:multiLevelType w:val="hybridMultilevel"/>
    <w:tmpl w:val="17F2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B3EFA"/>
    <w:multiLevelType w:val="hybridMultilevel"/>
    <w:tmpl w:val="8D1C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06171"/>
    <w:multiLevelType w:val="hybridMultilevel"/>
    <w:tmpl w:val="CA301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B018B"/>
    <w:multiLevelType w:val="hybridMultilevel"/>
    <w:tmpl w:val="CB16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24170"/>
    <w:multiLevelType w:val="hybridMultilevel"/>
    <w:tmpl w:val="4952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F82EEB"/>
    <w:multiLevelType w:val="hybridMultilevel"/>
    <w:tmpl w:val="5E4A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E5A22"/>
    <w:multiLevelType w:val="hybridMultilevel"/>
    <w:tmpl w:val="0D34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BA293E"/>
    <w:multiLevelType w:val="hybridMultilevel"/>
    <w:tmpl w:val="F700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12BF0"/>
    <w:multiLevelType w:val="hybridMultilevel"/>
    <w:tmpl w:val="9636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E683F"/>
    <w:multiLevelType w:val="hybridMultilevel"/>
    <w:tmpl w:val="9EE2BCA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>
    <w:nsid w:val="7AB54585"/>
    <w:multiLevelType w:val="hybridMultilevel"/>
    <w:tmpl w:val="A5BCA76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>
    <w:nsid w:val="7FEC4663"/>
    <w:multiLevelType w:val="hybridMultilevel"/>
    <w:tmpl w:val="079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6"/>
  </w:num>
  <w:num w:numId="4">
    <w:abstractNumId w:val="22"/>
  </w:num>
  <w:num w:numId="5">
    <w:abstractNumId w:val="10"/>
  </w:num>
  <w:num w:numId="6">
    <w:abstractNumId w:val="26"/>
  </w:num>
  <w:num w:numId="7">
    <w:abstractNumId w:val="16"/>
  </w:num>
  <w:num w:numId="8">
    <w:abstractNumId w:val="25"/>
  </w:num>
  <w:num w:numId="9">
    <w:abstractNumId w:val="1"/>
  </w:num>
  <w:num w:numId="10">
    <w:abstractNumId w:val="2"/>
  </w:num>
  <w:num w:numId="11">
    <w:abstractNumId w:val="29"/>
  </w:num>
  <w:num w:numId="12">
    <w:abstractNumId w:val="5"/>
  </w:num>
  <w:num w:numId="13">
    <w:abstractNumId w:val="18"/>
  </w:num>
  <w:num w:numId="14">
    <w:abstractNumId w:val="24"/>
  </w:num>
  <w:num w:numId="15">
    <w:abstractNumId w:val="30"/>
  </w:num>
  <w:num w:numId="16">
    <w:abstractNumId w:val="23"/>
  </w:num>
  <w:num w:numId="17">
    <w:abstractNumId w:val="21"/>
  </w:num>
  <w:num w:numId="18">
    <w:abstractNumId w:val="19"/>
  </w:num>
  <w:num w:numId="19">
    <w:abstractNumId w:val="13"/>
  </w:num>
  <w:num w:numId="20">
    <w:abstractNumId w:val="7"/>
  </w:num>
  <w:num w:numId="21">
    <w:abstractNumId w:val="11"/>
  </w:num>
  <w:num w:numId="22">
    <w:abstractNumId w:val="8"/>
  </w:num>
  <w:num w:numId="23">
    <w:abstractNumId w:val="20"/>
  </w:num>
  <w:num w:numId="24">
    <w:abstractNumId w:val="32"/>
  </w:num>
  <w:num w:numId="25">
    <w:abstractNumId w:val="3"/>
  </w:num>
  <w:num w:numId="26">
    <w:abstractNumId w:val="17"/>
  </w:num>
  <w:num w:numId="27">
    <w:abstractNumId w:val="31"/>
  </w:num>
  <w:num w:numId="28">
    <w:abstractNumId w:val="28"/>
  </w:num>
  <w:num w:numId="29">
    <w:abstractNumId w:val="12"/>
  </w:num>
  <w:num w:numId="30">
    <w:abstractNumId w:val="9"/>
  </w:num>
  <w:num w:numId="31">
    <w:abstractNumId w:val="14"/>
  </w:num>
  <w:num w:numId="32">
    <w:abstractNumId w:val="15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FBA"/>
    <w:rsid w:val="00000D0B"/>
    <w:rsid w:val="00002CF2"/>
    <w:rsid w:val="000607B5"/>
    <w:rsid w:val="000B35A3"/>
    <w:rsid w:val="001142B3"/>
    <w:rsid w:val="001579BD"/>
    <w:rsid w:val="00193FBA"/>
    <w:rsid w:val="001A4A44"/>
    <w:rsid w:val="001C7F28"/>
    <w:rsid w:val="00254C6E"/>
    <w:rsid w:val="00264C60"/>
    <w:rsid w:val="00285859"/>
    <w:rsid w:val="00370468"/>
    <w:rsid w:val="00383073"/>
    <w:rsid w:val="003A19CE"/>
    <w:rsid w:val="003A51CD"/>
    <w:rsid w:val="003F3C17"/>
    <w:rsid w:val="00400B55"/>
    <w:rsid w:val="00404AE7"/>
    <w:rsid w:val="004115AF"/>
    <w:rsid w:val="0043003B"/>
    <w:rsid w:val="004420AE"/>
    <w:rsid w:val="00463B9A"/>
    <w:rsid w:val="004739B0"/>
    <w:rsid w:val="004E20B6"/>
    <w:rsid w:val="00523188"/>
    <w:rsid w:val="005E26CC"/>
    <w:rsid w:val="005F2CA2"/>
    <w:rsid w:val="00602C32"/>
    <w:rsid w:val="00696292"/>
    <w:rsid w:val="00814E33"/>
    <w:rsid w:val="008733BD"/>
    <w:rsid w:val="008C6FDE"/>
    <w:rsid w:val="00912FF2"/>
    <w:rsid w:val="00936ED2"/>
    <w:rsid w:val="009578FC"/>
    <w:rsid w:val="00971A63"/>
    <w:rsid w:val="00972E4E"/>
    <w:rsid w:val="009860E5"/>
    <w:rsid w:val="009A1072"/>
    <w:rsid w:val="009A4FC4"/>
    <w:rsid w:val="009B3AF2"/>
    <w:rsid w:val="009E4A2C"/>
    <w:rsid w:val="00A51F8F"/>
    <w:rsid w:val="00A63C58"/>
    <w:rsid w:val="00B12685"/>
    <w:rsid w:val="00B337AC"/>
    <w:rsid w:val="00BD0EC3"/>
    <w:rsid w:val="00BE642F"/>
    <w:rsid w:val="00C33C7E"/>
    <w:rsid w:val="00CD42BC"/>
    <w:rsid w:val="00CF4698"/>
    <w:rsid w:val="00D23487"/>
    <w:rsid w:val="00D519E5"/>
    <w:rsid w:val="00D93014"/>
    <w:rsid w:val="00E02A06"/>
    <w:rsid w:val="00E36FE9"/>
    <w:rsid w:val="00E57888"/>
    <w:rsid w:val="00E60D57"/>
    <w:rsid w:val="00ED04BD"/>
    <w:rsid w:val="00FD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BC"/>
  </w:style>
  <w:style w:type="paragraph" w:styleId="1">
    <w:name w:val="heading 1"/>
    <w:basedOn w:val="a"/>
    <w:next w:val="a"/>
    <w:link w:val="10"/>
    <w:uiPriority w:val="9"/>
    <w:qFormat/>
    <w:rsid w:val="00B12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A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2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B126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126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0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0D0B"/>
  </w:style>
  <w:style w:type="paragraph" w:styleId="ab">
    <w:name w:val="footer"/>
    <w:basedOn w:val="a"/>
    <w:link w:val="ac"/>
    <w:uiPriority w:val="99"/>
    <w:unhideWhenUsed/>
    <w:rsid w:val="0000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0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Tappi</dc:creator>
  <cp:lastModifiedBy>Tappi-tapp</cp:lastModifiedBy>
  <cp:revision>45</cp:revision>
  <dcterms:created xsi:type="dcterms:W3CDTF">2011-08-06T13:17:00Z</dcterms:created>
  <dcterms:modified xsi:type="dcterms:W3CDTF">2011-08-20T17:44:00Z</dcterms:modified>
</cp:coreProperties>
</file>