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28" w:rsidRDefault="00542B28"/>
    <w:tbl>
      <w:tblPr>
        <w:tblW w:w="5000" w:type="pct"/>
        <w:jc w:val="center"/>
        <w:tblLook w:val="04A0"/>
      </w:tblPr>
      <w:tblGrid>
        <w:gridCol w:w="9242"/>
      </w:tblGrid>
      <w:tr w:rsidR="00C414BE">
        <w:trPr>
          <w:trHeight w:val="2880"/>
          <w:jc w:val="center"/>
        </w:trPr>
        <w:tc>
          <w:tcPr>
            <w:tcW w:w="5000" w:type="pct"/>
          </w:tcPr>
          <w:p w:rsidR="00C414BE" w:rsidRDefault="00542B28" w:rsidP="00C414BE">
            <w:pPr>
              <w:pStyle w:val="a7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b/>
                <w:caps/>
                <w:sz w:val="36"/>
                <w:szCs w:val="36"/>
              </w:rPr>
              <w:t>с</w:t>
            </w:r>
            <w:r w:rsidR="00C414BE" w:rsidRPr="00C414BE">
              <w:rPr>
                <w:rFonts w:ascii="Cambria" w:hAnsi="Cambria"/>
                <w:b/>
                <w:caps/>
                <w:sz w:val="36"/>
                <w:szCs w:val="36"/>
              </w:rPr>
              <w:t>анкт-Петербург</w:t>
            </w:r>
          </w:p>
        </w:tc>
      </w:tr>
      <w:tr w:rsidR="00C414B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C414BE" w:rsidRDefault="00C414BE" w:rsidP="00C414BE">
            <w:pPr>
              <w:pStyle w:val="a7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 xml:space="preserve"> Т</w:t>
            </w:r>
            <w:r w:rsidR="001E2C4B">
              <w:rPr>
                <w:rFonts w:ascii="Cambria" w:hAnsi="Cambria"/>
                <w:sz w:val="80"/>
                <w:szCs w:val="80"/>
              </w:rPr>
              <w:t>еория</w:t>
            </w:r>
            <w:r>
              <w:rPr>
                <w:rFonts w:ascii="Cambria" w:hAnsi="Cambria"/>
                <w:sz w:val="80"/>
                <w:szCs w:val="80"/>
              </w:rPr>
              <w:t xml:space="preserve"> обучения.             (</w:t>
            </w:r>
            <w:r w:rsidR="008C00FC">
              <w:rPr>
                <w:rFonts w:ascii="Cambria" w:hAnsi="Cambria"/>
                <w:sz w:val="80"/>
                <w:szCs w:val="80"/>
              </w:rPr>
              <w:t xml:space="preserve">Научные подходы </w:t>
            </w:r>
            <w:r w:rsidR="001E2C4B">
              <w:rPr>
                <w:rFonts w:ascii="Cambria" w:hAnsi="Cambria"/>
                <w:sz w:val="80"/>
                <w:szCs w:val="80"/>
              </w:rPr>
              <w:t>о</w:t>
            </w:r>
            <w:r>
              <w:rPr>
                <w:rFonts w:ascii="Cambria" w:hAnsi="Cambria"/>
                <w:sz w:val="80"/>
                <w:szCs w:val="80"/>
              </w:rPr>
              <w:t>т античных времен                     до современности)</w:t>
            </w:r>
            <w:r w:rsidR="001E2C4B">
              <w:rPr>
                <w:rFonts w:ascii="Cambria" w:hAnsi="Cambria"/>
                <w:sz w:val="80"/>
                <w:szCs w:val="80"/>
              </w:rPr>
              <w:t>.</w:t>
            </w:r>
          </w:p>
        </w:tc>
      </w:tr>
      <w:tr w:rsidR="00C414BE" w:rsidRPr="00A0632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C00FC" w:rsidRPr="00A0632D" w:rsidRDefault="00C414BE" w:rsidP="00C414BE">
            <w:pPr>
              <w:pStyle w:val="a7"/>
              <w:jc w:val="center"/>
              <w:rPr>
                <w:rFonts w:ascii="Cambria" w:hAnsi="Cambria"/>
                <w:sz w:val="36"/>
                <w:szCs w:val="36"/>
              </w:rPr>
            </w:pPr>
            <w:r w:rsidRPr="00A0632D">
              <w:rPr>
                <w:rFonts w:ascii="Cambria" w:hAnsi="Cambria"/>
                <w:sz w:val="36"/>
                <w:szCs w:val="36"/>
              </w:rPr>
              <w:t xml:space="preserve">Российский заочный конкурс                               « Педагогическое наследие  и передовой педагогический опыт»  </w:t>
            </w:r>
          </w:p>
          <w:p w:rsidR="00C414BE" w:rsidRPr="00A0632D" w:rsidRDefault="001E2C4B" w:rsidP="00A0632D">
            <w:pPr>
              <w:pStyle w:val="a7"/>
              <w:jc w:val="center"/>
              <w:rPr>
                <w:rFonts w:ascii="Cambria" w:hAnsi="Cambria"/>
                <w:sz w:val="36"/>
                <w:szCs w:val="36"/>
              </w:rPr>
            </w:pPr>
            <w:r w:rsidRPr="00A0632D">
              <w:rPr>
                <w:rFonts w:ascii="Cambria" w:hAnsi="Cambria"/>
                <w:sz w:val="36"/>
                <w:szCs w:val="36"/>
              </w:rPr>
              <w:t>Номинация:</w:t>
            </w:r>
            <w:r w:rsidR="00977106" w:rsidRPr="00A0632D">
              <w:rPr>
                <w:rFonts w:ascii="Cambria" w:hAnsi="Cambria"/>
                <w:sz w:val="36"/>
                <w:szCs w:val="36"/>
              </w:rPr>
              <w:t xml:space="preserve"> </w:t>
            </w:r>
            <w:r w:rsidR="00A0632D" w:rsidRPr="00A0632D">
              <w:rPr>
                <w:rFonts w:ascii="Cambria" w:hAnsi="Cambria"/>
                <w:sz w:val="36"/>
                <w:szCs w:val="36"/>
              </w:rPr>
              <w:t>9.</w:t>
            </w:r>
            <w:r w:rsidR="00977106" w:rsidRPr="00A0632D">
              <w:rPr>
                <w:rFonts w:ascii="Cambria" w:hAnsi="Cambria"/>
                <w:sz w:val="36"/>
                <w:szCs w:val="36"/>
              </w:rPr>
              <w:t xml:space="preserve">«Педагогическое наследие </w:t>
            </w:r>
            <w:r w:rsidR="00A0632D" w:rsidRPr="00A0632D">
              <w:rPr>
                <w:rFonts w:ascii="Cambria" w:hAnsi="Cambria"/>
                <w:sz w:val="36"/>
                <w:szCs w:val="36"/>
              </w:rPr>
              <w:t xml:space="preserve">и передовой </w:t>
            </w:r>
            <w:r w:rsidR="00977106" w:rsidRPr="00A0632D">
              <w:rPr>
                <w:rFonts w:ascii="Cambria" w:hAnsi="Cambria"/>
                <w:sz w:val="36"/>
                <w:szCs w:val="36"/>
              </w:rPr>
              <w:t>современн</w:t>
            </w:r>
            <w:r w:rsidR="00A0632D">
              <w:rPr>
                <w:rFonts w:ascii="Cambria" w:hAnsi="Cambria"/>
                <w:sz w:val="36"/>
                <w:szCs w:val="36"/>
              </w:rPr>
              <w:t>ый педагогический опыт в России</w:t>
            </w:r>
            <w:r w:rsidR="00977106" w:rsidRPr="00A0632D">
              <w:rPr>
                <w:rFonts w:ascii="Cambria" w:hAnsi="Cambria"/>
                <w:sz w:val="36"/>
                <w:szCs w:val="36"/>
              </w:rPr>
              <w:t>».</w:t>
            </w:r>
            <w:r w:rsidR="00C414BE" w:rsidRPr="00A0632D">
              <w:rPr>
                <w:rFonts w:ascii="Cambria" w:hAnsi="Cambria"/>
                <w:sz w:val="36"/>
                <w:szCs w:val="36"/>
              </w:rPr>
              <w:t xml:space="preserve">           </w:t>
            </w:r>
          </w:p>
        </w:tc>
      </w:tr>
      <w:tr w:rsidR="00C414BE">
        <w:trPr>
          <w:trHeight w:val="360"/>
          <w:jc w:val="center"/>
        </w:trPr>
        <w:tc>
          <w:tcPr>
            <w:tcW w:w="5000" w:type="pct"/>
            <w:vAlign w:val="center"/>
          </w:tcPr>
          <w:p w:rsidR="00C414BE" w:rsidRPr="00C414BE" w:rsidRDefault="00C414BE">
            <w:pPr>
              <w:pStyle w:val="a7"/>
              <w:jc w:val="center"/>
            </w:pPr>
          </w:p>
        </w:tc>
      </w:tr>
    </w:tbl>
    <w:p w:rsidR="00A0632D" w:rsidRDefault="008C00FC" w:rsidP="001E2C4B">
      <w:pPr>
        <w:jc w:val="right"/>
        <w:rPr>
          <w:b/>
          <w:sz w:val="48"/>
          <w:szCs w:val="48"/>
        </w:rPr>
      </w:pPr>
      <w:r w:rsidRPr="00A0632D">
        <w:rPr>
          <w:b/>
          <w:sz w:val="48"/>
          <w:szCs w:val="48"/>
        </w:rPr>
        <w:t>Выполнила работу: учитель физики</w:t>
      </w:r>
      <w:proofErr w:type="gramStart"/>
      <w:r w:rsidRPr="00A0632D">
        <w:rPr>
          <w:b/>
          <w:sz w:val="48"/>
          <w:szCs w:val="48"/>
        </w:rPr>
        <w:t xml:space="preserve"> ,</w:t>
      </w:r>
      <w:proofErr w:type="gramEnd"/>
      <w:r w:rsidRPr="00A0632D">
        <w:rPr>
          <w:b/>
          <w:sz w:val="48"/>
          <w:szCs w:val="48"/>
        </w:rPr>
        <w:t xml:space="preserve">ГБОУ СОШ№187 , психолог  </w:t>
      </w:r>
    </w:p>
    <w:p w:rsidR="008C00FC" w:rsidRPr="00A0632D" w:rsidRDefault="008C00FC" w:rsidP="001E2C4B">
      <w:pPr>
        <w:jc w:val="right"/>
        <w:rPr>
          <w:b/>
          <w:sz w:val="48"/>
          <w:szCs w:val="48"/>
        </w:rPr>
      </w:pPr>
      <w:r w:rsidRPr="00A0632D">
        <w:rPr>
          <w:b/>
          <w:sz w:val="48"/>
          <w:szCs w:val="48"/>
        </w:rPr>
        <w:t xml:space="preserve"> Медяник Маргарита Владимировна</w:t>
      </w:r>
    </w:p>
    <w:p w:rsidR="008C00FC" w:rsidRDefault="008C00FC" w:rsidP="008C00FC">
      <w:pPr>
        <w:rPr>
          <w:sz w:val="48"/>
          <w:szCs w:val="48"/>
        </w:rPr>
      </w:pPr>
    </w:p>
    <w:p w:rsidR="008C00FC" w:rsidRPr="00A0632D" w:rsidRDefault="001E2C4B" w:rsidP="001E2C4B">
      <w:pPr>
        <w:jc w:val="center"/>
        <w:rPr>
          <w:b/>
          <w:sz w:val="40"/>
          <w:szCs w:val="40"/>
        </w:rPr>
      </w:pPr>
      <w:r w:rsidRPr="00A0632D">
        <w:rPr>
          <w:b/>
          <w:sz w:val="40"/>
          <w:szCs w:val="40"/>
        </w:rPr>
        <w:t>2012год</w:t>
      </w: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42"/>
      </w:tblGrid>
      <w:tr w:rsidR="00C414BE">
        <w:tc>
          <w:tcPr>
            <w:tcW w:w="5000" w:type="pct"/>
          </w:tcPr>
          <w:p w:rsidR="00C414BE" w:rsidRPr="00C414BE" w:rsidRDefault="00C414BE">
            <w:pPr>
              <w:pStyle w:val="a7"/>
            </w:pPr>
          </w:p>
        </w:tc>
      </w:tr>
    </w:tbl>
    <w:p w:rsidR="001E2C4B" w:rsidRPr="001E2C4B" w:rsidRDefault="00542B28" w:rsidP="001E2C4B">
      <w:pPr>
        <w:jc w:val="center"/>
        <w:rPr>
          <w:rFonts w:ascii="Cambria" w:eastAsia="Times New Roman" w:hAnsi="Cambria"/>
          <w:b/>
          <w:sz w:val="80"/>
          <w:szCs w:val="80"/>
        </w:rPr>
      </w:pPr>
      <w:r>
        <w:rPr>
          <w:rFonts w:ascii="Cambria" w:eastAsia="Times New Roman" w:hAnsi="Cambria"/>
          <w:b/>
          <w:sz w:val="36"/>
          <w:szCs w:val="36"/>
        </w:rPr>
        <w:lastRenderedPageBreak/>
        <w:t>Те</w:t>
      </w:r>
      <w:r w:rsidR="001E2C4B" w:rsidRPr="001E2C4B">
        <w:rPr>
          <w:rFonts w:ascii="Cambria" w:eastAsia="Times New Roman" w:hAnsi="Cambria"/>
          <w:b/>
          <w:sz w:val="36"/>
          <w:szCs w:val="36"/>
        </w:rPr>
        <w:t>ория обучения.</w:t>
      </w:r>
    </w:p>
    <w:p w:rsidR="007B0477" w:rsidRPr="001E2C4B" w:rsidRDefault="001E2C4B" w:rsidP="001E2C4B">
      <w:pPr>
        <w:jc w:val="center"/>
        <w:rPr>
          <w:rFonts w:ascii="Times New Roman" w:hAnsi="Times New Roman"/>
          <w:b/>
          <w:sz w:val="36"/>
          <w:szCs w:val="36"/>
        </w:rPr>
      </w:pPr>
      <w:r w:rsidRPr="001E2C4B">
        <w:rPr>
          <w:rFonts w:ascii="Cambria" w:eastAsia="Times New Roman" w:hAnsi="Cambria"/>
          <w:b/>
          <w:sz w:val="36"/>
          <w:szCs w:val="36"/>
        </w:rPr>
        <w:t>(Научные подходы от античных времен    до современности)</w:t>
      </w:r>
    </w:p>
    <w:p w:rsidR="007B0477" w:rsidRDefault="007B0477" w:rsidP="007B04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1.Исторический взгляд на теорию «врожденных идей».</w:t>
      </w:r>
    </w:p>
    <w:p w:rsidR="007B0477" w:rsidRDefault="004D2386" w:rsidP="00C54EA9">
      <w:pPr>
        <w:jc w:val="both"/>
        <w:rPr>
          <w:rFonts w:ascii="Times New Roman" w:hAnsi="Times New Roman"/>
          <w:sz w:val="28"/>
          <w:szCs w:val="28"/>
        </w:rPr>
      </w:pPr>
      <w:r w:rsidRPr="004D2386">
        <w:rPr>
          <w:rFonts w:ascii="Times New Roman" w:hAnsi="Times New Roman"/>
          <w:sz w:val="28"/>
          <w:szCs w:val="28"/>
        </w:rPr>
        <w:t>С чем  человек приходит в этот мир?</w:t>
      </w:r>
      <w:r>
        <w:rPr>
          <w:rFonts w:ascii="Times New Roman" w:hAnsi="Times New Roman"/>
          <w:sz w:val="28"/>
          <w:szCs w:val="28"/>
        </w:rPr>
        <w:t xml:space="preserve"> Рождается  без каких –</w:t>
      </w:r>
      <w:r w:rsidR="00C54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идей, со стерильным сознанием, как утверждали сторонники теории « чистой доски»</w:t>
      </w:r>
      <w:r w:rsidR="00957EF8">
        <w:rPr>
          <w:rFonts w:ascii="Times New Roman" w:hAnsi="Times New Roman"/>
          <w:sz w:val="28"/>
          <w:szCs w:val="28"/>
        </w:rPr>
        <w:t>. Либо человек рождается,</w:t>
      </w:r>
      <w:r w:rsidR="00D124B4">
        <w:rPr>
          <w:rFonts w:ascii="Times New Roman" w:hAnsi="Times New Roman"/>
          <w:sz w:val="28"/>
          <w:szCs w:val="28"/>
        </w:rPr>
        <w:t xml:space="preserve"> обладая  фактически абсолютными знаниями (генная память, где закодирована информация обо в</w:t>
      </w:r>
      <w:r w:rsidR="00957EF8">
        <w:rPr>
          <w:rFonts w:ascii="Times New Roman" w:hAnsi="Times New Roman"/>
          <w:sz w:val="28"/>
          <w:szCs w:val="28"/>
        </w:rPr>
        <w:t xml:space="preserve">сем, </w:t>
      </w:r>
      <w:r w:rsidR="00D124B4">
        <w:rPr>
          <w:rFonts w:ascii="Times New Roman" w:hAnsi="Times New Roman"/>
          <w:sz w:val="28"/>
          <w:szCs w:val="28"/>
        </w:rPr>
        <w:t>что было</w:t>
      </w:r>
      <w:r w:rsidR="00957EF8">
        <w:rPr>
          <w:rFonts w:ascii="Times New Roman" w:hAnsi="Times New Roman"/>
          <w:sz w:val="28"/>
          <w:szCs w:val="28"/>
        </w:rPr>
        <w:t xml:space="preserve">, есть и будет с человеком) и все, что остается человеку в жизни, - напрячься и извлечь из себя необходимые знания. </w:t>
      </w:r>
    </w:p>
    <w:p w:rsidR="00397E1D" w:rsidRDefault="00957EF8" w:rsidP="00C54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античной науке эти знания назывались «врожденными идеями». В Европе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957E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="001B0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 </w:t>
      </w:r>
      <w:r w:rsidR="001B033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еория врожденных идей вызывала ожесточенные споры</w:t>
      </w:r>
      <w:r w:rsidR="001B0339">
        <w:rPr>
          <w:rFonts w:ascii="Times New Roman" w:hAnsi="Times New Roman"/>
          <w:sz w:val="28"/>
          <w:szCs w:val="28"/>
        </w:rPr>
        <w:t>. Эту теорию развивали такие выдающиеся умы фил</w:t>
      </w:r>
      <w:r w:rsidR="00F62B10">
        <w:rPr>
          <w:rFonts w:ascii="Times New Roman" w:hAnsi="Times New Roman"/>
          <w:sz w:val="28"/>
          <w:szCs w:val="28"/>
        </w:rPr>
        <w:t xml:space="preserve">ософской мысли, как Рене Декарт,  </w:t>
      </w:r>
      <w:r w:rsidR="001B0339">
        <w:rPr>
          <w:rFonts w:ascii="Times New Roman" w:hAnsi="Times New Roman"/>
          <w:sz w:val="28"/>
          <w:szCs w:val="28"/>
        </w:rPr>
        <w:t>Готфрид Лейбниц</w:t>
      </w:r>
      <w:r w:rsidR="00F62B10">
        <w:rPr>
          <w:rFonts w:ascii="Times New Roman" w:hAnsi="Times New Roman"/>
          <w:sz w:val="28"/>
          <w:szCs w:val="28"/>
        </w:rPr>
        <w:t xml:space="preserve"> и Великий  педагог Ян Амос Коменский, который писал: «В нашем уме от природы заложены контуры всей вселенной и всей гармонии мира. Но они актуализируются только под воздействием чувств….Ведь даже и способность ощущения – от природы, но само ощущение – от воспринимаемых вещей</w:t>
      </w:r>
      <w:proofErr w:type="gramStart"/>
      <w:r w:rsidR="00C54EA9">
        <w:rPr>
          <w:rFonts w:ascii="Times New Roman" w:hAnsi="Times New Roman"/>
          <w:sz w:val="28"/>
          <w:szCs w:val="28"/>
        </w:rPr>
        <w:t>… С</w:t>
      </w:r>
      <w:proofErr w:type="gramEnd"/>
      <w:r w:rsidR="00C54EA9">
        <w:rPr>
          <w:rFonts w:ascii="Times New Roman" w:hAnsi="Times New Roman"/>
          <w:sz w:val="28"/>
          <w:szCs w:val="28"/>
        </w:rPr>
        <w:t>ледовательно, - нет необходимости что-либо превозносить извне, но необходимо развивать, выяснять то, что он имеет заложенным в себе самом, в зародыше, указывая значение всего существующего»</w:t>
      </w:r>
      <w:r w:rsidR="00C54EA9">
        <w:rPr>
          <w:rFonts w:ascii="Times New Roman" w:hAnsi="Times New Roman"/>
          <w:sz w:val="28"/>
          <w:szCs w:val="28"/>
          <w:vertAlign w:val="superscript"/>
        </w:rPr>
        <w:t>1</w:t>
      </w:r>
      <w:r w:rsidR="00B57600">
        <w:rPr>
          <w:rFonts w:ascii="Times New Roman" w:hAnsi="Times New Roman"/>
          <w:sz w:val="28"/>
          <w:szCs w:val="28"/>
        </w:rPr>
        <w:t xml:space="preserve">. </w:t>
      </w:r>
    </w:p>
    <w:p w:rsidR="00397E1D" w:rsidRDefault="00B57600" w:rsidP="00C54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философы того времени пытались примирить  концепцию  «чистой доски» с теорией  врожденных идей. Например, Клод Гел</w:t>
      </w:r>
      <w:r w:rsidR="0057687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веций</w:t>
      </w:r>
      <w:r w:rsidR="00576870">
        <w:rPr>
          <w:rFonts w:ascii="Times New Roman" w:hAnsi="Times New Roman"/>
          <w:sz w:val="28"/>
          <w:szCs w:val="28"/>
        </w:rPr>
        <w:t xml:space="preserve"> в своем произведении «О человеке» (1773г.)  пишет: «Человек рождается невеждой: он не рождается дураком и не без усилий даже становится им».</w:t>
      </w:r>
      <w:r w:rsidR="0057687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="0057687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76870">
        <w:rPr>
          <w:rFonts w:ascii="Times New Roman" w:hAnsi="Times New Roman"/>
          <w:sz w:val="28"/>
          <w:szCs w:val="28"/>
        </w:rPr>
        <w:t>Д</w:t>
      </w:r>
      <w:proofErr w:type="gramEnd"/>
      <w:r w:rsidR="00576870">
        <w:rPr>
          <w:rFonts w:ascii="Times New Roman" w:hAnsi="Times New Roman"/>
          <w:sz w:val="28"/>
          <w:szCs w:val="28"/>
        </w:rPr>
        <w:t>алее философ объясняет различия между людьми –</w:t>
      </w:r>
      <w:r w:rsidR="00397E1D">
        <w:rPr>
          <w:rFonts w:ascii="Times New Roman" w:hAnsi="Times New Roman"/>
          <w:sz w:val="28"/>
          <w:szCs w:val="28"/>
        </w:rPr>
        <w:t xml:space="preserve"> </w:t>
      </w:r>
      <w:r w:rsidR="00576870">
        <w:rPr>
          <w:rFonts w:ascii="Times New Roman" w:hAnsi="Times New Roman"/>
          <w:sz w:val="28"/>
          <w:szCs w:val="28"/>
        </w:rPr>
        <w:t>различиями в воспитании и тут</w:t>
      </w:r>
      <w:r w:rsidR="001E2C4B">
        <w:rPr>
          <w:rFonts w:ascii="Times New Roman" w:hAnsi="Times New Roman"/>
          <w:sz w:val="28"/>
          <w:szCs w:val="28"/>
        </w:rPr>
        <w:t xml:space="preserve"> </w:t>
      </w:r>
      <w:r w:rsidR="00576870">
        <w:rPr>
          <w:rFonts w:ascii="Times New Roman" w:hAnsi="Times New Roman"/>
          <w:sz w:val="28"/>
          <w:szCs w:val="28"/>
        </w:rPr>
        <w:t>же сам себя поправляет, что воспитание не может сделать человека гениаль</w:t>
      </w:r>
      <w:r w:rsidR="00397E1D">
        <w:rPr>
          <w:rFonts w:ascii="Times New Roman" w:hAnsi="Times New Roman"/>
          <w:sz w:val="28"/>
          <w:szCs w:val="28"/>
        </w:rPr>
        <w:t>ным</w:t>
      </w:r>
      <w:r w:rsidR="00CC3705">
        <w:rPr>
          <w:rFonts w:ascii="Times New Roman" w:hAnsi="Times New Roman"/>
          <w:sz w:val="28"/>
          <w:szCs w:val="28"/>
        </w:rPr>
        <w:t>.</w:t>
      </w:r>
      <w:r w:rsidR="00977106">
        <w:rPr>
          <w:rFonts w:ascii="Times New Roman" w:hAnsi="Times New Roman"/>
          <w:sz w:val="28"/>
          <w:szCs w:val="28"/>
          <w:vertAlign w:val="superscript"/>
        </w:rPr>
        <w:t>2</w:t>
      </w:r>
      <w:r w:rsidR="008A510F" w:rsidRPr="001E2C4B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2"/>
      </w:r>
    </w:p>
    <w:p w:rsidR="00576870" w:rsidRDefault="00397E1D" w:rsidP="00C54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материалистическая теория познания и базирующаяся на ее основе педагогика, предлагающая выводить идеи из ощущений, а из них знания, </w:t>
      </w:r>
      <w:r>
        <w:rPr>
          <w:rFonts w:ascii="Times New Roman" w:hAnsi="Times New Roman"/>
          <w:sz w:val="28"/>
          <w:szCs w:val="28"/>
        </w:rPr>
        <w:lastRenderedPageBreak/>
        <w:t>не подтверждается действительностью.</w:t>
      </w:r>
      <w:r w:rsidR="007838F9">
        <w:rPr>
          <w:rFonts w:ascii="Times New Roman" w:hAnsi="Times New Roman"/>
          <w:sz w:val="28"/>
          <w:szCs w:val="28"/>
        </w:rPr>
        <w:t xml:space="preserve"> Из истории мы знаем, что многие научные открытия совершались многократно: значит, одни и те же идеи посещали многих людей в различных уголках Земли</w:t>
      </w:r>
      <w:proofErr w:type="gramStart"/>
      <w:r w:rsidR="007838F9">
        <w:rPr>
          <w:rFonts w:ascii="Times New Roman" w:hAnsi="Times New Roman"/>
          <w:sz w:val="28"/>
          <w:szCs w:val="28"/>
        </w:rPr>
        <w:t>.(</w:t>
      </w:r>
      <w:proofErr w:type="gramEnd"/>
      <w:r w:rsidR="007838F9">
        <w:rPr>
          <w:rFonts w:ascii="Times New Roman" w:hAnsi="Times New Roman"/>
          <w:sz w:val="28"/>
          <w:szCs w:val="28"/>
        </w:rPr>
        <w:t xml:space="preserve"> Например, электричество древние цивилизации открывали сотни раз) </w:t>
      </w:r>
      <w:r w:rsidR="00CC3705">
        <w:rPr>
          <w:rFonts w:ascii="Times New Roman" w:hAnsi="Times New Roman"/>
          <w:sz w:val="28"/>
          <w:szCs w:val="28"/>
        </w:rPr>
        <w:t xml:space="preserve"> Проблема «врожденных идей»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C3705">
        <w:rPr>
          <w:rFonts w:ascii="Times New Roman" w:hAnsi="Times New Roman"/>
          <w:sz w:val="28"/>
          <w:szCs w:val="28"/>
        </w:rPr>
        <w:t xml:space="preserve">рубеже </w:t>
      </w:r>
      <w:r w:rsidR="00CC3705">
        <w:rPr>
          <w:rFonts w:ascii="Times New Roman" w:hAnsi="Times New Roman"/>
          <w:sz w:val="28"/>
          <w:szCs w:val="28"/>
          <w:lang w:val="en-US"/>
        </w:rPr>
        <w:t>XVIII</w:t>
      </w:r>
      <w:r w:rsidR="00CC3705" w:rsidRPr="00CC3705">
        <w:rPr>
          <w:rFonts w:ascii="Times New Roman" w:hAnsi="Times New Roman"/>
          <w:sz w:val="28"/>
          <w:szCs w:val="28"/>
        </w:rPr>
        <w:t xml:space="preserve"> </w:t>
      </w:r>
      <w:r w:rsidR="00CC3705">
        <w:rPr>
          <w:rFonts w:ascii="Times New Roman" w:hAnsi="Times New Roman"/>
          <w:sz w:val="28"/>
          <w:szCs w:val="28"/>
        </w:rPr>
        <w:t>остается открытой.</w:t>
      </w:r>
      <w:r w:rsidR="007838F9">
        <w:rPr>
          <w:rFonts w:ascii="Times New Roman" w:hAnsi="Times New Roman"/>
          <w:sz w:val="28"/>
          <w:szCs w:val="28"/>
        </w:rPr>
        <w:t xml:space="preserve"> В </w:t>
      </w:r>
      <w:r w:rsidR="007838F9">
        <w:rPr>
          <w:rFonts w:ascii="Times New Roman" w:hAnsi="Times New Roman"/>
          <w:sz w:val="28"/>
          <w:szCs w:val="28"/>
          <w:lang w:val="en-US"/>
        </w:rPr>
        <w:t>XIX</w:t>
      </w:r>
      <w:r w:rsidR="007838F9" w:rsidRPr="007838F9">
        <w:rPr>
          <w:rFonts w:ascii="Times New Roman" w:hAnsi="Times New Roman"/>
          <w:sz w:val="28"/>
          <w:szCs w:val="28"/>
        </w:rPr>
        <w:t xml:space="preserve"> </w:t>
      </w:r>
      <w:r w:rsidR="007838F9">
        <w:rPr>
          <w:rFonts w:ascii="Times New Roman" w:hAnsi="Times New Roman"/>
          <w:sz w:val="28"/>
          <w:szCs w:val="28"/>
        </w:rPr>
        <w:t xml:space="preserve">и </w:t>
      </w:r>
      <w:r w:rsidR="007838F9">
        <w:rPr>
          <w:rFonts w:ascii="Times New Roman" w:hAnsi="Times New Roman"/>
          <w:sz w:val="28"/>
          <w:szCs w:val="28"/>
          <w:lang w:val="en-US"/>
        </w:rPr>
        <w:t>XX</w:t>
      </w:r>
      <w:r w:rsidR="007838F9">
        <w:rPr>
          <w:rFonts w:ascii="Times New Roman" w:hAnsi="Times New Roman"/>
          <w:sz w:val="28"/>
          <w:szCs w:val="28"/>
        </w:rPr>
        <w:t xml:space="preserve"> веках к теории возвращаются многократно, но никто не сумел использовать ее к нуждам практического воспитания.</w:t>
      </w:r>
    </w:p>
    <w:p w:rsidR="007838F9" w:rsidRDefault="0050089A" w:rsidP="00C54EA9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Одним  из тех  педагогов, кто поддерживал идеи врожденного ума, был</w:t>
      </w:r>
      <w:r w:rsidRPr="0078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К.Д.Ушинский. В своей книге «Человек как предмет воспитания» он пишет: «Придавая большое значение воспитанию в жизни человека, </w:t>
      </w:r>
      <w:proofErr w:type="gramStart"/>
      <w:r>
        <w:rPr>
          <w:rFonts w:ascii="Times New Roman" w:hAnsi="Times New Roman"/>
          <w:sz w:val="28"/>
          <w:szCs w:val="28"/>
        </w:rPr>
        <w:t>мы</w:t>
      </w:r>
      <w:proofErr w:type="gramEnd"/>
      <w:r>
        <w:rPr>
          <w:rFonts w:ascii="Times New Roman" w:hAnsi="Times New Roman"/>
          <w:sz w:val="28"/>
          <w:szCs w:val="28"/>
        </w:rPr>
        <w:t xml:space="preserve"> тем не менее ясно осознаем, что пределы воспитательной деятельности уже даны в условиях душевной и телесной природы человека </w:t>
      </w:r>
      <w:r w:rsidR="0009326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условиях</w:t>
      </w:r>
      <w:r w:rsidR="0009326D">
        <w:rPr>
          <w:rFonts w:ascii="Times New Roman" w:hAnsi="Times New Roman"/>
          <w:sz w:val="28"/>
          <w:szCs w:val="28"/>
        </w:rPr>
        <w:t xml:space="preserve"> мира, среди которого человеку суждено жить»</w:t>
      </w:r>
      <w:r w:rsidR="00452FB5">
        <w:rPr>
          <w:rStyle w:val="a5"/>
          <w:rFonts w:ascii="Times New Roman" w:hAnsi="Times New Roman"/>
          <w:sz w:val="28"/>
          <w:szCs w:val="28"/>
        </w:rPr>
        <w:footnoteReference w:id="3"/>
      </w:r>
      <w:r w:rsidR="0009326D">
        <w:rPr>
          <w:rFonts w:ascii="Times New Roman" w:hAnsi="Times New Roman"/>
          <w:sz w:val="28"/>
          <w:szCs w:val="28"/>
        </w:rPr>
        <w:t>. И далее «Если ощущением можно назвать чтение нашей душой по какой-то таинственной азбуке состояний нервного организма, который вибрирует  под влиянием внешнего мира, то вспоминанием можно назвать  чтение душой по той же таинственной азбуке следов минувших вибраций в той же нервной системе. Но как отыскивает душа в нервной системе те следы, которые ей нужны?.</w:t>
      </w:r>
      <w:proofErr w:type="gramStart"/>
      <w:r w:rsidR="0009326D">
        <w:rPr>
          <w:rFonts w:ascii="Times New Roman" w:hAnsi="Times New Roman"/>
          <w:sz w:val="28"/>
          <w:szCs w:val="28"/>
        </w:rPr>
        <w:t>.</w:t>
      </w:r>
      <w:r w:rsidR="00E37E41">
        <w:rPr>
          <w:rFonts w:ascii="Times New Roman" w:hAnsi="Times New Roman"/>
          <w:sz w:val="28"/>
          <w:szCs w:val="28"/>
        </w:rPr>
        <w:t>И</w:t>
      </w:r>
      <w:proofErr w:type="gramEnd"/>
      <w:r w:rsidR="00977106">
        <w:rPr>
          <w:rFonts w:ascii="Times New Roman" w:hAnsi="Times New Roman"/>
          <w:sz w:val="28"/>
          <w:szCs w:val="28"/>
        </w:rPr>
        <w:t xml:space="preserve"> так,</w:t>
      </w:r>
      <w:r w:rsidR="00E37E41">
        <w:rPr>
          <w:rFonts w:ascii="Times New Roman" w:hAnsi="Times New Roman"/>
          <w:sz w:val="28"/>
          <w:szCs w:val="28"/>
        </w:rPr>
        <w:t xml:space="preserve"> независимо от нервной памяти, душа, в конце концов, человеческая душа, должна  иметь свою собственную особую память- память идей…»</w:t>
      </w:r>
      <w:r w:rsidR="00452FB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37E41" w:rsidRDefault="00E37E41" w:rsidP="00C54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веке философия и педагогика совсем отказались от идеи врожденного ума, предпочитая твердо стоять на позиции  возникновения всех знаний из чувственного опыта. «Чистая доска» оказалась</w:t>
      </w:r>
      <w:r w:rsidR="004C620D">
        <w:rPr>
          <w:rFonts w:ascii="Times New Roman" w:hAnsi="Times New Roman"/>
          <w:sz w:val="28"/>
          <w:szCs w:val="28"/>
        </w:rPr>
        <w:t xml:space="preserve"> весьма удобной большинству: педагогам, выводящим источник всех наших знаний из опыта; философам, т</w:t>
      </w:r>
      <w:r w:rsidR="00A75E07">
        <w:rPr>
          <w:rFonts w:ascii="Times New Roman" w:hAnsi="Times New Roman"/>
          <w:sz w:val="28"/>
          <w:szCs w:val="28"/>
        </w:rPr>
        <w:t>.</w:t>
      </w:r>
      <w:r w:rsidR="004C620D">
        <w:rPr>
          <w:rFonts w:ascii="Times New Roman" w:hAnsi="Times New Roman"/>
          <w:sz w:val="28"/>
          <w:szCs w:val="28"/>
        </w:rPr>
        <w:t>к. хорошо согласовывалась с господствующей парадигмой и с обыденным сознанием.</w:t>
      </w:r>
    </w:p>
    <w:p w:rsidR="004C620D" w:rsidRPr="00701268" w:rsidRDefault="004C620D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701268">
        <w:rPr>
          <w:rFonts w:ascii="Times New Roman" w:hAnsi="Times New Roman"/>
          <w:i/>
          <w:sz w:val="28"/>
          <w:szCs w:val="28"/>
        </w:rPr>
        <w:t>На новом витке своего развития наука вновь задает вопрос: где источник человеческих знаний? Как они появляются в сознании человека?</w:t>
      </w:r>
    </w:p>
    <w:p w:rsidR="00CC3705" w:rsidRPr="00516F1C" w:rsidRDefault="00701268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516F1C">
        <w:rPr>
          <w:rFonts w:ascii="Times New Roman" w:hAnsi="Times New Roman"/>
          <w:i/>
          <w:sz w:val="28"/>
          <w:szCs w:val="28"/>
        </w:rPr>
        <w:t>Новые и</w:t>
      </w:r>
      <w:r w:rsidR="004C620D" w:rsidRPr="00516F1C">
        <w:rPr>
          <w:rFonts w:ascii="Times New Roman" w:hAnsi="Times New Roman"/>
          <w:i/>
          <w:sz w:val="28"/>
          <w:szCs w:val="28"/>
        </w:rPr>
        <w:t>сследования</w:t>
      </w:r>
      <w:r w:rsidRPr="00516F1C">
        <w:rPr>
          <w:rFonts w:ascii="Times New Roman" w:hAnsi="Times New Roman"/>
          <w:i/>
          <w:sz w:val="28"/>
          <w:szCs w:val="28"/>
        </w:rPr>
        <w:t xml:space="preserve"> говорят о том, что человек начинает жизнь с врожденными идеями, которые ему предстоит извлекать из себя.</w:t>
      </w:r>
    </w:p>
    <w:p w:rsidR="00701268" w:rsidRPr="00516F1C" w:rsidRDefault="00701268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516F1C">
        <w:rPr>
          <w:rFonts w:ascii="Times New Roman" w:hAnsi="Times New Roman"/>
          <w:i/>
          <w:sz w:val="28"/>
          <w:szCs w:val="28"/>
        </w:rPr>
        <w:lastRenderedPageBreak/>
        <w:t>Технологии обучения должны быть принципиально иными, они должны помогать ребенку, извлекать знания из себя, а не сообщать их.</w:t>
      </w:r>
    </w:p>
    <w:p w:rsidR="00516F1C" w:rsidRDefault="00516F1C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516F1C">
        <w:rPr>
          <w:rFonts w:ascii="Times New Roman" w:hAnsi="Times New Roman"/>
          <w:i/>
          <w:sz w:val="28"/>
          <w:szCs w:val="28"/>
        </w:rPr>
        <w:t>Очередная революция в обучении напрямую будет связана с новыми открытиями в области мозговой деятельности. Поставив в центр обучения наличие образов абсолютных знаний в генной памяти</w:t>
      </w:r>
      <w:r>
        <w:rPr>
          <w:rFonts w:ascii="Times New Roman" w:hAnsi="Times New Roman"/>
          <w:i/>
          <w:sz w:val="28"/>
          <w:szCs w:val="28"/>
        </w:rPr>
        <w:t xml:space="preserve"> и возможность сознательного извлечения их с помощью целенаправленной деятельности, наука выходит на новую теорию обучения-энергоинформационнную.</w:t>
      </w:r>
    </w:p>
    <w:p w:rsidR="008A510F" w:rsidRDefault="008A510F" w:rsidP="00C54EA9">
      <w:pPr>
        <w:jc w:val="both"/>
        <w:rPr>
          <w:rFonts w:ascii="Times New Roman" w:hAnsi="Times New Roman"/>
          <w:i/>
          <w:sz w:val="28"/>
          <w:szCs w:val="28"/>
        </w:rPr>
      </w:pPr>
    </w:p>
    <w:p w:rsidR="008A510F" w:rsidRDefault="008A510F" w:rsidP="00C54EA9">
      <w:pPr>
        <w:jc w:val="both"/>
        <w:rPr>
          <w:rFonts w:ascii="Times New Roman" w:hAnsi="Times New Roman"/>
          <w:b/>
          <w:sz w:val="28"/>
          <w:szCs w:val="28"/>
        </w:rPr>
      </w:pPr>
      <w:r w:rsidRPr="008A510F">
        <w:rPr>
          <w:rFonts w:ascii="Times New Roman" w:hAnsi="Times New Roman"/>
          <w:b/>
          <w:sz w:val="28"/>
          <w:szCs w:val="28"/>
        </w:rPr>
        <w:t>2. Энергоинформационная теория обучения (ЭИТО)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6C72" w:rsidRDefault="00762567" w:rsidP="007625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в ней представляется как источник (носитель, обладатель) энергоинформационных сил, с помощью которых совершаются все  важнейшие преобразования в его организме: воспитание, образование, обучение.</w:t>
      </w:r>
    </w:p>
    <w:p w:rsidR="00701268" w:rsidRDefault="00CA6C72" w:rsidP="007625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содержит в глубинных слоях мозга в закодированном и предельно сжатом виде врожденные идеи. Знания появляются из врожденных идей  в человеческом сознании тогда, когда благодаря приложенным усилиям возбуждается энергия, достаточная для разблокирования и извлечения глубинной информации.</w:t>
      </w:r>
    </w:p>
    <w:p w:rsidR="00A75E07" w:rsidRDefault="00A75E07" w:rsidP="007625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мозге содержится триллион клеток, в частности 100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активных нервных клеток и 900млрд  других клеток, которые «склеивают», питают и изолируют активные клетки.</w:t>
      </w:r>
    </w:p>
    <w:p w:rsidR="00A75E07" w:rsidRDefault="00A75E07" w:rsidP="007625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 управляет нервной системой, которая передает сообщения во все части тела. Эта система работает с огромной скоростью, сигналы обрабатываются и передаются практически мгновенно. Информация клеткам и частям тела передается с помощью электрических импульсов</w:t>
      </w:r>
      <w:r w:rsidR="00C021B5">
        <w:rPr>
          <w:rFonts w:ascii="Times New Roman" w:hAnsi="Times New Roman"/>
          <w:sz w:val="28"/>
          <w:szCs w:val="28"/>
        </w:rPr>
        <w:t>.</w:t>
      </w:r>
    </w:p>
    <w:p w:rsidR="00C021B5" w:rsidRDefault="00C021B5" w:rsidP="00762567">
      <w:pPr>
        <w:jc w:val="both"/>
        <w:rPr>
          <w:rFonts w:ascii="Times New Roman" w:hAnsi="Times New Roman"/>
          <w:sz w:val="28"/>
          <w:szCs w:val="28"/>
        </w:rPr>
      </w:pPr>
      <w:r w:rsidRPr="00A828C3">
        <w:rPr>
          <w:rFonts w:ascii="Times New Roman" w:hAnsi="Times New Roman"/>
          <w:b/>
          <w:sz w:val="28"/>
          <w:szCs w:val="28"/>
        </w:rPr>
        <w:t>Наш мозг – это уникальная электромагнитная система.</w:t>
      </w:r>
      <w:r>
        <w:rPr>
          <w:rFonts w:ascii="Times New Roman" w:hAnsi="Times New Roman"/>
          <w:sz w:val="28"/>
          <w:szCs w:val="28"/>
        </w:rPr>
        <w:t xml:space="preserve"> Мозг окружен электромагнитным полем, которое удается фиксировать с помощью приборов. Чтобы отправить сообщение, мозг должен выработать электрический сигнал.  Для этого в мозге должна быть своя электростанция.  «Мощность электростанции» нашего мозга-около25ватт. Этой  электроэнергии достаточно, чтобы</w:t>
      </w:r>
      <w:r w:rsidR="00373E61">
        <w:rPr>
          <w:rFonts w:ascii="Times New Roman" w:hAnsi="Times New Roman"/>
          <w:sz w:val="28"/>
          <w:szCs w:val="28"/>
        </w:rPr>
        <w:t xml:space="preserve"> создать электромагнитное поле необходимой силы.</w:t>
      </w:r>
    </w:p>
    <w:p w:rsidR="00A828C3" w:rsidRDefault="00373E61" w:rsidP="007625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Параметры электромагнитного поля мозга непрерывно изменяются. Это сопровождается изменением  частоты его излучения. </w:t>
      </w:r>
      <w:r w:rsidR="00A828C3">
        <w:rPr>
          <w:rFonts w:ascii="Times New Roman" w:hAnsi="Times New Roman"/>
          <w:sz w:val="28"/>
          <w:szCs w:val="28"/>
        </w:rPr>
        <w:t>Частоты, на</w:t>
      </w:r>
      <w:r>
        <w:rPr>
          <w:rFonts w:ascii="Times New Roman" w:hAnsi="Times New Roman"/>
          <w:sz w:val="28"/>
          <w:szCs w:val="28"/>
        </w:rPr>
        <w:t xml:space="preserve"> которых работает наш мозг в различных состояниях бодрствования и сна хорошо изучены.</w:t>
      </w:r>
      <w:r w:rsidR="00A828C3">
        <w:rPr>
          <w:rFonts w:ascii="Times New Roman" w:hAnsi="Times New Roman"/>
          <w:sz w:val="28"/>
          <w:szCs w:val="28"/>
        </w:rPr>
        <w:t xml:space="preserve"> </w:t>
      </w:r>
    </w:p>
    <w:p w:rsidR="00373E61" w:rsidRPr="00A828C3" w:rsidRDefault="00373E61" w:rsidP="00762567">
      <w:pPr>
        <w:jc w:val="both"/>
        <w:rPr>
          <w:rFonts w:ascii="Times New Roman" w:hAnsi="Times New Roman"/>
          <w:b/>
          <w:sz w:val="28"/>
          <w:szCs w:val="28"/>
        </w:rPr>
      </w:pPr>
      <w:r w:rsidRPr="00A828C3">
        <w:rPr>
          <w:rFonts w:ascii="Times New Roman" w:hAnsi="Times New Roman"/>
          <w:b/>
          <w:sz w:val="28"/>
          <w:szCs w:val="28"/>
        </w:rPr>
        <w:t>Основных частот (ритмов мозга) четыре:</w:t>
      </w:r>
    </w:p>
    <w:p w:rsidR="00A7068E" w:rsidRDefault="00A7068E" w:rsidP="00A7068E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активном состоянии бодрствования наш мозг функционирует в диапазоне 13-25 Гц- это  бета-состояние;</w:t>
      </w:r>
    </w:p>
    <w:p w:rsidR="00A7068E" w:rsidRDefault="00A7068E" w:rsidP="00A7068E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идеальное для обучения состояние расслабленного внимания при частоте 8-12 Гц- это альфа – состояние;</w:t>
      </w:r>
    </w:p>
    <w:p w:rsidR="00A7068E" w:rsidRDefault="00A7068E" w:rsidP="00A7068E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ранние стадии сна наступают при частоте 4-7 Гц – тета-состояние, при котором мозг перерабатывает полученную за день информацию;</w:t>
      </w:r>
    </w:p>
    <w:p w:rsidR="00A7068E" w:rsidRDefault="00A7068E" w:rsidP="00A7068E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глубокий сон соответствует 0,5-3 Гц – дельта-состояние.</w:t>
      </w:r>
    </w:p>
    <w:p w:rsidR="001A73C4" w:rsidRDefault="00A7068E" w:rsidP="00A706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Ученые полагают, что мы можем намного быстрее</w:t>
      </w:r>
      <w:r w:rsidR="00301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эффективнее обучаться, когда наш мозг</w:t>
      </w:r>
      <w:r w:rsidR="0030138B">
        <w:rPr>
          <w:rFonts w:ascii="Times New Roman" w:hAnsi="Times New Roman"/>
          <w:sz w:val="28"/>
          <w:szCs w:val="28"/>
        </w:rPr>
        <w:t xml:space="preserve"> находится в состоянии расслабленного внимания. В это состояние можно погрузиться с помощью расслабляющей, успокоительной музыки. Некоторые технологии ускоренного обучения используют музыку в стиле «барокко». Темп этого стиля близок к длине волны мозга в состоянии расслабленной готовности. Книга, читаемая под музыку «барокко», легко «вплывает»</w:t>
      </w:r>
      <w:r w:rsidR="001A73C4">
        <w:rPr>
          <w:rFonts w:ascii="Times New Roman" w:hAnsi="Times New Roman"/>
          <w:sz w:val="28"/>
          <w:szCs w:val="28"/>
        </w:rPr>
        <w:t xml:space="preserve"> в наше подсознание без усилий. В альф</w:t>
      </w:r>
      <w:proofErr w:type="gramStart"/>
      <w:r w:rsidR="001A73C4">
        <w:rPr>
          <w:rFonts w:ascii="Times New Roman" w:hAnsi="Times New Roman"/>
          <w:sz w:val="28"/>
          <w:szCs w:val="28"/>
        </w:rPr>
        <w:t>а-</w:t>
      </w:r>
      <w:proofErr w:type="gramEnd"/>
      <w:r w:rsidR="001A73C4">
        <w:rPr>
          <w:rFonts w:ascii="Times New Roman" w:hAnsi="Times New Roman"/>
          <w:sz w:val="28"/>
          <w:szCs w:val="28"/>
        </w:rPr>
        <w:t xml:space="preserve"> и тета-состояниях совершается эффективное запоминание, достигается высокий уровень концентрации и творческих способностей. И так, для эффективного обучения нужно избирать частоту, на которой наиболее эффективно происходит восприятие, понимание и удержание новой  информации.</w:t>
      </w:r>
    </w:p>
    <w:p w:rsidR="00A828C3" w:rsidRDefault="004B4079" w:rsidP="00A706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альтернативной гипотезе Шерингтона-Экклса, в нашем мозге нет никаких знаний. Мозг всего лишь «ящик», предназначенный для подсоединения  человека к энергоинформационному</w:t>
      </w:r>
      <w:r w:rsidRPr="004B4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полю Вселенной, где содержатся все знания; своеобразная система «реле</w:t>
      </w:r>
      <w:r w:rsidR="000F0328">
        <w:rPr>
          <w:rFonts w:ascii="Times New Roman" w:hAnsi="Times New Roman"/>
          <w:sz w:val="28"/>
          <w:szCs w:val="28"/>
        </w:rPr>
        <w:t xml:space="preserve">», подключающая каждого из нас к тому уровню ноосферы (сферы разума), которого каждый из нас достигает благодаря своему развитию. Неразвитый мозг способен подключаться  лишь к самым низким участкам, на которых хранится обыденная информация. Чем больше сила мозга, тем выше участок подключения. Если эта </w:t>
      </w:r>
      <w:r w:rsidR="00A828C3">
        <w:rPr>
          <w:rFonts w:ascii="Times New Roman" w:hAnsi="Times New Roman"/>
          <w:sz w:val="28"/>
          <w:szCs w:val="28"/>
        </w:rPr>
        <w:t xml:space="preserve">гипотеза </w:t>
      </w:r>
      <w:r w:rsidR="000F0328">
        <w:rPr>
          <w:rFonts w:ascii="Times New Roman" w:hAnsi="Times New Roman"/>
          <w:sz w:val="28"/>
          <w:szCs w:val="28"/>
        </w:rPr>
        <w:t>верна, то мы должны изменить кардинально сущность обучения.</w:t>
      </w:r>
    </w:p>
    <w:p w:rsidR="004B4079" w:rsidRPr="00A828C3" w:rsidRDefault="000F0328" w:rsidP="00A7068E">
      <w:pPr>
        <w:jc w:val="both"/>
        <w:rPr>
          <w:rFonts w:ascii="Times New Roman" w:hAnsi="Times New Roman"/>
          <w:b/>
          <w:sz w:val="28"/>
          <w:szCs w:val="28"/>
        </w:rPr>
      </w:pPr>
      <w:r w:rsidRPr="00A828C3">
        <w:rPr>
          <w:rFonts w:ascii="Times New Roman" w:hAnsi="Times New Roman"/>
          <w:b/>
          <w:sz w:val="28"/>
          <w:szCs w:val="28"/>
        </w:rPr>
        <w:lastRenderedPageBreak/>
        <w:t xml:space="preserve"> Научиться – будет означать развить силу  мозга (а не память, как в основном при нынешнем обучении), способность вытягивать знания из бездонных космических источников.</w:t>
      </w:r>
      <w:r w:rsidR="00A828C3" w:rsidRPr="00A828C3">
        <w:rPr>
          <w:rFonts w:ascii="Times New Roman" w:hAnsi="Times New Roman"/>
          <w:b/>
          <w:sz w:val="28"/>
          <w:szCs w:val="28"/>
        </w:rPr>
        <w:t xml:space="preserve"> Способность эта развивается постоянными и напряженными интеллектуальными тренировками.</w:t>
      </w:r>
    </w:p>
    <w:p w:rsidR="00397E1D" w:rsidRPr="00516F1C" w:rsidRDefault="00397E1D" w:rsidP="00C54EA9">
      <w:pPr>
        <w:jc w:val="both"/>
        <w:rPr>
          <w:rFonts w:ascii="Times New Roman" w:hAnsi="Times New Roman"/>
          <w:sz w:val="28"/>
          <w:szCs w:val="28"/>
        </w:rPr>
      </w:pPr>
    </w:p>
    <w:p w:rsidR="004D2386" w:rsidRDefault="00CB4EA4" w:rsidP="007A68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как же </w:t>
      </w:r>
      <w:r w:rsidR="00100B68" w:rsidRPr="00100B68">
        <w:rPr>
          <w:rFonts w:ascii="Times New Roman" w:hAnsi="Times New Roman"/>
          <w:b/>
          <w:sz w:val="28"/>
          <w:szCs w:val="28"/>
        </w:rPr>
        <w:t xml:space="preserve"> приобретаются знания?</w:t>
      </w:r>
    </w:p>
    <w:p w:rsidR="00100B68" w:rsidRDefault="00100B68" w:rsidP="00C54EA9">
      <w:pPr>
        <w:jc w:val="both"/>
        <w:rPr>
          <w:rFonts w:ascii="Times New Roman" w:hAnsi="Times New Roman"/>
          <w:sz w:val="28"/>
          <w:szCs w:val="28"/>
        </w:rPr>
      </w:pPr>
      <w:r w:rsidRPr="00100B68">
        <w:rPr>
          <w:rFonts w:ascii="Times New Roman" w:hAnsi="Times New Roman"/>
          <w:sz w:val="28"/>
          <w:szCs w:val="28"/>
        </w:rPr>
        <w:t>Наш мозг построен из сотен миллионов нейронов, которые создают сложную сеть связей. В момент рождения ребенок имеет все нейроны:</w:t>
      </w:r>
      <w:r>
        <w:rPr>
          <w:rFonts w:ascii="Times New Roman" w:hAnsi="Times New Roman"/>
          <w:sz w:val="28"/>
          <w:szCs w:val="28"/>
        </w:rPr>
        <w:t xml:space="preserve"> у него их столько же, столько в мозге взрослого человека, отсутствуют лишь связи между ними. Эти связи формируются обучением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всей жизни человека. В молодом возрасте, пока нейроны податливы и активны, формирование связей идет быстро и успешно.</w:t>
      </w:r>
      <w:r w:rsidR="00CB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Каждая новая информация прокладывает новый канал соединения между нейронами.</w:t>
      </w:r>
      <w:r w:rsidR="00CB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Каналы</w:t>
      </w:r>
      <w:r w:rsidR="00657D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долго не используются</w:t>
      </w:r>
      <w:r w:rsidR="00CB4EA4">
        <w:rPr>
          <w:rFonts w:ascii="Times New Roman" w:hAnsi="Times New Roman"/>
          <w:sz w:val="28"/>
          <w:szCs w:val="28"/>
        </w:rPr>
        <w:t>, зарастают. Связи, которые долго не работают, исчезают, забываются.</w:t>
      </w:r>
    </w:p>
    <w:p w:rsidR="00CB4EA4" w:rsidRDefault="00CB4EA4" w:rsidP="00C54EA9">
      <w:pPr>
        <w:jc w:val="both"/>
        <w:rPr>
          <w:rFonts w:ascii="Times New Roman" w:hAnsi="Times New Roman"/>
          <w:b/>
          <w:sz w:val="28"/>
          <w:szCs w:val="28"/>
        </w:rPr>
      </w:pPr>
      <w:r w:rsidRPr="00CB4EA4">
        <w:rPr>
          <w:rFonts w:ascii="Times New Roman" w:hAnsi="Times New Roman"/>
          <w:b/>
          <w:sz w:val="28"/>
          <w:szCs w:val="28"/>
        </w:rPr>
        <w:t>Тот, кто хочет иметь тренированный, способный к обучению мозг, должен учиться всю жизнь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4EA4" w:rsidRDefault="00CB4EA4" w:rsidP="00C54EA9">
      <w:pPr>
        <w:jc w:val="both"/>
        <w:rPr>
          <w:rFonts w:ascii="Times New Roman" w:hAnsi="Times New Roman"/>
          <w:sz w:val="28"/>
          <w:szCs w:val="28"/>
        </w:rPr>
      </w:pPr>
      <w:r w:rsidRPr="00CB4EA4">
        <w:rPr>
          <w:rFonts w:ascii="Times New Roman" w:hAnsi="Times New Roman"/>
          <w:sz w:val="28"/>
          <w:szCs w:val="28"/>
        </w:rPr>
        <w:t>Наш мозг состоит из левого и правого полушария</w:t>
      </w:r>
      <w:r>
        <w:rPr>
          <w:rFonts w:ascii="Times New Roman" w:hAnsi="Times New Roman"/>
          <w:sz w:val="28"/>
          <w:szCs w:val="28"/>
        </w:rPr>
        <w:t>. Полушария соединены мозолистым телом для коммуникации и взаимодействия.</w:t>
      </w:r>
      <w:r w:rsidR="002B6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правым и левым полушарием идет непрерывный </w:t>
      </w:r>
      <w:r w:rsidR="002B6067">
        <w:rPr>
          <w:rFonts w:ascii="Times New Roman" w:hAnsi="Times New Roman"/>
          <w:sz w:val="28"/>
          <w:szCs w:val="28"/>
        </w:rPr>
        <w:t xml:space="preserve"> диалог – это и есть процесс мышления. Каждое полушарие выполняет свою функцию, отвечает за различное видение  и понимание окружающего мира. Левое полушарие анализирует окружающий мир со стороны логики, рациональности; правое – дает эмоциональную, чувственную, интуитивную оценку.</w:t>
      </w:r>
    </w:p>
    <w:p w:rsidR="007A68D0" w:rsidRDefault="002B6067" w:rsidP="00C54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интеллектуальная способность выше у людей, которые научились пользоваться обоими полушария</w:t>
      </w:r>
      <w:r w:rsidR="007A68D0">
        <w:rPr>
          <w:rFonts w:ascii="Times New Roman" w:hAnsi="Times New Roman"/>
          <w:sz w:val="28"/>
          <w:szCs w:val="28"/>
        </w:rPr>
        <w:t>ми. Именно на пропорциональной нагрузке обоих полушарий нужно разрабатывать новые технологии обучения. Наши программы школьного обучения эксплуатируют преимущественно левое полушарие, отвечающее за анализ и логику. Его нагружают при изучении математики, физики, естественных наук. Возможности правого  полушария используются мало.</w:t>
      </w:r>
      <w:r w:rsidR="009423CC">
        <w:rPr>
          <w:rFonts w:ascii="Times New Roman" w:hAnsi="Times New Roman"/>
          <w:sz w:val="28"/>
          <w:szCs w:val="28"/>
        </w:rPr>
        <w:t xml:space="preserve"> П</w:t>
      </w:r>
      <w:r w:rsidR="007A68D0">
        <w:rPr>
          <w:rFonts w:ascii="Times New Roman" w:hAnsi="Times New Roman"/>
          <w:sz w:val="28"/>
          <w:szCs w:val="28"/>
        </w:rPr>
        <w:t>ервоочередная задача</w:t>
      </w:r>
      <w:r w:rsidR="009423CC">
        <w:rPr>
          <w:rFonts w:ascii="Times New Roman" w:hAnsi="Times New Roman"/>
          <w:sz w:val="28"/>
          <w:szCs w:val="28"/>
        </w:rPr>
        <w:t xml:space="preserve"> </w:t>
      </w:r>
      <w:r w:rsidR="007A68D0">
        <w:rPr>
          <w:rFonts w:ascii="Times New Roman" w:hAnsi="Times New Roman"/>
          <w:sz w:val="28"/>
          <w:szCs w:val="28"/>
        </w:rPr>
        <w:t xml:space="preserve">- разблокировать </w:t>
      </w:r>
      <w:r w:rsidR="009423CC">
        <w:rPr>
          <w:rFonts w:ascii="Times New Roman" w:hAnsi="Times New Roman"/>
          <w:sz w:val="28"/>
          <w:szCs w:val="28"/>
        </w:rPr>
        <w:t>правое полушарие. Следует нагрузить его эмоционально окрашенной информацией.</w:t>
      </w:r>
    </w:p>
    <w:p w:rsidR="00217BC6" w:rsidRDefault="009423CC" w:rsidP="00C54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своей работе, как учитель физики, использую возможности развития правого полушари</w:t>
      </w:r>
      <w:r w:rsidR="00A67088">
        <w:rPr>
          <w:rFonts w:ascii="Times New Roman" w:hAnsi="Times New Roman"/>
          <w:sz w:val="28"/>
          <w:szCs w:val="28"/>
        </w:rPr>
        <w:t>я, при проведении уроков насыщенных чувствами и эмоциями, а именно: уроков-д</w:t>
      </w:r>
      <w:r>
        <w:rPr>
          <w:rFonts w:ascii="Times New Roman" w:hAnsi="Times New Roman"/>
          <w:sz w:val="28"/>
          <w:szCs w:val="28"/>
        </w:rPr>
        <w:t xml:space="preserve">испутов, уроков, наполненных историческим материалом </w:t>
      </w:r>
      <w:r w:rsidR="0061195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 откры</w:t>
      </w:r>
      <w:r w:rsidR="000333E0">
        <w:rPr>
          <w:rFonts w:ascii="Times New Roman" w:hAnsi="Times New Roman"/>
          <w:sz w:val="28"/>
          <w:szCs w:val="28"/>
        </w:rPr>
        <w:t>тии законов, о судьбах ученых</w:t>
      </w:r>
      <w:proofErr w:type="gramStart"/>
      <w:r w:rsidR="000333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333E0">
        <w:rPr>
          <w:rFonts w:ascii="Times New Roman" w:hAnsi="Times New Roman"/>
          <w:sz w:val="28"/>
          <w:szCs w:val="28"/>
        </w:rPr>
        <w:t xml:space="preserve"> о глобальных техногенных катастрофах и </w:t>
      </w:r>
      <w:r>
        <w:rPr>
          <w:rFonts w:ascii="Times New Roman" w:hAnsi="Times New Roman"/>
          <w:sz w:val="28"/>
          <w:szCs w:val="28"/>
        </w:rPr>
        <w:t>т.п</w:t>
      </w:r>
      <w:r w:rsidR="00977106">
        <w:rPr>
          <w:rFonts w:ascii="Times New Roman" w:hAnsi="Times New Roman"/>
          <w:sz w:val="28"/>
          <w:szCs w:val="28"/>
        </w:rPr>
        <w:t>.</w:t>
      </w:r>
      <w:r w:rsidR="006119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, </w:t>
      </w:r>
      <w:r w:rsidR="00611954">
        <w:rPr>
          <w:rFonts w:ascii="Times New Roman" w:hAnsi="Times New Roman"/>
          <w:sz w:val="28"/>
          <w:szCs w:val="28"/>
        </w:rPr>
        <w:t>уроках –</w:t>
      </w:r>
      <w:r w:rsidR="00A67088">
        <w:rPr>
          <w:rFonts w:ascii="Times New Roman" w:hAnsi="Times New Roman"/>
          <w:sz w:val="28"/>
          <w:szCs w:val="28"/>
        </w:rPr>
        <w:t xml:space="preserve"> инсценировках.</w:t>
      </w:r>
      <w:r w:rsidR="00611954">
        <w:rPr>
          <w:rFonts w:ascii="Times New Roman" w:hAnsi="Times New Roman"/>
          <w:sz w:val="28"/>
          <w:szCs w:val="28"/>
        </w:rPr>
        <w:t xml:space="preserve"> Большую возможность  для развития чувств и эмоций у учащихся  предоставляет сейчас проектно- исследовательская деятельность.</w:t>
      </w:r>
      <w:r w:rsidR="00A67088">
        <w:rPr>
          <w:rFonts w:ascii="Times New Roman" w:hAnsi="Times New Roman"/>
          <w:sz w:val="28"/>
          <w:szCs w:val="28"/>
        </w:rPr>
        <w:t xml:space="preserve"> Важно выбирать темы исследований для учеников те</w:t>
      </w:r>
      <w:r w:rsidR="000333E0">
        <w:rPr>
          <w:rFonts w:ascii="Times New Roman" w:hAnsi="Times New Roman"/>
          <w:sz w:val="28"/>
          <w:szCs w:val="28"/>
        </w:rPr>
        <w:t xml:space="preserve">, </w:t>
      </w:r>
      <w:r w:rsidR="00A67088">
        <w:rPr>
          <w:rFonts w:ascii="Times New Roman" w:hAnsi="Times New Roman"/>
          <w:sz w:val="28"/>
          <w:szCs w:val="28"/>
        </w:rPr>
        <w:t xml:space="preserve">которые им интересны, их волнуют, имеют </w:t>
      </w:r>
      <w:proofErr w:type="gramStart"/>
      <w:r w:rsidR="00A67088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="000333E0">
        <w:rPr>
          <w:rFonts w:ascii="Times New Roman" w:hAnsi="Times New Roman"/>
          <w:sz w:val="28"/>
          <w:szCs w:val="28"/>
        </w:rPr>
        <w:t>,</w:t>
      </w:r>
      <w:r w:rsidR="00A67088">
        <w:rPr>
          <w:rFonts w:ascii="Times New Roman" w:hAnsi="Times New Roman"/>
          <w:sz w:val="28"/>
          <w:szCs w:val="28"/>
        </w:rPr>
        <w:t xml:space="preserve"> как для учеников, так и для цивилизации в целом.</w:t>
      </w:r>
    </w:p>
    <w:p w:rsidR="009423CC" w:rsidRPr="000333E0" w:rsidRDefault="00A67088" w:rsidP="00C54EA9">
      <w:pPr>
        <w:jc w:val="both"/>
        <w:rPr>
          <w:rFonts w:ascii="Times New Roman" w:hAnsi="Times New Roman"/>
          <w:b/>
          <w:sz w:val="28"/>
          <w:szCs w:val="28"/>
        </w:rPr>
      </w:pPr>
      <w:r w:rsidRPr="000333E0">
        <w:rPr>
          <w:rFonts w:ascii="Times New Roman" w:hAnsi="Times New Roman"/>
          <w:b/>
          <w:sz w:val="28"/>
          <w:szCs w:val="28"/>
        </w:rPr>
        <w:t xml:space="preserve"> Из практики проведения проектной деятельности</w:t>
      </w:r>
      <w:r w:rsidR="00217BC6" w:rsidRPr="000333E0">
        <w:rPr>
          <w:rFonts w:ascii="Times New Roman" w:hAnsi="Times New Roman"/>
          <w:b/>
          <w:sz w:val="28"/>
          <w:szCs w:val="28"/>
        </w:rPr>
        <w:t xml:space="preserve"> можно заключить:</w:t>
      </w:r>
    </w:p>
    <w:p w:rsidR="00217BC6" w:rsidRPr="000333E0" w:rsidRDefault="00217BC6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0333E0">
        <w:rPr>
          <w:rFonts w:ascii="Times New Roman" w:hAnsi="Times New Roman"/>
          <w:i/>
          <w:sz w:val="28"/>
          <w:szCs w:val="28"/>
        </w:rPr>
        <w:t xml:space="preserve">- проектная деятельность позволяет ученику проявить  свои дарования и таланты </w:t>
      </w:r>
      <w:proofErr w:type="gramStart"/>
      <w:r w:rsidRPr="000333E0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0333E0">
        <w:rPr>
          <w:rFonts w:ascii="Times New Roman" w:hAnsi="Times New Roman"/>
          <w:i/>
          <w:sz w:val="28"/>
          <w:szCs w:val="28"/>
        </w:rPr>
        <w:t>что важно для диагностики типов интеллекта);</w:t>
      </w:r>
    </w:p>
    <w:p w:rsidR="00217BC6" w:rsidRPr="000333E0" w:rsidRDefault="00217BC6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0333E0">
        <w:rPr>
          <w:rFonts w:ascii="Times New Roman" w:hAnsi="Times New Roman"/>
          <w:i/>
          <w:sz w:val="28"/>
          <w:szCs w:val="28"/>
        </w:rPr>
        <w:t>- данный вид деятельности позволяет развивать не только ум</w:t>
      </w:r>
      <w:proofErr w:type="gramStart"/>
      <w:r w:rsidRPr="000333E0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0333E0">
        <w:rPr>
          <w:rFonts w:ascii="Times New Roman" w:hAnsi="Times New Roman"/>
          <w:i/>
          <w:sz w:val="28"/>
          <w:szCs w:val="28"/>
        </w:rPr>
        <w:t xml:space="preserve"> но и так называемый эмоциональный интеллект, ( определяющий жизненные успехи на 80%);</w:t>
      </w:r>
    </w:p>
    <w:p w:rsidR="00217BC6" w:rsidRDefault="00217BC6" w:rsidP="00C54EA9">
      <w:pPr>
        <w:jc w:val="both"/>
        <w:rPr>
          <w:rFonts w:ascii="Times New Roman" w:hAnsi="Times New Roman"/>
          <w:i/>
          <w:sz w:val="28"/>
          <w:szCs w:val="28"/>
        </w:rPr>
      </w:pPr>
      <w:r w:rsidRPr="000333E0">
        <w:rPr>
          <w:rFonts w:ascii="Times New Roman" w:hAnsi="Times New Roman"/>
          <w:i/>
          <w:sz w:val="28"/>
          <w:szCs w:val="28"/>
        </w:rPr>
        <w:t>-</w:t>
      </w:r>
      <w:r w:rsidR="000333E0" w:rsidRPr="000333E0">
        <w:rPr>
          <w:rFonts w:ascii="Times New Roman" w:hAnsi="Times New Roman"/>
          <w:i/>
          <w:sz w:val="28"/>
          <w:szCs w:val="28"/>
        </w:rPr>
        <w:t xml:space="preserve">позволяет развивать волевой компонент личности </w:t>
      </w:r>
      <w:proofErr w:type="gramStart"/>
      <w:r w:rsidR="000333E0" w:rsidRPr="000333E0">
        <w:rPr>
          <w:rFonts w:ascii="Times New Roman" w:hAnsi="Times New Roman"/>
          <w:i/>
          <w:sz w:val="28"/>
          <w:szCs w:val="28"/>
        </w:rPr>
        <w:t>-у</w:t>
      </w:r>
      <w:proofErr w:type="gramEnd"/>
      <w:r w:rsidR="000333E0" w:rsidRPr="000333E0">
        <w:rPr>
          <w:rFonts w:ascii="Times New Roman" w:hAnsi="Times New Roman"/>
          <w:i/>
          <w:sz w:val="28"/>
          <w:szCs w:val="28"/>
        </w:rPr>
        <w:t>веренность в себе , волю, настойчивость и т.п.</w:t>
      </w:r>
      <w:r w:rsidR="00915B71">
        <w:rPr>
          <w:rFonts w:ascii="Times New Roman" w:hAnsi="Times New Roman"/>
          <w:i/>
          <w:sz w:val="28"/>
          <w:szCs w:val="28"/>
        </w:rPr>
        <w:t>;</w:t>
      </w:r>
    </w:p>
    <w:p w:rsidR="00915B71" w:rsidRDefault="00915B71" w:rsidP="00C54EA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проектная деятельность позволят представить большие блоки информации в виде схем, таблиц, графиков, рисунков, что объединяет логику с воображение.</w:t>
      </w:r>
    </w:p>
    <w:p w:rsidR="00452FB5" w:rsidRPr="001C73C5" w:rsidRDefault="001C73C5" w:rsidP="00C54EA9">
      <w:pPr>
        <w:jc w:val="both"/>
        <w:rPr>
          <w:rFonts w:ascii="Times New Roman" w:hAnsi="Times New Roman"/>
          <w:sz w:val="28"/>
          <w:szCs w:val="28"/>
        </w:rPr>
      </w:pPr>
      <w:r w:rsidRPr="001C73C5">
        <w:rPr>
          <w:rFonts w:ascii="Times New Roman" w:hAnsi="Times New Roman"/>
          <w:sz w:val="28"/>
          <w:szCs w:val="28"/>
        </w:rPr>
        <w:t>Опираясь на новые результаты изучения мозга</w:t>
      </w:r>
      <w:r>
        <w:rPr>
          <w:rFonts w:ascii="Times New Roman" w:hAnsi="Times New Roman"/>
          <w:sz w:val="28"/>
          <w:szCs w:val="28"/>
        </w:rPr>
        <w:t>, мы педагоги ищем такие способы организации его деятельности, которые устраняли   бы недостатки нынешнего обучения и позволяли задействовать неиспользуемые резервы мозга.</w:t>
      </w:r>
    </w:p>
    <w:sectPr w:rsidR="00452FB5" w:rsidRPr="001C73C5" w:rsidSect="00657DAA">
      <w:headerReference w:type="first" r:id="rId7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CA" w:rsidRDefault="002835CA" w:rsidP="008A510F">
      <w:pPr>
        <w:spacing w:after="0" w:line="240" w:lineRule="auto"/>
      </w:pPr>
      <w:r>
        <w:separator/>
      </w:r>
    </w:p>
  </w:endnote>
  <w:endnote w:type="continuationSeparator" w:id="1">
    <w:p w:rsidR="002835CA" w:rsidRDefault="002835CA" w:rsidP="008A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CA" w:rsidRDefault="002835CA" w:rsidP="008A510F">
      <w:pPr>
        <w:spacing w:after="0" w:line="240" w:lineRule="auto"/>
      </w:pPr>
      <w:r>
        <w:separator/>
      </w:r>
    </w:p>
  </w:footnote>
  <w:footnote w:type="continuationSeparator" w:id="1">
    <w:p w:rsidR="002835CA" w:rsidRDefault="002835CA" w:rsidP="008A510F">
      <w:pPr>
        <w:spacing w:after="0" w:line="240" w:lineRule="auto"/>
      </w:pPr>
      <w:r>
        <w:continuationSeparator/>
      </w:r>
    </w:p>
  </w:footnote>
  <w:footnote w:id="2">
    <w:p w:rsidR="008A510F" w:rsidRDefault="008A510F">
      <w:pPr>
        <w:pStyle w:val="a3"/>
      </w:pPr>
    </w:p>
    <w:p w:rsidR="008A510F" w:rsidRDefault="008A510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КаменскийЯ.А</w:t>
      </w:r>
      <w:proofErr w:type="spellEnd"/>
      <w:r>
        <w:t>.</w:t>
      </w:r>
      <w:r w:rsidR="00762567">
        <w:t xml:space="preserve"> </w:t>
      </w:r>
      <w:proofErr w:type="spellStart"/>
      <w:r>
        <w:t>Избр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Соч</w:t>
      </w:r>
      <w:proofErr w:type="gramStart"/>
      <w:r>
        <w:t>.Т</w:t>
      </w:r>
      <w:proofErr w:type="gramEnd"/>
      <w:r>
        <w:t>2 М.,1982, с252.с.273.</w:t>
      </w:r>
    </w:p>
    <w:p w:rsidR="008A510F" w:rsidRDefault="008A510F">
      <w:pPr>
        <w:pStyle w:val="a3"/>
      </w:pPr>
      <w:r>
        <w:t>2 Гельвеций К.А. Соч</w:t>
      </w:r>
      <w:proofErr w:type="gramStart"/>
      <w:r>
        <w:t>.в</w:t>
      </w:r>
      <w:proofErr w:type="gramEnd"/>
      <w:r>
        <w:t xml:space="preserve"> 2т..Т2 м.,1974 с.20</w:t>
      </w:r>
    </w:p>
    <w:p w:rsidR="008A510F" w:rsidRDefault="008A510F">
      <w:pPr>
        <w:pStyle w:val="a3"/>
      </w:pPr>
    </w:p>
  </w:footnote>
  <w:footnote w:id="3">
    <w:p w:rsidR="00452FB5" w:rsidRDefault="00452FB5">
      <w:pPr>
        <w:pStyle w:val="a3"/>
      </w:pPr>
      <w:r>
        <w:rPr>
          <w:rStyle w:val="a5"/>
        </w:rPr>
        <w:footnoteRef/>
      </w:r>
      <w:r>
        <w:t xml:space="preserve"> Ушинский К.Д. «Человек</w:t>
      </w:r>
      <w:proofErr w:type="gramStart"/>
      <w:r>
        <w:t xml:space="preserve"> ,</w:t>
      </w:r>
      <w:proofErr w:type="gramEnd"/>
      <w:r>
        <w:t>как предмет воспитания» М.,1946 с.14</w:t>
      </w:r>
    </w:p>
    <w:p w:rsidR="00452FB5" w:rsidRDefault="00452FB5">
      <w:pPr>
        <w:pStyle w:val="a3"/>
      </w:pPr>
    </w:p>
    <w:p w:rsidR="00452FB5" w:rsidRDefault="00452FB5">
      <w:pPr>
        <w:pStyle w:val="a3"/>
      </w:pPr>
      <w: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t>Т</w:t>
      </w:r>
      <w:proofErr w:type="gramEnd"/>
      <w:r>
        <w:t>ам же с.122-123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2D" w:rsidRDefault="00A0632D">
    <w:pPr>
      <w:pStyle w:val="ab"/>
      <w:jc w:val="center"/>
    </w:pPr>
    <w:fldSimple w:instr=" PAGE   \* MERGEFORMAT ">
      <w:r w:rsidR="00657DAA">
        <w:rPr>
          <w:noProof/>
        </w:rPr>
        <w:t>2</w:t>
      </w:r>
    </w:fldSimple>
  </w:p>
  <w:p w:rsidR="00A0632D" w:rsidRDefault="00A063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99F"/>
    <w:multiLevelType w:val="hybridMultilevel"/>
    <w:tmpl w:val="5336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477"/>
    <w:rsid w:val="000333E0"/>
    <w:rsid w:val="0009326D"/>
    <w:rsid w:val="000F0328"/>
    <w:rsid w:val="00100B68"/>
    <w:rsid w:val="001A73C4"/>
    <w:rsid w:val="001B0339"/>
    <w:rsid w:val="001C73C5"/>
    <w:rsid w:val="001E2C4B"/>
    <w:rsid w:val="00217BC6"/>
    <w:rsid w:val="002835CA"/>
    <w:rsid w:val="002A02B1"/>
    <w:rsid w:val="002B6067"/>
    <w:rsid w:val="0030138B"/>
    <w:rsid w:val="00373E61"/>
    <w:rsid w:val="00397E1D"/>
    <w:rsid w:val="00452FB5"/>
    <w:rsid w:val="004B4079"/>
    <w:rsid w:val="004C620D"/>
    <w:rsid w:val="004D2386"/>
    <w:rsid w:val="0050089A"/>
    <w:rsid w:val="00516F1C"/>
    <w:rsid w:val="00542B28"/>
    <w:rsid w:val="00553471"/>
    <w:rsid w:val="005650AB"/>
    <w:rsid w:val="00576870"/>
    <w:rsid w:val="005A6D31"/>
    <w:rsid w:val="005F33BF"/>
    <w:rsid w:val="00611954"/>
    <w:rsid w:val="00657DAA"/>
    <w:rsid w:val="00701268"/>
    <w:rsid w:val="00762567"/>
    <w:rsid w:val="007838F9"/>
    <w:rsid w:val="007A68D0"/>
    <w:rsid w:val="007B0477"/>
    <w:rsid w:val="00835A9D"/>
    <w:rsid w:val="008735B3"/>
    <w:rsid w:val="008A510F"/>
    <w:rsid w:val="008C00FC"/>
    <w:rsid w:val="00915B71"/>
    <w:rsid w:val="0091662E"/>
    <w:rsid w:val="009423CC"/>
    <w:rsid w:val="00957EF8"/>
    <w:rsid w:val="00977106"/>
    <w:rsid w:val="00A0632D"/>
    <w:rsid w:val="00A61341"/>
    <w:rsid w:val="00A67088"/>
    <w:rsid w:val="00A7068E"/>
    <w:rsid w:val="00A75E07"/>
    <w:rsid w:val="00A828C3"/>
    <w:rsid w:val="00AE5274"/>
    <w:rsid w:val="00B57600"/>
    <w:rsid w:val="00C021B5"/>
    <w:rsid w:val="00C414BE"/>
    <w:rsid w:val="00C54EA9"/>
    <w:rsid w:val="00C96221"/>
    <w:rsid w:val="00CA6C72"/>
    <w:rsid w:val="00CB4EA4"/>
    <w:rsid w:val="00CC3705"/>
    <w:rsid w:val="00D124B4"/>
    <w:rsid w:val="00E37E41"/>
    <w:rsid w:val="00F62B10"/>
    <w:rsid w:val="00F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51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51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510F"/>
    <w:rPr>
      <w:vertAlign w:val="superscript"/>
    </w:rPr>
  </w:style>
  <w:style w:type="paragraph" w:styleId="a6">
    <w:name w:val="List Paragraph"/>
    <w:basedOn w:val="a"/>
    <w:uiPriority w:val="34"/>
    <w:qFormat/>
    <w:rsid w:val="00A7068E"/>
    <w:pPr>
      <w:ind w:left="720"/>
      <w:contextualSpacing/>
    </w:pPr>
  </w:style>
  <w:style w:type="paragraph" w:styleId="a7">
    <w:name w:val="No Spacing"/>
    <w:link w:val="a8"/>
    <w:uiPriority w:val="1"/>
    <w:qFormat/>
    <w:rsid w:val="00C414BE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414BE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C4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BE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A0632D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632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0632D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63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Теории обучения.             ( От античных времен                     до современности)</dc:title>
  <dc:subject/>
  <dc:creator>RUSSIA</dc:creator>
  <cp:keywords/>
  <dc:description/>
  <cp:lastModifiedBy>RUSSIA</cp:lastModifiedBy>
  <cp:revision>2</cp:revision>
  <cp:lastPrinted>2012-04-19T20:12:00Z</cp:lastPrinted>
  <dcterms:created xsi:type="dcterms:W3CDTF">2012-04-19T21:58:00Z</dcterms:created>
  <dcterms:modified xsi:type="dcterms:W3CDTF">2012-04-19T21:58:00Z</dcterms:modified>
</cp:coreProperties>
</file>