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27" w:rsidRDefault="007A2C27" w:rsidP="007A2C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10. Дар предвосхищения</w:t>
      </w:r>
    </w:p>
    <w:p w:rsidR="00C75296" w:rsidRDefault="00C75296" w:rsidP="007A2C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A2C27" w:rsidRDefault="007A2C27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7A2C27" w:rsidRDefault="007A2C27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Персей обращает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Финея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камень с помощью головы Медузы Горгоны</w:t>
      </w:r>
    </w:p>
    <w:p w:rsidR="007A2C27" w:rsidRDefault="007A2C27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Эдвард Коли Берн-Джонс</w:t>
      </w:r>
    </w:p>
    <w:p w:rsidR="007A2C27" w:rsidRDefault="007A2C27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 В.М.Васнецов «Ковер-самолет», «Рыба-кит»</w:t>
      </w:r>
    </w:p>
    <w:p w:rsidR="007A2C27" w:rsidRPr="007A2C27" w:rsidRDefault="007A2C27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Морозко</w:t>
      </w:r>
      <w:proofErr w:type="spellEnd"/>
      <w:r>
        <w:rPr>
          <w:rFonts w:ascii="Times New Roman" w:hAnsi="Times New Roman" w:cs="Times New Roman"/>
          <w:sz w:val="32"/>
          <w:szCs w:val="32"/>
        </w:rPr>
        <w:t>», «Баба Яга», «Василиса Прекрасная»…</w:t>
      </w:r>
    </w:p>
    <w:p w:rsidR="007A2C27" w:rsidRDefault="007A2C27" w:rsidP="007A2C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A2C27" w:rsidRDefault="007A2C27" w:rsidP="007A2C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11. Какие знания дает искусство</w:t>
      </w:r>
    </w:p>
    <w:p w:rsidR="00C75296" w:rsidRDefault="00C75296" w:rsidP="007A2C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A2C27" w:rsidRDefault="007A2C27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разложил свет по законам физики</w:t>
      </w:r>
    </w:p>
    <w:p w:rsidR="00BC1E8F" w:rsidRDefault="007A2C27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</w:t>
      </w:r>
      <w:r w:rsidR="002D0CB6">
        <w:rPr>
          <w:rFonts w:ascii="Times New Roman" w:hAnsi="Times New Roman" w:cs="Times New Roman"/>
          <w:sz w:val="32"/>
          <w:szCs w:val="32"/>
        </w:rPr>
        <w:t>появление лазера</w:t>
      </w:r>
      <w:r w:rsidR="002D0CB6">
        <w:rPr>
          <w:rFonts w:ascii="Times New Roman" w:hAnsi="Times New Roman" w:cs="Times New Roman"/>
          <w:sz w:val="32"/>
          <w:szCs w:val="32"/>
        </w:rPr>
        <w:tab/>
      </w:r>
      <w:r w:rsidR="002D0CB6">
        <w:rPr>
          <w:rFonts w:ascii="Times New Roman" w:hAnsi="Times New Roman" w:cs="Times New Roman"/>
          <w:sz w:val="32"/>
          <w:szCs w:val="32"/>
        </w:rPr>
        <w:tab/>
      </w:r>
    </w:p>
    <w:p w:rsidR="00BC1E8F" w:rsidRDefault="002D0CB6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2D0CB6" w:rsidRDefault="002D0CB6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 Б</w:t>
      </w:r>
    </w:p>
    <w:p w:rsidR="002D0CB6" w:rsidRDefault="002D0CB6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 И.С.Бах – Токката и фуга ре минор</w:t>
      </w:r>
    </w:p>
    <w:p w:rsidR="002D0CB6" w:rsidRPr="007A2C27" w:rsidRDefault="002D0CB6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A2C27" w:rsidRDefault="007A2C27" w:rsidP="007A2C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12. Предсказания в искусстве – в живописи</w:t>
      </w:r>
    </w:p>
    <w:p w:rsidR="00C75296" w:rsidRDefault="00C75296" w:rsidP="007A2C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C1E8F" w:rsidRDefault="002D0CB6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Б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BC1E8F" w:rsidRDefault="002D0CB6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В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C75296" w:rsidRDefault="002D0CB6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А</w:t>
      </w:r>
    </w:p>
    <w:p w:rsidR="00BC1E8F" w:rsidRDefault="002D0CB6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 «Большевик»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2D0CB6" w:rsidRDefault="002D0CB6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 …</w:t>
      </w:r>
    </w:p>
    <w:p w:rsidR="002D0CB6" w:rsidRPr="002D0CB6" w:rsidRDefault="002D0CB6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A2C27" w:rsidRDefault="007A2C27" w:rsidP="007A2C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13. Предсказания в искусстве – в музыке</w:t>
      </w:r>
    </w:p>
    <w:p w:rsidR="00C75296" w:rsidRDefault="00C75296" w:rsidP="007A2C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D0CB6" w:rsidRDefault="002D0CB6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Чарльз </w:t>
      </w:r>
      <w:proofErr w:type="spellStart"/>
      <w:r>
        <w:rPr>
          <w:rFonts w:ascii="Times New Roman" w:hAnsi="Times New Roman" w:cs="Times New Roman"/>
          <w:sz w:val="32"/>
          <w:szCs w:val="32"/>
        </w:rPr>
        <w:t>Айвз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«Вопрос, оставшийся без ответа»</w:t>
      </w:r>
    </w:p>
    <w:p w:rsidR="002D0CB6" w:rsidRDefault="002D0CB6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Горе Руси, смуту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2D0CB6" w:rsidRDefault="002D0CB6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выражал внутреннюю энергию объекта; дробил предметы, надвигал друг на друга, сдвигал плоскости и планы</w:t>
      </w:r>
    </w:p>
    <w:p w:rsidR="002D0CB6" w:rsidRDefault="002D0CB6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 Б</w:t>
      </w:r>
    </w:p>
    <w:p w:rsidR="002D0CB6" w:rsidRPr="002D0CB6" w:rsidRDefault="002D0CB6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A2C27" w:rsidRDefault="007A2C27" w:rsidP="007A2C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14. Художественное мышление в авангарде науки</w:t>
      </w:r>
    </w:p>
    <w:p w:rsidR="00C75296" w:rsidRDefault="00C75296" w:rsidP="007A2C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C1E8F" w:rsidRDefault="00BC1E8F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Б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BC1E8F" w:rsidRDefault="00BC1E8F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Б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D0CB6">
        <w:rPr>
          <w:rFonts w:ascii="Times New Roman" w:hAnsi="Times New Roman" w:cs="Times New Roman"/>
          <w:sz w:val="32"/>
          <w:szCs w:val="32"/>
        </w:rPr>
        <w:tab/>
      </w:r>
    </w:p>
    <w:p w:rsidR="002D0CB6" w:rsidRDefault="002D0CB6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3) </w:t>
      </w:r>
      <w:r w:rsidR="0044288F">
        <w:rPr>
          <w:rFonts w:ascii="Times New Roman" w:hAnsi="Times New Roman" w:cs="Times New Roman"/>
          <w:sz w:val="32"/>
          <w:szCs w:val="32"/>
        </w:rPr>
        <w:t>В</w:t>
      </w:r>
    </w:p>
    <w:p w:rsidR="00BC1E8F" w:rsidRDefault="0044288F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 Б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44288F" w:rsidRDefault="0044288F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 А</w:t>
      </w:r>
    </w:p>
    <w:p w:rsidR="002D0CB6" w:rsidRPr="002D0CB6" w:rsidRDefault="002D0CB6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1E8F" w:rsidRDefault="00BC1E8F" w:rsidP="007A2C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A2C27" w:rsidRDefault="007A2C27" w:rsidP="007A2C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15. Художник и учёный</w:t>
      </w:r>
    </w:p>
    <w:p w:rsidR="00C75296" w:rsidRDefault="00C75296" w:rsidP="007A2C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C1E8F" w:rsidRDefault="0044288F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Б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BC1E8F" w:rsidRDefault="0044288F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1, 3,4, 7, 10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BC1E8F" w:rsidRDefault="0044288F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В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44288F" w:rsidRDefault="0044288F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 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2D0CB6" w:rsidRPr="0044288F" w:rsidRDefault="0044288F" w:rsidP="007A2C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 А</w:t>
      </w:r>
    </w:p>
    <w:sectPr w:rsidR="002D0CB6" w:rsidRPr="0044288F" w:rsidSect="007A2C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C27"/>
    <w:rsid w:val="002D0CB6"/>
    <w:rsid w:val="0044288F"/>
    <w:rsid w:val="00544A3F"/>
    <w:rsid w:val="007A2C27"/>
    <w:rsid w:val="00A94EF7"/>
    <w:rsid w:val="00AE045A"/>
    <w:rsid w:val="00BC1E8F"/>
    <w:rsid w:val="00C75296"/>
    <w:rsid w:val="00E4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814D0-3CE7-45F1-87F8-274B2E3A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2012-12-22T14:59:00Z</cp:lastPrinted>
  <dcterms:created xsi:type="dcterms:W3CDTF">2012-12-20T16:32:00Z</dcterms:created>
  <dcterms:modified xsi:type="dcterms:W3CDTF">2012-12-25T15:41:00Z</dcterms:modified>
</cp:coreProperties>
</file>