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81" w:rsidRDefault="000024FC" w:rsidP="00002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ИССЛЕДОВАТЕЛЬСКИЙ ПРОЕКТ</w:t>
      </w:r>
    </w:p>
    <w:p w:rsidR="000024FC" w:rsidRDefault="000024FC" w:rsidP="00002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(варианты тем)</w:t>
      </w:r>
    </w:p>
    <w:p w:rsidR="000024FC" w:rsidRDefault="000024FC" w:rsidP="00002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4FC" w:rsidRPr="003F03B3" w:rsidRDefault="000024FC" w:rsidP="000024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F03B3">
        <w:rPr>
          <w:rFonts w:ascii="Times New Roman" w:hAnsi="Times New Roman" w:cs="Times New Roman"/>
          <w:sz w:val="40"/>
          <w:szCs w:val="40"/>
        </w:rPr>
        <w:t xml:space="preserve">1. </w:t>
      </w:r>
      <w:r w:rsidR="00C356D4" w:rsidRPr="003F03B3">
        <w:rPr>
          <w:rFonts w:ascii="Times New Roman" w:hAnsi="Times New Roman" w:cs="Times New Roman"/>
          <w:sz w:val="40"/>
          <w:szCs w:val="40"/>
        </w:rPr>
        <w:t>Наука и искусство</w:t>
      </w:r>
    </w:p>
    <w:p w:rsidR="00C356D4" w:rsidRPr="003F03B3" w:rsidRDefault="00C356D4" w:rsidP="000024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F03B3">
        <w:rPr>
          <w:rFonts w:ascii="Times New Roman" w:hAnsi="Times New Roman" w:cs="Times New Roman"/>
          <w:sz w:val="40"/>
          <w:szCs w:val="40"/>
        </w:rPr>
        <w:t>2. Пейзаж в русской живописи</w:t>
      </w:r>
    </w:p>
    <w:p w:rsidR="00C356D4" w:rsidRPr="003F03B3" w:rsidRDefault="00C356D4" w:rsidP="000024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F03B3">
        <w:rPr>
          <w:rFonts w:ascii="Times New Roman" w:hAnsi="Times New Roman" w:cs="Times New Roman"/>
          <w:sz w:val="40"/>
          <w:szCs w:val="40"/>
        </w:rPr>
        <w:t>3. Пейзаж в зарубежной живописи</w:t>
      </w:r>
    </w:p>
    <w:p w:rsidR="00C356D4" w:rsidRPr="003F03B3" w:rsidRDefault="00C356D4" w:rsidP="000024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F03B3">
        <w:rPr>
          <w:rFonts w:ascii="Times New Roman" w:hAnsi="Times New Roman" w:cs="Times New Roman"/>
          <w:sz w:val="40"/>
          <w:szCs w:val="40"/>
        </w:rPr>
        <w:t>4. Жанр портрета в русской живописи</w:t>
      </w:r>
    </w:p>
    <w:p w:rsidR="00C356D4" w:rsidRPr="003F03B3" w:rsidRDefault="00C356D4" w:rsidP="000024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F03B3">
        <w:rPr>
          <w:rFonts w:ascii="Times New Roman" w:hAnsi="Times New Roman" w:cs="Times New Roman"/>
          <w:sz w:val="40"/>
          <w:szCs w:val="40"/>
        </w:rPr>
        <w:t>5. Жанр портрета в зарубежной живописи</w:t>
      </w:r>
    </w:p>
    <w:p w:rsidR="00C356D4" w:rsidRPr="003F03B3" w:rsidRDefault="00C356D4" w:rsidP="000024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F03B3">
        <w:rPr>
          <w:rFonts w:ascii="Times New Roman" w:hAnsi="Times New Roman" w:cs="Times New Roman"/>
          <w:sz w:val="40"/>
          <w:szCs w:val="40"/>
        </w:rPr>
        <w:t>6. Музыкальные портреты</w:t>
      </w:r>
    </w:p>
    <w:p w:rsidR="00C356D4" w:rsidRPr="003F03B3" w:rsidRDefault="00C356D4" w:rsidP="000024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F03B3">
        <w:rPr>
          <w:rFonts w:ascii="Times New Roman" w:hAnsi="Times New Roman" w:cs="Times New Roman"/>
          <w:sz w:val="40"/>
          <w:szCs w:val="40"/>
        </w:rPr>
        <w:t xml:space="preserve">7. </w:t>
      </w:r>
      <w:r w:rsidR="00666003" w:rsidRPr="003F03B3">
        <w:rPr>
          <w:rFonts w:ascii="Times New Roman" w:hAnsi="Times New Roman" w:cs="Times New Roman"/>
          <w:sz w:val="40"/>
          <w:szCs w:val="40"/>
        </w:rPr>
        <w:t>Застывшая музыка архитектуры</w:t>
      </w:r>
    </w:p>
    <w:p w:rsidR="00666003" w:rsidRPr="003F03B3" w:rsidRDefault="00666003" w:rsidP="000024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F03B3">
        <w:rPr>
          <w:rFonts w:ascii="Times New Roman" w:hAnsi="Times New Roman" w:cs="Times New Roman"/>
          <w:sz w:val="40"/>
          <w:szCs w:val="40"/>
        </w:rPr>
        <w:t>8. Храмовый синтез искусств</w:t>
      </w:r>
    </w:p>
    <w:p w:rsidR="00666003" w:rsidRPr="003F03B3" w:rsidRDefault="00666003" w:rsidP="000024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F03B3">
        <w:rPr>
          <w:rFonts w:ascii="Times New Roman" w:hAnsi="Times New Roman" w:cs="Times New Roman"/>
          <w:sz w:val="40"/>
          <w:szCs w:val="40"/>
        </w:rPr>
        <w:t>9. Художник и ученый</w:t>
      </w:r>
    </w:p>
    <w:p w:rsidR="003F03B3" w:rsidRPr="003F03B3" w:rsidRDefault="003F03B3" w:rsidP="000024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F03B3">
        <w:rPr>
          <w:rFonts w:ascii="Times New Roman" w:hAnsi="Times New Roman" w:cs="Times New Roman"/>
          <w:sz w:val="40"/>
          <w:szCs w:val="40"/>
        </w:rPr>
        <w:t>10. Символы и знаки в искусстве</w:t>
      </w:r>
    </w:p>
    <w:p w:rsidR="00666003" w:rsidRPr="003F03B3" w:rsidRDefault="003F03B3" w:rsidP="000024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F03B3">
        <w:rPr>
          <w:rFonts w:ascii="Times New Roman" w:hAnsi="Times New Roman" w:cs="Times New Roman"/>
          <w:sz w:val="40"/>
          <w:szCs w:val="40"/>
        </w:rPr>
        <w:t>11</w:t>
      </w:r>
      <w:r w:rsidR="00666003" w:rsidRPr="003F03B3">
        <w:rPr>
          <w:rFonts w:ascii="Times New Roman" w:hAnsi="Times New Roman" w:cs="Times New Roman"/>
          <w:sz w:val="40"/>
          <w:szCs w:val="40"/>
        </w:rPr>
        <w:t>. Архитектура исторических городов</w:t>
      </w:r>
    </w:p>
    <w:p w:rsidR="00666003" w:rsidRPr="003F03B3" w:rsidRDefault="003F03B3" w:rsidP="000024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F03B3">
        <w:rPr>
          <w:rFonts w:ascii="Times New Roman" w:hAnsi="Times New Roman" w:cs="Times New Roman"/>
          <w:sz w:val="40"/>
          <w:szCs w:val="40"/>
        </w:rPr>
        <w:t>12</w:t>
      </w:r>
      <w:r w:rsidR="00666003" w:rsidRPr="003F03B3">
        <w:rPr>
          <w:rFonts w:ascii="Times New Roman" w:hAnsi="Times New Roman" w:cs="Times New Roman"/>
          <w:sz w:val="40"/>
          <w:szCs w:val="40"/>
        </w:rPr>
        <w:t>. Архитектура современных городов</w:t>
      </w:r>
    </w:p>
    <w:p w:rsidR="00666003" w:rsidRPr="003F03B3" w:rsidRDefault="003F03B3" w:rsidP="000024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F03B3">
        <w:rPr>
          <w:rFonts w:ascii="Times New Roman" w:hAnsi="Times New Roman" w:cs="Times New Roman"/>
          <w:sz w:val="40"/>
          <w:szCs w:val="40"/>
        </w:rPr>
        <w:t>13</w:t>
      </w:r>
      <w:r w:rsidR="00666003" w:rsidRPr="003F03B3">
        <w:rPr>
          <w:rFonts w:ascii="Times New Roman" w:hAnsi="Times New Roman" w:cs="Times New Roman"/>
          <w:sz w:val="40"/>
          <w:szCs w:val="40"/>
        </w:rPr>
        <w:t xml:space="preserve">. </w:t>
      </w:r>
      <w:proofErr w:type="gramStart"/>
      <w:r w:rsidR="00666003" w:rsidRPr="003F03B3">
        <w:rPr>
          <w:rFonts w:ascii="Times New Roman" w:hAnsi="Times New Roman" w:cs="Times New Roman"/>
          <w:sz w:val="40"/>
          <w:szCs w:val="40"/>
        </w:rPr>
        <w:t>Декоративно-прикладное</w:t>
      </w:r>
      <w:proofErr w:type="gramEnd"/>
      <w:r w:rsidR="00666003" w:rsidRPr="003F03B3">
        <w:rPr>
          <w:rFonts w:ascii="Times New Roman" w:hAnsi="Times New Roman" w:cs="Times New Roman"/>
          <w:sz w:val="40"/>
          <w:szCs w:val="40"/>
        </w:rPr>
        <w:t xml:space="preserve"> искусств</w:t>
      </w:r>
    </w:p>
    <w:p w:rsidR="00666003" w:rsidRPr="003F03B3" w:rsidRDefault="003F03B3" w:rsidP="000024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F03B3">
        <w:rPr>
          <w:rFonts w:ascii="Times New Roman" w:hAnsi="Times New Roman" w:cs="Times New Roman"/>
          <w:sz w:val="40"/>
          <w:szCs w:val="40"/>
        </w:rPr>
        <w:t>14</w:t>
      </w:r>
      <w:r w:rsidR="00666003" w:rsidRPr="003F03B3">
        <w:rPr>
          <w:rFonts w:ascii="Times New Roman" w:hAnsi="Times New Roman" w:cs="Times New Roman"/>
          <w:sz w:val="40"/>
          <w:szCs w:val="40"/>
        </w:rPr>
        <w:t>. Фотография – как вид искусства</w:t>
      </w:r>
    </w:p>
    <w:p w:rsidR="00666003" w:rsidRPr="003F03B3" w:rsidRDefault="003F03B3" w:rsidP="000024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F03B3">
        <w:rPr>
          <w:rFonts w:ascii="Times New Roman" w:hAnsi="Times New Roman" w:cs="Times New Roman"/>
          <w:sz w:val="40"/>
          <w:szCs w:val="40"/>
        </w:rPr>
        <w:t>15</w:t>
      </w:r>
      <w:r w:rsidR="00666003" w:rsidRPr="003F03B3">
        <w:rPr>
          <w:rFonts w:ascii="Times New Roman" w:hAnsi="Times New Roman" w:cs="Times New Roman"/>
          <w:sz w:val="40"/>
          <w:szCs w:val="40"/>
        </w:rPr>
        <w:t>. Музыка в кино</w:t>
      </w:r>
    </w:p>
    <w:p w:rsidR="00666003" w:rsidRPr="003F03B3" w:rsidRDefault="003F03B3" w:rsidP="000024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F03B3">
        <w:rPr>
          <w:rFonts w:ascii="Times New Roman" w:hAnsi="Times New Roman" w:cs="Times New Roman"/>
          <w:sz w:val="40"/>
          <w:szCs w:val="40"/>
        </w:rPr>
        <w:t>16</w:t>
      </w:r>
      <w:r w:rsidR="00666003" w:rsidRPr="003F03B3">
        <w:rPr>
          <w:rFonts w:ascii="Times New Roman" w:hAnsi="Times New Roman" w:cs="Times New Roman"/>
          <w:sz w:val="40"/>
          <w:szCs w:val="40"/>
        </w:rPr>
        <w:t>. Искусство эпохи Возрождения</w:t>
      </w:r>
    </w:p>
    <w:p w:rsidR="00666003" w:rsidRPr="003F03B3" w:rsidRDefault="003F03B3" w:rsidP="000024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F03B3">
        <w:rPr>
          <w:rFonts w:ascii="Times New Roman" w:hAnsi="Times New Roman" w:cs="Times New Roman"/>
          <w:sz w:val="40"/>
          <w:szCs w:val="40"/>
        </w:rPr>
        <w:t>17</w:t>
      </w:r>
      <w:r w:rsidR="00666003" w:rsidRPr="003F03B3">
        <w:rPr>
          <w:rFonts w:ascii="Times New Roman" w:hAnsi="Times New Roman" w:cs="Times New Roman"/>
          <w:sz w:val="40"/>
          <w:szCs w:val="40"/>
        </w:rPr>
        <w:t>. Искусство эпохи Барокко</w:t>
      </w:r>
    </w:p>
    <w:p w:rsidR="00666003" w:rsidRPr="003F03B3" w:rsidRDefault="003F03B3" w:rsidP="000024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F03B3">
        <w:rPr>
          <w:rFonts w:ascii="Times New Roman" w:hAnsi="Times New Roman" w:cs="Times New Roman"/>
          <w:sz w:val="40"/>
          <w:szCs w:val="40"/>
        </w:rPr>
        <w:t>18</w:t>
      </w:r>
      <w:r w:rsidR="00666003" w:rsidRPr="003F03B3">
        <w:rPr>
          <w:rFonts w:ascii="Times New Roman" w:hAnsi="Times New Roman" w:cs="Times New Roman"/>
          <w:sz w:val="40"/>
          <w:szCs w:val="40"/>
        </w:rPr>
        <w:t>. Искусство эпохи Классицизма</w:t>
      </w:r>
    </w:p>
    <w:p w:rsidR="00666003" w:rsidRPr="003F03B3" w:rsidRDefault="003F03B3" w:rsidP="000024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F03B3">
        <w:rPr>
          <w:rFonts w:ascii="Times New Roman" w:hAnsi="Times New Roman" w:cs="Times New Roman"/>
          <w:sz w:val="40"/>
          <w:szCs w:val="40"/>
        </w:rPr>
        <w:t>19</w:t>
      </w:r>
      <w:r w:rsidR="00666003" w:rsidRPr="003F03B3">
        <w:rPr>
          <w:rFonts w:ascii="Times New Roman" w:hAnsi="Times New Roman" w:cs="Times New Roman"/>
          <w:sz w:val="40"/>
          <w:szCs w:val="40"/>
        </w:rPr>
        <w:t>. Искусство эпохи Романтизма</w:t>
      </w:r>
    </w:p>
    <w:p w:rsidR="00666003" w:rsidRPr="003F03B3" w:rsidRDefault="003F03B3" w:rsidP="000024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F03B3">
        <w:rPr>
          <w:rFonts w:ascii="Times New Roman" w:hAnsi="Times New Roman" w:cs="Times New Roman"/>
          <w:sz w:val="40"/>
          <w:szCs w:val="40"/>
        </w:rPr>
        <w:t>20</w:t>
      </w:r>
      <w:r w:rsidR="00666003" w:rsidRPr="003F03B3">
        <w:rPr>
          <w:rFonts w:ascii="Times New Roman" w:hAnsi="Times New Roman" w:cs="Times New Roman"/>
          <w:sz w:val="40"/>
          <w:szCs w:val="40"/>
        </w:rPr>
        <w:t>. Искусство эпохи Реализма</w:t>
      </w:r>
    </w:p>
    <w:p w:rsidR="00666003" w:rsidRPr="003F03B3" w:rsidRDefault="003F03B3" w:rsidP="000024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F03B3">
        <w:rPr>
          <w:rFonts w:ascii="Times New Roman" w:hAnsi="Times New Roman" w:cs="Times New Roman"/>
          <w:sz w:val="40"/>
          <w:szCs w:val="40"/>
        </w:rPr>
        <w:t>21</w:t>
      </w:r>
      <w:r w:rsidR="00666003" w:rsidRPr="003F03B3">
        <w:rPr>
          <w:rFonts w:ascii="Times New Roman" w:hAnsi="Times New Roman" w:cs="Times New Roman"/>
          <w:sz w:val="40"/>
          <w:szCs w:val="40"/>
        </w:rPr>
        <w:t>. Искусство эпохи Импрессионизма</w:t>
      </w:r>
    </w:p>
    <w:p w:rsidR="00666003" w:rsidRPr="003F03B3" w:rsidRDefault="003F03B3" w:rsidP="000024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F03B3">
        <w:rPr>
          <w:rFonts w:ascii="Times New Roman" w:hAnsi="Times New Roman" w:cs="Times New Roman"/>
          <w:sz w:val="40"/>
          <w:szCs w:val="40"/>
        </w:rPr>
        <w:t>22</w:t>
      </w:r>
      <w:r w:rsidR="00666003" w:rsidRPr="003F03B3">
        <w:rPr>
          <w:rFonts w:ascii="Times New Roman" w:hAnsi="Times New Roman" w:cs="Times New Roman"/>
          <w:sz w:val="40"/>
          <w:szCs w:val="40"/>
        </w:rPr>
        <w:t xml:space="preserve">. </w:t>
      </w:r>
      <w:r w:rsidRPr="003F03B3">
        <w:rPr>
          <w:rFonts w:ascii="Times New Roman" w:hAnsi="Times New Roman" w:cs="Times New Roman"/>
          <w:sz w:val="40"/>
          <w:szCs w:val="40"/>
        </w:rPr>
        <w:t>Современные виды искусства</w:t>
      </w:r>
    </w:p>
    <w:p w:rsidR="003F03B3" w:rsidRPr="003F03B3" w:rsidRDefault="003F03B3" w:rsidP="000024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F03B3">
        <w:rPr>
          <w:rFonts w:ascii="Times New Roman" w:hAnsi="Times New Roman" w:cs="Times New Roman"/>
          <w:sz w:val="40"/>
          <w:szCs w:val="40"/>
        </w:rPr>
        <w:t>23. М.И.Глинка и А.С.Пушкин</w:t>
      </w:r>
    </w:p>
    <w:p w:rsidR="003F03B3" w:rsidRPr="003F03B3" w:rsidRDefault="003F03B3" w:rsidP="000024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F03B3">
        <w:rPr>
          <w:rFonts w:ascii="Times New Roman" w:hAnsi="Times New Roman" w:cs="Times New Roman"/>
          <w:sz w:val="40"/>
          <w:szCs w:val="40"/>
        </w:rPr>
        <w:t xml:space="preserve">24. </w:t>
      </w:r>
      <w:proofErr w:type="spellStart"/>
      <w:r w:rsidRPr="003F03B3">
        <w:rPr>
          <w:rFonts w:ascii="Times New Roman" w:hAnsi="Times New Roman" w:cs="Times New Roman"/>
          <w:sz w:val="40"/>
          <w:szCs w:val="40"/>
        </w:rPr>
        <w:t>Н.А.Римский-Корсаков</w:t>
      </w:r>
      <w:proofErr w:type="spellEnd"/>
      <w:r w:rsidRPr="003F03B3">
        <w:rPr>
          <w:rFonts w:ascii="Times New Roman" w:hAnsi="Times New Roman" w:cs="Times New Roman"/>
          <w:sz w:val="40"/>
          <w:szCs w:val="40"/>
        </w:rPr>
        <w:t xml:space="preserve"> и А.Н.Островский</w:t>
      </w:r>
    </w:p>
    <w:p w:rsidR="003F03B3" w:rsidRPr="003F03B3" w:rsidRDefault="003F03B3" w:rsidP="000024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F03B3">
        <w:rPr>
          <w:rFonts w:ascii="Times New Roman" w:hAnsi="Times New Roman" w:cs="Times New Roman"/>
          <w:sz w:val="40"/>
          <w:szCs w:val="40"/>
        </w:rPr>
        <w:t>25. А.С.Пушкин   М.П.Мусоргский</w:t>
      </w:r>
    </w:p>
    <w:p w:rsidR="003F03B3" w:rsidRPr="003F03B3" w:rsidRDefault="003F03B3" w:rsidP="000024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F03B3">
        <w:rPr>
          <w:rFonts w:ascii="Times New Roman" w:hAnsi="Times New Roman" w:cs="Times New Roman"/>
          <w:sz w:val="40"/>
          <w:szCs w:val="40"/>
        </w:rPr>
        <w:t>26. А.С.Пушкин и П.И.Чайковский</w:t>
      </w:r>
    </w:p>
    <w:p w:rsidR="003F03B3" w:rsidRPr="003F03B3" w:rsidRDefault="003F03B3" w:rsidP="000024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F03B3">
        <w:rPr>
          <w:rFonts w:ascii="Times New Roman" w:hAnsi="Times New Roman" w:cs="Times New Roman"/>
          <w:sz w:val="40"/>
          <w:szCs w:val="40"/>
        </w:rPr>
        <w:t>27. А.С.Пушкин и В.А.Моцарт</w:t>
      </w:r>
    </w:p>
    <w:p w:rsidR="003F03B3" w:rsidRPr="003F03B3" w:rsidRDefault="003F03B3" w:rsidP="000024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F03B3">
        <w:rPr>
          <w:rFonts w:ascii="Times New Roman" w:hAnsi="Times New Roman" w:cs="Times New Roman"/>
          <w:sz w:val="40"/>
          <w:szCs w:val="40"/>
        </w:rPr>
        <w:t>28. Литература и музыка</w:t>
      </w:r>
    </w:p>
    <w:p w:rsidR="003F03B3" w:rsidRPr="003F03B3" w:rsidRDefault="003F03B3" w:rsidP="000024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F03B3">
        <w:rPr>
          <w:rFonts w:ascii="Times New Roman" w:hAnsi="Times New Roman" w:cs="Times New Roman"/>
          <w:sz w:val="40"/>
          <w:szCs w:val="40"/>
        </w:rPr>
        <w:t>29. Живопись и музыка</w:t>
      </w:r>
    </w:p>
    <w:p w:rsidR="003F03B3" w:rsidRPr="003F03B3" w:rsidRDefault="003F03B3" w:rsidP="000024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F03B3">
        <w:rPr>
          <w:rFonts w:ascii="Times New Roman" w:hAnsi="Times New Roman" w:cs="Times New Roman"/>
          <w:sz w:val="40"/>
          <w:szCs w:val="40"/>
        </w:rPr>
        <w:t xml:space="preserve">30. Искусство Татарстана </w:t>
      </w:r>
    </w:p>
    <w:sectPr w:rsidR="003F03B3" w:rsidRPr="003F03B3" w:rsidSect="000024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24FC"/>
    <w:rsid w:val="000024FC"/>
    <w:rsid w:val="00274FFA"/>
    <w:rsid w:val="002E7581"/>
    <w:rsid w:val="003F03B3"/>
    <w:rsid w:val="00666003"/>
    <w:rsid w:val="006B13DE"/>
    <w:rsid w:val="00C356D4"/>
    <w:rsid w:val="00E4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E9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2013-01-06T12:49:00Z</dcterms:created>
  <dcterms:modified xsi:type="dcterms:W3CDTF">2013-05-22T19:03:00Z</dcterms:modified>
</cp:coreProperties>
</file>