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32" w:rsidRPr="00B17732" w:rsidRDefault="00AB3AD4" w:rsidP="00B177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8.10.  </w:t>
      </w:r>
      <w:r w:rsidR="00B17732">
        <w:rPr>
          <w:rFonts w:ascii="Times New Roman" w:hAnsi="Times New Roman" w:cs="Times New Roman"/>
          <w:b/>
          <w:sz w:val="32"/>
          <w:szCs w:val="32"/>
        </w:rPr>
        <w:t>Жанр портрета</w:t>
      </w:r>
    </w:p>
    <w:p w:rsidR="00420785" w:rsidRDefault="00117B62" w:rsidP="007075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Что такое портрет? </w:t>
      </w:r>
      <w:r>
        <w:rPr>
          <w:rFonts w:ascii="Times New Roman" w:hAnsi="Times New Roman" w:cs="Times New Roman"/>
          <w:i/>
          <w:sz w:val="32"/>
          <w:szCs w:val="32"/>
        </w:rPr>
        <w:t>(изображение определенного человека или группы людей)</w:t>
      </w:r>
    </w:p>
    <w:p w:rsidR="00117B62" w:rsidRDefault="00117B62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Как развивался жанр портрета? </w:t>
      </w:r>
      <w:r>
        <w:rPr>
          <w:rFonts w:ascii="Times New Roman" w:hAnsi="Times New Roman" w:cs="Times New Roman"/>
          <w:i/>
          <w:sz w:val="32"/>
          <w:szCs w:val="32"/>
        </w:rPr>
        <w:t>(получил распространение в глубокой древности в скульптуре, а затем в живописи и в графике)</w:t>
      </w:r>
    </w:p>
    <w:p w:rsidR="00117B62" w:rsidRDefault="00117B62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Какие бывают портреты? </w:t>
      </w:r>
      <w:r>
        <w:rPr>
          <w:rFonts w:ascii="Times New Roman" w:hAnsi="Times New Roman" w:cs="Times New Roman"/>
          <w:i/>
          <w:sz w:val="32"/>
          <w:szCs w:val="32"/>
        </w:rPr>
        <w:t>(парадные, камерные, парные, групповые, психологические, портреты-характеры, портреты-биографии)</w:t>
      </w:r>
    </w:p>
    <w:p w:rsidR="00117B62" w:rsidRDefault="00117B62" w:rsidP="007075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Какую задачу, обычно, ставит перед собой художник, рисуя портрет? </w:t>
      </w:r>
      <w:r>
        <w:rPr>
          <w:rFonts w:ascii="Times New Roman" w:hAnsi="Times New Roman" w:cs="Times New Roman"/>
          <w:i/>
          <w:sz w:val="32"/>
          <w:szCs w:val="32"/>
        </w:rPr>
        <w:t>(не точное копирование внешних черт, а «живописное пересоздание» образа человека)</w:t>
      </w:r>
    </w:p>
    <w:p w:rsidR="00117B62" w:rsidRDefault="00117B62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Что является важным в портрете? </w:t>
      </w:r>
      <w:r>
        <w:rPr>
          <w:rFonts w:ascii="Times New Roman" w:hAnsi="Times New Roman" w:cs="Times New Roman"/>
          <w:i/>
          <w:sz w:val="32"/>
          <w:szCs w:val="32"/>
        </w:rPr>
        <w:t>(всё то, что выражает эмоции, отношение к жизни, к людям: мимика, выражение глаз, линия губ, поворот головы, осанка, жест)</w:t>
      </w:r>
      <w:proofErr w:type="gramEnd"/>
    </w:p>
    <w:p w:rsidR="00117B62" w:rsidRDefault="00117B62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Какие особенности скульптурного портрета были в Древнем Египте?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601306">
        <w:rPr>
          <w:rFonts w:ascii="Times New Roman" w:hAnsi="Times New Roman" w:cs="Times New Roman"/>
          <w:i/>
          <w:sz w:val="32"/>
          <w:szCs w:val="32"/>
        </w:rPr>
        <w:t>религиозные представления, связанные с культом мертвых, вызывали стремление</w:t>
      </w:r>
      <w:r w:rsidR="00601306">
        <w:rPr>
          <w:rFonts w:ascii="Times New Roman" w:hAnsi="Times New Roman" w:cs="Times New Roman"/>
          <w:sz w:val="32"/>
          <w:szCs w:val="32"/>
        </w:rPr>
        <w:t xml:space="preserve"> </w:t>
      </w:r>
      <w:r w:rsidR="00601306">
        <w:rPr>
          <w:rFonts w:ascii="Times New Roman" w:hAnsi="Times New Roman" w:cs="Times New Roman"/>
          <w:i/>
          <w:sz w:val="32"/>
          <w:szCs w:val="32"/>
        </w:rPr>
        <w:t>к передаче портретного сходства: душа умершего должна найти свое вместилище</w:t>
      </w:r>
      <w:r w:rsidRPr="00601306">
        <w:rPr>
          <w:rFonts w:ascii="Times New Roman" w:hAnsi="Times New Roman" w:cs="Times New Roman"/>
          <w:i/>
          <w:sz w:val="32"/>
          <w:szCs w:val="32"/>
        </w:rPr>
        <w:t>)</w:t>
      </w:r>
    </w:p>
    <w:p w:rsidR="00601306" w:rsidRDefault="00601306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Чем поражает образ царицы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Нефертити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созданный в </w:t>
      </w:r>
      <w:r>
        <w:rPr>
          <w:rFonts w:ascii="Times New Roman" w:hAnsi="Times New Roman" w:cs="Times New Roman"/>
          <w:sz w:val="32"/>
          <w:szCs w:val="32"/>
          <w:lang w:val="en-US"/>
        </w:rPr>
        <w:t>XIV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н.э.? </w:t>
      </w:r>
      <w:r>
        <w:rPr>
          <w:rFonts w:ascii="Times New Roman" w:hAnsi="Times New Roman" w:cs="Times New Roman"/>
          <w:i/>
          <w:sz w:val="32"/>
          <w:szCs w:val="32"/>
        </w:rPr>
        <w:t>(плавные линии профиля, изящная гибкая шея, воздушная легкость, текучие переходы неправильных, но прелестных черт)</w:t>
      </w:r>
    </w:p>
    <w:p w:rsidR="00601306" w:rsidRDefault="00601306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Какие портретные образы Древней Греции занимают особое место? Почему? </w:t>
      </w:r>
      <w:r>
        <w:rPr>
          <w:rFonts w:ascii="Times New Roman" w:hAnsi="Times New Roman" w:cs="Times New Roman"/>
          <w:i/>
          <w:sz w:val="32"/>
          <w:szCs w:val="32"/>
        </w:rPr>
        <w:t>(обобщенные, идеализированные образы героев и богов; в слиянии духовного и физического художники и скульпторы видели воплощение красоты и гармонии человека)</w:t>
      </w:r>
    </w:p>
    <w:p w:rsidR="00601306" w:rsidRDefault="00601306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Что стремился передать скульптор М</w:t>
      </w:r>
      <w:r w:rsidRPr="00B43B7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рон в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6013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веке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н.э.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скульптуре «Дискобол»</w:t>
      </w:r>
      <w:r w:rsidR="00B43B7B">
        <w:rPr>
          <w:rFonts w:ascii="Times New Roman" w:hAnsi="Times New Roman" w:cs="Times New Roman"/>
          <w:sz w:val="32"/>
          <w:szCs w:val="32"/>
        </w:rPr>
        <w:t xml:space="preserve">? </w:t>
      </w:r>
      <w:r w:rsidR="00B43B7B">
        <w:rPr>
          <w:rFonts w:ascii="Times New Roman" w:hAnsi="Times New Roman" w:cs="Times New Roman"/>
          <w:i/>
          <w:sz w:val="32"/>
          <w:szCs w:val="32"/>
        </w:rPr>
        <w:t xml:space="preserve">(ощущение движения при устойчивости и </w:t>
      </w:r>
      <w:proofErr w:type="spellStart"/>
      <w:r w:rsidR="00B43B7B">
        <w:rPr>
          <w:rFonts w:ascii="Times New Roman" w:hAnsi="Times New Roman" w:cs="Times New Roman"/>
          <w:i/>
          <w:sz w:val="32"/>
          <w:szCs w:val="32"/>
        </w:rPr>
        <w:t>понументальности</w:t>
      </w:r>
      <w:proofErr w:type="spellEnd"/>
      <w:r w:rsidR="00B43B7B">
        <w:rPr>
          <w:rFonts w:ascii="Times New Roman" w:hAnsi="Times New Roman" w:cs="Times New Roman"/>
          <w:i/>
          <w:sz w:val="32"/>
          <w:szCs w:val="32"/>
        </w:rPr>
        <w:t xml:space="preserve"> линий тела, не заостряя внимание на особенностях лица)</w:t>
      </w:r>
    </w:p>
    <w:p w:rsidR="00B43B7B" w:rsidRDefault="00B43B7B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Перечисли особенности скульптуры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43B7B">
        <w:rPr>
          <w:rFonts w:ascii="Times New Roman" w:hAnsi="Times New Roman" w:cs="Times New Roman"/>
          <w:sz w:val="32"/>
          <w:szCs w:val="32"/>
        </w:rPr>
        <w:t xml:space="preserve">«Афродита </w:t>
      </w:r>
      <w:proofErr w:type="spellStart"/>
      <w:r w:rsidRPr="00B43B7B">
        <w:rPr>
          <w:rFonts w:ascii="Times New Roman" w:hAnsi="Times New Roman" w:cs="Times New Roman"/>
          <w:sz w:val="32"/>
          <w:szCs w:val="32"/>
        </w:rPr>
        <w:t>Книдская</w:t>
      </w:r>
      <w:proofErr w:type="spellEnd"/>
      <w:r w:rsidRPr="00B43B7B">
        <w:rPr>
          <w:rFonts w:ascii="Times New Roman" w:hAnsi="Times New Roman" w:cs="Times New Roman"/>
          <w:sz w:val="32"/>
          <w:szCs w:val="32"/>
        </w:rPr>
        <w:t>» скульптора Праксителя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sz w:val="32"/>
          <w:szCs w:val="32"/>
        </w:rPr>
        <w:t xml:space="preserve"> веке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н.э.?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изображении богини любви и красоты нет божественного величия, образ дышит удивительным покоем и целомудрием)</w:t>
      </w:r>
    </w:p>
    <w:p w:rsidR="00B43B7B" w:rsidRDefault="00B43B7B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В чем особенности Римского портрета? </w:t>
      </w:r>
      <w:r>
        <w:rPr>
          <w:rFonts w:ascii="Times New Roman" w:hAnsi="Times New Roman" w:cs="Times New Roman"/>
          <w:i/>
          <w:sz w:val="32"/>
          <w:szCs w:val="32"/>
        </w:rPr>
        <w:t xml:space="preserve">(связан с культом предков; стремление сохранить их облик для потомков; развитие реалистического портрета; индивидуальные характеристики человека: величие,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>сдержанность, жестокость или деспотизм, одухотворенность или высокомерие)</w:t>
      </w:r>
    </w:p>
    <w:p w:rsidR="00B43B7B" w:rsidRDefault="00B43B7B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Назови особенности скульптурного портрета в Средние века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увственно-пластический</w:t>
      </w:r>
      <w:r w:rsidR="00AF6E3A">
        <w:rPr>
          <w:rFonts w:ascii="Times New Roman" w:hAnsi="Times New Roman" w:cs="Times New Roman"/>
          <w:i/>
          <w:sz w:val="32"/>
          <w:szCs w:val="32"/>
        </w:rPr>
        <w:t>; идея отвлеченного образ; связь с Божественным духом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AF6E3A" w:rsidRDefault="00AF6E3A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Чем отличается портретное искусство эпохи Возрождения? </w:t>
      </w:r>
      <w:r>
        <w:rPr>
          <w:rFonts w:ascii="Times New Roman" w:hAnsi="Times New Roman" w:cs="Times New Roman"/>
          <w:i/>
          <w:sz w:val="32"/>
          <w:szCs w:val="32"/>
        </w:rPr>
        <w:t>(объединение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6E3A">
        <w:rPr>
          <w:rFonts w:ascii="Times New Roman" w:hAnsi="Times New Roman" w:cs="Times New Roman"/>
          <w:i/>
          <w:sz w:val="32"/>
          <w:szCs w:val="32"/>
        </w:rPr>
        <w:t>Античности и Средневековья; торжественный гимн могучему челов</w:t>
      </w:r>
      <w:r>
        <w:rPr>
          <w:rFonts w:ascii="Times New Roman" w:hAnsi="Times New Roman" w:cs="Times New Roman"/>
          <w:i/>
          <w:sz w:val="32"/>
          <w:szCs w:val="32"/>
        </w:rPr>
        <w:t>е</w:t>
      </w:r>
      <w:r w:rsidRPr="00AF6E3A">
        <w:rPr>
          <w:rFonts w:ascii="Times New Roman" w:hAnsi="Times New Roman" w:cs="Times New Roman"/>
          <w:i/>
          <w:sz w:val="32"/>
          <w:szCs w:val="32"/>
        </w:rPr>
        <w:t>ку)</w:t>
      </w:r>
    </w:p>
    <w:p w:rsidR="00AF6E3A" w:rsidRDefault="00AF6E3A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Опиши «Автопортрет» Альбрехта Дюрера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тремление художника изобразить идеализированного героя)</w:t>
      </w:r>
    </w:p>
    <w:p w:rsidR="00AF6E3A" w:rsidRDefault="00AF6E3A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Кто еще из известных художников эпохи Возрождения писал идеализированные портреты? </w:t>
      </w:r>
      <w:r>
        <w:rPr>
          <w:rFonts w:ascii="Times New Roman" w:hAnsi="Times New Roman" w:cs="Times New Roman"/>
          <w:i/>
          <w:sz w:val="32"/>
          <w:szCs w:val="32"/>
        </w:rPr>
        <w:t xml:space="preserve">(Леонардо да Винчи, Рафаэль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Санти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AF6E3A" w:rsidRDefault="00AF6E3A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Что является основным в портретах итальянского художника Микеланджело да Караваджо? </w:t>
      </w:r>
      <w:r w:rsidR="00DE6148">
        <w:rPr>
          <w:rFonts w:ascii="Times New Roman" w:hAnsi="Times New Roman" w:cs="Times New Roman"/>
          <w:i/>
          <w:sz w:val="32"/>
          <w:szCs w:val="32"/>
        </w:rPr>
        <w:t xml:space="preserve">(мотивы, взятые из реальной жизни – </w:t>
      </w:r>
      <w:r w:rsidR="00DE6148" w:rsidRPr="00DE6148">
        <w:rPr>
          <w:rFonts w:ascii="Times New Roman" w:hAnsi="Times New Roman" w:cs="Times New Roman"/>
          <w:i/>
          <w:sz w:val="32"/>
          <w:szCs w:val="32"/>
        </w:rPr>
        <w:t>«Лютнист»)</w:t>
      </w:r>
    </w:p>
    <w:p w:rsidR="00DE6148" w:rsidRDefault="00DE6148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В чем заключается новизна портретов испанского художника Эль Греко? </w:t>
      </w:r>
      <w:r>
        <w:rPr>
          <w:rFonts w:ascii="Times New Roman" w:hAnsi="Times New Roman" w:cs="Times New Roman"/>
          <w:i/>
          <w:sz w:val="32"/>
          <w:szCs w:val="32"/>
        </w:rPr>
        <w:t>(в портретах передается внутренняя сосредоточенность человека; интенсивность его духовной жизни; погруженность в собственный мир)</w:t>
      </w:r>
    </w:p>
    <w:p w:rsidR="00DE6148" w:rsidRDefault="00DE6148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Какие приемы при этом использует Эль Греко? </w:t>
      </w:r>
      <w:r>
        <w:rPr>
          <w:rFonts w:ascii="Times New Roman" w:hAnsi="Times New Roman" w:cs="Times New Roman"/>
          <w:i/>
          <w:sz w:val="32"/>
          <w:szCs w:val="32"/>
        </w:rPr>
        <w:t>(резкие контрасты освещения, оригинальный колорит, порывистые движения  застывшие или застывшие позы)</w:t>
      </w:r>
    </w:p>
    <w:p w:rsidR="00DE6148" w:rsidRDefault="00DE6148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Что является главным критерием в художественных портретах </w:t>
      </w:r>
      <w:r>
        <w:rPr>
          <w:rFonts w:ascii="Times New Roman" w:hAnsi="Times New Roman" w:cs="Times New Roman"/>
          <w:sz w:val="32"/>
          <w:szCs w:val="32"/>
          <w:lang w:val="en-US"/>
        </w:rPr>
        <w:t>XVII</w:t>
      </w:r>
      <w:r>
        <w:rPr>
          <w:rFonts w:ascii="Times New Roman" w:hAnsi="Times New Roman" w:cs="Times New Roman"/>
          <w:sz w:val="32"/>
          <w:szCs w:val="32"/>
        </w:rPr>
        <w:t xml:space="preserve"> века? </w:t>
      </w:r>
      <w:r>
        <w:rPr>
          <w:rFonts w:ascii="Times New Roman" w:hAnsi="Times New Roman" w:cs="Times New Roman"/>
          <w:i/>
          <w:sz w:val="32"/>
          <w:szCs w:val="32"/>
        </w:rPr>
        <w:t>(материальный мир, воспринимаемый через чувства)</w:t>
      </w:r>
    </w:p>
    <w:p w:rsidR="00DE6148" w:rsidRDefault="00DE6148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20. К каким видам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портретизма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относятся портреты голландского художника Рембрандта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Харменс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Рейна? </w:t>
      </w:r>
      <w:r>
        <w:rPr>
          <w:rFonts w:ascii="Times New Roman" w:hAnsi="Times New Roman" w:cs="Times New Roman"/>
          <w:i/>
          <w:sz w:val="32"/>
          <w:szCs w:val="32"/>
        </w:rPr>
        <w:t>(портреты-биографии)</w:t>
      </w:r>
    </w:p>
    <w:p w:rsidR="00DE6148" w:rsidRDefault="00DE6148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Почему Рембрандта называли «поэтом страдания и сострадания»?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70753E">
        <w:rPr>
          <w:rFonts w:ascii="Times New Roman" w:hAnsi="Times New Roman" w:cs="Times New Roman"/>
          <w:i/>
          <w:sz w:val="32"/>
          <w:szCs w:val="32"/>
        </w:rPr>
        <w:t>он изображал людей скромных, нуждающихся, всеми забытых; с особой любовью относился к «униженным и оскорбленным»; по характеру творчества художника сравнивают с Ф.С.Достоевским; в его портретах отражены сложные, полные тягот и лишений судьбы простых людей, которые не утратили человеческого достоинства и душевной теплоты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70753E" w:rsidRDefault="0070753E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22. Какие портреты появились на рубеже </w:t>
      </w:r>
      <w:r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Pr="007075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Pr="007075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веков? </w:t>
      </w:r>
      <w:r>
        <w:rPr>
          <w:rFonts w:ascii="Times New Roman" w:hAnsi="Times New Roman" w:cs="Times New Roman"/>
          <w:i/>
          <w:sz w:val="32"/>
          <w:szCs w:val="32"/>
        </w:rPr>
        <w:t>(придворно-аристократические; в стиле рококо; с образами утонченно-обольстительными, задумчиво-томными, мечтательно-рассеянными)</w:t>
      </w:r>
    </w:p>
    <w:p w:rsidR="0070753E" w:rsidRDefault="0070753E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23. Назови художников-портретистов того времени.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Антуан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Ватто, Франсуа Буше)</w:t>
      </w:r>
    </w:p>
    <w:p w:rsidR="0070753E" w:rsidRDefault="00CE2FDD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Какие образы появляются в портретах в </w:t>
      </w:r>
      <w:r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Pr="00CE2F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 времена революционных перемен? </w:t>
      </w:r>
      <w:r>
        <w:rPr>
          <w:rFonts w:ascii="Times New Roman" w:hAnsi="Times New Roman" w:cs="Times New Roman"/>
          <w:i/>
          <w:sz w:val="32"/>
          <w:szCs w:val="32"/>
        </w:rPr>
        <w:t xml:space="preserve">(поиски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героического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, значительно, монументального)</w:t>
      </w:r>
    </w:p>
    <w:p w:rsidR="00CE2FDD" w:rsidRDefault="00CE2FDD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25. Кто создал гениальный скульптурный портрет мирового искусства – памятник Петру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 xml:space="preserve">(французский скульптор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Этьен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Морис Фальконе в Петербурге)</w:t>
      </w:r>
    </w:p>
    <w:p w:rsidR="00CE2FDD" w:rsidRDefault="00CE2FDD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 Раскрой образ этого памятника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адуман как образ гения и создателя; во властном жесте вытянутой руки и в стремительном движении коня и всадника  - неукротимая энергия; в мужественном открытом лице – бесстрашие, воля, ясность мысли)</w:t>
      </w:r>
    </w:p>
    <w:p w:rsidR="00CE2FDD" w:rsidRDefault="00CE2FDD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27. Какие особенности в искусство портрета привнес </w:t>
      </w:r>
      <w:r>
        <w:rPr>
          <w:rFonts w:ascii="Times New Roman" w:hAnsi="Times New Roman" w:cs="Times New Roman"/>
          <w:sz w:val="32"/>
          <w:szCs w:val="32"/>
          <w:lang w:val="en-US"/>
        </w:rPr>
        <w:t>XIX</w:t>
      </w:r>
      <w:r>
        <w:rPr>
          <w:rFonts w:ascii="Times New Roman" w:hAnsi="Times New Roman" w:cs="Times New Roman"/>
          <w:sz w:val="32"/>
          <w:szCs w:val="32"/>
        </w:rPr>
        <w:t xml:space="preserve"> век? </w:t>
      </w:r>
      <w:r w:rsidR="00465215">
        <w:rPr>
          <w:rFonts w:ascii="Times New Roman" w:hAnsi="Times New Roman" w:cs="Times New Roman"/>
          <w:i/>
          <w:sz w:val="32"/>
          <w:szCs w:val="32"/>
        </w:rPr>
        <w:t>(изменчивость художественных вкусов; относительность понятия красоты; сближение с действительностью; поиск многоликости образов)</w:t>
      </w:r>
    </w:p>
    <w:p w:rsidR="00465215" w:rsidRDefault="00465215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28. Каковы особенности портрета в эпоху Романтизма? </w:t>
      </w:r>
      <w:r>
        <w:rPr>
          <w:rFonts w:ascii="Times New Roman" w:hAnsi="Times New Roman" w:cs="Times New Roman"/>
          <w:i/>
          <w:sz w:val="32"/>
          <w:szCs w:val="32"/>
        </w:rPr>
        <w:t>(изображение внутреннего «я», человека, наделенного свободой воли)</w:t>
      </w:r>
    </w:p>
    <w:p w:rsidR="00465215" w:rsidRDefault="00465215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 </w:t>
      </w:r>
      <w:proofErr w:type="gramStart"/>
      <w:r>
        <w:rPr>
          <w:rFonts w:ascii="Times New Roman" w:hAnsi="Times New Roman" w:cs="Times New Roman"/>
          <w:sz w:val="32"/>
          <w:szCs w:val="32"/>
        </w:rPr>
        <w:t>Опиши образ портрета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Фридерик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Шопен» французского художника-романтика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465215">
        <w:rPr>
          <w:rFonts w:ascii="Times New Roman" w:hAnsi="Times New Roman" w:cs="Times New Roman"/>
          <w:sz w:val="32"/>
          <w:szCs w:val="32"/>
        </w:rPr>
        <w:t>Эжена</w:t>
      </w:r>
      <w:proofErr w:type="spellEnd"/>
      <w:r w:rsidRPr="00465215">
        <w:rPr>
          <w:rFonts w:ascii="Times New Roman" w:hAnsi="Times New Roman" w:cs="Times New Roman"/>
          <w:sz w:val="32"/>
          <w:szCs w:val="32"/>
        </w:rPr>
        <w:t xml:space="preserve"> Делакруа.</w:t>
      </w:r>
      <w:r>
        <w:rPr>
          <w:rFonts w:ascii="Times New Roman" w:hAnsi="Times New Roman" w:cs="Times New Roman"/>
          <w:i/>
          <w:sz w:val="32"/>
          <w:szCs w:val="32"/>
        </w:rPr>
        <w:t xml:space="preserve"> (романтический пафос; психологический портрет, передающий страстность, пылкость натуры композитора, его внутреннюю суть; стремительное драматическое движение в повороте фигуры композитора, в напряженном колорите, в контрастных светотенях, в интенсивных мазках, ) столкновении теплых и холодных тонов)</w:t>
      </w:r>
      <w:proofErr w:type="gramEnd"/>
    </w:p>
    <w:p w:rsidR="00465215" w:rsidRDefault="00465215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30. Какая музыка созвучна этому портрету? </w:t>
      </w:r>
      <w:r>
        <w:rPr>
          <w:rFonts w:ascii="Times New Roman" w:hAnsi="Times New Roman" w:cs="Times New Roman"/>
          <w:i/>
          <w:sz w:val="32"/>
          <w:szCs w:val="32"/>
        </w:rPr>
        <w:t>(Этюд ми-мажор Ф.Шопена – реальный образ Родины)</w:t>
      </w:r>
    </w:p>
    <w:p w:rsidR="00465215" w:rsidRDefault="00465215" w:rsidP="0070753E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31. Дай характеристику </w:t>
      </w:r>
      <w:r w:rsidR="0004656A">
        <w:rPr>
          <w:rFonts w:ascii="Times New Roman" w:hAnsi="Times New Roman" w:cs="Times New Roman"/>
          <w:sz w:val="32"/>
          <w:szCs w:val="32"/>
        </w:rPr>
        <w:t>всего музыкального творчества</w:t>
      </w:r>
      <w:r>
        <w:rPr>
          <w:rFonts w:ascii="Times New Roman" w:hAnsi="Times New Roman" w:cs="Times New Roman"/>
          <w:sz w:val="32"/>
          <w:szCs w:val="32"/>
        </w:rPr>
        <w:t xml:space="preserve"> Ф.Шопена</w:t>
      </w:r>
      <w:proofErr w:type="gramStart"/>
      <w:r w:rsidR="0004656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4656A">
        <w:rPr>
          <w:rFonts w:ascii="Times New Roman" w:hAnsi="Times New Roman" w:cs="Times New Roman"/>
          <w:sz w:val="32"/>
          <w:szCs w:val="32"/>
        </w:rPr>
        <w:t xml:space="preserve"> </w:t>
      </w:r>
      <w:r w:rsidR="0004656A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04656A"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 w:rsidR="0004656A">
        <w:rPr>
          <w:rFonts w:ascii="Times New Roman" w:hAnsi="Times New Roman" w:cs="Times New Roman"/>
          <w:i/>
          <w:sz w:val="32"/>
          <w:szCs w:val="32"/>
        </w:rPr>
        <w:t>елодия неподдельная, могущественная – главное средство выражения чувств композитора, его язык; могущество мелодии – в силе её воздействия на слушателя; она похожа на развивающуюся мысль в повести)</w:t>
      </w:r>
    </w:p>
    <w:p w:rsidR="0004656A" w:rsidRDefault="0004656A" w:rsidP="000465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32.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Что происходит в портретном искусстве </w:t>
      </w:r>
      <w:r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0465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Pr="000465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века? </w:t>
      </w:r>
      <w:r>
        <w:rPr>
          <w:rFonts w:ascii="Times New Roman" w:hAnsi="Times New Roman" w:cs="Times New Roman"/>
          <w:i/>
          <w:sz w:val="32"/>
          <w:szCs w:val="32"/>
        </w:rPr>
        <w:t xml:space="preserve">(условно можно выделить два направления: </w:t>
      </w:r>
      <w:proofErr w:type="gramEnd"/>
    </w:p>
    <w:p w:rsidR="0004656A" w:rsidRDefault="0004656A" w:rsidP="000465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1. продолжение классических традиций реалистического искусства, воспевая красоту и величие Человека</w:t>
      </w:r>
    </w:p>
    <w:p w:rsidR="0004656A" w:rsidRPr="0004656A" w:rsidRDefault="0004656A" w:rsidP="000465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2. поиск абстрактных форм и способов выражения его внутреннего мира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</w:p>
    <w:sectPr w:rsidR="0004656A" w:rsidRPr="0004656A" w:rsidSect="00117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B62"/>
    <w:rsid w:val="0004656A"/>
    <w:rsid w:val="00117B62"/>
    <w:rsid w:val="00420785"/>
    <w:rsid w:val="00465215"/>
    <w:rsid w:val="00601306"/>
    <w:rsid w:val="0070753E"/>
    <w:rsid w:val="00A91E08"/>
    <w:rsid w:val="00AB3AD4"/>
    <w:rsid w:val="00AF6E3A"/>
    <w:rsid w:val="00B17732"/>
    <w:rsid w:val="00B43B7B"/>
    <w:rsid w:val="00C112CF"/>
    <w:rsid w:val="00CE2FDD"/>
    <w:rsid w:val="00DE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879A1-547A-4128-BB0E-68005F2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2012-11-22T16:51:00Z</cp:lastPrinted>
  <dcterms:created xsi:type="dcterms:W3CDTF">2012-11-13T16:31:00Z</dcterms:created>
  <dcterms:modified xsi:type="dcterms:W3CDTF">2012-11-22T16:51:00Z</dcterms:modified>
</cp:coreProperties>
</file>