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38" w:rsidRDefault="002845F5" w:rsidP="00120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8.6.  </w:t>
      </w:r>
      <w:r w:rsidR="00120B38">
        <w:rPr>
          <w:rFonts w:ascii="Times New Roman" w:hAnsi="Times New Roman" w:cs="Times New Roman"/>
          <w:b/>
          <w:sz w:val="32"/>
          <w:szCs w:val="32"/>
        </w:rPr>
        <w:t>Пейзаж – поэтическая и музыкальная живопись</w:t>
      </w:r>
    </w:p>
    <w:p w:rsidR="00120B38" w:rsidRPr="00120B38" w:rsidRDefault="00120B38" w:rsidP="00120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F56" w:rsidRDefault="00BA7C47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Назови известных </w:t>
      </w:r>
      <w:r w:rsidR="00D70FFD">
        <w:rPr>
          <w:rFonts w:ascii="Times New Roman" w:hAnsi="Times New Roman" w:cs="Times New Roman"/>
          <w:sz w:val="32"/>
          <w:szCs w:val="32"/>
        </w:rPr>
        <w:t xml:space="preserve">тебе </w:t>
      </w:r>
      <w:r>
        <w:rPr>
          <w:rFonts w:ascii="Times New Roman" w:hAnsi="Times New Roman" w:cs="Times New Roman"/>
          <w:sz w:val="32"/>
          <w:szCs w:val="32"/>
        </w:rPr>
        <w:t>русских художников, которых привлекала незатейливая красота среднерусской полосы. (</w:t>
      </w:r>
      <w:r w:rsidR="00D70FFD" w:rsidRPr="00D70FFD">
        <w:rPr>
          <w:rFonts w:ascii="Times New Roman" w:hAnsi="Times New Roman" w:cs="Times New Roman"/>
          <w:i/>
          <w:sz w:val="32"/>
          <w:szCs w:val="32"/>
        </w:rPr>
        <w:t>А.К.Саврасов</w:t>
      </w:r>
      <w:r w:rsidR="00D70FFD">
        <w:rPr>
          <w:rFonts w:ascii="Times New Roman" w:hAnsi="Times New Roman" w:cs="Times New Roman"/>
          <w:i/>
          <w:sz w:val="32"/>
          <w:szCs w:val="32"/>
        </w:rPr>
        <w:t>, И.И.Левитан, И.И.Шишкин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20B38" w:rsidRDefault="00120B38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0FFD" w:rsidRDefault="00D70FFD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Какую русскую природу увидели люди на их картинах? (</w:t>
      </w:r>
      <w:r>
        <w:rPr>
          <w:rFonts w:ascii="Times New Roman" w:hAnsi="Times New Roman" w:cs="Times New Roman"/>
          <w:i/>
          <w:sz w:val="32"/>
          <w:szCs w:val="32"/>
        </w:rPr>
        <w:t>прозрачный весенний воздух; березы, наполненные весенним соком; услышали радостный гомон птиц; небо не такое уж и серое; весенняя грязь, радующая взор; русская природа нежная, задумчивая, трогательная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20B38" w:rsidRDefault="00120B38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0FFD" w:rsidRDefault="00D70FFD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E14145">
        <w:rPr>
          <w:rFonts w:ascii="Times New Roman" w:hAnsi="Times New Roman" w:cs="Times New Roman"/>
          <w:sz w:val="32"/>
          <w:szCs w:val="32"/>
        </w:rPr>
        <w:t xml:space="preserve">Назови известные картины Алексея Кондратьевича </w:t>
      </w:r>
      <w:proofErr w:type="spellStart"/>
      <w:r w:rsidR="00E14145">
        <w:rPr>
          <w:rFonts w:ascii="Times New Roman" w:hAnsi="Times New Roman" w:cs="Times New Roman"/>
          <w:sz w:val="32"/>
          <w:szCs w:val="32"/>
        </w:rPr>
        <w:t>Саврасова</w:t>
      </w:r>
      <w:proofErr w:type="spellEnd"/>
      <w:r w:rsidR="00E14145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E14145">
        <w:rPr>
          <w:rFonts w:ascii="Times New Roman" w:hAnsi="Times New Roman" w:cs="Times New Roman"/>
          <w:sz w:val="32"/>
          <w:szCs w:val="32"/>
        </w:rPr>
        <w:t>(</w:t>
      </w:r>
      <w:r w:rsidR="00E14145">
        <w:rPr>
          <w:rFonts w:ascii="Times New Roman" w:hAnsi="Times New Roman" w:cs="Times New Roman"/>
          <w:i/>
          <w:sz w:val="32"/>
          <w:szCs w:val="32"/>
        </w:rPr>
        <w:t>«Грачи прилетели», «Весна.</w:t>
      </w:r>
      <w:proofErr w:type="gramEnd"/>
      <w:r w:rsidR="00E1414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E14145">
        <w:rPr>
          <w:rFonts w:ascii="Times New Roman" w:hAnsi="Times New Roman" w:cs="Times New Roman"/>
          <w:i/>
          <w:sz w:val="32"/>
          <w:szCs w:val="32"/>
        </w:rPr>
        <w:t>Огороды», «Дубы», «Зимняя ночь», «Степь днем», «Летний пейзаж», «Зима», «Лосиный остров в Сокольниках», «Весна»</w:t>
      </w:r>
      <w:r w:rsidR="00E14145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120B38" w:rsidRDefault="00120B38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4145" w:rsidRDefault="00E14145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Что означает слово «импрессионизм»? (</w:t>
      </w:r>
      <w:r>
        <w:rPr>
          <w:rFonts w:ascii="Times New Roman" w:hAnsi="Times New Roman" w:cs="Times New Roman"/>
          <w:i/>
          <w:sz w:val="32"/>
          <w:szCs w:val="32"/>
        </w:rPr>
        <w:t>«впечатление»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20B38" w:rsidRDefault="00120B38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4145" w:rsidRDefault="00E14145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Назови основной принцип художников-импрессионистов. (</w:t>
      </w:r>
      <w:r>
        <w:rPr>
          <w:rFonts w:ascii="Times New Roman" w:hAnsi="Times New Roman" w:cs="Times New Roman"/>
          <w:i/>
          <w:sz w:val="32"/>
          <w:szCs w:val="32"/>
        </w:rPr>
        <w:t>зафиксировать мимолетные впечатления от реально существующего мира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20B38" w:rsidRDefault="00120B38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4145" w:rsidRDefault="00E14145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Какая забавная история произошла с живописной работой Клода М</w:t>
      </w:r>
      <w:r w:rsidR="0006267B">
        <w:rPr>
          <w:rFonts w:ascii="Times New Roman" w:hAnsi="Times New Roman" w:cs="Times New Roman"/>
          <w:sz w:val="32"/>
          <w:szCs w:val="32"/>
        </w:rPr>
        <w:t>оне «Вестминстерское аббатство»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267B">
        <w:rPr>
          <w:rFonts w:ascii="Times New Roman" w:hAnsi="Times New Roman" w:cs="Times New Roman"/>
          <w:sz w:val="32"/>
          <w:szCs w:val="32"/>
        </w:rPr>
        <w:t xml:space="preserve">(«Здание парламента в Лондоне»)?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благодаря картине Мне люди обнаружили, что в зависимости от погоды, времени суток</w:t>
      </w:r>
      <w:r w:rsidR="00A17B3F">
        <w:rPr>
          <w:rFonts w:ascii="Times New Roman" w:hAnsi="Times New Roman" w:cs="Times New Roman"/>
          <w:i/>
          <w:sz w:val="32"/>
          <w:szCs w:val="32"/>
        </w:rPr>
        <w:t>, преломления солнечных лучей, лондонский туман может приобретать самую различную окраску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20B38" w:rsidRDefault="00120B38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7B3F" w:rsidRPr="00BA7C47" w:rsidRDefault="0006267B" w:rsidP="00BA7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Назови известные картины Клода Моне. (</w:t>
      </w:r>
      <w:r>
        <w:rPr>
          <w:rFonts w:ascii="Times New Roman" w:hAnsi="Times New Roman" w:cs="Times New Roman"/>
          <w:i/>
          <w:sz w:val="32"/>
          <w:szCs w:val="32"/>
        </w:rPr>
        <w:t>«Водные лилии»,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Руанский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собор», «Мост Ватерлоо»</w:t>
      </w:r>
      <w:r>
        <w:rPr>
          <w:rFonts w:ascii="Times New Roman" w:hAnsi="Times New Roman" w:cs="Times New Roman"/>
          <w:sz w:val="32"/>
          <w:szCs w:val="32"/>
        </w:rPr>
        <w:t>)</w:t>
      </w:r>
    </w:p>
    <w:sectPr w:rsidR="00A17B3F" w:rsidRPr="00BA7C47" w:rsidSect="0084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47"/>
    <w:rsid w:val="0006267B"/>
    <w:rsid w:val="00120B38"/>
    <w:rsid w:val="002845F5"/>
    <w:rsid w:val="00841F56"/>
    <w:rsid w:val="009B7C56"/>
    <w:rsid w:val="00A17B3F"/>
    <w:rsid w:val="00BA7C47"/>
    <w:rsid w:val="00C244AC"/>
    <w:rsid w:val="00C43813"/>
    <w:rsid w:val="00D70FFD"/>
    <w:rsid w:val="00E1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2012-11-22T16:49:00Z</cp:lastPrinted>
  <dcterms:created xsi:type="dcterms:W3CDTF">2012-09-27T16:48:00Z</dcterms:created>
  <dcterms:modified xsi:type="dcterms:W3CDTF">2012-11-22T16:49:00Z</dcterms:modified>
</cp:coreProperties>
</file>