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F0" w:rsidRDefault="008D785B" w:rsidP="00FD31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8.4.  </w:t>
      </w:r>
      <w:r w:rsidR="00FD31F0">
        <w:rPr>
          <w:rFonts w:ascii="Times New Roman" w:hAnsi="Times New Roman" w:cs="Times New Roman"/>
          <w:b/>
          <w:sz w:val="32"/>
          <w:szCs w:val="32"/>
        </w:rPr>
        <w:t>Знание научное и знание художественное</w:t>
      </w:r>
    </w:p>
    <w:p w:rsidR="00FD31F0" w:rsidRPr="00FD31F0" w:rsidRDefault="00FD31F0" w:rsidP="00FD31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4D7A" w:rsidRDefault="007135B0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Кто такой Леонардо да Винчи? (</w:t>
      </w:r>
      <w:r w:rsidR="00694599">
        <w:rPr>
          <w:rFonts w:ascii="Times New Roman" w:hAnsi="Times New Roman" w:cs="Times New Roman"/>
          <w:i/>
          <w:sz w:val="32"/>
          <w:szCs w:val="32"/>
        </w:rPr>
        <w:t>многогранная личность, основоположник художественной культуры Высокого Возрождения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D31F0" w:rsidRDefault="00FD31F0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94599" w:rsidRDefault="00694599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Почему его называют многогранной личностью? (</w:t>
      </w:r>
      <w:r>
        <w:rPr>
          <w:rFonts w:ascii="Times New Roman" w:hAnsi="Times New Roman" w:cs="Times New Roman"/>
          <w:i/>
          <w:sz w:val="32"/>
          <w:szCs w:val="32"/>
        </w:rPr>
        <w:t>оны был художником, скульптором, архитектором, писателем, ученым, инженером, изобретателем, анатомом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FD31F0" w:rsidRDefault="00FD31F0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94599" w:rsidRDefault="00694599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Какие научные открытия сделал Леонардо да Винчи? (</w:t>
      </w:r>
      <w:r>
        <w:rPr>
          <w:rFonts w:ascii="Times New Roman" w:hAnsi="Times New Roman" w:cs="Times New Roman"/>
          <w:i/>
          <w:sz w:val="32"/>
          <w:szCs w:val="32"/>
        </w:rPr>
        <w:t>объяснил принципы воздуха; высказал предположения об особенностях зрения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D31F0" w:rsidRDefault="00FD31F0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94599" w:rsidRDefault="00694599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Чем являлась живопись для художника? (</w:t>
      </w:r>
      <w:r>
        <w:rPr>
          <w:rFonts w:ascii="Times New Roman" w:hAnsi="Times New Roman" w:cs="Times New Roman"/>
          <w:i/>
          <w:sz w:val="32"/>
          <w:szCs w:val="32"/>
        </w:rPr>
        <w:t>универсальным языком для проявления начала в природе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D31F0" w:rsidRDefault="00FD31F0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94599" w:rsidRDefault="00694599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Что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представлял из себя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Витрувианский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человек» Леонардо да Винчи? (</w:t>
      </w:r>
      <w:r>
        <w:rPr>
          <w:rFonts w:ascii="Times New Roman" w:hAnsi="Times New Roman" w:cs="Times New Roman"/>
          <w:i/>
          <w:sz w:val="32"/>
          <w:szCs w:val="32"/>
        </w:rPr>
        <w:t>внутренняя симметрия, божественная пропорция человеческого тела: две фигуры, наложенные друг на друга и вписанные в круги  в квадрат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D31F0" w:rsidRDefault="00FD31F0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94599" w:rsidRDefault="00694599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Какое научное значение имеет этот рисунок для дальнейшего европейского искусства? (</w:t>
      </w:r>
      <w:r>
        <w:rPr>
          <w:rFonts w:ascii="Times New Roman" w:hAnsi="Times New Roman" w:cs="Times New Roman"/>
          <w:i/>
          <w:sz w:val="32"/>
          <w:szCs w:val="32"/>
        </w:rPr>
        <w:t>рисунок определил канонические пропорции изображения человека</w:t>
      </w:r>
      <w:r w:rsidR="00DC40B8">
        <w:rPr>
          <w:rFonts w:ascii="Times New Roman" w:hAnsi="Times New Roman" w:cs="Times New Roman"/>
          <w:i/>
          <w:sz w:val="32"/>
          <w:szCs w:val="32"/>
        </w:rPr>
        <w:t xml:space="preserve">; в </w:t>
      </w:r>
      <w:r w:rsidR="00DC40B8">
        <w:rPr>
          <w:rFonts w:ascii="Times New Roman" w:hAnsi="Times New Roman" w:cs="Times New Roman"/>
          <w:i/>
          <w:sz w:val="32"/>
          <w:szCs w:val="32"/>
          <w:lang w:val="en-US"/>
        </w:rPr>
        <w:t>XX</w:t>
      </w:r>
      <w:r w:rsidR="00DC40B8">
        <w:rPr>
          <w:rFonts w:ascii="Times New Roman" w:hAnsi="Times New Roman" w:cs="Times New Roman"/>
          <w:i/>
          <w:sz w:val="32"/>
          <w:szCs w:val="32"/>
        </w:rPr>
        <w:t xml:space="preserve"> веке на основе этого рисунка была составлена шкала пропорций, которая повлияла на современную архитектуру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D31F0" w:rsidRDefault="00FD31F0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40B8" w:rsidRDefault="00DC40B8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Какова мораль басни Леонардо да Винчи про комочек снега? </w:t>
      </w:r>
    </w:p>
    <w:p w:rsidR="00FD31F0" w:rsidRDefault="00FD31F0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40B8" w:rsidRDefault="00DC40B8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Как называется самая знаменитая картина Леонардо да Винчи? (</w:t>
      </w:r>
      <w:r>
        <w:rPr>
          <w:rFonts w:ascii="Times New Roman" w:hAnsi="Times New Roman" w:cs="Times New Roman"/>
          <w:i/>
          <w:sz w:val="32"/>
          <w:szCs w:val="32"/>
        </w:rPr>
        <w:t>«Джоконда» или «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Мона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Лиза»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D31F0" w:rsidRDefault="00FD31F0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40B8" w:rsidRDefault="00DC40B8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Перечисли особенности этой картины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озвышенный идеал вечной женственности и человеческого обаяния; пейзаж, тающий в холодной дымке; взгляд мудрости и спокойствия; глаза, как «распахнутые окна»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D31F0" w:rsidRDefault="00FD31F0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7DD6" w:rsidRDefault="00DC40B8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10. Приведи примеры, когда в науке каждое новое открытие может перечеркнуть</w:t>
      </w:r>
      <w:r w:rsidR="00E77DD6">
        <w:rPr>
          <w:rFonts w:ascii="Times New Roman" w:hAnsi="Times New Roman" w:cs="Times New Roman"/>
          <w:sz w:val="32"/>
          <w:szCs w:val="32"/>
        </w:rPr>
        <w:t xml:space="preserve"> предыдущее</w:t>
      </w:r>
      <w:proofErr w:type="gramStart"/>
      <w:r w:rsidR="00E77DD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77DD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E77DD6">
        <w:rPr>
          <w:rFonts w:ascii="Times New Roman" w:hAnsi="Times New Roman" w:cs="Times New Roman"/>
          <w:i/>
          <w:sz w:val="32"/>
          <w:szCs w:val="32"/>
        </w:rPr>
        <w:t>о</w:t>
      </w:r>
      <w:proofErr w:type="gramEnd"/>
      <w:r w:rsidR="00E77DD6">
        <w:rPr>
          <w:rFonts w:ascii="Times New Roman" w:hAnsi="Times New Roman" w:cs="Times New Roman"/>
          <w:i/>
          <w:sz w:val="32"/>
          <w:szCs w:val="32"/>
        </w:rPr>
        <w:t>ткрытие Магелланом Америки стало основанием считать, что Земля не плоская; открытие Коперника доказало, что Земля вращается вокруг Солнца</w:t>
      </w:r>
      <w:r w:rsidR="00E77DD6">
        <w:rPr>
          <w:rFonts w:ascii="Times New Roman" w:hAnsi="Times New Roman" w:cs="Times New Roman"/>
          <w:sz w:val="32"/>
          <w:szCs w:val="32"/>
        </w:rPr>
        <w:t>)</w:t>
      </w:r>
    </w:p>
    <w:p w:rsidR="00FD31F0" w:rsidRDefault="00FD31F0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40B8" w:rsidRDefault="00E77DD6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</w:t>
      </w:r>
      <w:r w:rsidR="00DC40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что происходит в искусстве с открытием новых явлений? (</w:t>
      </w:r>
      <w:r>
        <w:rPr>
          <w:rFonts w:ascii="Times New Roman" w:hAnsi="Times New Roman" w:cs="Times New Roman"/>
          <w:i/>
          <w:sz w:val="32"/>
          <w:szCs w:val="32"/>
        </w:rPr>
        <w:t>каждое новое явление не отменяет ценности старого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77DD6" w:rsidRPr="007135B0" w:rsidRDefault="00E77DD6" w:rsidP="007135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E77DD6" w:rsidRPr="007135B0" w:rsidSect="007D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5B0"/>
    <w:rsid w:val="00694599"/>
    <w:rsid w:val="007135B0"/>
    <w:rsid w:val="007D4D7A"/>
    <w:rsid w:val="008D785B"/>
    <w:rsid w:val="009A0E4F"/>
    <w:rsid w:val="00DC40B8"/>
    <w:rsid w:val="00E77DD6"/>
    <w:rsid w:val="00E859CB"/>
    <w:rsid w:val="00FD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2012-11-21T16:54:00Z</cp:lastPrinted>
  <dcterms:created xsi:type="dcterms:W3CDTF">2012-09-26T19:52:00Z</dcterms:created>
  <dcterms:modified xsi:type="dcterms:W3CDTF">2012-11-22T16:48:00Z</dcterms:modified>
</cp:coreProperties>
</file>