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FF" w:rsidRPr="001225FF" w:rsidRDefault="001225FF" w:rsidP="001225FF">
      <w:pPr>
        <w:spacing w:after="0" w:line="240" w:lineRule="auto"/>
        <w:jc w:val="center"/>
        <w:rPr>
          <w:rFonts w:ascii="Arial" w:eastAsia="Times New Roman" w:hAnsi="Arial" w:cs="Arial"/>
          <w:sz w:val="24"/>
          <w:szCs w:val="24"/>
        </w:rPr>
      </w:pPr>
      <w:r w:rsidRPr="001225FF">
        <w:rPr>
          <w:rFonts w:ascii="Arial" w:eastAsia="Times New Roman" w:hAnsi="Arial" w:cs="Arial"/>
          <w:sz w:val="24"/>
          <w:szCs w:val="24"/>
        </w:rPr>
        <w:t>Институт развития образования РТ</w:t>
      </w:r>
    </w:p>
    <w:p w:rsidR="001225FF" w:rsidRPr="001225FF" w:rsidRDefault="001225FF" w:rsidP="001225FF">
      <w:pPr>
        <w:spacing w:after="0" w:line="240" w:lineRule="auto"/>
        <w:jc w:val="center"/>
        <w:rPr>
          <w:rFonts w:ascii="Arial" w:eastAsia="Times New Roman" w:hAnsi="Arial" w:cs="Arial"/>
          <w:sz w:val="24"/>
          <w:szCs w:val="24"/>
        </w:rPr>
      </w:pPr>
      <w:r w:rsidRPr="001225FF">
        <w:rPr>
          <w:rFonts w:ascii="Arial" w:eastAsia="Times New Roman" w:hAnsi="Arial" w:cs="Arial"/>
          <w:sz w:val="24"/>
          <w:szCs w:val="24"/>
        </w:rPr>
        <w:t>Кафедра методики преподавания математики и информационных технологий.</w:t>
      </w: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52"/>
          <w:szCs w:val="52"/>
        </w:rPr>
      </w:pPr>
      <w:r w:rsidRPr="001225FF">
        <w:rPr>
          <w:rFonts w:ascii="Arial" w:eastAsia="Times New Roman" w:hAnsi="Arial" w:cs="Arial"/>
          <w:sz w:val="52"/>
          <w:szCs w:val="52"/>
        </w:rPr>
        <w:t>Проектная работа</w:t>
      </w:r>
    </w:p>
    <w:p w:rsidR="001225FF" w:rsidRPr="001225FF" w:rsidRDefault="001225FF" w:rsidP="001225FF">
      <w:pPr>
        <w:spacing w:after="0" w:line="240" w:lineRule="auto"/>
        <w:jc w:val="center"/>
        <w:rPr>
          <w:rFonts w:ascii="Arial" w:eastAsia="Times New Roman" w:hAnsi="Arial" w:cs="Arial"/>
          <w:sz w:val="52"/>
          <w:szCs w:val="52"/>
        </w:rPr>
      </w:pPr>
      <w:r w:rsidRPr="001225FF">
        <w:rPr>
          <w:rFonts w:ascii="Arial" w:eastAsia="Times New Roman" w:hAnsi="Arial" w:cs="Arial"/>
          <w:sz w:val="52"/>
          <w:szCs w:val="52"/>
        </w:rPr>
        <w:t>«Проектирование урока математики на основе требований современных педагогических технологий»</w:t>
      </w: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Выполнили: </w:t>
      </w:r>
    </w:p>
    <w:p w:rsidR="001225FF" w:rsidRPr="001225FF" w:rsidRDefault="001225FF" w:rsidP="001225FF">
      <w:pPr>
        <w:spacing w:after="0" w:line="240" w:lineRule="auto"/>
        <w:jc w:val="right"/>
        <w:rPr>
          <w:rFonts w:ascii="Arial" w:eastAsia="Times New Roman" w:hAnsi="Arial" w:cs="Arial"/>
          <w:sz w:val="24"/>
          <w:szCs w:val="24"/>
        </w:rPr>
      </w:pP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Г. Х. </w:t>
      </w:r>
      <w:proofErr w:type="spellStart"/>
      <w:r w:rsidRPr="001225FF">
        <w:rPr>
          <w:rFonts w:ascii="Arial" w:eastAsia="Times New Roman" w:hAnsi="Arial" w:cs="Arial"/>
          <w:sz w:val="24"/>
          <w:szCs w:val="24"/>
        </w:rPr>
        <w:t>Шагиева</w:t>
      </w:r>
      <w:proofErr w:type="spellEnd"/>
      <w:r w:rsidRPr="001225FF">
        <w:rPr>
          <w:rFonts w:ascii="Arial" w:eastAsia="Times New Roman" w:hAnsi="Arial" w:cs="Arial"/>
          <w:sz w:val="24"/>
          <w:szCs w:val="24"/>
        </w:rPr>
        <w:t xml:space="preserve"> – учитель математики МОУ «ВСОШ №3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Высокогорского района РТ»</w:t>
      </w:r>
    </w:p>
    <w:p w:rsidR="001225FF" w:rsidRPr="001225FF" w:rsidRDefault="001225FF" w:rsidP="001225FF">
      <w:pPr>
        <w:spacing w:after="0" w:line="240" w:lineRule="auto"/>
        <w:jc w:val="right"/>
        <w:rPr>
          <w:rFonts w:ascii="Arial" w:eastAsia="Times New Roman" w:hAnsi="Arial" w:cs="Arial"/>
          <w:sz w:val="24"/>
          <w:szCs w:val="24"/>
        </w:rPr>
      </w:pP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               Г. В. </w:t>
      </w:r>
      <w:proofErr w:type="spellStart"/>
      <w:r w:rsidRPr="001225FF">
        <w:rPr>
          <w:rFonts w:ascii="Arial" w:eastAsia="Times New Roman" w:hAnsi="Arial" w:cs="Arial"/>
          <w:sz w:val="24"/>
          <w:szCs w:val="24"/>
        </w:rPr>
        <w:t>Галлямова</w:t>
      </w:r>
      <w:proofErr w:type="spellEnd"/>
      <w:r w:rsidRPr="001225FF">
        <w:rPr>
          <w:rFonts w:ascii="Arial" w:eastAsia="Times New Roman" w:hAnsi="Arial" w:cs="Arial"/>
          <w:sz w:val="24"/>
          <w:szCs w:val="24"/>
        </w:rPr>
        <w:t xml:space="preserve"> – учитель математики МОУ «ВСОШ №3</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 Высокогорского района РТ»</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А. Р. </w:t>
      </w:r>
      <w:proofErr w:type="spellStart"/>
      <w:r w:rsidRPr="001225FF">
        <w:rPr>
          <w:rFonts w:ascii="Arial" w:eastAsia="Times New Roman" w:hAnsi="Arial" w:cs="Arial"/>
          <w:sz w:val="24"/>
          <w:szCs w:val="24"/>
        </w:rPr>
        <w:t>Нигматзянова</w:t>
      </w:r>
      <w:proofErr w:type="spellEnd"/>
      <w:r w:rsidRPr="001225FF">
        <w:rPr>
          <w:rFonts w:ascii="Arial" w:eastAsia="Times New Roman" w:hAnsi="Arial" w:cs="Arial"/>
          <w:sz w:val="24"/>
          <w:szCs w:val="24"/>
        </w:rPr>
        <w:t xml:space="preserve"> – учитель математики</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 МОУ «</w:t>
      </w:r>
      <w:proofErr w:type="spellStart"/>
      <w:r w:rsidRPr="001225FF">
        <w:rPr>
          <w:rFonts w:ascii="Arial" w:eastAsia="Times New Roman" w:hAnsi="Arial" w:cs="Arial"/>
          <w:sz w:val="24"/>
          <w:szCs w:val="24"/>
        </w:rPr>
        <w:t>Чепчуговская</w:t>
      </w:r>
      <w:proofErr w:type="spellEnd"/>
      <w:r w:rsidRPr="001225FF">
        <w:rPr>
          <w:rFonts w:ascii="Arial" w:eastAsia="Times New Roman" w:hAnsi="Arial" w:cs="Arial"/>
          <w:sz w:val="24"/>
          <w:szCs w:val="24"/>
        </w:rPr>
        <w:t xml:space="preserve"> СОШ Высокогорского района РТ»</w:t>
      </w:r>
    </w:p>
    <w:p w:rsidR="001225FF" w:rsidRPr="001225FF" w:rsidRDefault="001225FF" w:rsidP="001225FF">
      <w:pPr>
        <w:spacing w:after="0" w:line="240" w:lineRule="auto"/>
        <w:jc w:val="right"/>
        <w:rPr>
          <w:rFonts w:ascii="Arial" w:eastAsia="Times New Roman" w:hAnsi="Arial" w:cs="Arial"/>
          <w:sz w:val="24"/>
          <w:szCs w:val="24"/>
        </w:rPr>
      </w:pP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lang w:val="tt-RU"/>
        </w:rPr>
        <w:t xml:space="preserve">Р. Х. Хабибуллина  </w:t>
      </w:r>
      <w:r w:rsidRPr="001225FF">
        <w:rPr>
          <w:rFonts w:ascii="Arial" w:eastAsia="Times New Roman" w:hAnsi="Arial" w:cs="Arial"/>
          <w:sz w:val="24"/>
          <w:szCs w:val="24"/>
        </w:rPr>
        <w:t xml:space="preserve">– учитель математики </w:t>
      </w:r>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rPr>
        <w:t>МОУ «Куркачинская СОШ  Высокогорского района РТ»</w:t>
      </w:r>
    </w:p>
    <w:p w:rsidR="001225FF" w:rsidRPr="001225FF" w:rsidRDefault="001225FF" w:rsidP="001225FF">
      <w:pPr>
        <w:spacing w:after="0" w:line="240" w:lineRule="auto"/>
        <w:jc w:val="right"/>
        <w:rPr>
          <w:rFonts w:ascii="Arial" w:eastAsia="Times New Roman" w:hAnsi="Arial" w:cs="Arial"/>
          <w:sz w:val="24"/>
          <w:szCs w:val="24"/>
          <w:lang w:val="tt-RU"/>
        </w:rPr>
      </w:pP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lang w:val="tt-RU"/>
        </w:rPr>
        <w:t xml:space="preserve">И. И. Калимуллина </w:t>
      </w:r>
      <w:r w:rsidRPr="001225FF">
        <w:rPr>
          <w:rFonts w:ascii="Arial" w:eastAsia="Times New Roman" w:hAnsi="Arial" w:cs="Arial"/>
          <w:sz w:val="24"/>
          <w:szCs w:val="24"/>
        </w:rPr>
        <w:t>– учитель математики</w:t>
      </w:r>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rPr>
        <w:t xml:space="preserve"> МОУ «Ямашурминская СОШ Высокогорского района РТ»</w:t>
      </w:r>
    </w:p>
    <w:p w:rsidR="001225FF" w:rsidRPr="001225FF" w:rsidRDefault="001225FF" w:rsidP="001225FF">
      <w:pPr>
        <w:spacing w:after="0" w:line="240" w:lineRule="auto"/>
        <w:jc w:val="center"/>
        <w:rPr>
          <w:rFonts w:ascii="Arial" w:eastAsia="Times New Roman" w:hAnsi="Arial" w:cs="Arial"/>
          <w:b/>
          <w:sz w:val="28"/>
          <w:szCs w:val="28"/>
          <w:lang w:val="tt-RU"/>
        </w:rPr>
      </w:pPr>
    </w:p>
    <w:p w:rsidR="001225FF" w:rsidRPr="001225FF" w:rsidRDefault="001225FF" w:rsidP="001225FF">
      <w:pPr>
        <w:spacing w:after="0" w:line="240" w:lineRule="auto"/>
        <w:jc w:val="right"/>
        <w:rPr>
          <w:rFonts w:ascii="Arial" w:eastAsia="Times New Roman" w:hAnsi="Arial" w:cs="Arial"/>
          <w:b/>
          <w:sz w:val="28"/>
          <w:szCs w:val="28"/>
          <w:lang w:val="tt-RU"/>
        </w:rPr>
      </w:pPr>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lang w:val="tt-RU"/>
        </w:rPr>
        <w:t>Научные руководители:</w:t>
      </w:r>
    </w:p>
    <w:p w:rsidR="001225FF" w:rsidRPr="001225FF" w:rsidRDefault="001225FF" w:rsidP="001225FF">
      <w:pPr>
        <w:spacing w:after="0" w:line="240" w:lineRule="auto"/>
        <w:jc w:val="right"/>
        <w:rPr>
          <w:rFonts w:ascii="Arial" w:eastAsia="Times New Roman" w:hAnsi="Arial" w:cs="Arial"/>
          <w:sz w:val="24"/>
          <w:szCs w:val="24"/>
          <w:lang w:val="tt-RU"/>
        </w:rPr>
      </w:pPr>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lang w:val="tt-RU"/>
        </w:rPr>
        <w:t xml:space="preserve">Ф. К. Кадыров – ведущий специалист кафедры </w:t>
      </w:r>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lang w:val="tt-RU"/>
        </w:rPr>
        <w:t xml:space="preserve">методики преподавания математики </w:t>
      </w:r>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lang w:val="tt-RU"/>
        </w:rPr>
        <w:t>и информационных технологий.</w:t>
      </w:r>
    </w:p>
    <w:p w:rsidR="001225FF" w:rsidRPr="001225FF" w:rsidRDefault="001225FF" w:rsidP="001225FF">
      <w:pPr>
        <w:spacing w:after="0" w:line="240" w:lineRule="auto"/>
        <w:jc w:val="right"/>
        <w:rPr>
          <w:rFonts w:ascii="Arial" w:eastAsia="Times New Roman" w:hAnsi="Arial" w:cs="Arial"/>
          <w:sz w:val="24"/>
          <w:szCs w:val="24"/>
          <w:lang w:val="tt-RU"/>
        </w:rPr>
      </w:pPr>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lang w:val="tt-RU"/>
        </w:rPr>
        <w:t xml:space="preserve">Р. И. Сунгатуллина – старший преподаватель кафедры </w:t>
      </w:r>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lang w:val="tt-RU"/>
        </w:rPr>
        <w:t xml:space="preserve">методики преподавания математики </w:t>
      </w:r>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lang w:val="tt-RU"/>
        </w:rPr>
        <w:t>и информационных технологий.</w:t>
      </w:r>
    </w:p>
    <w:p w:rsidR="001225FF" w:rsidRPr="001225FF" w:rsidRDefault="001225FF" w:rsidP="001225FF">
      <w:pPr>
        <w:spacing w:after="0" w:line="240" w:lineRule="auto"/>
        <w:jc w:val="center"/>
        <w:rPr>
          <w:rFonts w:ascii="Arial" w:eastAsia="Times New Roman" w:hAnsi="Arial" w:cs="Arial"/>
          <w:b/>
          <w:sz w:val="28"/>
          <w:szCs w:val="28"/>
          <w:lang w:val="tt-RU"/>
        </w:rPr>
      </w:pPr>
    </w:p>
    <w:p w:rsidR="001225FF" w:rsidRPr="001225FF" w:rsidRDefault="001225FF" w:rsidP="001225FF">
      <w:pPr>
        <w:spacing w:after="0" w:line="240" w:lineRule="auto"/>
        <w:jc w:val="center"/>
        <w:rPr>
          <w:rFonts w:ascii="Arial" w:eastAsia="Times New Roman" w:hAnsi="Arial" w:cs="Arial"/>
          <w:b/>
          <w:sz w:val="28"/>
          <w:szCs w:val="28"/>
          <w:lang w:val="tt-RU"/>
        </w:rPr>
      </w:pPr>
    </w:p>
    <w:p w:rsidR="001225FF" w:rsidRPr="001225FF" w:rsidRDefault="001225FF" w:rsidP="001225FF">
      <w:pPr>
        <w:spacing w:after="0" w:line="240" w:lineRule="auto"/>
        <w:jc w:val="center"/>
        <w:rPr>
          <w:rFonts w:ascii="Arial" w:eastAsia="Times New Roman" w:hAnsi="Arial" w:cs="Arial"/>
          <w:b/>
          <w:sz w:val="28"/>
          <w:szCs w:val="28"/>
          <w:lang w:val="tt-RU"/>
        </w:rPr>
      </w:pPr>
    </w:p>
    <w:p w:rsidR="001225FF" w:rsidRPr="001225FF" w:rsidRDefault="001225FF" w:rsidP="001225FF">
      <w:pPr>
        <w:spacing w:after="0" w:line="240" w:lineRule="auto"/>
        <w:jc w:val="center"/>
        <w:rPr>
          <w:rFonts w:ascii="Arial" w:eastAsia="Times New Roman" w:hAnsi="Arial" w:cs="Arial"/>
          <w:b/>
          <w:sz w:val="28"/>
          <w:szCs w:val="28"/>
          <w:lang w:val="tt-RU"/>
        </w:rPr>
      </w:pPr>
    </w:p>
    <w:p w:rsidR="001225FF" w:rsidRPr="001225FF" w:rsidRDefault="001225FF" w:rsidP="001225FF">
      <w:pPr>
        <w:spacing w:after="0" w:line="240" w:lineRule="auto"/>
        <w:jc w:val="center"/>
        <w:rPr>
          <w:rFonts w:ascii="Arial" w:eastAsia="Times New Roman" w:hAnsi="Arial" w:cs="Arial"/>
          <w:b/>
          <w:sz w:val="28"/>
          <w:szCs w:val="28"/>
        </w:rPr>
      </w:pPr>
      <w:r w:rsidRPr="001225FF">
        <w:rPr>
          <w:rFonts w:ascii="Arial" w:eastAsia="Times New Roman" w:hAnsi="Arial" w:cs="Arial"/>
          <w:b/>
          <w:sz w:val="28"/>
          <w:szCs w:val="28"/>
        </w:rPr>
        <w:lastRenderedPageBreak/>
        <w:t>Оглавление:</w:t>
      </w: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rPr>
          <w:rFonts w:ascii="Arial" w:eastAsia="Times New Roman" w:hAnsi="Arial" w:cs="Arial"/>
          <w:sz w:val="24"/>
          <w:szCs w:val="24"/>
        </w:rPr>
      </w:pPr>
      <w:proofErr w:type="gramStart"/>
      <w:r w:rsidRPr="001225FF">
        <w:rPr>
          <w:rFonts w:ascii="Arial" w:eastAsia="Times New Roman" w:hAnsi="Arial" w:cs="Arial"/>
          <w:sz w:val="24"/>
          <w:szCs w:val="24"/>
          <w:lang w:val="en-US"/>
        </w:rPr>
        <w:t>I</w:t>
      </w:r>
      <w:r w:rsidRPr="001225FF">
        <w:rPr>
          <w:rFonts w:ascii="Arial" w:eastAsia="Times New Roman" w:hAnsi="Arial" w:cs="Arial"/>
          <w:sz w:val="24"/>
          <w:szCs w:val="24"/>
        </w:rPr>
        <w:t>. Введение.</w:t>
      </w:r>
      <w:proofErr w:type="gramEnd"/>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lang w:val="en-US"/>
        </w:rPr>
        <w:t>II</w:t>
      </w:r>
      <w:r w:rsidRPr="001225FF">
        <w:rPr>
          <w:rFonts w:ascii="Arial" w:eastAsia="Times New Roman" w:hAnsi="Arial" w:cs="Arial"/>
          <w:sz w:val="24"/>
          <w:szCs w:val="24"/>
        </w:rPr>
        <w:t>. Понятие технологии в образовании.</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lang w:val="en-US"/>
        </w:rPr>
        <w:t>III</w:t>
      </w:r>
      <w:r w:rsidRPr="001225FF">
        <w:rPr>
          <w:rFonts w:ascii="Arial" w:eastAsia="Times New Roman" w:hAnsi="Arial" w:cs="Arial"/>
          <w:sz w:val="24"/>
          <w:szCs w:val="24"/>
        </w:rPr>
        <w:t>. Классификация технологий.</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lang w:val="en-US"/>
        </w:rPr>
        <w:t>IV</w:t>
      </w:r>
      <w:r w:rsidRPr="001225FF">
        <w:rPr>
          <w:rFonts w:ascii="Arial" w:eastAsia="Times New Roman" w:hAnsi="Arial" w:cs="Arial"/>
          <w:sz w:val="24"/>
          <w:szCs w:val="24"/>
        </w:rPr>
        <w:t>. Современные педагогические технологии.</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roofErr w:type="gramStart"/>
      <w:r w:rsidRPr="001225FF">
        <w:rPr>
          <w:rFonts w:ascii="Arial" w:eastAsia="Times New Roman" w:hAnsi="Arial" w:cs="Arial"/>
          <w:sz w:val="24"/>
          <w:szCs w:val="24"/>
          <w:lang w:val="en-US"/>
        </w:rPr>
        <w:t>V</w:t>
      </w:r>
      <w:r w:rsidRPr="001225FF">
        <w:rPr>
          <w:rFonts w:ascii="Arial" w:eastAsia="Times New Roman" w:hAnsi="Arial" w:cs="Arial"/>
          <w:sz w:val="24"/>
          <w:szCs w:val="24"/>
        </w:rPr>
        <w:t>. Личностно ориентированная технология обучения.</w:t>
      </w:r>
      <w:proofErr w:type="gramEnd"/>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lang w:val="en-US"/>
        </w:rPr>
        <w:t>VI</w:t>
      </w:r>
      <w:r w:rsidRPr="001225FF">
        <w:rPr>
          <w:rFonts w:ascii="Arial" w:eastAsia="Times New Roman" w:hAnsi="Arial" w:cs="Arial"/>
          <w:sz w:val="24"/>
          <w:szCs w:val="24"/>
        </w:rPr>
        <w:t>. Модульное обучение.</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lang w:val="en-US"/>
        </w:rPr>
        <w:t>VII</w:t>
      </w:r>
      <w:r w:rsidRPr="001225FF">
        <w:rPr>
          <w:rFonts w:ascii="Arial" w:eastAsia="Times New Roman" w:hAnsi="Arial" w:cs="Arial"/>
          <w:sz w:val="24"/>
          <w:szCs w:val="24"/>
        </w:rPr>
        <w:t>. Интерактивные технологии. Проектирование урока с ИКТ.</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lang w:val="en-US"/>
        </w:rPr>
        <w:t>VIII</w:t>
      </w:r>
      <w:r w:rsidRPr="001225FF">
        <w:rPr>
          <w:rFonts w:ascii="Arial" w:eastAsia="Times New Roman" w:hAnsi="Arial" w:cs="Arial"/>
          <w:sz w:val="24"/>
          <w:szCs w:val="24"/>
        </w:rPr>
        <w:t>. Мониторинг эффективности педагогической технологии.</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roofErr w:type="gramStart"/>
      <w:r w:rsidRPr="001225FF">
        <w:rPr>
          <w:rFonts w:ascii="Arial" w:eastAsia="Times New Roman" w:hAnsi="Arial" w:cs="Arial"/>
          <w:sz w:val="24"/>
          <w:szCs w:val="24"/>
          <w:lang w:val="en-US"/>
        </w:rPr>
        <w:t>IX</w:t>
      </w:r>
      <w:r w:rsidRPr="001225FF">
        <w:rPr>
          <w:rFonts w:ascii="Arial" w:eastAsia="Times New Roman" w:hAnsi="Arial" w:cs="Arial"/>
          <w:sz w:val="24"/>
          <w:szCs w:val="24"/>
        </w:rPr>
        <w:t>.Заключение.</w:t>
      </w:r>
      <w:proofErr w:type="gramEnd"/>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lang w:val="en-US"/>
        </w:rPr>
        <w:t>X</w:t>
      </w:r>
      <w:r w:rsidRPr="001225FF">
        <w:rPr>
          <w:rFonts w:ascii="Arial" w:eastAsia="Times New Roman" w:hAnsi="Arial" w:cs="Arial"/>
          <w:sz w:val="24"/>
          <w:szCs w:val="24"/>
        </w:rPr>
        <w:t>. Литература.</w:t>
      </w: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rPr>
          <w:rFonts w:ascii="Arial" w:eastAsia="Times New Roman" w:hAnsi="Arial" w:cs="Arial"/>
          <w:b/>
          <w:sz w:val="28"/>
          <w:szCs w:val="28"/>
        </w:rPr>
      </w:pPr>
    </w:p>
    <w:p w:rsidR="001225FF" w:rsidRDefault="001225FF" w:rsidP="001225FF">
      <w:pPr>
        <w:spacing w:after="0" w:line="240" w:lineRule="auto"/>
        <w:rPr>
          <w:rFonts w:ascii="Arial" w:eastAsia="Times New Roman" w:hAnsi="Arial" w:cs="Arial"/>
          <w:b/>
          <w:sz w:val="28"/>
          <w:szCs w:val="28"/>
        </w:rPr>
      </w:pPr>
    </w:p>
    <w:p w:rsidR="001225FF" w:rsidRPr="001225FF" w:rsidRDefault="001225FF" w:rsidP="001225FF">
      <w:pPr>
        <w:spacing w:after="0" w:line="240" w:lineRule="auto"/>
        <w:rPr>
          <w:rFonts w:ascii="Arial" w:eastAsia="Times New Roman" w:hAnsi="Arial" w:cs="Arial"/>
          <w:b/>
          <w:color w:val="000000" w:themeColor="text1"/>
          <w:sz w:val="24"/>
          <w:szCs w:val="24"/>
        </w:rPr>
      </w:pPr>
      <w:r w:rsidRPr="001225FF">
        <w:rPr>
          <w:rFonts w:ascii="Arial" w:eastAsia="Times New Roman" w:hAnsi="Arial" w:cs="Arial"/>
          <w:b/>
          <w:color w:val="000000" w:themeColor="text1"/>
          <w:sz w:val="24"/>
          <w:szCs w:val="24"/>
        </w:rPr>
        <w:t>Цель:</w:t>
      </w:r>
    </w:p>
    <w:p w:rsidR="001225FF" w:rsidRPr="001225FF" w:rsidRDefault="001225FF" w:rsidP="001225FF">
      <w:pPr>
        <w:spacing w:after="0" w:line="240" w:lineRule="auto"/>
        <w:rPr>
          <w:rFonts w:ascii="Arial" w:eastAsia="Times New Roman" w:hAnsi="Arial" w:cs="Arial"/>
          <w:b/>
          <w:color w:val="000000" w:themeColor="text1"/>
          <w:sz w:val="24"/>
          <w:szCs w:val="24"/>
        </w:rPr>
      </w:pPr>
    </w:p>
    <w:p w:rsidR="001225FF" w:rsidRPr="001225FF" w:rsidRDefault="001225FF" w:rsidP="001225FF">
      <w:pPr>
        <w:spacing w:after="0" w:line="240" w:lineRule="auto"/>
        <w:rPr>
          <w:rFonts w:ascii="Arial" w:eastAsia="Times New Roman" w:hAnsi="Arial" w:cs="Arial"/>
          <w:b/>
          <w:color w:val="000000" w:themeColor="text1"/>
          <w:sz w:val="24"/>
          <w:szCs w:val="24"/>
        </w:rPr>
      </w:pPr>
      <w:r w:rsidRPr="001225FF">
        <w:rPr>
          <w:rFonts w:ascii="Arial" w:eastAsia="Times New Roman" w:hAnsi="Arial" w:cs="Arial"/>
          <w:color w:val="000000" w:themeColor="text1"/>
          <w:sz w:val="24"/>
          <w:szCs w:val="24"/>
        </w:rPr>
        <w:t xml:space="preserve">Формирование представления о современных педагогических образовательных   технологиях и освоение ими с позиций </w:t>
      </w:r>
      <w:proofErr w:type="spellStart"/>
      <w:r w:rsidRPr="001225FF">
        <w:rPr>
          <w:rFonts w:ascii="Arial" w:eastAsia="Times New Roman" w:hAnsi="Arial" w:cs="Arial"/>
          <w:color w:val="000000" w:themeColor="text1"/>
          <w:sz w:val="24"/>
          <w:szCs w:val="24"/>
        </w:rPr>
        <w:t>компетентностного</w:t>
      </w:r>
      <w:proofErr w:type="spellEnd"/>
      <w:r w:rsidRPr="001225FF">
        <w:rPr>
          <w:rFonts w:ascii="Arial" w:eastAsia="Times New Roman" w:hAnsi="Arial" w:cs="Arial"/>
          <w:color w:val="000000" w:themeColor="text1"/>
          <w:sz w:val="24"/>
          <w:szCs w:val="24"/>
        </w:rPr>
        <w:t xml:space="preserve"> и </w:t>
      </w:r>
      <w:proofErr w:type="spellStart"/>
      <w:r w:rsidRPr="001225FF">
        <w:rPr>
          <w:rFonts w:ascii="Arial" w:eastAsia="Times New Roman" w:hAnsi="Arial" w:cs="Arial"/>
          <w:color w:val="000000" w:themeColor="text1"/>
          <w:sz w:val="24"/>
          <w:szCs w:val="24"/>
        </w:rPr>
        <w:t>деятельностного</w:t>
      </w:r>
      <w:proofErr w:type="spellEnd"/>
      <w:r w:rsidRPr="001225FF">
        <w:rPr>
          <w:rFonts w:ascii="Arial" w:eastAsia="Times New Roman" w:hAnsi="Arial" w:cs="Arial"/>
          <w:color w:val="000000" w:themeColor="text1"/>
          <w:sz w:val="24"/>
          <w:szCs w:val="24"/>
        </w:rPr>
        <w:t xml:space="preserve"> подходов для их последующей реализации в профессиональной деятельности.</w:t>
      </w:r>
    </w:p>
    <w:p w:rsidR="001225FF" w:rsidRPr="001225FF" w:rsidRDefault="001225FF" w:rsidP="001225FF">
      <w:pPr>
        <w:spacing w:after="0" w:line="240" w:lineRule="auto"/>
        <w:rPr>
          <w:rFonts w:ascii="Arial" w:eastAsia="Times New Roman" w:hAnsi="Arial" w:cs="Arial"/>
          <w:color w:val="000000" w:themeColor="text1"/>
          <w:sz w:val="24"/>
          <w:szCs w:val="24"/>
        </w:rPr>
      </w:pPr>
    </w:p>
    <w:p w:rsidR="001225FF" w:rsidRPr="001225FF" w:rsidRDefault="001225FF" w:rsidP="001225FF">
      <w:pPr>
        <w:spacing w:after="0" w:line="240" w:lineRule="auto"/>
        <w:rPr>
          <w:rFonts w:ascii="Arial" w:eastAsia="Times New Roman" w:hAnsi="Arial" w:cs="Arial"/>
          <w:color w:val="000000" w:themeColor="text1"/>
          <w:sz w:val="24"/>
          <w:szCs w:val="24"/>
        </w:rPr>
      </w:pPr>
    </w:p>
    <w:p w:rsidR="001225FF" w:rsidRPr="001225FF" w:rsidRDefault="001225FF" w:rsidP="001225FF">
      <w:pPr>
        <w:spacing w:after="0" w:line="240" w:lineRule="auto"/>
        <w:rPr>
          <w:rFonts w:ascii="Arial" w:eastAsia="Times New Roman" w:hAnsi="Arial" w:cs="Arial"/>
          <w:b/>
          <w:color w:val="000000" w:themeColor="text1"/>
          <w:sz w:val="24"/>
          <w:szCs w:val="24"/>
        </w:rPr>
      </w:pPr>
      <w:r w:rsidRPr="001225FF">
        <w:rPr>
          <w:rFonts w:ascii="Arial" w:eastAsia="Times New Roman" w:hAnsi="Arial" w:cs="Arial"/>
          <w:b/>
          <w:color w:val="000000" w:themeColor="text1"/>
          <w:sz w:val="24"/>
          <w:szCs w:val="24"/>
        </w:rPr>
        <w:t xml:space="preserve">           Задачи:</w:t>
      </w:r>
    </w:p>
    <w:p w:rsidR="001225FF" w:rsidRPr="001225FF" w:rsidRDefault="001225FF" w:rsidP="001225FF">
      <w:pPr>
        <w:spacing w:after="0" w:line="240" w:lineRule="auto"/>
        <w:rPr>
          <w:rFonts w:ascii="Arial" w:eastAsia="Times New Roman" w:hAnsi="Arial" w:cs="Arial"/>
          <w:b/>
          <w:color w:val="000000" w:themeColor="text1"/>
          <w:sz w:val="24"/>
          <w:szCs w:val="24"/>
        </w:rPr>
      </w:pPr>
    </w:p>
    <w:p w:rsidR="001225FF" w:rsidRPr="001225FF" w:rsidRDefault="001225FF" w:rsidP="001225FF">
      <w:pPr>
        <w:spacing w:after="0" w:line="240" w:lineRule="auto"/>
        <w:rPr>
          <w:rFonts w:ascii="Arial" w:eastAsia="Times New Roman" w:hAnsi="Arial" w:cs="Arial"/>
          <w:color w:val="000000" w:themeColor="text1"/>
          <w:sz w:val="24"/>
          <w:szCs w:val="24"/>
        </w:rPr>
      </w:pPr>
    </w:p>
    <w:p w:rsidR="001225FF" w:rsidRPr="001225FF" w:rsidRDefault="001225FF" w:rsidP="001225FF">
      <w:pPr>
        <w:numPr>
          <w:ilvl w:val="0"/>
          <w:numId w:val="6"/>
        </w:numPr>
        <w:spacing w:after="0" w:line="240" w:lineRule="auto"/>
        <w:rPr>
          <w:rFonts w:ascii="Arial" w:eastAsia="Times New Roman" w:hAnsi="Arial" w:cs="Arial"/>
          <w:color w:val="000000" w:themeColor="text1"/>
          <w:sz w:val="24"/>
          <w:szCs w:val="24"/>
        </w:rPr>
      </w:pPr>
      <w:r w:rsidRPr="001225FF">
        <w:rPr>
          <w:rFonts w:ascii="Arial" w:eastAsia="Times New Roman" w:hAnsi="Arial" w:cs="Arial"/>
          <w:color w:val="000000" w:themeColor="text1"/>
          <w:sz w:val="24"/>
          <w:szCs w:val="24"/>
        </w:rPr>
        <w:t>Сопоставить понятия «педагогическая» и «образовательная» технология.</w:t>
      </w:r>
    </w:p>
    <w:p w:rsidR="001225FF" w:rsidRPr="001225FF" w:rsidRDefault="001225FF" w:rsidP="001225FF">
      <w:pPr>
        <w:numPr>
          <w:ilvl w:val="0"/>
          <w:numId w:val="6"/>
        </w:numPr>
        <w:spacing w:after="0" w:line="240" w:lineRule="auto"/>
        <w:rPr>
          <w:rFonts w:ascii="Arial" w:eastAsia="Times New Roman" w:hAnsi="Arial" w:cs="Arial"/>
          <w:color w:val="000000" w:themeColor="text1"/>
          <w:sz w:val="24"/>
          <w:szCs w:val="24"/>
        </w:rPr>
      </w:pPr>
      <w:r w:rsidRPr="001225FF">
        <w:rPr>
          <w:rFonts w:ascii="Arial" w:eastAsia="Times New Roman" w:hAnsi="Arial" w:cs="Arial"/>
          <w:color w:val="000000" w:themeColor="text1"/>
          <w:sz w:val="24"/>
          <w:szCs w:val="24"/>
        </w:rPr>
        <w:t>Определить принципиальные различия между понятиями «методика», и «технология» в педагогическом контексте.</w:t>
      </w:r>
    </w:p>
    <w:p w:rsidR="001225FF" w:rsidRPr="001225FF" w:rsidRDefault="001225FF" w:rsidP="001225FF">
      <w:pPr>
        <w:numPr>
          <w:ilvl w:val="0"/>
          <w:numId w:val="6"/>
        </w:numPr>
        <w:spacing w:after="0" w:line="240" w:lineRule="auto"/>
        <w:rPr>
          <w:rFonts w:ascii="Arial" w:eastAsia="Times New Roman" w:hAnsi="Arial" w:cs="Arial"/>
          <w:color w:val="000000" w:themeColor="text1"/>
          <w:sz w:val="24"/>
          <w:szCs w:val="24"/>
        </w:rPr>
      </w:pPr>
      <w:r w:rsidRPr="001225FF">
        <w:rPr>
          <w:rFonts w:ascii="Arial" w:eastAsia="Times New Roman" w:hAnsi="Arial" w:cs="Arial"/>
          <w:color w:val="000000" w:themeColor="text1"/>
          <w:sz w:val="24"/>
          <w:szCs w:val="24"/>
        </w:rPr>
        <w:t xml:space="preserve">Основные группы </w:t>
      </w:r>
      <w:proofErr w:type="spellStart"/>
      <w:r w:rsidRPr="001225FF">
        <w:rPr>
          <w:rFonts w:ascii="Arial" w:eastAsia="Times New Roman" w:hAnsi="Arial" w:cs="Arial"/>
          <w:color w:val="000000" w:themeColor="text1"/>
          <w:sz w:val="24"/>
          <w:szCs w:val="24"/>
        </w:rPr>
        <w:t>педтехнологий</w:t>
      </w:r>
      <w:proofErr w:type="spellEnd"/>
      <w:r w:rsidRPr="001225FF">
        <w:rPr>
          <w:rFonts w:ascii="Arial" w:eastAsia="Times New Roman" w:hAnsi="Arial" w:cs="Arial"/>
          <w:color w:val="000000" w:themeColor="text1"/>
          <w:sz w:val="24"/>
          <w:szCs w:val="24"/>
        </w:rPr>
        <w:t>.</w:t>
      </w:r>
    </w:p>
    <w:p w:rsidR="001225FF" w:rsidRPr="001225FF" w:rsidRDefault="001225FF" w:rsidP="001225FF">
      <w:pPr>
        <w:numPr>
          <w:ilvl w:val="0"/>
          <w:numId w:val="6"/>
        </w:numPr>
        <w:spacing w:after="0" w:line="240" w:lineRule="auto"/>
        <w:rPr>
          <w:rFonts w:ascii="Arial" w:eastAsia="Times New Roman" w:hAnsi="Arial" w:cs="Arial"/>
          <w:color w:val="000000" w:themeColor="text1"/>
          <w:sz w:val="24"/>
          <w:szCs w:val="24"/>
        </w:rPr>
      </w:pPr>
      <w:r w:rsidRPr="001225FF">
        <w:rPr>
          <w:rFonts w:ascii="Arial" w:eastAsia="Times New Roman" w:hAnsi="Arial" w:cs="Arial"/>
          <w:color w:val="000000" w:themeColor="text1"/>
          <w:sz w:val="24"/>
          <w:szCs w:val="24"/>
        </w:rPr>
        <w:t>Проанализировать наиболее общие особенности традиционных, личностно ориентированных и модульных технологий обучения.</w:t>
      </w:r>
    </w:p>
    <w:p w:rsidR="001225FF" w:rsidRPr="001225FF" w:rsidRDefault="001225FF" w:rsidP="001225FF">
      <w:pPr>
        <w:spacing w:after="0" w:line="240" w:lineRule="auto"/>
        <w:jc w:val="both"/>
        <w:rPr>
          <w:rFonts w:ascii="Times New Roman" w:eastAsia="Times New Roman" w:hAnsi="Times New Roman" w:cs="Times New Roman"/>
          <w:b/>
          <w:i/>
          <w:sz w:val="24"/>
          <w:szCs w:val="24"/>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Default="001225FF" w:rsidP="001225FF">
      <w:pPr>
        <w:spacing w:after="0" w:line="240" w:lineRule="auto"/>
        <w:jc w:val="center"/>
        <w:rPr>
          <w:rFonts w:ascii="Arial" w:eastAsia="Times New Roman" w:hAnsi="Arial" w:cs="Arial"/>
          <w:b/>
          <w:sz w:val="28"/>
          <w:szCs w:val="28"/>
        </w:rPr>
      </w:pPr>
    </w:p>
    <w:p w:rsid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r w:rsidRPr="001225FF">
        <w:rPr>
          <w:rFonts w:ascii="Arial" w:eastAsia="Times New Roman" w:hAnsi="Arial" w:cs="Arial"/>
          <w:b/>
          <w:sz w:val="28"/>
          <w:szCs w:val="28"/>
        </w:rPr>
        <w:lastRenderedPageBreak/>
        <w:t>Современные педагогические технологии.</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Введение.</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roofErr w:type="gramStart"/>
      <w:r w:rsidRPr="001225FF">
        <w:rPr>
          <w:rFonts w:ascii="Arial" w:eastAsia="Times New Roman" w:hAnsi="Arial" w:cs="Arial"/>
          <w:sz w:val="24"/>
          <w:szCs w:val="24"/>
        </w:rPr>
        <w:t>Поиски ответов не только на вопросы "чему учить?", "зачем учить?", "как учить?", но и на вопрос "как учить результативно?" привели ученых и практиков к попытке "</w:t>
      </w:r>
      <w:proofErr w:type="spellStart"/>
      <w:r w:rsidRPr="001225FF">
        <w:rPr>
          <w:rFonts w:ascii="Arial" w:eastAsia="Times New Roman" w:hAnsi="Arial" w:cs="Arial"/>
          <w:sz w:val="24"/>
          <w:szCs w:val="24"/>
        </w:rPr>
        <w:t>технологизировать</w:t>
      </w:r>
      <w:proofErr w:type="spellEnd"/>
      <w:r w:rsidRPr="001225FF">
        <w:rPr>
          <w:rFonts w:ascii="Arial" w:eastAsia="Times New Roman" w:hAnsi="Arial" w:cs="Arial"/>
          <w:sz w:val="24"/>
          <w:szCs w:val="24"/>
        </w:rPr>
        <w:t xml:space="preserve">" учебный процесс, т.е. превратить обучение в своего рода производственно-технологический процесс с гарантированным результатом, и в связи с этим в педагогике появилось направление - педагогические технологии. </w:t>
      </w:r>
      <w:proofErr w:type="gramEnd"/>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Массовая разработка и внедрение педагогических технологий относится к середине 50-х годов, технологический подход к построению обучения возникает </w:t>
      </w:r>
      <w:proofErr w:type="gramStart"/>
      <w:r w:rsidRPr="001225FF">
        <w:rPr>
          <w:rFonts w:ascii="Arial" w:eastAsia="Times New Roman" w:hAnsi="Arial" w:cs="Arial"/>
          <w:sz w:val="24"/>
          <w:szCs w:val="24"/>
        </w:rPr>
        <w:t>в начале</w:t>
      </w:r>
      <w:proofErr w:type="gramEnd"/>
      <w:r w:rsidRPr="001225FF">
        <w:rPr>
          <w:rFonts w:ascii="Arial" w:eastAsia="Times New Roman" w:hAnsi="Arial" w:cs="Arial"/>
          <w:sz w:val="24"/>
          <w:szCs w:val="24"/>
        </w:rPr>
        <w:t xml:space="preserve"> в американской и в европейской школе. Первоначально под педагогической технологией понималась попытка </w:t>
      </w:r>
      <w:proofErr w:type="spellStart"/>
      <w:r w:rsidRPr="001225FF">
        <w:rPr>
          <w:rFonts w:ascii="Arial" w:eastAsia="Times New Roman" w:hAnsi="Arial" w:cs="Arial"/>
          <w:sz w:val="24"/>
          <w:szCs w:val="24"/>
        </w:rPr>
        <w:t>технизации</w:t>
      </w:r>
      <w:proofErr w:type="spellEnd"/>
      <w:r w:rsidRPr="001225FF">
        <w:rPr>
          <w:rFonts w:ascii="Arial" w:eastAsia="Times New Roman" w:hAnsi="Arial" w:cs="Arial"/>
          <w:sz w:val="24"/>
          <w:szCs w:val="24"/>
        </w:rPr>
        <w:t xml:space="preserve"> учебного процесса; первым детищем этого направления и одновременно фундаментом, на котором выстраивались последующие этажи педагогической технологии, было программированное обучение. Дальнейшее развитие исследований в области педагогической технологии расширило ее понимание, что отразилось в различных определениях этого понятия известными педагогами и методистами.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Технология</w:t>
      </w:r>
      <w:r w:rsidRPr="001225FF">
        <w:rPr>
          <w:rFonts w:ascii="Arial" w:eastAsia="Times New Roman" w:hAnsi="Arial" w:cs="Arial"/>
          <w:sz w:val="24"/>
          <w:szCs w:val="24"/>
        </w:rPr>
        <w:t xml:space="preserve"> — от греческих слов </w:t>
      </w:r>
      <w:proofErr w:type="spellStart"/>
      <w:r w:rsidRPr="001225FF">
        <w:rPr>
          <w:rFonts w:ascii="Arial" w:eastAsia="Times New Roman" w:hAnsi="Arial" w:cs="Arial"/>
          <w:sz w:val="24"/>
          <w:szCs w:val="24"/>
        </w:rPr>
        <w:t>techn</w:t>
      </w:r>
      <w:proofErr w:type="gramStart"/>
      <w:r w:rsidRPr="001225FF">
        <w:rPr>
          <w:rFonts w:ascii="Arial" w:eastAsia="Times New Roman" w:hAnsi="Arial" w:cs="Arial"/>
          <w:sz w:val="24"/>
          <w:szCs w:val="24"/>
        </w:rPr>
        <w:t>л</w:t>
      </w:r>
      <w:proofErr w:type="spellEnd"/>
      <w:proofErr w:type="gramEnd"/>
      <w:r w:rsidRPr="001225FF">
        <w:rPr>
          <w:rFonts w:ascii="Arial" w:eastAsia="Times New Roman" w:hAnsi="Arial" w:cs="Arial"/>
          <w:sz w:val="24"/>
          <w:szCs w:val="24"/>
        </w:rPr>
        <w:t xml:space="preserve"> (искусство, ремесло, наука) и </w:t>
      </w:r>
      <w:proofErr w:type="spellStart"/>
      <w:r w:rsidRPr="001225FF">
        <w:rPr>
          <w:rFonts w:ascii="Arial" w:eastAsia="Times New Roman" w:hAnsi="Arial" w:cs="Arial"/>
          <w:sz w:val="24"/>
          <w:szCs w:val="24"/>
        </w:rPr>
        <w:t>logos</w:t>
      </w:r>
      <w:proofErr w:type="spellEnd"/>
      <w:r w:rsidRPr="001225FF">
        <w:rPr>
          <w:rFonts w:ascii="Arial" w:eastAsia="Times New Roman" w:hAnsi="Arial" w:cs="Arial"/>
          <w:sz w:val="24"/>
          <w:szCs w:val="24"/>
        </w:rPr>
        <w:t xml:space="preserve"> (понятие, учение). В словаре иностранных слов: «технология — совокупность знаний о способах и средствах проведения производственных процессов (металлов, химических…)».</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Технология</w:t>
      </w:r>
      <w:r w:rsidRPr="001225FF">
        <w:rPr>
          <w:rFonts w:ascii="Arial" w:eastAsia="Times New Roman" w:hAnsi="Arial" w:cs="Arial"/>
          <w:sz w:val="24"/>
          <w:szCs w:val="24"/>
        </w:rPr>
        <w:t xml:space="preserve"> – это совокупность приемов, применяемых в каком-либо деле, мастерстве, искусстве.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Педагогическая технология</w:t>
      </w:r>
      <w:r w:rsidRPr="001225FF">
        <w:rPr>
          <w:rFonts w:ascii="Arial" w:eastAsia="Times New Roman" w:hAnsi="Arial" w:cs="Arial"/>
          <w:sz w:val="24"/>
          <w:szCs w:val="24"/>
        </w:rPr>
        <w:t xml:space="preserve"> есть продуманная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Педагогическая технология предполагает реализацию идеи полной управляемости учебным процессом.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b/>
          <w:sz w:val="28"/>
          <w:szCs w:val="28"/>
        </w:rPr>
      </w:pPr>
      <w:r w:rsidRPr="001225FF">
        <w:rPr>
          <w:rFonts w:ascii="Arial" w:eastAsia="Times New Roman" w:hAnsi="Arial" w:cs="Arial"/>
          <w:b/>
          <w:sz w:val="28"/>
          <w:szCs w:val="28"/>
        </w:rPr>
        <w:lastRenderedPageBreak/>
        <w:t>Классификация технологий.</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(ПО Г.К.СЕЛЕВКО)</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t xml:space="preserve"> По характеру содержания образования </w:t>
      </w:r>
      <w:r w:rsidRPr="001225FF">
        <w:rPr>
          <w:rFonts w:ascii="Arial" w:eastAsia="Times New Roman" w:hAnsi="Arial" w:cs="Arial"/>
          <w:b/>
          <w:sz w:val="24"/>
          <w:szCs w:val="24"/>
        </w:rPr>
        <w:tab/>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Обучающие - воспитательные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Светские - религиозные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Общеобразовательные - профессиональные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Гуманитарные - технократические </w:t>
      </w:r>
    </w:p>
    <w:p w:rsidR="001225FF" w:rsidRPr="001225FF" w:rsidRDefault="001225FF" w:rsidP="001225FF">
      <w:pPr>
        <w:spacing w:after="0" w:line="240" w:lineRule="auto"/>
        <w:jc w:val="right"/>
        <w:rPr>
          <w:rFonts w:ascii="Arial" w:eastAsia="Times New Roman" w:hAnsi="Arial" w:cs="Arial"/>
          <w:sz w:val="24"/>
          <w:szCs w:val="24"/>
        </w:rPr>
      </w:pPr>
      <w:proofErr w:type="spellStart"/>
      <w:r w:rsidRPr="001225FF">
        <w:rPr>
          <w:rFonts w:ascii="Arial" w:eastAsia="Times New Roman" w:hAnsi="Arial" w:cs="Arial"/>
          <w:sz w:val="24"/>
          <w:szCs w:val="24"/>
        </w:rPr>
        <w:t>Частнопредметные</w:t>
      </w:r>
      <w:proofErr w:type="spellEnd"/>
    </w:p>
    <w:p w:rsidR="001225FF" w:rsidRPr="001225FF" w:rsidRDefault="001225FF" w:rsidP="001225FF">
      <w:pPr>
        <w:spacing w:after="0" w:line="240" w:lineRule="auto"/>
        <w:jc w:val="right"/>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t xml:space="preserve">По организационным формам </w:t>
      </w:r>
      <w:r w:rsidRPr="001225FF">
        <w:rPr>
          <w:rFonts w:ascii="Arial" w:eastAsia="Times New Roman" w:hAnsi="Arial" w:cs="Arial"/>
          <w:b/>
          <w:sz w:val="24"/>
          <w:szCs w:val="24"/>
        </w:rPr>
        <w:tab/>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Классно-урочные - альтернативные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Академические - клубные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Индивидуальные - групповые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Коллективный способ обучения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Способы </w:t>
      </w:r>
      <w:proofErr w:type="spellStart"/>
      <w:r w:rsidRPr="001225FF">
        <w:rPr>
          <w:rFonts w:ascii="Arial" w:eastAsia="Times New Roman" w:hAnsi="Arial" w:cs="Arial"/>
          <w:sz w:val="24"/>
          <w:szCs w:val="24"/>
        </w:rPr>
        <w:t>дифферинцированного</w:t>
      </w:r>
      <w:proofErr w:type="spellEnd"/>
      <w:r w:rsidRPr="001225FF">
        <w:rPr>
          <w:rFonts w:ascii="Arial" w:eastAsia="Times New Roman" w:hAnsi="Arial" w:cs="Arial"/>
          <w:sz w:val="24"/>
          <w:szCs w:val="24"/>
        </w:rPr>
        <w:t xml:space="preserve"> обучения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 xml:space="preserve">По подходу (отношению) к ребенку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Авторитарные</w:t>
      </w:r>
    </w:p>
    <w:p w:rsidR="001225FF" w:rsidRPr="001225FF" w:rsidRDefault="001225FF" w:rsidP="001225FF">
      <w:pPr>
        <w:spacing w:after="0" w:line="240" w:lineRule="auto"/>
        <w:jc w:val="right"/>
        <w:rPr>
          <w:rFonts w:ascii="Arial" w:eastAsia="Times New Roman" w:hAnsi="Arial" w:cs="Arial"/>
          <w:sz w:val="24"/>
          <w:szCs w:val="24"/>
        </w:rPr>
      </w:pPr>
      <w:proofErr w:type="spellStart"/>
      <w:r w:rsidRPr="001225FF">
        <w:rPr>
          <w:rFonts w:ascii="Arial" w:eastAsia="Times New Roman" w:hAnsi="Arial" w:cs="Arial"/>
          <w:sz w:val="24"/>
          <w:szCs w:val="24"/>
        </w:rPr>
        <w:t>Дидактоцентрические</w:t>
      </w:r>
      <w:proofErr w:type="spellEnd"/>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Личностно-ориентационные</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Гуманно-личностные</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Технологии сотрудничества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Технологии свободного воспитания </w:t>
      </w:r>
    </w:p>
    <w:p w:rsidR="001225FF" w:rsidRPr="001225FF" w:rsidRDefault="001225FF" w:rsidP="001225FF">
      <w:pPr>
        <w:spacing w:after="0" w:line="240" w:lineRule="auto"/>
        <w:jc w:val="right"/>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t xml:space="preserve">По преобладающему (доминирующему) методу </w:t>
      </w:r>
      <w:r w:rsidRPr="001225FF">
        <w:rPr>
          <w:rFonts w:ascii="Arial" w:eastAsia="Times New Roman" w:hAnsi="Arial" w:cs="Arial"/>
          <w:b/>
          <w:sz w:val="24"/>
          <w:szCs w:val="24"/>
        </w:rPr>
        <w:tab/>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Догматические, репродуктивные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Объяснительно-иллюстративные</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Развивающее обучение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Проблемные, поисковые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Творческие</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Программированное обучение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Диалогические</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Игровые</w:t>
      </w:r>
    </w:p>
    <w:p w:rsidR="001225FF" w:rsidRPr="001225FF" w:rsidRDefault="001225FF" w:rsidP="001225FF">
      <w:pPr>
        <w:spacing w:after="0" w:line="240" w:lineRule="auto"/>
        <w:jc w:val="right"/>
        <w:rPr>
          <w:rFonts w:ascii="Arial" w:eastAsia="Times New Roman" w:hAnsi="Arial" w:cs="Arial"/>
          <w:sz w:val="24"/>
          <w:szCs w:val="24"/>
        </w:rPr>
      </w:pPr>
      <w:proofErr w:type="spellStart"/>
      <w:r w:rsidRPr="001225FF">
        <w:rPr>
          <w:rFonts w:ascii="Arial" w:eastAsia="Times New Roman" w:hAnsi="Arial" w:cs="Arial"/>
          <w:sz w:val="24"/>
          <w:szCs w:val="24"/>
        </w:rPr>
        <w:t>Саморазвивающее</w:t>
      </w:r>
      <w:proofErr w:type="spellEnd"/>
      <w:r w:rsidRPr="001225FF">
        <w:rPr>
          <w:rFonts w:ascii="Arial" w:eastAsia="Times New Roman" w:hAnsi="Arial" w:cs="Arial"/>
          <w:sz w:val="24"/>
          <w:szCs w:val="24"/>
        </w:rPr>
        <w:t xml:space="preserve"> обучение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Информационные (компьютерные) </w:t>
      </w:r>
    </w:p>
    <w:p w:rsidR="001225FF" w:rsidRPr="001225FF" w:rsidRDefault="001225FF" w:rsidP="001225FF">
      <w:pPr>
        <w:spacing w:after="0" w:line="240" w:lineRule="auto"/>
        <w:jc w:val="right"/>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t xml:space="preserve">По категории </w:t>
      </w:r>
      <w:proofErr w:type="gramStart"/>
      <w:r w:rsidRPr="001225FF">
        <w:rPr>
          <w:rFonts w:ascii="Arial" w:eastAsia="Times New Roman" w:hAnsi="Arial" w:cs="Arial"/>
          <w:b/>
          <w:sz w:val="24"/>
          <w:szCs w:val="24"/>
        </w:rPr>
        <w:t>обучающихся</w:t>
      </w:r>
      <w:proofErr w:type="gramEnd"/>
      <w:r w:rsidRPr="001225FF">
        <w:rPr>
          <w:rFonts w:ascii="Arial" w:eastAsia="Times New Roman" w:hAnsi="Arial" w:cs="Arial"/>
          <w:b/>
          <w:sz w:val="24"/>
          <w:szCs w:val="24"/>
        </w:rPr>
        <w:t xml:space="preserve"> </w:t>
      </w:r>
      <w:r w:rsidRPr="001225FF">
        <w:rPr>
          <w:rFonts w:ascii="Arial" w:eastAsia="Times New Roman" w:hAnsi="Arial" w:cs="Arial"/>
          <w:b/>
          <w:sz w:val="24"/>
          <w:szCs w:val="24"/>
        </w:rPr>
        <w:tab/>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Массовая технология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Продвинутого образования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Компенсирующие</w:t>
      </w:r>
    </w:p>
    <w:p w:rsidR="001225FF" w:rsidRPr="001225FF" w:rsidRDefault="001225FF" w:rsidP="001225FF">
      <w:pPr>
        <w:spacing w:after="0" w:line="240" w:lineRule="auto"/>
        <w:jc w:val="right"/>
        <w:rPr>
          <w:rFonts w:ascii="Arial" w:eastAsia="Times New Roman" w:hAnsi="Arial" w:cs="Arial"/>
          <w:sz w:val="24"/>
          <w:szCs w:val="24"/>
        </w:rPr>
      </w:pPr>
      <w:proofErr w:type="spellStart"/>
      <w:r w:rsidRPr="001225FF">
        <w:rPr>
          <w:rFonts w:ascii="Arial" w:eastAsia="Times New Roman" w:hAnsi="Arial" w:cs="Arial"/>
          <w:sz w:val="24"/>
          <w:szCs w:val="24"/>
        </w:rPr>
        <w:t>Виктимологические</w:t>
      </w:r>
      <w:proofErr w:type="spellEnd"/>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Технологии работы с трудными детьми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Технологии работы с одаренными детьми </w:t>
      </w:r>
    </w:p>
    <w:p w:rsidR="001225FF" w:rsidRPr="001225FF" w:rsidRDefault="001225FF" w:rsidP="001225FF">
      <w:pPr>
        <w:spacing w:after="0" w:line="240" w:lineRule="auto"/>
        <w:jc w:val="right"/>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t xml:space="preserve">По типу управления познавательной деятельностью </w:t>
      </w: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tab/>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        Классическое лекционное </w:t>
      </w:r>
      <w:r w:rsidRPr="001225FF">
        <w:rPr>
          <w:rFonts w:ascii="Arial" w:eastAsia="Times New Roman" w:hAnsi="Arial" w:cs="Arial"/>
          <w:sz w:val="24"/>
          <w:szCs w:val="24"/>
        </w:rPr>
        <w:tab/>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               Современное традиционное обучение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ab/>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              Традиционное классическое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ab/>
        <w:t xml:space="preserve">Программированное обучение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lastRenderedPageBreak/>
        <w:t xml:space="preserve">Обучение с помощью ТСО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Система "консультант" </w:t>
      </w:r>
    </w:p>
    <w:p w:rsidR="001225FF" w:rsidRPr="001225FF" w:rsidRDefault="001225FF" w:rsidP="001225FF">
      <w:pPr>
        <w:spacing w:after="0" w:line="240" w:lineRule="auto"/>
        <w:jc w:val="right"/>
        <w:rPr>
          <w:rFonts w:ascii="Arial" w:eastAsia="Times New Roman" w:hAnsi="Arial" w:cs="Arial"/>
          <w:sz w:val="24"/>
          <w:szCs w:val="24"/>
        </w:rPr>
      </w:pPr>
      <w:proofErr w:type="gramStart"/>
      <w:r w:rsidRPr="001225FF">
        <w:rPr>
          <w:rFonts w:ascii="Arial" w:eastAsia="Times New Roman" w:hAnsi="Arial" w:cs="Arial"/>
          <w:sz w:val="24"/>
          <w:szCs w:val="24"/>
        </w:rPr>
        <w:t>Обучение по книге</w:t>
      </w:r>
      <w:proofErr w:type="gramEnd"/>
      <w:r w:rsidRPr="001225FF">
        <w:rPr>
          <w:rFonts w:ascii="Arial" w:eastAsia="Times New Roman" w:hAnsi="Arial" w:cs="Arial"/>
          <w:sz w:val="24"/>
          <w:szCs w:val="24"/>
        </w:rPr>
        <w:t xml:space="preserve">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               Система малых групп </w:t>
      </w:r>
      <w:r w:rsidRPr="001225FF">
        <w:rPr>
          <w:rFonts w:ascii="Arial" w:eastAsia="Times New Roman" w:hAnsi="Arial" w:cs="Arial"/>
          <w:sz w:val="24"/>
          <w:szCs w:val="24"/>
        </w:rPr>
        <w:tab/>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ГСО, дифференцирование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Компьютерное обучение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Система "репетитор"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Программное обучение </w:t>
      </w:r>
    </w:p>
    <w:p w:rsidR="001225FF" w:rsidRPr="001225FF" w:rsidRDefault="001225FF" w:rsidP="001225FF">
      <w:pPr>
        <w:spacing w:after="0" w:line="240" w:lineRule="auto"/>
        <w:jc w:val="right"/>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 xml:space="preserve">По ведущему фактору психического развития </w:t>
      </w:r>
      <w:r w:rsidRPr="001225FF">
        <w:rPr>
          <w:rFonts w:ascii="Arial" w:eastAsia="Times New Roman" w:hAnsi="Arial" w:cs="Arial"/>
          <w:b/>
          <w:sz w:val="24"/>
          <w:szCs w:val="24"/>
        </w:rPr>
        <w:tab/>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Биогенные</w:t>
      </w:r>
    </w:p>
    <w:p w:rsidR="001225FF" w:rsidRPr="001225FF" w:rsidRDefault="001225FF" w:rsidP="001225FF">
      <w:pPr>
        <w:spacing w:after="0" w:line="240" w:lineRule="auto"/>
        <w:jc w:val="right"/>
        <w:rPr>
          <w:rFonts w:ascii="Arial" w:eastAsia="Times New Roman" w:hAnsi="Arial" w:cs="Arial"/>
          <w:sz w:val="24"/>
          <w:szCs w:val="24"/>
        </w:rPr>
      </w:pPr>
      <w:proofErr w:type="spellStart"/>
      <w:r w:rsidRPr="001225FF">
        <w:rPr>
          <w:rFonts w:ascii="Arial" w:eastAsia="Times New Roman" w:hAnsi="Arial" w:cs="Arial"/>
          <w:sz w:val="24"/>
          <w:szCs w:val="24"/>
        </w:rPr>
        <w:t>Социогенные</w:t>
      </w:r>
      <w:proofErr w:type="spellEnd"/>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Психогенные</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Идеалистические</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lang w:val="tt-RU"/>
        </w:rPr>
      </w:pPr>
      <w:r w:rsidRPr="001225FF">
        <w:rPr>
          <w:rFonts w:ascii="Arial" w:eastAsia="Times New Roman" w:hAnsi="Arial" w:cs="Arial"/>
          <w:b/>
          <w:sz w:val="24"/>
          <w:szCs w:val="24"/>
        </w:rPr>
        <w:t xml:space="preserve">По ориентации на личностные структуры </w:t>
      </w: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tab/>
      </w:r>
    </w:p>
    <w:p w:rsidR="001225FF" w:rsidRPr="001225FF" w:rsidRDefault="001225FF" w:rsidP="001225FF">
      <w:pPr>
        <w:spacing w:after="0" w:line="240" w:lineRule="auto"/>
        <w:jc w:val="right"/>
        <w:rPr>
          <w:rFonts w:ascii="Arial" w:eastAsia="Times New Roman" w:hAnsi="Arial" w:cs="Arial"/>
          <w:sz w:val="24"/>
          <w:szCs w:val="24"/>
        </w:rPr>
      </w:pPr>
      <w:proofErr w:type="gramStart"/>
      <w:r w:rsidRPr="001225FF">
        <w:rPr>
          <w:rFonts w:ascii="Arial" w:eastAsia="Times New Roman" w:hAnsi="Arial" w:cs="Arial"/>
          <w:sz w:val="24"/>
          <w:szCs w:val="24"/>
        </w:rPr>
        <w:t>Информационные</w:t>
      </w:r>
      <w:proofErr w:type="gramEnd"/>
      <w:r w:rsidRPr="001225FF">
        <w:rPr>
          <w:rFonts w:ascii="Arial" w:eastAsia="Times New Roman" w:hAnsi="Arial" w:cs="Arial"/>
          <w:sz w:val="24"/>
          <w:szCs w:val="24"/>
        </w:rPr>
        <w:t xml:space="preserve"> (формирование знаний, умений, навыков)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Операционные (формирование способов умственных действий) </w:t>
      </w:r>
    </w:p>
    <w:p w:rsidR="001225FF" w:rsidRPr="001225FF" w:rsidRDefault="001225FF" w:rsidP="001225FF">
      <w:pPr>
        <w:spacing w:after="0" w:line="240" w:lineRule="auto"/>
        <w:jc w:val="right"/>
        <w:rPr>
          <w:rFonts w:ascii="Arial" w:eastAsia="Times New Roman" w:hAnsi="Arial" w:cs="Arial"/>
          <w:sz w:val="24"/>
          <w:szCs w:val="24"/>
        </w:rPr>
      </w:pPr>
      <w:proofErr w:type="gramStart"/>
      <w:r w:rsidRPr="001225FF">
        <w:rPr>
          <w:rFonts w:ascii="Arial" w:eastAsia="Times New Roman" w:hAnsi="Arial" w:cs="Arial"/>
          <w:sz w:val="24"/>
          <w:szCs w:val="24"/>
        </w:rPr>
        <w:t>Эмоционально-художественные</w:t>
      </w:r>
      <w:proofErr w:type="gramEnd"/>
      <w:r w:rsidRPr="001225FF">
        <w:rPr>
          <w:rFonts w:ascii="Arial" w:eastAsia="Times New Roman" w:hAnsi="Arial" w:cs="Arial"/>
          <w:sz w:val="24"/>
          <w:szCs w:val="24"/>
        </w:rPr>
        <w:t xml:space="preserve"> (воспитание эстетических отношений) </w:t>
      </w:r>
    </w:p>
    <w:p w:rsidR="001225FF" w:rsidRPr="001225FF" w:rsidRDefault="001225FF" w:rsidP="001225FF">
      <w:pPr>
        <w:spacing w:after="0" w:line="240" w:lineRule="auto"/>
        <w:jc w:val="right"/>
        <w:rPr>
          <w:rFonts w:ascii="Arial" w:eastAsia="Times New Roman" w:hAnsi="Arial" w:cs="Arial"/>
          <w:sz w:val="24"/>
          <w:szCs w:val="24"/>
        </w:rPr>
      </w:pPr>
      <w:proofErr w:type="gramStart"/>
      <w:r w:rsidRPr="001225FF">
        <w:rPr>
          <w:rFonts w:ascii="Arial" w:eastAsia="Times New Roman" w:hAnsi="Arial" w:cs="Arial"/>
          <w:sz w:val="24"/>
          <w:szCs w:val="24"/>
        </w:rPr>
        <w:t>Эмоционально-нравственные</w:t>
      </w:r>
      <w:proofErr w:type="gramEnd"/>
      <w:r w:rsidRPr="001225FF">
        <w:rPr>
          <w:rFonts w:ascii="Arial" w:eastAsia="Times New Roman" w:hAnsi="Arial" w:cs="Arial"/>
          <w:sz w:val="24"/>
          <w:szCs w:val="24"/>
        </w:rPr>
        <w:t xml:space="preserve"> (воспитание нравственных отношений) </w:t>
      </w: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 xml:space="preserve">Саморазвитие (формирование самоуправляющих механизмов) </w:t>
      </w:r>
    </w:p>
    <w:p w:rsidR="001225FF" w:rsidRPr="001225FF" w:rsidRDefault="001225FF" w:rsidP="001225FF">
      <w:pPr>
        <w:spacing w:after="0" w:line="240" w:lineRule="auto"/>
        <w:jc w:val="right"/>
        <w:rPr>
          <w:rFonts w:ascii="Arial" w:eastAsia="Times New Roman" w:hAnsi="Arial" w:cs="Arial"/>
          <w:sz w:val="24"/>
          <w:szCs w:val="24"/>
        </w:rPr>
      </w:pPr>
      <w:proofErr w:type="gramStart"/>
      <w:r w:rsidRPr="001225FF">
        <w:rPr>
          <w:rFonts w:ascii="Arial" w:eastAsia="Times New Roman" w:hAnsi="Arial" w:cs="Arial"/>
          <w:sz w:val="24"/>
          <w:szCs w:val="24"/>
        </w:rPr>
        <w:t>Эвристические</w:t>
      </w:r>
      <w:proofErr w:type="gramEnd"/>
      <w:r w:rsidRPr="001225FF">
        <w:rPr>
          <w:rFonts w:ascii="Arial" w:eastAsia="Times New Roman" w:hAnsi="Arial" w:cs="Arial"/>
          <w:sz w:val="24"/>
          <w:szCs w:val="24"/>
        </w:rPr>
        <w:t xml:space="preserve"> (развитие творческих способностей) </w:t>
      </w:r>
    </w:p>
    <w:p w:rsidR="001225FF" w:rsidRPr="001225FF" w:rsidRDefault="001225FF" w:rsidP="001225FF">
      <w:pPr>
        <w:spacing w:after="0" w:line="240" w:lineRule="auto"/>
        <w:jc w:val="right"/>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lang w:val="tt-RU"/>
        </w:rPr>
      </w:pPr>
      <w:r w:rsidRPr="001225FF">
        <w:rPr>
          <w:rFonts w:ascii="Arial" w:eastAsia="Times New Roman" w:hAnsi="Arial" w:cs="Arial"/>
          <w:b/>
          <w:sz w:val="24"/>
          <w:szCs w:val="24"/>
        </w:rPr>
        <w:t xml:space="preserve">По концепции усвоения </w:t>
      </w:r>
      <w:r w:rsidRPr="001225FF">
        <w:rPr>
          <w:rFonts w:ascii="Arial" w:eastAsia="Times New Roman" w:hAnsi="Arial" w:cs="Arial"/>
          <w:b/>
          <w:sz w:val="24"/>
          <w:szCs w:val="24"/>
        </w:rPr>
        <w:tab/>
      </w:r>
    </w:p>
    <w:p w:rsidR="001225FF" w:rsidRPr="001225FF" w:rsidRDefault="001225FF" w:rsidP="001225FF">
      <w:pPr>
        <w:spacing w:after="0" w:line="240" w:lineRule="auto"/>
        <w:rPr>
          <w:rFonts w:ascii="Arial" w:eastAsia="Times New Roman" w:hAnsi="Arial" w:cs="Arial"/>
          <w:b/>
          <w:sz w:val="24"/>
          <w:szCs w:val="24"/>
          <w:lang w:val="tt-RU"/>
        </w:rPr>
      </w:pPr>
    </w:p>
    <w:p w:rsidR="001225FF" w:rsidRPr="001225FF" w:rsidRDefault="001225FF" w:rsidP="001225FF">
      <w:pPr>
        <w:spacing w:after="0" w:line="240" w:lineRule="auto"/>
        <w:jc w:val="right"/>
        <w:rPr>
          <w:rFonts w:ascii="Arial" w:eastAsia="Times New Roman" w:hAnsi="Arial" w:cs="Arial"/>
          <w:sz w:val="24"/>
          <w:szCs w:val="24"/>
        </w:rPr>
      </w:pPr>
      <w:r w:rsidRPr="001225FF">
        <w:rPr>
          <w:rFonts w:ascii="Arial" w:eastAsia="Times New Roman" w:hAnsi="Arial" w:cs="Arial"/>
          <w:sz w:val="24"/>
          <w:szCs w:val="24"/>
        </w:rPr>
        <w:t>Ассоциативно-рефлекторные</w:t>
      </w:r>
    </w:p>
    <w:p w:rsidR="001225FF" w:rsidRPr="001225FF" w:rsidRDefault="001225FF" w:rsidP="001225FF">
      <w:pPr>
        <w:spacing w:after="0" w:line="240" w:lineRule="auto"/>
        <w:jc w:val="right"/>
        <w:rPr>
          <w:rFonts w:ascii="Arial" w:eastAsia="Times New Roman" w:hAnsi="Arial" w:cs="Arial"/>
          <w:sz w:val="24"/>
          <w:szCs w:val="24"/>
        </w:rPr>
      </w:pPr>
      <w:proofErr w:type="spellStart"/>
      <w:r w:rsidRPr="001225FF">
        <w:rPr>
          <w:rFonts w:ascii="Arial" w:eastAsia="Times New Roman" w:hAnsi="Arial" w:cs="Arial"/>
          <w:sz w:val="24"/>
          <w:szCs w:val="24"/>
        </w:rPr>
        <w:t>Бихевио-ристические</w:t>
      </w:r>
      <w:proofErr w:type="spellEnd"/>
    </w:p>
    <w:p w:rsidR="001225FF" w:rsidRPr="001225FF" w:rsidRDefault="001225FF" w:rsidP="001225FF">
      <w:pPr>
        <w:spacing w:after="0" w:line="240" w:lineRule="auto"/>
        <w:jc w:val="right"/>
        <w:rPr>
          <w:rFonts w:ascii="Arial" w:eastAsia="Times New Roman" w:hAnsi="Arial" w:cs="Arial"/>
          <w:sz w:val="24"/>
          <w:szCs w:val="24"/>
        </w:rPr>
      </w:pPr>
      <w:proofErr w:type="spellStart"/>
      <w:r w:rsidRPr="001225FF">
        <w:rPr>
          <w:rFonts w:ascii="Arial" w:eastAsia="Times New Roman" w:hAnsi="Arial" w:cs="Arial"/>
          <w:sz w:val="24"/>
          <w:szCs w:val="24"/>
        </w:rPr>
        <w:t>Гештальт-технологии</w:t>
      </w:r>
      <w:proofErr w:type="spellEnd"/>
      <w:r w:rsidRPr="001225FF">
        <w:rPr>
          <w:rFonts w:ascii="Arial" w:eastAsia="Times New Roman" w:hAnsi="Arial" w:cs="Arial"/>
          <w:sz w:val="24"/>
          <w:szCs w:val="24"/>
        </w:rPr>
        <w:t xml:space="preserve"> </w:t>
      </w:r>
    </w:p>
    <w:p w:rsidR="001225FF" w:rsidRPr="001225FF" w:rsidRDefault="001225FF" w:rsidP="001225FF">
      <w:pPr>
        <w:spacing w:after="0" w:line="240" w:lineRule="auto"/>
        <w:jc w:val="right"/>
        <w:rPr>
          <w:rFonts w:ascii="Arial" w:eastAsia="Times New Roman" w:hAnsi="Arial" w:cs="Arial"/>
          <w:sz w:val="24"/>
          <w:szCs w:val="24"/>
        </w:rPr>
      </w:pPr>
      <w:proofErr w:type="spellStart"/>
      <w:r w:rsidRPr="001225FF">
        <w:rPr>
          <w:rFonts w:ascii="Arial" w:eastAsia="Times New Roman" w:hAnsi="Arial" w:cs="Arial"/>
          <w:sz w:val="24"/>
          <w:szCs w:val="24"/>
        </w:rPr>
        <w:t>Интериоризаторские</w:t>
      </w:r>
      <w:proofErr w:type="spellEnd"/>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rPr>
        <w:t>Суггестивные</w:t>
      </w:r>
    </w:p>
    <w:p w:rsidR="001225FF" w:rsidRPr="001225FF" w:rsidRDefault="001225FF" w:rsidP="001225FF">
      <w:pPr>
        <w:spacing w:after="0" w:line="240" w:lineRule="auto"/>
        <w:jc w:val="right"/>
        <w:rPr>
          <w:rFonts w:ascii="Arial" w:eastAsia="Times New Roman" w:hAnsi="Arial" w:cs="Arial"/>
          <w:sz w:val="24"/>
          <w:szCs w:val="24"/>
          <w:lang w:val="tt-RU"/>
        </w:rPr>
      </w:pPr>
      <w:r w:rsidRPr="001225FF">
        <w:rPr>
          <w:rFonts w:ascii="Arial" w:eastAsia="Times New Roman" w:hAnsi="Arial" w:cs="Arial"/>
          <w:sz w:val="24"/>
          <w:szCs w:val="24"/>
        </w:rPr>
        <w:t>Нейролингвистические</w:t>
      </w:r>
    </w:p>
    <w:p w:rsidR="001225FF" w:rsidRPr="001225FF" w:rsidRDefault="001225FF" w:rsidP="001225FF">
      <w:pPr>
        <w:spacing w:after="0" w:line="240" w:lineRule="auto"/>
        <w:jc w:val="right"/>
        <w:rPr>
          <w:rFonts w:ascii="Arial" w:eastAsia="Times New Roman" w:hAnsi="Arial" w:cs="Arial"/>
          <w:sz w:val="24"/>
          <w:szCs w:val="24"/>
          <w:lang w:val="tt-RU"/>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r w:rsidRPr="001225FF">
        <w:rPr>
          <w:rFonts w:ascii="Arial" w:eastAsia="Times New Roman" w:hAnsi="Arial" w:cs="Arial"/>
          <w:b/>
          <w:sz w:val="28"/>
          <w:szCs w:val="28"/>
        </w:rPr>
        <w:lastRenderedPageBreak/>
        <w:t>Современные педагогические технологии:</w:t>
      </w:r>
    </w:p>
    <w:p w:rsidR="001225FF" w:rsidRPr="001225FF" w:rsidRDefault="001225FF" w:rsidP="001225FF">
      <w:pPr>
        <w:spacing w:after="0" w:line="240" w:lineRule="auto"/>
        <w:jc w:val="center"/>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Нижеприведённые принципы, описанные голландским психологом Карлом Ван </w:t>
      </w:r>
      <w:proofErr w:type="spellStart"/>
      <w:r w:rsidRPr="001225FF">
        <w:rPr>
          <w:rFonts w:ascii="Arial" w:eastAsia="Times New Roman" w:hAnsi="Arial" w:cs="Arial"/>
          <w:sz w:val="24"/>
          <w:szCs w:val="24"/>
        </w:rPr>
        <w:t>Парререном</w:t>
      </w:r>
      <w:proofErr w:type="spellEnd"/>
      <w:r w:rsidRPr="001225FF">
        <w:rPr>
          <w:rFonts w:ascii="Arial" w:eastAsia="Times New Roman" w:hAnsi="Arial" w:cs="Arial"/>
          <w:sz w:val="24"/>
          <w:szCs w:val="24"/>
        </w:rPr>
        <w:t>, более всего, на наш взгляд, отражают идеологию и практику современных технологий:</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1:</w:t>
      </w:r>
      <w:r w:rsidRPr="001225FF">
        <w:rPr>
          <w:rFonts w:ascii="Arial" w:eastAsia="Times New Roman" w:hAnsi="Arial" w:cs="Arial"/>
          <w:sz w:val="24"/>
          <w:szCs w:val="24"/>
        </w:rPr>
        <w:t xml:space="preserve"> вызвать у учащихся устойчивую мотивацию к учебной деятельности; это может основываться на личном опыте учащихся.</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2:</w:t>
      </w:r>
      <w:r w:rsidRPr="001225FF">
        <w:rPr>
          <w:rFonts w:ascii="Arial" w:eastAsia="Times New Roman" w:hAnsi="Arial" w:cs="Arial"/>
          <w:sz w:val="24"/>
          <w:szCs w:val="24"/>
        </w:rPr>
        <w:t xml:space="preserve"> учить диалогично, то есть в сотрудничестве с учащимися, а не по принципу «сверху вниз».</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3:</w:t>
      </w:r>
      <w:r w:rsidRPr="001225FF">
        <w:rPr>
          <w:rFonts w:ascii="Arial" w:eastAsia="Times New Roman" w:hAnsi="Arial" w:cs="Arial"/>
          <w:sz w:val="24"/>
          <w:szCs w:val="24"/>
        </w:rPr>
        <w:t xml:space="preserve"> учить </w:t>
      </w:r>
      <w:proofErr w:type="spellStart"/>
      <w:r w:rsidRPr="001225FF">
        <w:rPr>
          <w:rFonts w:ascii="Arial" w:eastAsia="Times New Roman" w:hAnsi="Arial" w:cs="Arial"/>
          <w:sz w:val="24"/>
          <w:szCs w:val="24"/>
        </w:rPr>
        <w:t>диагностично</w:t>
      </w:r>
      <w:proofErr w:type="spellEnd"/>
      <w:r w:rsidRPr="001225FF">
        <w:rPr>
          <w:rFonts w:ascii="Arial" w:eastAsia="Times New Roman" w:hAnsi="Arial" w:cs="Arial"/>
          <w:sz w:val="24"/>
          <w:szCs w:val="24"/>
        </w:rPr>
        <w:t>: постоянное наблюдение за учебной деятельностью учащихся необходимо; поправлять и поддерживать в случае необходимости.</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4:</w:t>
      </w:r>
      <w:r w:rsidRPr="001225FF">
        <w:rPr>
          <w:rFonts w:ascii="Arial" w:eastAsia="Times New Roman" w:hAnsi="Arial" w:cs="Arial"/>
          <w:sz w:val="24"/>
          <w:szCs w:val="24"/>
        </w:rPr>
        <w:t xml:space="preserve"> разделять содержание образования на подходящие учебные единицы и задачи. Этот подход должен быть вариативным для различных категорий учащихся, чтобы </w:t>
      </w:r>
      <w:proofErr w:type="gramStart"/>
      <w:r w:rsidRPr="001225FF">
        <w:rPr>
          <w:rFonts w:ascii="Arial" w:eastAsia="Times New Roman" w:hAnsi="Arial" w:cs="Arial"/>
          <w:sz w:val="24"/>
          <w:szCs w:val="24"/>
        </w:rPr>
        <w:t>обеспечить</w:t>
      </w:r>
      <w:proofErr w:type="gramEnd"/>
      <w:r w:rsidRPr="001225FF">
        <w:rPr>
          <w:rFonts w:ascii="Arial" w:eastAsia="Times New Roman" w:hAnsi="Arial" w:cs="Arial"/>
          <w:sz w:val="24"/>
          <w:szCs w:val="24"/>
        </w:rPr>
        <w:t xml:space="preserve"> возможно полную ориентировочную основу для разнородных категорий учащихся и для переформирования структуры их учебной мотивации (или познавательный интерес).</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5:</w:t>
      </w:r>
      <w:r w:rsidRPr="001225FF">
        <w:rPr>
          <w:rFonts w:ascii="Arial" w:eastAsia="Times New Roman" w:hAnsi="Arial" w:cs="Arial"/>
          <w:sz w:val="24"/>
          <w:szCs w:val="24"/>
        </w:rPr>
        <w:t xml:space="preserve"> обеспечивать учебное содержание (действие — обучающая модель: предметно ориентированная; личностно-ориентированная</w:t>
      </w:r>
      <w:proofErr w:type="gramStart"/>
      <w:r w:rsidRPr="001225FF">
        <w:rPr>
          <w:rFonts w:ascii="Arial" w:eastAsia="Times New Roman" w:hAnsi="Arial" w:cs="Arial"/>
          <w:sz w:val="24"/>
          <w:szCs w:val="24"/>
        </w:rPr>
        <w:t xml:space="preserve"> )</w:t>
      </w:r>
      <w:proofErr w:type="gramEnd"/>
      <w:r w:rsidRPr="001225FF">
        <w:rPr>
          <w:rFonts w:ascii="Arial" w:eastAsia="Times New Roman" w:hAnsi="Arial" w:cs="Arial"/>
          <w:sz w:val="24"/>
          <w:szCs w:val="24"/>
        </w:rPr>
        <w:t xml:space="preserve"> на разнородных уровнях (материальный, </w:t>
      </w:r>
      <w:proofErr w:type="spellStart"/>
      <w:r w:rsidRPr="001225FF">
        <w:rPr>
          <w:rFonts w:ascii="Arial" w:eastAsia="Times New Roman" w:hAnsi="Arial" w:cs="Arial"/>
          <w:sz w:val="24"/>
          <w:szCs w:val="24"/>
        </w:rPr>
        <w:t>перцептивный</w:t>
      </w:r>
      <w:proofErr w:type="spellEnd"/>
      <w:r w:rsidRPr="001225FF">
        <w:rPr>
          <w:rFonts w:ascii="Arial" w:eastAsia="Times New Roman" w:hAnsi="Arial" w:cs="Arial"/>
          <w:sz w:val="24"/>
          <w:szCs w:val="24"/>
        </w:rPr>
        <w:t xml:space="preserve">, умственный, ср. Гальперина). Это нужно для того, чтобы процесс </w:t>
      </w:r>
      <w:proofErr w:type="spellStart"/>
      <w:r w:rsidRPr="001225FF">
        <w:rPr>
          <w:rFonts w:ascii="Arial" w:eastAsia="Times New Roman" w:hAnsi="Arial" w:cs="Arial"/>
          <w:sz w:val="24"/>
          <w:szCs w:val="24"/>
        </w:rPr>
        <w:t>интериоризации</w:t>
      </w:r>
      <w:proofErr w:type="spellEnd"/>
      <w:r w:rsidRPr="001225FF">
        <w:rPr>
          <w:rFonts w:ascii="Arial" w:eastAsia="Times New Roman" w:hAnsi="Arial" w:cs="Arial"/>
          <w:sz w:val="24"/>
          <w:szCs w:val="24"/>
        </w:rPr>
        <w:t xml:space="preserve"> шёл как можно более эффективно.</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6:</w:t>
      </w:r>
      <w:r w:rsidRPr="001225FF">
        <w:rPr>
          <w:rFonts w:ascii="Arial" w:eastAsia="Times New Roman" w:hAnsi="Arial" w:cs="Arial"/>
          <w:sz w:val="24"/>
          <w:szCs w:val="24"/>
        </w:rPr>
        <w:t xml:space="preserve"> обучать в соответствующем темпе, используя подходящие средства или медиаторы (например, устная речь, письменная речь, искусственный язык, а также графические модели и символы).</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7:</w:t>
      </w:r>
      <w:r w:rsidRPr="001225FF">
        <w:rPr>
          <w:rFonts w:ascii="Arial" w:eastAsia="Times New Roman" w:hAnsi="Arial" w:cs="Arial"/>
          <w:sz w:val="24"/>
          <w:szCs w:val="24"/>
        </w:rPr>
        <w:t xml:space="preserve"> обучать и помогать учащимся на уровне их фактических способностей (например, набора коммуникативных и мыслительных действий и их способа обращения с жизненным опытом), а не на уровне внешних характеристик ответов учащихся при исполнении учебных задач. Ван </w:t>
      </w:r>
      <w:proofErr w:type="spellStart"/>
      <w:r w:rsidRPr="001225FF">
        <w:rPr>
          <w:rFonts w:ascii="Arial" w:eastAsia="Times New Roman" w:hAnsi="Arial" w:cs="Arial"/>
          <w:sz w:val="24"/>
          <w:szCs w:val="24"/>
        </w:rPr>
        <w:t>Парререн</w:t>
      </w:r>
      <w:proofErr w:type="spellEnd"/>
      <w:r w:rsidRPr="001225FF">
        <w:rPr>
          <w:rFonts w:ascii="Arial" w:eastAsia="Times New Roman" w:hAnsi="Arial" w:cs="Arial"/>
          <w:sz w:val="24"/>
          <w:szCs w:val="24"/>
        </w:rPr>
        <w:t xml:space="preserve"> противопоставляет механическое запоминание несвязанных фактов оценке прогресса учащихся на основе осознанной трактовки всяких понятийных инвентарей (</w:t>
      </w:r>
      <w:proofErr w:type="gramStart"/>
      <w:r w:rsidRPr="001225FF">
        <w:rPr>
          <w:rFonts w:ascii="Arial" w:eastAsia="Times New Roman" w:hAnsi="Arial" w:cs="Arial"/>
          <w:sz w:val="24"/>
          <w:szCs w:val="24"/>
        </w:rPr>
        <w:t>ср</w:t>
      </w:r>
      <w:proofErr w:type="gramEnd"/>
      <w:r w:rsidRPr="001225FF">
        <w:rPr>
          <w:rFonts w:ascii="Arial" w:eastAsia="Times New Roman" w:hAnsi="Arial" w:cs="Arial"/>
          <w:sz w:val="24"/>
          <w:szCs w:val="24"/>
        </w:rPr>
        <w:t>. понятие содержательного обобщения Давыдова).</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8:</w:t>
      </w:r>
      <w:r w:rsidRPr="001225FF">
        <w:rPr>
          <w:rFonts w:ascii="Arial" w:eastAsia="Times New Roman" w:hAnsi="Arial" w:cs="Arial"/>
          <w:sz w:val="24"/>
          <w:szCs w:val="24"/>
        </w:rPr>
        <w:t xml:space="preserve"> способность к рефлексии и оцениванию самими учащимися своего прогресса (чувство компетентности). В этом контексте Ван </w:t>
      </w:r>
      <w:proofErr w:type="spellStart"/>
      <w:r w:rsidRPr="001225FF">
        <w:rPr>
          <w:rFonts w:ascii="Arial" w:eastAsia="Times New Roman" w:hAnsi="Arial" w:cs="Arial"/>
          <w:sz w:val="24"/>
          <w:szCs w:val="24"/>
        </w:rPr>
        <w:t>Парререн</w:t>
      </w:r>
      <w:proofErr w:type="spellEnd"/>
      <w:r w:rsidRPr="001225FF">
        <w:rPr>
          <w:rFonts w:ascii="Arial" w:eastAsia="Times New Roman" w:hAnsi="Arial" w:cs="Arial"/>
          <w:sz w:val="24"/>
          <w:szCs w:val="24"/>
        </w:rPr>
        <w:t xml:space="preserve"> выдвигает необыкновенное предложение, которое заключается в том, что принятая система отметок заменяется набором критериев оценивания, разработанным совместно учащимися и учителем (</w:t>
      </w:r>
      <w:proofErr w:type="gramStart"/>
      <w:r w:rsidRPr="001225FF">
        <w:rPr>
          <w:rFonts w:ascii="Arial" w:eastAsia="Times New Roman" w:hAnsi="Arial" w:cs="Arial"/>
          <w:sz w:val="24"/>
          <w:szCs w:val="24"/>
        </w:rPr>
        <w:t>ср</w:t>
      </w:r>
      <w:proofErr w:type="gramEnd"/>
      <w:r w:rsidRPr="001225FF">
        <w:rPr>
          <w:rFonts w:ascii="Arial" w:eastAsia="Times New Roman" w:hAnsi="Arial" w:cs="Arial"/>
          <w:sz w:val="24"/>
          <w:szCs w:val="24"/>
        </w:rPr>
        <w:t xml:space="preserve">. </w:t>
      </w:r>
      <w:proofErr w:type="spellStart"/>
      <w:r w:rsidRPr="001225FF">
        <w:rPr>
          <w:rFonts w:ascii="Arial" w:eastAsia="Times New Roman" w:hAnsi="Arial" w:cs="Arial"/>
          <w:sz w:val="24"/>
          <w:szCs w:val="24"/>
        </w:rPr>
        <w:t>Амонашвили</w:t>
      </w:r>
      <w:proofErr w:type="spellEnd"/>
      <w:r w:rsidRPr="001225FF">
        <w:rPr>
          <w:rFonts w:ascii="Arial" w:eastAsia="Times New Roman" w:hAnsi="Arial" w:cs="Arial"/>
          <w:sz w:val="24"/>
          <w:szCs w:val="24"/>
        </w:rPr>
        <w:t xml:space="preserve">). Согласно Ван </w:t>
      </w:r>
      <w:proofErr w:type="spellStart"/>
      <w:r w:rsidRPr="001225FF">
        <w:rPr>
          <w:rFonts w:ascii="Arial" w:eastAsia="Times New Roman" w:hAnsi="Arial" w:cs="Arial"/>
          <w:sz w:val="24"/>
          <w:szCs w:val="24"/>
        </w:rPr>
        <w:t>Парререну</w:t>
      </w:r>
      <w:proofErr w:type="spellEnd"/>
      <w:r w:rsidRPr="001225FF">
        <w:rPr>
          <w:rFonts w:ascii="Arial" w:eastAsia="Times New Roman" w:hAnsi="Arial" w:cs="Arial"/>
          <w:sz w:val="24"/>
          <w:szCs w:val="24"/>
        </w:rPr>
        <w:t xml:space="preserve"> предложенная система не заменяет, а дополняет систему табелей (</w:t>
      </w:r>
      <w:proofErr w:type="gramStart"/>
      <w:r w:rsidRPr="001225FF">
        <w:rPr>
          <w:rFonts w:ascii="Arial" w:eastAsia="Times New Roman" w:hAnsi="Arial" w:cs="Arial"/>
          <w:sz w:val="24"/>
          <w:szCs w:val="24"/>
        </w:rPr>
        <w:t>ср</w:t>
      </w:r>
      <w:proofErr w:type="gramEnd"/>
      <w:r w:rsidRPr="001225FF">
        <w:rPr>
          <w:rFonts w:ascii="Arial" w:eastAsia="Times New Roman" w:hAnsi="Arial" w:cs="Arial"/>
          <w:sz w:val="24"/>
          <w:szCs w:val="24"/>
        </w:rPr>
        <w:t xml:space="preserve">. также </w:t>
      </w:r>
      <w:proofErr w:type="spellStart"/>
      <w:r w:rsidRPr="001225FF">
        <w:rPr>
          <w:rFonts w:ascii="Arial" w:eastAsia="Times New Roman" w:hAnsi="Arial" w:cs="Arial"/>
          <w:sz w:val="24"/>
          <w:szCs w:val="24"/>
        </w:rPr>
        <w:t>Монтессори</w:t>
      </w:r>
      <w:proofErr w:type="spellEnd"/>
      <w:r w:rsidRPr="001225FF">
        <w:rPr>
          <w:rFonts w:ascii="Arial" w:eastAsia="Times New Roman" w:hAnsi="Arial" w:cs="Arial"/>
          <w:sz w:val="24"/>
          <w:szCs w:val="24"/>
        </w:rPr>
        <w:t>).</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lastRenderedPageBreak/>
        <w:t>Принцип 9:</w:t>
      </w:r>
      <w:r w:rsidRPr="001225FF">
        <w:rPr>
          <w:rFonts w:ascii="Arial" w:eastAsia="Times New Roman" w:hAnsi="Arial" w:cs="Arial"/>
          <w:sz w:val="24"/>
          <w:szCs w:val="24"/>
        </w:rPr>
        <w:t xml:space="preserve"> обеспечивает набор заданий для группы перед тем, как учащиеся начнут работать самостоятельно. Содействие нужно для того, чтобы избежать «ригидности» действий, речи, мысли.</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10:</w:t>
      </w:r>
      <w:r w:rsidRPr="001225FF">
        <w:rPr>
          <w:rFonts w:ascii="Arial" w:eastAsia="Times New Roman" w:hAnsi="Arial" w:cs="Arial"/>
          <w:sz w:val="24"/>
          <w:szCs w:val="24"/>
        </w:rPr>
        <w:t xml:space="preserve"> стимулировать инициативу и творчество учащихся для того, чтобы они овладевали предметным содержанием гораздо глубже, чем по традиционной методике.</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11:</w:t>
      </w:r>
      <w:r w:rsidRPr="001225FF">
        <w:rPr>
          <w:rFonts w:ascii="Arial" w:eastAsia="Times New Roman" w:hAnsi="Arial" w:cs="Arial"/>
          <w:sz w:val="24"/>
          <w:szCs w:val="24"/>
        </w:rPr>
        <w:t xml:space="preserve"> способствовать действительному формированию субъективности, которая выражается именно в положительном отношении учащихся к школьным предметам, и в особенности в самоопределении, </w:t>
      </w:r>
      <w:proofErr w:type="spellStart"/>
      <w:r w:rsidRPr="001225FF">
        <w:rPr>
          <w:rFonts w:ascii="Arial" w:eastAsia="Times New Roman" w:hAnsi="Arial" w:cs="Arial"/>
          <w:sz w:val="24"/>
          <w:szCs w:val="24"/>
        </w:rPr>
        <w:t>самоответственности</w:t>
      </w:r>
      <w:proofErr w:type="spellEnd"/>
      <w:r w:rsidRPr="001225FF">
        <w:rPr>
          <w:rFonts w:ascii="Arial" w:eastAsia="Times New Roman" w:hAnsi="Arial" w:cs="Arial"/>
          <w:sz w:val="24"/>
          <w:szCs w:val="24"/>
        </w:rPr>
        <w:t>, самостоятельности по отношению к познавательной деятельности.</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Принцип 12:</w:t>
      </w:r>
      <w:r w:rsidRPr="001225FF">
        <w:rPr>
          <w:rFonts w:ascii="Arial" w:eastAsia="Times New Roman" w:hAnsi="Arial" w:cs="Arial"/>
          <w:sz w:val="24"/>
          <w:szCs w:val="24"/>
        </w:rPr>
        <w:t xml:space="preserve"> обеспечивать условия для климата в классе, ведущего к формированию социально интегрированной личности учащегося</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b/>
          <w:sz w:val="28"/>
          <w:szCs w:val="28"/>
        </w:rPr>
      </w:pPr>
      <w:r w:rsidRPr="001225FF">
        <w:rPr>
          <w:rFonts w:ascii="Arial" w:eastAsia="Times New Roman" w:hAnsi="Arial" w:cs="Arial"/>
          <w:b/>
          <w:sz w:val="28"/>
          <w:szCs w:val="28"/>
        </w:rPr>
        <w:t>К современным педагогическим технологиям относятся:</w:t>
      </w: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sz w:val="24"/>
          <w:szCs w:val="24"/>
        </w:rPr>
      </w:pPr>
      <w:r w:rsidRPr="001225FF">
        <w:rPr>
          <w:rFonts w:ascii="Arial" w:eastAsia="Times New Roman" w:hAnsi="Arial" w:cs="Arial"/>
          <w:b/>
          <w:sz w:val="24"/>
          <w:szCs w:val="24"/>
        </w:rPr>
        <w:t>1.      Личностно-ориентированные технологии обучения</w:t>
      </w:r>
    </w:p>
    <w:p w:rsidR="001225FF" w:rsidRPr="001225FF" w:rsidRDefault="001225FF" w:rsidP="001225FF">
      <w:pPr>
        <w:spacing w:after="0" w:line="240" w:lineRule="auto"/>
        <w:jc w:val="both"/>
        <w:rPr>
          <w:rFonts w:ascii="Arial" w:eastAsia="Times New Roman" w:hAnsi="Arial" w:cs="Arial"/>
          <w:b/>
          <w:sz w:val="24"/>
          <w:szCs w:val="24"/>
        </w:rPr>
      </w:pPr>
      <w:r w:rsidRPr="001225FF">
        <w:rPr>
          <w:rFonts w:ascii="Arial" w:eastAsia="Times New Roman" w:hAnsi="Arial" w:cs="Arial"/>
          <w:b/>
          <w:sz w:val="24"/>
          <w:szCs w:val="24"/>
        </w:rPr>
        <w:t xml:space="preserve">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а)  Технология педагогических мастерских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б)  Технология обучения как учебного исследования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в)  Технология </w:t>
      </w:r>
      <w:proofErr w:type="gramStart"/>
      <w:r w:rsidRPr="001225FF">
        <w:rPr>
          <w:rFonts w:ascii="Arial" w:eastAsia="Times New Roman" w:hAnsi="Arial" w:cs="Arial"/>
          <w:sz w:val="24"/>
          <w:szCs w:val="24"/>
        </w:rPr>
        <w:t>коллективной</w:t>
      </w:r>
      <w:proofErr w:type="gramEnd"/>
      <w:r w:rsidRPr="001225FF">
        <w:rPr>
          <w:rFonts w:ascii="Arial" w:eastAsia="Times New Roman" w:hAnsi="Arial" w:cs="Arial"/>
          <w:sz w:val="24"/>
          <w:szCs w:val="24"/>
        </w:rPr>
        <w:t xml:space="preserve"> </w:t>
      </w:r>
      <w:proofErr w:type="spellStart"/>
      <w:r w:rsidRPr="001225FF">
        <w:rPr>
          <w:rFonts w:ascii="Arial" w:eastAsia="Times New Roman" w:hAnsi="Arial" w:cs="Arial"/>
          <w:sz w:val="24"/>
          <w:szCs w:val="24"/>
        </w:rPr>
        <w:t>мыследеятельности</w:t>
      </w:r>
      <w:proofErr w:type="spellEnd"/>
      <w:r w:rsidRPr="001225FF">
        <w:rPr>
          <w:rFonts w:ascii="Arial" w:eastAsia="Times New Roman" w:hAnsi="Arial" w:cs="Arial"/>
          <w:sz w:val="24"/>
          <w:szCs w:val="24"/>
        </w:rPr>
        <w:t xml:space="preserve"> (КМД)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г)  Технология эвристического обучения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w:t>
      </w:r>
      <w:proofErr w:type="spellStart"/>
      <w:r w:rsidRPr="001225FF">
        <w:rPr>
          <w:rFonts w:ascii="Arial" w:eastAsia="Times New Roman" w:hAnsi="Arial" w:cs="Arial"/>
          <w:sz w:val="24"/>
          <w:szCs w:val="24"/>
        </w:rPr>
        <w:t>д</w:t>
      </w:r>
      <w:proofErr w:type="spellEnd"/>
      <w:r w:rsidRPr="001225FF">
        <w:rPr>
          <w:rFonts w:ascii="Arial" w:eastAsia="Times New Roman" w:hAnsi="Arial" w:cs="Arial"/>
          <w:sz w:val="24"/>
          <w:szCs w:val="24"/>
        </w:rPr>
        <w:t>)  Метод проектов</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е)  Вероятностное образование (А. Лобок)</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ж) Развивающее обучение - РО (Л.В. </w:t>
      </w:r>
      <w:proofErr w:type="spellStart"/>
      <w:r w:rsidRPr="001225FF">
        <w:rPr>
          <w:rFonts w:ascii="Arial" w:eastAsia="Times New Roman" w:hAnsi="Arial" w:cs="Arial"/>
          <w:sz w:val="24"/>
          <w:szCs w:val="24"/>
        </w:rPr>
        <w:t>Занков</w:t>
      </w:r>
      <w:proofErr w:type="spellEnd"/>
      <w:r w:rsidRPr="001225FF">
        <w:rPr>
          <w:rFonts w:ascii="Arial" w:eastAsia="Times New Roman" w:hAnsi="Arial" w:cs="Arial"/>
          <w:sz w:val="24"/>
          <w:szCs w:val="24"/>
        </w:rPr>
        <w:t xml:space="preserve">, В.В. Давыдов, Д. Б.      </w:t>
      </w:r>
      <w:proofErr w:type="spellStart"/>
      <w:r w:rsidRPr="001225FF">
        <w:rPr>
          <w:rFonts w:ascii="Arial" w:eastAsia="Times New Roman" w:hAnsi="Arial" w:cs="Arial"/>
          <w:sz w:val="24"/>
          <w:szCs w:val="24"/>
        </w:rPr>
        <w:t>Эльконин</w:t>
      </w:r>
      <w:proofErr w:type="spellEnd"/>
      <w:r w:rsidRPr="001225FF">
        <w:rPr>
          <w:rFonts w:ascii="Arial" w:eastAsia="Times New Roman" w:hAnsi="Arial" w:cs="Arial"/>
          <w:sz w:val="24"/>
          <w:szCs w:val="24"/>
        </w:rPr>
        <w:t xml:space="preserve">),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w:t>
      </w:r>
      <w:proofErr w:type="spellStart"/>
      <w:r w:rsidRPr="001225FF">
        <w:rPr>
          <w:rFonts w:ascii="Arial" w:eastAsia="Times New Roman" w:hAnsi="Arial" w:cs="Arial"/>
          <w:sz w:val="24"/>
          <w:szCs w:val="24"/>
        </w:rPr>
        <w:t>з</w:t>
      </w:r>
      <w:proofErr w:type="spellEnd"/>
      <w:r w:rsidRPr="001225FF">
        <w:rPr>
          <w:rFonts w:ascii="Arial" w:eastAsia="Times New Roman" w:hAnsi="Arial" w:cs="Arial"/>
          <w:sz w:val="24"/>
          <w:szCs w:val="24"/>
        </w:rPr>
        <w:t xml:space="preserve">)  "Школа диалога культур - " ШДК" (В.С. </w:t>
      </w:r>
      <w:proofErr w:type="spellStart"/>
      <w:r w:rsidRPr="001225FF">
        <w:rPr>
          <w:rFonts w:ascii="Arial" w:eastAsia="Times New Roman" w:hAnsi="Arial" w:cs="Arial"/>
          <w:sz w:val="24"/>
          <w:szCs w:val="24"/>
        </w:rPr>
        <w:t>Библер</w:t>
      </w:r>
      <w:proofErr w:type="spellEnd"/>
      <w:r w:rsidRPr="001225FF">
        <w:rPr>
          <w:rFonts w:ascii="Arial" w:eastAsia="Times New Roman" w:hAnsi="Arial" w:cs="Arial"/>
          <w:sz w:val="24"/>
          <w:szCs w:val="24"/>
        </w:rPr>
        <w:t xml:space="preserve">),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и)  Гуманитарно-личностная технология "Школа жизни" (Ш.А. </w:t>
      </w:r>
      <w:proofErr w:type="spellStart"/>
      <w:r w:rsidRPr="001225FF">
        <w:rPr>
          <w:rFonts w:ascii="Arial" w:eastAsia="Times New Roman" w:hAnsi="Arial" w:cs="Arial"/>
          <w:sz w:val="24"/>
          <w:szCs w:val="24"/>
        </w:rPr>
        <w:t>Амонашвили</w:t>
      </w:r>
      <w:proofErr w:type="spellEnd"/>
      <w:r w:rsidRPr="001225FF">
        <w:rPr>
          <w:rFonts w:ascii="Arial" w:eastAsia="Times New Roman" w:hAnsi="Arial" w:cs="Arial"/>
          <w:sz w:val="24"/>
          <w:szCs w:val="24"/>
        </w:rPr>
        <w:t xml:space="preserve">),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к)  Преподавание литературы как искусства и как </w:t>
      </w:r>
      <w:proofErr w:type="spellStart"/>
      <w:r w:rsidRPr="001225FF">
        <w:rPr>
          <w:rFonts w:ascii="Arial" w:eastAsia="Times New Roman" w:hAnsi="Arial" w:cs="Arial"/>
          <w:sz w:val="24"/>
          <w:szCs w:val="24"/>
        </w:rPr>
        <w:t>человекоформирующего</w:t>
      </w:r>
      <w:proofErr w:type="spellEnd"/>
      <w:r w:rsidRPr="001225FF">
        <w:rPr>
          <w:rFonts w:ascii="Arial" w:eastAsia="Times New Roman" w:hAnsi="Arial" w:cs="Arial"/>
          <w:sz w:val="24"/>
          <w:szCs w:val="24"/>
        </w:rPr>
        <w:t xml:space="preserve">   предмета (Е.Н. Ильин),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л) Дизайн-педагогика.</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sz w:val="24"/>
          <w:szCs w:val="24"/>
        </w:rPr>
      </w:pPr>
      <w:r w:rsidRPr="001225FF">
        <w:rPr>
          <w:rFonts w:ascii="Arial" w:eastAsia="Times New Roman" w:hAnsi="Arial" w:cs="Arial"/>
          <w:b/>
          <w:sz w:val="24"/>
          <w:szCs w:val="24"/>
        </w:rPr>
        <w:t xml:space="preserve">2.      Предметно-ориентированные технологии обучения </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а) Технология постановки цели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б) Технология полного усвоения (по материалам М. В. Кларина)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в) Технология педагогического процесса по С. Д. Шевченко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г)  Технология концентрированного обучения </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w:t>
      </w:r>
      <w:proofErr w:type="spellStart"/>
      <w:r w:rsidRPr="001225FF">
        <w:rPr>
          <w:rFonts w:ascii="Arial" w:eastAsia="Times New Roman" w:hAnsi="Arial" w:cs="Arial"/>
          <w:sz w:val="24"/>
          <w:szCs w:val="24"/>
        </w:rPr>
        <w:t>д</w:t>
      </w:r>
      <w:proofErr w:type="spellEnd"/>
      <w:r w:rsidRPr="001225FF">
        <w:rPr>
          <w:rFonts w:ascii="Arial" w:eastAsia="Times New Roman" w:hAnsi="Arial" w:cs="Arial"/>
          <w:sz w:val="24"/>
          <w:szCs w:val="24"/>
        </w:rPr>
        <w:t>) Модульное обучение.</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sz w:val="24"/>
          <w:szCs w:val="24"/>
        </w:rPr>
      </w:pPr>
      <w:r w:rsidRPr="001225FF">
        <w:rPr>
          <w:rFonts w:ascii="Arial" w:eastAsia="Times New Roman" w:hAnsi="Arial" w:cs="Arial"/>
          <w:b/>
          <w:sz w:val="24"/>
          <w:szCs w:val="24"/>
        </w:rPr>
        <w:t xml:space="preserve"> 3.      Информационные технологии.</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а) ИКТ</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б) Технологии дистанционного обучения</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sz w:val="24"/>
          <w:szCs w:val="24"/>
        </w:rPr>
      </w:pPr>
      <w:r w:rsidRPr="001225FF">
        <w:rPr>
          <w:rFonts w:ascii="Arial" w:eastAsia="Times New Roman" w:hAnsi="Arial" w:cs="Arial"/>
          <w:b/>
          <w:sz w:val="24"/>
          <w:szCs w:val="24"/>
        </w:rPr>
        <w:t xml:space="preserve"> 4.      Технологии оценивания  достижений учащихся</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lastRenderedPageBreak/>
        <w:t xml:space="preserve">         а) технология "</w:t>
      </w:r>
      <w:proofErr w:type="spellStart"/>
      <w:r w:rsidRPr="001225FF">
        <w:rPr>
          <w:rFonts w:ascii="Arial" w:eastAsia="Times New Roman" w:hAnsi="Arial" w:cs="Arial"/>
          <w:sz w:val="24"/>
          <w:szCs w:val="24"/>
        </w:rPr>
        <w:t>Портфолио</w:t>
      </w:r>
      <w:proofErr w:type="spellEnd"/>
      <w:r w:rsidRPr="001225FF">
        <w:rPr>
          <w:rFonts w:ascii="Arial" w:eastAsia="Times New Roman" w:hAnsi="Arial" w:cs="Arial"/>
          <w:sz w:val="24"/>
          <w:szCs w:val="24"/>
        </w:rPr>
        <w:t>"</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б) </w:t>
      </w:r>
      <w:proofErr w:type="spellStart"/>
      <w:r w:rsidRPr="001225FF">
        <w:rPr>
          <w:rFonts w:ascii="Arial" w:eastAsia="Times New Roman" w:hAnsi="Arial" w:cs="Arial"/>
          <w:sz w:val="24"/>
          <w:szCs w:val="24"/>
        </w:rPr>
        <w:t>безотметочное</w:t>
      </w:r>
      <w:proofErr w:type="spellEnd"/>
      <w:r w:rsidRPr="001225FF">
        <w:rPr>
          <w:rFonts w:ascii="Arial" w:eastAsia="Times New Roman" w:hAnsi="Arial" w:cs="Arial"/>
          <w:sz w:val="24"/>
          <w:szCs w:val="24"/>
        </w:rPr>
        <w:t xml:space="preserve"> обучение</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в) рейтинговые технологии</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sz w:val="24"/>
          <w:szCs w:val="24"/>
        </w:rPr>
      </w:pPr>
      <w:r w:rsidRPr="001225FF">
        <w:rPr>
          <w:rFonts w:ascii="Arial" w:eastAsia="Times New Roman" w:hAnsi="Arial" w:cs="Arial"/>
          <w:b/>
          <w:sz w:val="24"/>
          <w:szCs w:val="24"/>
        </w:rPr>
        <w:t>5.      Интерактивные технологии</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а) технология «Развитие критического мышления через чтение и письмо»</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б) технология проведения дискуссий</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в) технология «Дебаты»</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г) </w:t>
      </w:r>
      <w:proofErr w:type="spellStart"/>
      <w:r w:rsidRPr="001225FF">
        <w:rPr>
          <w:rFonts w:ascii="Arial" w:eastAsia="Times New Roman" w:hAnsi="Arial" w:cs="Arial"/>
          <w:sz w:val="24"/>
          <w:szCs w:val="24"/>
        </w:rPr>
        <w:t>тренинговые</w:t>
      </w:r>
      <w:proofErr w:type="spellEnd"/>
      <w:r w:rsidRPr="001225FF">
        <w:rPr>
          <w:rFonts w:ascii="Arial" w:eastAsia="Times New Roman" w:hAnsi="Arial" w:cs="Arial"/>
          <w:sz w:val="24"/>
          <w:szCs w:val="24"/>
        </w:rPr>
        <w:t xml:space="preserve"> технологии</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color w:val="0000FF"/>
          <w:sz w:val="24"/>
          <w:szCs w:val="24"/>
        </w:rPr>
      </w:pPr>
      <w:r w:rsidRPr="001225FF">
        <w:rPr>
          <w:rFonts w:ascii="Arial" w:eastAsia="Times New Roman" w:hAnsi="Arial" w:cs="Arial"/>
          <w:b/>
          <w:color w:val="0000FF"/>
          <w:sz w:val="24"/>
          <w:szCs w:val="24"/>
        </w:rPr>
        <w:t xml:space="preserve">Личностно ориентированные технологии обучения </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Особенности личностно ориентированного урока</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color w:val="0000FF"/>
          <w:sz w:val="24"/>
          <w:szCs w:val="24"/>
        </w:rPr>
        <w:t>ЦЕЛЬ</w:t>
      </w:r>
      <w:r w:rsidRPr="001225FF">
        <w:rPr>
          <w:rFonts w:ascii="Arial" w:eastAsia="Times New Roman" w:hAnsi="Arial" w:cs="Arial"/>
          <w:sz w:val="24"/>
          <w:szCs w:val="24"/>
        </w:rPr>
        <w:t xml:space="preserve"> – создание условий для проявления познавательной активности учеников.</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color w:val="0000FF"/>
          <w:sz w:val="24"/>
          <w:szCs w:val="24"/>
        </w:rPr>
        <w:t>СРЕДСТВА</w:t>
      </w:r>
      <w:r w:rsidRPr="001225FF">
        <w:rPr>
          <w:rFonts w:ascii="Arial" w:eastAsia="Times New Roman" w:hAnsi="Arial" w:cs="Arial"/>
          <w:sz w:val="24"/>
          <w:szCs w:val="24"/>
        </w:rPr>
        <w:t xml:space="preserve"> достижения учителем этой цели:</w:t>
      </w:r>
    </w:p>
    <w:p w:rsidR="001225FF" w:rsidRPr="001225FF" w:rsidRDefault="001225FF" w:rsidP="001225FF">
      <w:pPr>
        <w:numPr>
          <w:ilvl w:val="0"/>
          <w:numId w:val="1"/>
        </w:numPr>
        <w:spacing w:after="0" w:line="240" w:lineRule="auto"/>
        <w:ind w:left="1428"/>
        <w:jc w:val="both"/>
        <w:rPr>
          <w:rFonts w:ascii="Arial" w:eastAsia="Times New Roman" w:hAnsi="Arial" w:cs="Arial"/>
          <w:sz w:val="24"/>
          <w:szCs w:val="24"/>
        </w:rPr>
      </w:pPr>
      <w:r w:rsidRPr="001225FF">
        <w:rPr>
          <w:rFonts w:ascii="Arial" w:eastAsia="Times New Roman" w:hAnsi="Arial" w:cs="Arial"/>
          <w:sz w:val="24"/>
          <w:szCs w:val="24"/>
        </w:rPr>
        <w:t>использование разнообразных форм и методов организации учебной деятельности, позволяющих раскрыть субъективный опыт учеников;</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numPr>
          <w:ilvl w:val="0"/>
          <w:numId w:val="1"/>
        </w:numPr>
        <w:spacing w:after="0" w:line="240" w:lineRule="auto"/>
        <w:ind w:left="1428"/>
        <w:jc w:val="both"/>
        <w:rPr>
          <w:rFonts w:ascii="Arial" w:eastAsia="Times New Roman" w:hAnsi="Arial" w:cs="Arial"/>
          <w:sz w:val="24"/>
          <w:szCs w:val="24"/>
        </w:rPr>
      </w:pPr>
      <w:r w:rsidRPr="001225FF">
        <w:rPr>
          <w:rFonts w:ascii="Arial" w:eastAsia="Times New Roman" w:hAnsi="Arial" w:cs="Arial"/>
          <w:sz w:val="24"/>
          <w:szCs w:val="24"/>
        </w:rPr>
        <w:t xml:space="preserve">создание атмосферы заинтересованности каждого </w:t>
      </w:r>
      <w:proofErr w:type="spellStart"/>
      <w:r w:rsidRPr="001225FF">
        <w:rPr>
          <w:rFonts w:ascii="Arial" w:eastAsia="Times New Roman" w:hAnsi="Arial" w:cs="Arial"/>
          <w:sz w:val="24"/>
          <w:szCs w:val="24"/>
        </w:rPr>
        <w:t>ученикав</w:t>
      </w:r>
      <w:proofErr w:type="spellEnd"/>
      <w:r w:rsidRPr="001225FF">
        <w:rPr>
          <w:rFonts w:ascii="Arial" w:eastAsia="Times New Roman" w:hAnsi="Arial" w:cs="Arial"/>
          <w:sz w:val="24"/>
          <w:szCs w:val="24"/>
        </w:rPr>
        <w:t xml:space="preserve"> работе класса;</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numPr>
          <w:ilvl w:val="0"/>
          <w:numId w:val="1"/>
        </w:numPr>
        <w:spacing w:after="0" w:line="240" w:lineRule="auto"/>
        <w:ind w:left="1428"/>
        <w:jc w:val="both"/>
        <w:rPr>
          <w:rFonts w:ascii="Arial" w:eastAsia="Times New Roman" w:hAnsi="Arial" w:cs="Arial"/>
          <w:sz w:val="24"/>
          <w:szCs w:val="24"/>
        </w:rPr>
      </w:pPr>
      <w:r w:rsidRPr="001225FF">
        <w:rPr>
          <w:rFonts w:ascii="Arial" w:eastAsia="Times New Roman" w:hAnsi="Arial" w:cs="Arial"/>
          <w:sz w:val="24"/>
          <w:szCs w:val="24"/>
        </w:rPr>
        <w:t>стимулирование учеников к высказываниям, использованию различных способов выполнения заданий без боязни ошибиться;</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numPr>
          <w:ilvl w:val="0"/>
          <w:numId w:val="1"/>
        </w:numPr>
        <w:spacing w:after="0" w:line="240" w:lineRule="auto"/>
        <w:ind w:left="1428"/>
        <w:jc w:val="both"/>
        <w:rPr>
          <w:rFonts w:ascii="Arial" w:eastAsia="Times New Roman" w:hAnsi="Arial" w:cs="Arial"/>
          <w:sz w:val="24"/>
          <w:szCs w:val="24"/>
        </w:rPr>
      </w:pPr>
      <w:r w:rsidRPr="001225FF">
        <w:rPr>
          <w:rFonts w:ascii="Arial" w:eastAsia="Times New Roman" w:hAnsi="Arial" w:cs="Arial"/>
          <w:sz w:val="24"/>
          <w:szCs w:val="24"/>
        </w:rPr>
        <w:t>использование дидактического материала, позволяющего ученику выбирать наиболее значимые для него вид и форму учебного содержания;</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numPr>
          <w:ilvl w:val="0"/>
          <w:numId w:val="1"/>
        </w:numPr>
        <w:spacing w:after="0" w:line="240" w:lineRule="auto"/>
        <w:ind w:left="1428"/>
        <w:jc w:val="both"/>
        <w:rPr>
          <w:rFonts w:ascii="Arial" w:eastAsia="Times New Roman" w:hAnsi="Arial" w:cs="Arial"/>
          <w:sz w:val="24"/>
          <w:szCs w:val="24"/>
        </w:rPr>
      </w:pPr>
      <w:r w:rsidRPr="001225FF">
        <w:rPr>
          <w:rFonts w:ascii="Arial" w:eastAsia="Times New Roman" w:hAnsi="Arial" w:cs="Arial"/>
          <w:sz w:val="24"/>
          <w:szCs w:val="24"/>
        </w:rPr>
        <w:t>оценка деятельности ученика не только по конечному результату (</w:t>
      </w:r>
      <w:proofErr w:type="gramStart"/>
      <w:r w:rsidRPr="001225FF">
        <w:rPr>
          <w:rFonts w:ascii="Arial" w:eastAsia="Times New Roman" w:hAnsi="Arial" w:cs="Arial"/>
          <w:sz w:val="24"/>
          <w:szCs w:val="24"/>
        </w:rPr>
        <w:t>правильно-неправильно</w:t>
      </w:r>
      <w:proofErr w:type="gramEnd"/>
      <w:r w:rsidRPr="001225FF">
        <w:rPr>
          <w:rFonts w:ascii="Arial" w:eastAsia="Times New Roman" w:hAnsi="Arial" w:cs="Arial"/>
          <w:sz w:val="24"/>
          <w:szCs w:val="24"/>
        </w:rPr>
        <w:t>), но и по процессу его достижения;</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numPr>
          <w:ilvl w:val="0"/>
          <w:numId w:val="1"/>
        </w:numPr>
        <w:spacing w:after="0" w:line="240" w:lineRule="auto"/>
        <w:ind w:left="1428"/>
        <w:jc w:val="both"/>
        <w:rPr>
          <w:rFonts w:ascii="Arial" w:eastAsia="Times New Roman" w:hAnsi="Arial" w:cs="Arial"/>
          <w:sz w:val="24"/>
          <w:szCs w:val="24"/>
        </w:rPr>
      </w:pPr>
      <w:r w:rsidRPr="001225FF">
        <w:rPr>
          <w:rFonts w:ascii="Arial" w:eastAsia="Times New Roman" w:hAnsi="Arial" w:cs="Arial"/>
          <w:sz w:val="24"/>
          <w:szCs w:val="24"/>
        </w:rPr>
        <w:t>поощрение стремления ученика находить свой способ выполнения задания, анализировать способы работы других учеников в ходе урока, выбирать и оценивать наиболее рациональные;</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numPr>
          <w:ilvl w:val="0"/>
          <w:numId w:val="1"/>
        </w:numPr>
        <w:spacing w:after="0" w:line="240" w:lineRule="auto"/>
        <w:ind w:left="1428"/>
        <w:jc w:val="both"/>
        <w:rPr>
          <w:rFonts w:ascii="Arial" w:eastAsia="Times New Roman" w:hAnsi="Arial" w:cs="Arial"/>
          <w:sz w:val="24"/>
          <w:szCs w:val="24"/>
        </w:rPr>
      </w:pPr>
      <w:r w:rsidRPr="001225FF">
        <w:rPr>
          <w:rFonts w:ascii="Arial" w:eastAsia="Times New Roman" w:hAnsi="Arial" w:cs="Arial"/>
          <w:sz w:val="24"/>
          <w:szCs w:val="24"/>
        </w:rPr>
        <w:t>создание педагогических ситуаций общения на уроке, позволяющих каждому ученику проявлять инициативу, самостоятельность, изобретательность в способах выполнения задания; предоставление возможности для естественного самовыражения ученика.</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color w:val="0000FF"/>
          <w:sz w:val="24"/>
          <w:szCs w:val="24"/>
        </w:rPr>
      </w:pPr>
      <w:r w:rsidRPr="001225FF">
        <w:rPr>
          <w:rFonts w:ascii="Arial" w:eastAsia="Times New Roman" w:hAnsi="Arial" w:cs="Arial"/>
          <w:color w:val="0000FF"/>
          <w:sz w:val="24"/>
          <w:szCs w:val="24"/>
        </w:rPr>
        <w:t>Сравнение целей деятельности учителя при организации традиционного и личностно ориентированного урока.</w:t>
      </w:r>
    </w:p>
    <w:p w:rsidR="001225FF" w:rsidRPr="001225FF" w:rsidRDefault="001225FF" w:rsidP="001225FF">
      <w:pPr>
        <w:spacing w:after="0" w:line="240" w:lineRule="auto"/>
        <w:jc w:val="both"/>
        <w:rPr>
          <w:rFonts w:ascii="Arial" w:eastAsia="Times New Roman" w:hAnsi="Arial" w:cs="Arial"/>
          <w:sz w:val="24"/>
          <w:szCs w:val="24"/>
        </w:rPr>
      </w:pPr>
    </w:p>
    <w:tbl>
      <w:tblPr>
        <w:tblW w:w="0" w:type="auto"/>
        <w:tblBorders>
          <w:insideH w:val="single" w:sz="18" w:space="0" w:color="FFFFFF"/>
          <w:insideV w:val="single" w:sz="18" w:space="0" w:color="FFFFFF"/>
        </w:tblBorders>
        <w:tblLook w:val="01E0"/>
      </w:tblPr>
      <w:tblGrid>
        <w:gridCol w:w="4513"/>
        <w:gridCol w:w="5341"/>
      </w:tblGrid>
      <w:tr w:rsidR="001225FF" w:rsidRPr="001225FF" w:rsidTr="00F534C8">
        <w:tc>
          <w:tcPr>
            <w:tcW w:w="4968"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Цели традиционного урока</w:t>
            </w:r>
          </w:p>
        </w:tc>
        <w:tc>
          <w:tcPr>
            <w:tcW w:w="5940"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Цели личностно ориентированного урока</w:t>
            </w:r>
          </w:p>
        </w:tc>
      </w:tr>
      <w:tr w:rsidR="001225FF" w:rsidRPr="001225FF" w:rsidTr="00F534C8">
        <w:tc>
          <w:tcPr>
            <w:tcW w:w="4968"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1. Обучает всех детей  установленной сумме знаний, умений и навыков.</w:t>
            </w:r>
          </w:p>
        </w:tc>
        <w:tc>
          <w:tcPr>
            <w:tcW w:w="5940"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1. Способствует эффективному накоплению каждым ребенком своего собственного личностного опыта. </w:t>
            </w:r>
          </w:p>
        </w:tc>
      </w:tr>
      <w:tr w:rsidR="001225FF" w:rsidRPr="001225FF" w:rsidTr="00F534C8">
        <w:tc>
          <w:tcPr>
            <w:tcW w:w="4968"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lastRenderedPageBreak/>
              <w:t>2. Определяет учебные занятия, форму работы детей и демонстрирует им образец правильного выполнения заданий.</w:t>
            </w:r>
          </w:p>
        </w:tc>
        <w:tc>
          <w:tcPr>
            <w:tcW w:w="5940"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2. Предлагает детям на выбор различные учебные задания и формы работы, поощряет ребят к самостоятельному поиску путей  решения этих заданий.</w:t>
            </w:r>
          </w:p>
        </w:tc>
      </w:tr>
      <w:tr w:rsidR="001225FF" w:rsidRPr="001225FF" w:rsidTr="00F534C8">
        <w:tc>
          <w:tcPr>
            <w:tcW w:w="4968"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3. Старается заинтересовать детей в том учебном материале, который предлагает сам.</w:t>
            </w:r>
          </w:p>
        </w:tc>
        <w:tc>
          <w:tcPr>
            <w:tcW w:w="5940"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3. Стремиться выявить реальные интересы детей и согласовать с ними подбор и организацию учебного материала.</w:t>
            </w:r>
          </w:p>
        </w:tc>
      </w:tr>
      <w:tr w:rsidR="001225FF" w:rsidRPr="001225FF" w:rsidTr="00F534C8">
        <w:tc>
          <w:tcPr>
            <w:tcW w:w="4968"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4. Проводит индивидуальные  занятия с отстающими или наиболее подготовленными детьми.</w:t>
            </w:r>
          </w:p>
        </w:tc>
        <w:tc>
          <w:tcPr>
            <w:tcW w:w="5940"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4. Ведет индивидуальную работу с каждым ребенком.</w:t>
            </w:r>
          </w:p>
        </w:tc>
      </w:tr>
      <w:tr w:rsidR="001225FF" w:rsidRPr="001225FF" w:rsidTr="00F534C8">
        <w:tc>
          <w:tcPr>
            <w:tcW w:w="4968"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5. Планирует и направляет детскую деятельность.</w:t>
            </w:r>
          </w:p>
        </w:tc>
        <w:tc>
          <w:tcPr>
            <w:tcW w:w="5940"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5. Помогает детям самостоятельно спланировать свою деятельность.</w:t>
            </w:r>
          </w:p>
        </w:tc>
      </w:tr>
      <w:tr w:rsidR="001225FF" w:rsidRPr="001225FF" w:rsidTr="00F534C8">
        <w:tc>
          <w:tcPr>
            <w:tcW w:w="4968"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6. Оценивает результаты работы детей, подмечая и исправляя допущенные ошибки.</w:t>
            </w:r>
          </w:p>
        </w:tc>
        <w:tc>
          <w:tcPr>
            <w:tcW w:w="5940"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6. Поощряет детей самостоятельно оценивать результаты их работы и исправлять допущенные ошибки.</w:t>
            </w:r>
          </w:p>
        </w:tc>
      </w:tr>
      <w:tr w:rsidR="001225FF" w:rsidRPr="001225FF" w:rsidTr="00F534C8">
        <w:tc>
          <w:tcPr>
            <w:tcW w:w="4968"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7. Определяет правила поведения в классе и следит за их соблюдением детьми.</w:t>
            </w:r>
          </w:p>
        </w:tc>
        <w:tc>
          <w:tcPr>
            <w:tcW w:w="5940"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7. Учит детей самостоятельно вырабатывать правила поведения и контролировать их соблюдение.</w:t>
            </w:r>
          </w:p>
        </w:tc>
      </w:tr>
      <w:tr w:rsidR="001225FF" w:rsidRPr="001225FF" w:rsidTr="00F534C8">
        <w:tc>
          <w:tcPr>
            <w:tcW w:w="4968"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8. Разрешает возникающие конфликты между детьми: поощряет правых и наказывает виноватых.</w:t>
            </w:r>
          </w:p>
        </w:tc>
        <w:tc>
          <w:tcPr>
            <w:tcW w:w="5940" w:type="dxa"/>
          </w:tcPr>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8. Побуждает детей обсуждать возникающие между ними конфликтные ситуации и самостоятельно искать пути их разрешения.</w:t>
            </w:r>
          </w:p>
        </w:tc>
      </w:tr>
    </w:tbl>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color w:val="0000FF"/>
          <w:sz w:val="24"/>
          <w:szCs w:val="24"/>
        </w:rPr>
      </w:pPr>
      <w:r w:rsidRPr="001225FF">
        <w:rPr>
          <w:rFonts w:ascii="Arial" w:eastAsia="Times New Roman" w:hAnsi="Arial" w:cs="Arial"/>
          <w:color w:val="0000FF"/>
          <w:sz w:val="24"/>
          <w:szCs w:val="24"/>
        </w:rPr>
        <w:t>Критерии эффективности проведения личностно ориентированного урока</w:t>
      </w:r>
    </w:p>
    <w:p w:rsidR="001225FF" w:rsidRPr="001225FF" w:rsidRDefault="001225FF" w:rsidP="001225FF">
      <w:pPr>
        <w:spacing w:after="0" w:line="240" w:lineRule="auto"/>
        <w:jc w:val="both"/>
        <w:rPr>
          <w:rFonts w:ascii="Arial" w:eastAsia="Times New Roman" w:hAnsi="Arial" w:cs="Arial"/>
          <w:i/>
          <w:sz w:val="24"/>
          <w:szCs w:val="24"/>
          <w:u w:val="single"/>
        </w:rPr>
      </w:pPr>
    </w:p>
    <w:p w:rsidR="001225FF" w:rsidRPr="001225FF" w:rsidRDefault="001225FF" w:rsidP="001225FF">
      <w:pPr>
        <w:numPr>
          <w:ilvl w:val="0"/>
          <w:numId w:val="2"/>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Использование проблемных творческих заданий.</w:t>
      </w:r>
    </w:p>
    <w:p w:rsidR="001225FF" w:rsidRPr="001225FF" w:rsidRDefault="001225FF" w:rsidP="001225FF">
      <w:pPr>
        <w:numPr>
          <w:ilvl w:val="0"/>
          <w:numId w:val="2"/>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Применение заданий, позволяющих ученику самому выбирать вид и форму материала: словесную, графическую, условно-символическую.</w:t>
      </w:r>
    </w:p>
    <w:p w:rsidR="001225FF" w:rsidRPr="001225FF" w:rsidRDefault="001225FF" w:rsidP="001225FF">
      <w:pPr>
        <w:numPr>
          <w:ilvl w:val="0"/>
          <w:numId w:val="2"/>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Создание положительно эмоционального настроя на работу у всех ребят в ходе урока.</w:t>
      </w:r>
    </w:p>
    <w:p w:rsidR="001225FF" w:rsidRPr="001225FF" w:rsidRDefault="001225FF" w:rsidP="001225FF">
      <w:pPr>
        <w:numPr>
          <w:ilvl w:val="0"/>
          <w:numId w:val="2"/>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Сообщение в начале урока не только темы, но и предполагаемого порядка организации учебной деятельности.</w:t>
      </w:r>
    </w:p>
    <w:p w:rsidR="001225FF" w:rsidRPr="001225FF" w:rsidRDefault="001225FF" w:rsidP="001225FF">
      <w:pPr>
        <w:numPr>
          <w:ilvl w:val="0"/>
          <w:numId w:val="2"/>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Обсуждение с детьми  в конце урока не только того, что «нового узнали», но и того, что понравилось, не понравилось и почему, что бы хотелось выполнить ещё раз, а что сделать по-другому.</w:t>
      </w:r>
    </w:p>
    <w:p w:rsidR="001225FF" w:rsidRPr="001225FF" w:rsidRDefault="001225FF" w:rsidP="001225FF">
      <w:pPr>
        <w:numPr>
          <w:ilvl w:val="0"/>
          <w:numId w:val="2"/>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Оценка (поощрение) при опросе на уроке не только правильного ответа ученика, но и анализ того, как ученик рассуждал, какой способ рассуждений использовал, почему, в чем ошибся.</w:t>
      </w:r>
    </w:p>
    <w:p w:rsidR="001225FF" w:rsidRPr="001225FF" w:rsidRDefault="001225FF" w:rsidP="001225FF">
      <w:pPr>
        <w:numPr>
          <w:ilvl w:val="0"/>
          <w:numId w:val="2"/>
        </w:numPr>
        <w:spacing w:after="0" w:line="240" w:lineRule="auto"/>
        <w:jc w:val="both"/>
        <w:rPr>
          <w:rFonts w:ascii="Arial" w:eastAsia="Times New Roman" w:hAnsi="Arial" w:cs="Arial"/>
          <w:b/>
          <w:sz w:val="24"/>
          <w:szCs w:val="24"/>
        </w:rPr>
      </w:pPr>
      <w:r w:rsidRPr="001225FF">
        <w:rPr>
          <w:rFonts w:ascii="Arial" w:eastAsia="Times New Roman" w:hAnsi="Arial" w:cs="Arial"/>
          <w:sz w:val="24"/>
          <w:szCs w:val="24"/>
        </w:rPr>
        <w:t>Оценка определяется по ряду параметров: по конечному результату</w:t>
      </w:r>
      <w:r w:rsidRPr="001225FF">
        <w:rPr>
          <w:rFonts w:ascii="Arial" w:eastAsia="Times New Roman" w:hAnsi="Arial" w:cs="Arial"/>
          <w:b/>
          <w:sz w:val="24"/>
          <w:szCs w:val="24"/>
        </w:rPr>
        <w:t xml:space="preserve"> </w:t>
      </w:r>
      <w:r w:rsidRPr="001225FF">
        <w:rPr>
          <w:rFonts w:ascii="Arial" w:eastAsia="Times New Roman" w:hAnsi="Arial" w:cs="Arial"/>
          <w:sz w:val="24"/>
          <w:szCs w:val="24"/>
        </w:rPr>
        <w:t>пути его достижения, самостоятельности, оригинальности.</w:t>
      </w:r>
    </w:p>
    <w:p w:rsidR="001225FF" w:rsidRPr="001225FF" w:rsidRDefault="001225FF" w:rsidP="001225FF">
      <w:pPr>
        <w:spacing w:after="0" w:line="240" w:lineRule="auto"/>
        <w:jc w:val="both"/>
        <w:rPr>
          <w:rFonts w:ascii="Arial" w:eastAsia="Times New Roman" w:hAnsi="Arial" w:cs="Arial"/>
          <w:b/>
          <w:i/>
          <w:sz w:val="24"/>
          <w:szCs w:val="24"/>
          <w:u w:val="single"/>
        </w:rPr>
      </w:pPr>
    </w:p>
    <w:p w:rsidR="001225FF" w:rsidRPr="001225FF" w:rsidRDefault="001225FF" w:rsidP="001225FF">
      <w:pPr>
        <w:spacing w:after="0" w:line="240" w:lineRule="auto"/>
        <w:jc w:val="both"/>
        <w:rPr>
          <w:rFonts w:ascii="Arial" w:eastAsia="Times New Roman" w:hAnsi="Arial" w:cs="Arial"/>
          <w:b/>
          <w:color w:val="0000FF"/>
          <w:sz w:val="24"/>
          <w:szCs w:val="24"/>
        </w:rPr>
      </w:pPr>
      <w:r w:rsidRPr="001225FF">
        <w:rPr>
          <w:rFonts w:ascii="Arial" w:eastAsia="Times New Roman" w:hAnsi="Arial" w:cs="Arial"/>
          <w:b/>
          <w:color w:val="0000FF"/>
          <w:sz w:val="24"/>
          <w:szCs w:val="24"/>
        </w:rPr>
        <w:t>Критерии анализа урока с позиции личностно ориентированного образования.</w:t>
      </w:r>
    </w:p>
    <w:p w:rsidR="001225FF" w:rsidRPr="001225FF" w:rsidRDefault="001225FF" w:rsidP="001225FF">
      <w:pPr>
        <w:numPr>
          <w:ilvl w:val="0"/>
          <w:numId w:val="3"/>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Использование субъективного опыта учеников.</w:t>
      </w:r>
    </w:p>
    <w:p w:rsidR="001225FF" w:rsidRPr="001225FF" w:rsidRDefault="001225FF" w:rsidP="001225FF">
      <w:pPr>
        <w:numPr>
          <w:ilvl w:val="0"/>
          <w:numId w:val="3"/>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Применение учителем на уроке специально разработанного дидактического материала.</w:t>
      </w:r>
    </w:p>
    <w:p w:rsidR="001225FF" w:rsidRPr="001225FF" w:rsidRDefault="001225FF" w:rsidP="001225FF">
      <w:pPr>
        <w:numPr>
          <w:ilvl w:val="0"/>
          <w:numId w:val="3"/>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Характер педагогического общения на уроке.</w:t>
      </w:r>
    </w:p>
    <w:p w:rsidR="001225FF" w:rsidRPr="001225FF" w:rsidRDefault="001225FF" w:rsidP="001225FF">
      <w:pPr>
        <w:numPr>
          <w:ilvl w:val="0"/>
          <w:numId w:val="3"/>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Активизация способов учебной работы.</w:t>
      </w:r>
    </w:p>
    <w:p w:rsidR="001225FF" w:rsidRPr="001225FF" w:rsidRDefault="001225FF" w:rsidP="001225FF">
      <w:pPr>
        <w:numPr>
          <w:ilvl w:val="0"/>
          <w:numId w:val="3"/>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Проявление учителем гибкости в ходе проведения урока.</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color w:val="993300"/>
          <w:sz w:val="24"/>
          <w:szCs w:val="24"/>
        </w:rPr>
      </w:pPr>
      <w:r w:rsidRPr="001225FF">
        <w:rPr>
          <w:rFonts w:ascii="Arial" w:eastAsia="Times New Roman" w:hAnsi="Arial" w:cs="Arial"/>
          <w:b/>
          <w:color w:val="993300"/>
          <w:sz w:val="24"/>
          <w:szCs w:val="24"/>
        </w:rPr>
        <w:t>Основные идеи апробированных технологий.</w:t>
      </w:r>
    </w:p>
    <w:p w:rsidR="001225FF" w:rsidRPr="001225FF" w:rsidRDefault="001225FF" w:rsidP="001225FF">
      <w:pPr>
        <w:spacing w:after="0" w:line="240" w:lineRule="auto"/>
        <w:jc w:val="both"/>
        <w:rPr>
          <w:rFonts w:ascii="Arial" w:eastAsia="Times New Roman" w:hAnsi="Arial" w:cs="Arial"/>
          <w:b/>
          <w:sz w:val="24"/>
          <w:szCs w:val="24"/>
        </w:rPr>
      </w:pPr>
    </w:p>
    <w:p w:rsidR="001225FF" w:rsidRPr="001225FF" w:rsidRDefault="001225FF" w:rsidP="001225FF">
      <w:pPr>
        <w:spacing w:after="0" w:line="240" w:lineRule="auto"/>
        <w:jc w:val="both"/>
        <w:rPr>
          <w:rFonts w:ascii="Arial" w:eastAsia="Times New Roman" w:hAnsi="Arial" w:cs="Arial"/>
          <w:b/>
          <w:color w:val="0000FF"/>
          <w:sz w:val="24"/>
          <w:szCs w:val="24"/>
        </w:rPr>
      </w:pPr>
      <w:r w:rsidRPr="001225FF">
        <w:rPr>
          <w:rFonts w:ascii="Arial" w:eastAsia="Times New Roman" w:hAnsi="Arial" w:cs="Arial"/>
          <w:b/>
          <w:color w:val="0000FF"/>
          <w:sz w:val="24"/>
          <w:szCs w:val="24"/>
        </w:rPr>
        <w:t xml:space="preserve">Технология </w:t>
      </w:r>
      <w:proofErr w:type="spellStart"/>
      <w:r w:rsidRPr="001225FF">
        <w:rPr>
          <w:rFonts w:ascii="Arial" w:eastAsia="Times New Roman" w:hAnsi="Arial" w:cs="Arial"/>
          <w:b/>
          <w:color w:val="0000FF"/>
          <w:sz w:val="24"/>
          <w:szCs w:val="24"/>
        </w:rPr>
        <w:t>разноуровнего</w:t>
      </w:r>
      <w:proofErr w:type="spellEnd"/>
      <w:r w:rsidRPr="001225FF">
        <w:rPr>
          <w:rFonts w:ascii="Arial" w:eastAsia="Times New Roman" w:hAnsi="Arial" w:cs="Arial"/>
          <w:b/>
          <w:color w:val="0000FF"/>
          <w:sz w:val="24"/>
          <w:szCs w:val="24"/>
        </w:rPr>
        <w:t xml:space="preserve"> обучения.</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   Различия основного количества учащихся по уровню </w:t>
      </w:r>
      <w:proofErr w:type="spellStart"/>
      <w:r w:rsidRPr="001225FF">
        <w:rPr>
          <w:rFonts w:ascii="Arial" w:eastAsia="Times New Roman" w:hAnsi="Arial" w:cs="Arial"/>
          <w:sz w:val="24"/>
          <w:szCs w:val="24"/>
        </w:rPr>
        <w:t>обучаемости</w:t>
      </w:r>
      <w:proofErr w:type="spellEnd"/>
      <w:r w:rsidRPr="001225FF">
        <w:rPr>
          <w:rFonts w:ascii="Arial" w:eastAsia="Times New Roman" w:hAnsi="Arial" w:cs="Arial"/>
          <w:sz w:val="24"/>
          <w:szCs w:val="24"/>
        </w:rPr>
        <w:t xml:space="preserve"> сводится, прежде </w:t>
      </w:r>
      <w:proofErr w:type="gramStart"/>
      <w:r w:rsidRPr="001225FF">
        <w:rPr>
          <w:rFonts w:ascii="Arial" w:eastAsia="Times New Roman" w:hAnsi="Arial" w:cs="Arial"/>
          <w:sz w:val="24"/>
          <w:szCs w:val="24"/>
        </w:rPr>
        <w:t>всего</w:t>
      </w:r>
      <w:proofErr w:type="gramEnd"/>
      <w:r w:rsidRPr="001225FF">
        <w:rPr>
          <w:rFonts w:ascii="Arial" w:eastAsia="Times New Roman" w:hAnsi="Arial" w:cs="Arial"/>
          <w:sz w:val="24"/>
          <w:szCs w:val="24"/>
        </w:rPr>
        <w:t xml:space="preserve"> ко времени, необходимому ученику для усвоения учебного материала.</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Уровневая дифференциация осуществляется путем деления класса для раздельного обучения на разных уровнях (базовом и вариативном) по отдельным предметам </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color w:val="0000FF"/>
          <w:sz w:val="24"/>
          <w:szCs w:val="24"/>
          <w:lang w:val="en-US"/>
        </w:rPr>
      </w:pPr>
      <w:r w:rsidRPr="001225FF">
        <w:rPr>
          <w:rFonts w:ascii="Arial" w:eastAsia="Times New Roman" w:hAnsi="Arial" w:cs="Arial"/>
          <w:b/>
          <w:color w:val="0000FF"/>
          <w:sz w:val="24"/>
          <w:szCs w:val="24"/>
        </w:rPr>
        <w:t xml:space="preserve">Технология </w:t>
      </w:r>
      <w:proofErr w:type="gramStart"/>
      <w:r w:rsidRPr="001225FF">
        <w:rPr>
          <w:rFonts w:ascii="Arial" w:eastAsia="Times New Roman" w:hAnsi="Arial" w:cs="Arial"/>
          <w:b/>
          <w:color w:val="0000FF"/>
          <w:sz w:val="24"/>
          <w:szCs w:val="24"/>
        </w:rPr>
        <w:t>коллективного</w:t>
      </w:r>
      <w:proofErr w:type="gramEnd"/>
      <w:r w:rsidRPr="001225FF">
        <w:rPr>
          <w:rFonts w:ascii="Arial" w:eastAsia="Times New Roman" w:hAnsi="Arial" w:cs="Arial"/>
          <w:b/>
          <w:color w:val="0000FF"/>
          <w:sz w:val="24"/>
          <w:szCs w:val="24"/>
        </w:rPr>
        <w:t xml:space="preserve"> </w:t>
      </w:r>
      <w:proofErr w:type="spellStart"/>
      <w:r w:rsidRPr="001225FF">
        <w:rPr>
          <w:rFonts w:ascii="Arial" w:eastAsia="Times New Roman" w:hAnsi="Arial" w:cs="Arial"/>
          <w:b/>
          <w:color w:val="0000FF"/>
          <w:sz w:val="24"/>
          <w:szCs w:val="24"/>
        </w:rPr>
        <w:t>взаимообучения</w:t>
      </w:r>
      <w:proofErr w:type="spellEnd"/>
      <w:r w:rsidRPr="001225FF">
        <w:rPr>
          <w:rFonts w:ascii="Arial" w:eastAsia="Times New Roman" w:hAnsi="Arial" w:cs="Arial"/>
          <w:b/>
          <w:color w:val="0000FF"/>
          <w:sz w:val="24"/>
          <w:szCs w:val="24"/>
        </w:rPr>
        <w:t>:</w:t>
      </w:r>
    </w:p>
    <w:p w:rsidR="001225FF" w:rsidRPr="001225FF" w:rsidRDefault="001225FF" w:rsidP="001225FF">
      <w:pPr>
        <w:spacing w:after="0" w:line="240" w:lineRule="auto"/>
        <w:jc w:val="both"/>
        <w:rPr>
          <w:rFonts w:ascii="Arial" w:eastAsia="Times New Roman" w:hAnsi="Arial" w:cs="Arial"/>
          <w:b/>
          <w:i/>
          <w:sz w:val="24"/>
          <w:szCs w:val="24"/>
          <w:lang w:val="en-US"/>
        </w:rPr>
      </w:pPr>
    </w:p>
    <w:p w:rsidR="001225FF" w:rsidRPr="001225FF" w:rsidRDefault="001225FF" w:rsidP="001225FF">
      <w:pPr>
        <w:numPr>
          <w:ilvl w:val="0"/>
          <w:numId w:val="4"/>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Коллективный способ обучения.</w:t>
      </w:r>
    </w:p>
    <w:p w:rsidR="001225FF" w:rsidRPr="001225FF" w:rsidRDefault="001225FF" w:rsidP="001225FF">
      <w:pPr>
        <w:numPr>
          <w:ilvl w:val="0"/>
          <w:numId w:val="4"/>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Организованный диалог.</w:t>
      </w:r>
    </w:p>
    <w:p w:rsidR="001225FF" w:rsidRPr="001225FF" w:rsidRDefault="001225FF" w:rsidP="001225FF">
      <w:pPr>
        <w:numPr>
          <w:ilvl w:val="0"/>
          <w:numId w:val="4"/>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Работа учащихся в парах сменного состава.</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color w:val="0000FF"/>
          <w:sz w:val="24"/>
          <w:szCs w:val="24"/>
        </w:rPr>
      </w:pPr>
      <w:r w:rsidRPr="001225FF">
        <w:rPr>
          <w:rFonts w:ascii="Arial" w:eastAsia="Times New Roman" w:hAnsi="Arial" w:cs="Arial"/>
          <w:b/>
          <w:color w:val="0000FF"/>
          <w:sz w:val="24"/>
          <w:szCs w:val="24"/>
        </w:rPr>
        <w:t xml:space="preserve">При реализации данной технологии могут использоваться </w:t>
      </w:r>
      <w:r w:rsidRPr="001225FF">
        <w:rPr>
          <w:rFonts w:ascii="Arial" w:eastAsia="Times New Roman" w:hAnsi="Arial" w:cs="Arial"/>
          <w:b/>
          <w:color w:val="0000FF"/>
          <w:sz w:val="24"/>
          <w:szCs w:val="24"/>
          <w:u w:val="single"/>
        </w:rPr>
        <w:t>три вида парной работы</w:t>
      </w:r>
      <w:r w:rsidRPr="001225FF">
        <w:rPr>
          <w:rFonts w:ascii="Arial" w:eastAsia="Times New Roman" w:hAnsi="Arial" w:cs="Arial"/>
          <w:b/>
          <w:color w:val="0000FF"/>
          <w:sz w:val="24"/>
          <w:szCs w:val="24"/>
        </w:rPr>
        <w:t>:</w:t>
      </w:r>
    </w:p>
    <w:p w:rsidR="001225FF" w:rsidRPr="001225FF" w:rsidRDefault="001225FF" w:rsidP="001225FF">
      <w:pPr>
        <w:spacing w:after="0" w:line="240" w:lineRule="auto"/>
        <w:jc w:val="both"/>
        <w:rPr>
          <w:rFonts w:ascii="Arial" w:eastAsia="Times New Roman" w:hAnsi="Arial" w:cs="Arial"/>
          <w:b/>
          <w:sz w:val="24"/>
          <w:szCs w:val="24"/>
        </w:rPr>
      </w:pPr>
    </w:p>
    <w:p w:rsidR="001225FF" w:rsidRPr="001225FF" w:rsidRDefault="001225FF" w:rsidP="001225FF">
      <w:pPr>
        <w:numPr>
          <w:ilvl w:val="1"/>
          <w:numId w:val="4"/>
        </w:numPr>
        <w:spacing w:after="0" w:line="240" w:lineRule="auto"/>
        <w:jc w:val="both"/>
        <w:rPr>
          <w:rFonts w:ascii="Arial" w:eastAsia="Times New Roman" w:hAnsi="Arial" w:cs="Arial"/>
          <w:sz w:val="24"/>
          <w:szCs w:val="24"/>
        </w:rPr>
      </w:pPr>
      <w:r w:rsidRPr="001225FF">
        <w:rPr>
          <w:rFonts w:ascii="Arial" w:eastAsia="Times New Roman" w:hAnsi="Arial" w:cs="Arial"/>
          <w:b/>
          <w:color w:val="0000FF"/>
          <w:sz w:val="24"/>
          <w:szCs w:val="24"/>
        </w:rPr>
        <w:t>Статическая пара</w:t>
      </w:r>
      <w:r w:rsidRPr="001225FF">
        <w:rPr>
          <w:rFonts w:ascii="Arial" w:eastAsia="Times New Roman" w:hAnsi="Arial" w:cs="Arial"/>
          <w:color w:val="0000FF"/>
          <w:sz w:val="24"/>
          <w:szCs w:val="24"/>
        </w:rPr>
        <w:t>,</w:t>
      </w:r>
      <w:r w:rsidRPr="001225FF">
        <w:rPr>
          <w:rFonts w:ascii="Arial" w:eastAsia="Times New Roman" w:hAnsi="Arial" w:cs="Arial"/>
          <w:sz w:val="24"/>
          <w:szCs w:val="24"/>
        </w:rPr>
        <w:t xml:space="preserve"> которая объединяет по желанию двух учеников, меняющихся ролями «учитель</w:t>
      </w:r>
      <w:proofErr w:type="gramStart"/>
      <w:r w:rsidRPr="001225FF">
        <w:rPr>
          <w:rFonts w:ascii="Arial" w:eastAsia="Times New Roman" w:hAnsi="Arial" w:cs="Arial"/>
          <w:sz w:val="24"/>
          <w:szCs w:val="24"/>
        </w:rPr>
        <w:t>»-</w:t>
      </w:r>
      <w:proofErr w:type="gramEnd"/>
      <w:r w:rsidRPr="001225FF">
        <w:rPr>
          <w:rFonts w:ascii="Arial" w:eastAsia="Times New Roman" w:hAnsi="Arial" w:cs="Arial"/>
          <w:sz w:val="24"/>
          <w:szCs w:val="24"/>
        </w:rPr>
        <w:t>«ученик» (пару может составлять два «слабых» ученика, два «сильных», «слабый» и «сильный» - при условии взаимного расположения).</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numPr>
          <w:ilvl w:val="1"/>
          <w:numId w:val="4"/>
        </w:numPr>
        <w:spacing w:after="0" w:line="240" w:lineRule="auto"/>
        <w:jc w:val="both"/>
        <w:rPr>
          <w:rFonts w:ascii="Arial" w:eastAsia="Times New Roman" w:hAnsi="Arial" w:cs="Arial"/>
          <w:sz w:val="24"/>
          <w:szCs w:val="24"/>
        </w:rPr>
      </w:pPr>
      <w:r w:rsidRPr="001225FF">
        <w:rPr>
          <w:rFonts w:ascii="Arial" w:eastAsia="Times New Roman" w:hAnsi="Arial" w:cs="Arial"/>
          <w:b/>
          <w:color w:val="0000FF"/>
          <w:sz w:val="24"/>
          <w:szCs w:val="24"/>
        </w:rPr>
        <w:t>Динамическая четверка</w:t>
      </w:r>
      <w:r w:rsidRPr="001225FF">
        <w:rPr>
          <w:rFonts w:ascii="Arial" w:eastAsia="Times New Roman" w:hAnsi="Arial" w:cs="Arial"/>
          <w:color w:val="0000FF"/>
          <w:sz w:val="24"/>
          <w:szCs w:val="24"/>
        </w:rPr>
        <w:t>:</w:t>
      </w:r>
      <w:r w:rsidRPr="001225FF">
        <w:rPr>
          <w:rFonts w:ascii="Arial" w:eastAsia="Times New Roman" w:hAnsi="Arial" w:cs="Arial"/>
          <w:sz w:val="24"/>
          <w:szCs w:val="24"/>
        </w:rPr>
        <w:t xml:space="preserve"> четверо учащихся готовят одно задание, которое разделено на четыре части. После подготовки «своей» части задания и самоконтроля школьник обсуждает задание трижды с каждым партнером, причем каждый раз ему необходимо менять логику изложения, акценты, темп и т.д., т. е. включать механизм адаптации к индивидуальным особенностям товарищей.</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numPr>
          <w:ilvl w:val="1"/>
          <w:numId w:val="4"/>
        </w:numPr>
        <w:spacing w:after="0" w:line="240" w:lineRule="auto"/>
        <w:jc w:val="both"/>
        <w:rPr>
          <w:rFonts w:ascii="Arial" w:eastAsia="Times New Roman" w:hAnsi="Arial" w:cs="Arial"/>
          <w:sz w:val="24"/>
          <w:szCs w:val="24"/>
        </w:rPr>
      </w:pPr>
      <w:r w:rsidRPr="001225FF">
        <w:rPr>
          <w:rFonts w:ascii="Arial" w:eastAsia="Times New Roman" w:hAnsi="Arial" w:cs="Arial"/>
          <w:b/>
          <w:color w:val="0000FF"/>
          <w:sz w:val="24"/>
          <w:szCs w:val="24"/>
        </w:rPr>
        <w:t>Вариативная четверка</w:t>
      </w:r>
      <w:r w:rsidRPr="001225FF">
        <w:rPr>
          <w:rFonts w:ascii="Arial" w:eastAsia="Times New Roman" w:hAnsi="Arial" w:cs="Arial"/>
          <w:sz w:val="24"/>
          <w:szCs w:val="24"/>
        </w:rPr>
        <w:t xml:space="preserve">, в которой каждый член группы получает «своё» задание, выполняет его, анализирует вместе с учителем, проводит </w:t>
      </w:r>
      <w:proofErr w:type="spellStart"/>
      <w:r w:rsidRPr="001225FF">
        <w:rPr>
          <w:rFonts w:ascii="Arial" w:eastAsia="Times New Roman" w:hAnsi="Arial" w:cs="Arial"/>
          <w:sz w:val="24"/>
          <w:szCs w:val="24"/>
        </w:rPr>
        <w:t>взаимообучение</w:t>
      </w:r>
      <w:proofErr w:type="spellEnd"/>
      <w:r w:rsidRPr="001225FF">
        <w:rPr>
          <w:rFonts w:ascii="Arial" w:eastAsia="Times New Roman" w:hAnsi="Arial" w:cs="Arial"/>
          <w:sz w:val="24"/>
          <w:szCs w:val="24"/>
        </w:rPr>
        <w:t xml:space="preserve"> по схеме динамической четверки. В результате каждый усваивает содержание четырех заданий.</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color w:val="0000FF"/>
          <w:sz w:val="24"/>
          <w:szCs w:val="24"/>
          <w:lang w:val="en-US"/>
        </w:rPr>
      </w:pPr>
      <w:r w:rsidRPr="001225FF">
        <w:rPr>
          <w:rFonts w:ascii="Arial" w:eastAsia="Times New Roman" w:hAnsi="Arial" w:cs="Arial"/>
          <w:b/>
          <w:color w:val="0000FF"/>
          <w:sz w:val="24"/>
          <w:szCs w:val="24"/>
        </w:rPr>
        <w:t>Преимущества данной технологии:</w:t>
      </w:r>
    </w:p>
    <w:p w:rsidR="001225FF" w:rsidRPr="001225FF" w:rsidRDefault="001225FF" w:rsidP="001225FF">
      <w:pPr>
        <w:spacing w:after="0" w:line="240" w:lineRule="auto"/>
        <w:jc w:val="both"/>
        <w:rPr>
          <w:rFonts w:ascii="Arial" w:eastAsia="Times New Roman" w:hAnsi="Arial" w:cs="Arial"/>
          <w:b/>
          <w:sz w:val="24"/>
          <w:szCs w:val="24"/>
          <w:lang w:val="en-US"/>
        </w:rPr>
      </w:pPr>
    </w:p>
    <w:p w:rsidR="001225FF" w:rsidRPr="001225FF" w:rsidRDefault="001225FF" w:rsidP="001225FF">
      <w:pPr>
        <w:numPr>
          <w:ilvl w:val="1"/>
          <w:numId w:val="4"/>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в результате регулярно повторяющихся упражнений совершенствуются навыки логического мышления;</w:t>
      </w:r>
    </w:p>
    <w:p w:rsidR="001225FF" w:rsidRPr="001225FF" w:rsidRDefault="001225FF" w:rsidP="001225FF">
      <w:pPr>
        <w:numPr>
          <w:ilvl w:val="1"/>
          <w:numId w:val="4"/>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в процессе речи развиваются навыки мыслительной деятельности, включается работа памяти, происходит мобилизация и актуализация предшествующего опыта знаний.</w:t>
      </w:r>
    </w:p>
    <w:p w:rsidR="001225FF" w:rsidRPr="001225FF" w:rsidRDefault="001225FF" w:rsidP="001225FF">
      <w:pPr>
        <w:numPr>
          <w:ilvl w:val="1"/>
          <w:numId w:val="4"/>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каждый ученик чувствует себя расковано, работает в индивидуальном темпе;</w:t>
      </w:r>
    </w:p>
    <w:p w:rsidR="001225FF" w:rsidRPr="001225FF" w:rsidRDefault="001225FF" w:rsidP="001225FF">
      <w:pPr>
        <w:numPr>
          <w:ilvl w:val="1"/>
          <w:numId w:val="4"/>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у ребят повышается ответственность не только за свои успехи, но и за результаты коллективного труда</w:t>
      </w:r>
    </w:p>
    <w:p w:rsidR="001225FF" w:rsidRPr="001225FF" w:rsidRDefault="001225FF" w:rsidP="001225FF">
      <w:pPr>
        <w:numPr>
          <w:ilvl w:val="1"/>
          <w:numId w:val="4"/>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отпадает необходимость в сдерживании темпа продвижения одних и в понукании других учащихся, что позитивно сказывается на микроклимате в коллективе;</w:t>
      </w:r>
    </w:p>
    <w:p w:rsidR="001225FF" w:rsidRPr="001225FF" w:rsidRDefault="001225FF" w:rsidP="001225FF">
      <w:pPr>
        <w:numPr>
          <w:ilvl w:val="1"/>
          <w:numId w:val="4"/>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lastRenderedPageBreak/>
        <w:t>формируется адекватная самооценка личности, своих возможностей и способностей, достоинств и ограничений;</w:t>
      </w:r>
    </w:p>
    <w:p w:rsidR="001225FF" w:rsidRPr="001225FF" w:rsidRDefault="001225FF" w:rsidP="001225FF">
      <w:pPr>
        <w:numPr>
          <w:ilvl w:val="1"/>
          <w:numId w:val="4"/>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 xml:space="preserve">обсуждение одной информации с несколькими сменными партнерами увеличивает число ассоциативных связей, </w:t>
      </w:r>
      <w:proofErr w:type="gramStart"/>
      <w:r w:rsidRPr="001225FF">
        <w:rPr>
          <w:rFonts w:ascii="Arial" w:eastAsia="Times New Roman" w:hAnsi="Arial" w:cs="Arial"/>
          <w:sz w:val="24"/>
          <w:szCs w:val="24"/>
        </w:rPr>
        <w:t>а</w:t>
      </w:r>
      <w:proofErr w:type="gramEnd"/>
      <w:r w:rsidRPr="001225FF">
        <w:rPr>
          <w:rFonts w:ascii="Arial" w:eastAsia="Times New Roman" w:hAnsi="Arial" w:cs="Arial"/>
          <w:sz w:val="24"/>
          <w:szCs w:val="24"/>
        </w:rPr>
        <w:t xml:space="preserve"> следовательно, обеспечивает более прочное усвоение.</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180" w:line="240" w:lineRule="auto"/>
        <w:jc w:val="center"/>
        <w:rPr>
          <w:rFonts w:ascii="Arial" w:eastAsia="Times New Roman" w:hAnsi="Arial" w:cs="Arial"/>
          <w:color w:val="333333"/>
          <w:sz w:val="40"/>
          <w:szCs w:val="40"/>
        </w:rPr>
      </w:pPr>
      <w:r w:rsidRPr="001225FF">
        <w:rPr>
          <w:rFonts w:ascii="Arial" w:eastAsia="Times New Roman" w:hAnsi="Arial" w:cs="Arial"/>
          <w:color w:val="333333"/>
          <w:sz w:val="40"/>
          <w:szCs w:val="40"/>
        </w:rPr>
        <w:t>Модульное обучение</w:t>
      </w:r>
    </w:p>
    <w:p w:rsidR="001225FF" w:rsidRPr="001225FF" w:rsidRDefault="001225FF" w:rsidP="001225FF">
      <w:pPr>
        <w:spacing w:after="0" w:line="240" w:lineRule="auto"/>
        <w:jc w:val="both"/>
        <w:rPr>
          <w:rFonts w:ascii="Arial" w:eastAsia="Times New Roman" w:hAnsi="Arial" w:cs="Arial"/>
          <w:b/>
          <w:color w:val="0000FF"/>
          <w:sz w:val="24"/>
          <w:szCs w:val="24"/>
        </w:rPr>
      </w:pPr>
    </w:p>
    <w:p w:rsidR="001225FF" w:rsidRPr="001225FF" w:rsidRDefault="001225FF" w:rsidP="001225FF">
      <w:pPr>
        <w:spacing w:after="0" w:line="240" w:lineRule="auto"/>
        <w:jc w:val="both"/>
        <w:rPr>
          <w:rFonts w:ascii="Arial" w:eastAsia="Times New Roman" w:hAnsi="Arial" w:cs="Arial"/>
          <w:b/>
          <w:color w:val="0000FF"/>
          <w:sz w:val="24"/>
          <w:szCs w:val="24"/>
        </w:rPr>
      </w:pPr>
      <w:r w:rsidRPr="001225FF">
        <w:rPr>
          <w:rFonts w:ascii="Arial" w:eastAsia="Times New Roman" w:hAnsi="Arial" w:cs="Arial"/>
          <w:b/>
          <w:color w:val="0000FF"/>
          <w:sz w:val="24"/>
          <w:szCs w:val="24"/>
        </w:rPr>
        <w:t>Технология модульного обучения</w:t>
      </w:r>
    </w:p>
    <w:p w:rsidR="001225FF" w:rsidRPr="001225FF" w:rsidRDefault="001225FF" w:rsidP="001225FF">
      <w:pPr>
        <w:spacing w:after="0" w:line="240" w:lineRule="auto"/>
        <w:jc w:val="both"/>
        <w:rPr>
          <w:rFonts w:ascii="Arial" w:eastAsia="Times New Roman" w:hAnsi="Arial" w:cs="Arial"/>
          <w:b/>
          <w:i/>
          <w:sz w:val="24"/>
          <w:szCs w:val="24"/>
        </w:rPr>
      </w:pP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b/>
          <w:color w:val="0000FF"/>
          <w:sz w:val="24"/>
          <w:szCs w:val="24"/>
        </w:rPr>
        <w:t>Сущность технологии</w:t>
      </w:r>
      <w:r w:rsidRPr="001225FF">
        <w:rPr>
          <w:rFonts w:ascii="Arial" w:eastAsia="Times New Roman" w:hAnsi="Arial" w:cs="Arial"/>
          <w:color w:val="0000FF"/>
          <w:sz w:val="24"/>
          <w:szCs w:val="24"/>
        </w:rPr>
        <w:t xml:space="preserve"> </w:t>
      </w:r>
      <w:r w:rsidRPr="001225FF">
        <w:rPr>
          <w:rFonts w:ascii="Arial" w:eastAsia="Times New Roman" w:hAnsi="Arial" w:cs="Arial"/>
          <w:sz w:val="24"/>
          <w:szCs w:val="24"/>
        </w:rPr>
        <w:t>состоит в том, что ученик самостоятельно (или с определенной долей помощи) достигает конкретных целей учения в процессе работы с модулем.</w:t>
      </w: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Модуль – это целевой функциональный блок, в котором объединены учебное содержание и технология овладения им. Содержание обучения представлено в информационных блоках. Дидактическая цель, которая формулируется для обучаемого, содержит в себе указание не только на объём задания, но и на уровень его усвоения.</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b/>
          <w:color w:val="0000FF"/>
          <w:sz w:val="24"/>
          <w:szCs w:val="24"/>
        </w:rPr>
      </w:pPr>
      <w:r w:rsidRPr="001225FF">
        <w:rPr>
          <w:rFonts w:ascii="Arial" w:eastAsia="Times New Roman" w:hAnsi="Arial" w:cs="Arial"/>
          <w:b/>
          <w:color w:val="0000FF"/>
          <w:sz w:val="24"/>
          <w:szCs w:val="24"/>
        </w:rPr>
        <w:t>Преимущества данной технологии:</w:t>
      </w:r>
    </w:p>
    <w:p w:rsidR="001225FF" w:rsidRPr="001225FF" w:rsidRDefault="001225FF" w:rsidP="001225FF">
      <w:pPr>
        <w:numPr>
          <w:ilvl w:val="0"/>
          <w:numId w:val="5"/>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модули позволяют перевести обучение на субъект – субъектную основу;</w:t>
      </w:r>
    </w:p>
    <w:p w:rsidR="001225FF" w:rsidRPr="001225FF" w:rsidRDefault="001225FF" w:rsidP="001225FF">
      <w:pPr>
        <w:numPr>
          <w:ilvl w:val="0"/>
          <w:numId w:val="5"/>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индивидуализировать работу с отдельными учащимися;</w:t>
      </w:r>
    </w:p>
    <w:p w:rsidR="001225FF" w:rsidRPr="001225FF" w:rsidRDefault="001225FF" w:rsidP="001225FF">
      <w:pPr>
        <w:numPr>
          <w:ilvl w:val="0"/>
          <w:numId w:val="5"/>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дозировать индивидуальную помощь;</w:t>
      </w:r>
    </w:p>
    <w:p w:rsidR="001225FF" w:rsidRPr="001225FF" w:rsidRDefault="001225FF" w:rsidP="001225FF">
      <w:pPr>
        <w:numPr>
          <w:ilvl w:val="0"/>
          <w:numId w:val="5"/>
        </w:num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изменить формы общения учителя и ученика.</w:t>
      </w:r>
    </w:p>
    <w:p w:rsidR="001225FF" w:rsidRPr="001225FF" w:rsidRDefault="001225FF" w:rsidP="001225FF">
      <w:pPr>
        <w:spacing w:after="0" w:line="240" w:lineRule="auto"/>
        <w:jc w:val="both"/>
        <w:rPr>
          <w:rFonts w:ascii="Arial" w:eastAsia="Times New Roman" w:hAnsi="Arial" w:cs="Arial"/>
          <w:sz w:val="24"/>
          <w:szCs w:val="24"/>
        </w:rPr>
      </w:pPr>
    </w:p>
    <w:p w:rsidR="001225FF" w:rsidRPr="001225FF" w:rsidRDefault="001225FF" w:rsidP="001225FF">
      <w:pPr>
        <w:spacing w:after="0" w:line="240" w:lineRule="auto"/>
        <w:jc w:val="both"/>
        <w:rPr>
          <w:rFonts w:ascii="Arial" w:eastAsia="Times New Roman" w:hAnsi="Arial" w:cs="Arial"/>
          <w:sz w:val="24"/>
          <w:szCs w:val="24"/>
        </w:rPr>
      </w:pPr>
      <w:r w:rsidRPr="001225FF">
        <w:rPr>
          <w:rFonts w:ascii="Arial" w:eastAsia="Times New Roman" w:hAnsi="Arial" w:cs="Arial"/>
          <w:sz w:val="24"/>
          <w:szCs w:val="24"/>
        </w:rPr>
        <w:t>Учитель разрабатывает учебную программу, которая состоит из комплекса модулей и последовательно усложняющихся дидактических задач. При этом обеспечивается входной и промежуточный контроль, позволяющий ученику вместе с учителем осуществлять управление процессом обучения.</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Задача современной школы не в том, чтобы выработать у ученика способность запоминать и излагать информацию, передав ему максимально возможную сумму знаний, а в том, чтобы научить его осваивать свой и общественный опыт, сделать его компетентным в решении проблемных ситуаций. Решению этой задачи способствует организация учебного процесса по модульной технологии обучения. Блочная подача материала предполагает его разделение на определенные, законченные по смыслу части. Модуль - это определенный вид работы, который выполняют учащиеся. В педагогической литературе модуль определяется как «целевой, функциональный узел обучения, который объединяет учебное содержание и технологию овладения им». Методическая сущность модульной технологии - это предоставление учащемуся центрального места в системе «учитель-ученик». </w:t>
      </w:r>
      <w:proofErr w:type="gramStart"/>
      <w:r w:rsidRPr="001225FF">
        <w:rPr>
          <w:rFonts w:ascii="Arial" w:eastAsia="Times New Roman" w:hAnsi="Arial" w:cs="Arial"/>
          <w:color w:val="333333"/>
          <w:sz w:val="24"/>
          <w:szCs w:val="24"/>
        </w:rPr>
        <w:t>При систематическом использовании данной технологии реализуются все навыки «само» учащихся: самообучение, самоопределение, самоконтроль, самооценка, самоанализ, самореализация.</w:t>
      </w:r>
      <w:proofErr w:type="gramEnd"/>
    </w:p>
    <w:p w:rsidR="001225FF" w:rsidRPr="001225FF" w:rsidRDefault="001225FF" w:rsidP="001225FF">
      <w:pPr>
        <w:spacing w:after="0" w:line="240" w:lineRule="auto"/>
        <w:rPr>
          <w:rFonts w:ascii="Arial" w:eastAsia="Times New Roman" w:hAnsi="Arial" w:cs="Arial"/>
          <w:color w:val="333333"/>
          <w:sz w:val="24"/>
          <w:szCs w:val="24"/>
        </w:rPr>
      </w:pP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Каждому новому этапу развития общества соответствуют новые задачи образования. Именно общество определяет тот социальный заказ, который выполняет школа. На каждом повороте истории возникают различные школьные </w:t>
      </w:r>
      <w:r w:rsidRPr="001225FF">
        <w:rPr>
          <w:rFonts w:ascii="Arial" w:eastAsia="Times New Roman" w:hAnsi="Arial" w:cs="Arial"/>
          <w:color w:val="333333"/>
          <w:sz w:val="24"/>
          <w:szCs w:val="24"/>
        </w:rPr>
        <w:lastRenderedPageBreak/>
        <w:t>реформы, дискуссии о стандартах, попытки создать различные модели «человека будущего». Однако провозглашение целевых установок на «повышение качества знаний», на «развитие мышления учащихся» и т.д. чаще всего остаются на уровне деклараций, существенно не меняя реального положения дел.</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Долгое время конечной целью образовательного процесса считался выпускник, в полной мере овладевший знаниями в пределах школьной программы, а также умениями и навыками учебного труда. На современном этапе развития учебно-воспитательного процесса наблюдается постепенный отказ от приоритетного формирования ЗУН в чистом виде. Центр тяжести переносится на формирование способности личности учащихся, особенно способности ее к самообразованию, к самостоятельному получению знаний, умений и отработке навыков. Все эти категории входят в понятие «компетентность». Воспитание компетентного человека и должно служить главной конечной целью образовательного процесса в средней школе.</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В связи с этим предъявляются новые требования к системе организации и проведения учебно-воспитательного процесса, предпринимаются попытки его «</w:t>
      </w:r>
      <w:proofErr w:type="spellStart"/>
      <w:r w:rsidRPr="001225FF">
        <w:rPr>
          <w:rFonts w:ascii="Arial" w:eastAsia="Times New Roman" w:hAnsi="Arial" w:cs="Arial"/>
          <w:color w:val="333333"/>
          <w:sz w:val="24"/>
          <w:szCs w:val="24"/>
        </w:rPr>
        <w:t>технологизации</w:t>
      </w:r>
      <w:proofErr w:type="spellEnd"/>
      <w:r w:rsidRPr="001225FF">
        <w:rPr>
          <w:rFonts w:ascii="Arial" w:eastAsia="Times New Roman" w:hAnsi="Arial" w:cs="Arial"/>
          <w:color w:val="333333"/>
          <w:sz w:val="24"/>
          <w:szCs w:val="24"/>
        </w:rPr>
        <w:t>».</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Модульная технология известна с 1972 года. Теория модульного обучения подробно изложена в работах И.Б. </w:t>
      </w:r>
      <w:proofErr w:type="spellStart"/>
      <w:r w:rsidRPr="001225FF">
        <w:rPr>
          <w:rFonts w:ascii="Arial" w:eastAsia="Times New Roman" w:hAnsi="Arial" w:cs="Arial"/>
          <w:color w:val="333333"/>
          <w:sz w:val="24"/>
          <w:szCs w:val="24"/>
        </w:rPr>
        <w:t>Сенновского</w:t>
      </w:r>
      <w:proofErr w:type="spellEnd"/>
      <w:r w:rsidRPr="001225FF">
        <w:rPr>
          <w:rFonts w:ascii="Arial" w:eastAsia="Times New Roman" w:hAnsi="Arial" w:cs="Arial"/>
          <w:color w:val="333333"/>
          <w:sz w:val="24"/>
          <w:szCs w:val="24"/>
        </w:rPr>
        <w:t xml:space="preserve">, П.И. Третьякова, Т.И. </w:t>
      </w:r>
      <w:proofErr w:type="spellStart"/>
      <w:r w:rsidRPr="001225FF">
        <w:rPr>
          <w:rFonts w:ascii="Arial" w:eastAsia="Times New Roman" w:hAnsi="Arial" w:cs="Arial"/>
          <w:color w:val="333333"/>
          <w:sz w:val="24"/>
          <w:szCs w:val="24"/>
        </w:rPr>
        <w:t>Шамовой</w:t>
      </w:r>
      <w:proofErr w:type="spellEnd"/>
      <w:r w:rsidRPr="001225FF">
        <w:rPr>
          <w:rFonts w:ascii="Arial" w:eastAsia="Times New Roman" w:hAnsi="Arial" w:cs="Arial"/>
          <w:color w:val="333333"/>
          <w:sz w:val="24"/>
          <w:szCs w:val="24"/>
        </w:rPr>
        <w:t xml:space="preserve">, П.А. </w:t>
      </w:r>
      <w:proofErr w:type="spellStart"/>
      <w:r w:rsidRPr="001225FF">
        <w:rPr>
          <w:rFonts w:ascii="Arial" w:eastAsia="Times New Roman" w:hAnsi="Arial" w:cs="Arial"/>
          <w:color w:val="333333"/>
          <w:sz w:val="24"/>
          <w:szCs w:val="24"/>
        </w:rPr>
        <w:t>Юцявичене</w:t>
      </w:r>
      <w:proofErr w:type="spellEnd"/>
      <w:r w:rsidRPr="001225FF">
        <w:rPr>
          <w:rFonts w:ascii="Arial" w:eastAsia="Times New Roman" w:hAnsi="Arial" w:cs="Arial"/>
          <w:color w:val="333333"/>
          <w:sz w:val="24"/>
          <w:szCs w:val="24"/>
        </w:rPr>
        <w:t xml:space="preserve"> и др.</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Наиболее глубоко и системно дидактическую специфику модульного обучения удалось исследовать и описать П.А. </w:t>
      </w:r>
      <w:proofErr w:type="spellStart"/>
      <w:r w:rsidRPr="001225FF">
        <w:rPr>
          <w:rFonts w:ascii="Arial" w:eastAsia="Times New Roman" w:hAnsi="Arial" w:cs="Arial"/>
          <w:color w:val="333333"/>
          <w:sz w:val="24"/>
          <w:szCs w:val="24"/>
        </w:rPr>
        <w:t>Юцявичене</w:t>
      </w:r>
      <w:proofErr w:type="spellEnd"/>
      <w:r w:rsidRPr="001225FF">
        <w:rPr>
          <w:rFonts w:ascii="Arial" w:eastAsia="Times New Roman" w:hAnsi="Arial" w:cs="Arial"/>
          <w:color w:val="333333"/>
          <w:sz w:val="24"/>
          <w:szCs w:val="24"/>
        </w:rPr>
        <w:t xml:space="preserve">. Согласно взглядам данного автора, модульная система организации учебно-воспитательного процесса имеет некоторые отличия принципиального характера от традиционной     системы.     Содержание     обучения     представляется     в законченных, самостоятельных модулях, одновременно являющихся банком информации и методическим руководством по его применению. В основе такого обучения лежат </w:t>
      </w:r>
      <w:proofErr w:type="spellStart"/>
      <w:proofErr w:type="gramStart"/>
      <w:r w:rsidRPr="001225FF">
        <w:rPr>
          <w:rFonts w:ascii="Arial" w:eastAsia="Times New Roman" w:hAnsi="Arial" w:cs="Arial"/>
          <w:color w:val="333333"/>
          <w:sz w:val="24"/>
          <w:szCs w:val="24"/>
        </w:rPr>
        <w:t>субъект-субъектные</w:t>
      </w:r>
      <w:proofErr w:type="spellEnd"/>
      <w:proofErr w:type="gramEnd"/>
      <w:r w:rsidRPr="001225FF">
        <w:rPr>
          <w:rFonts w:ascii="Arial" w:eastAsia="Times New Roman" w:hAnsi="Arial" w:cs="Arial"/>
          <w:color w:val="333333"/>
          <w:sz w:val="24"/>
          <w:szCs w:val="24"/>
        </w:rPr>
        <w:t xml:space="preserve"> отношения между учителем и учеником. Обеспечивается самостоятельное, осознанное достижение определенного уровня в учении. Наблюдается высокая степень адаптивности элементов к условиям педагогического процесса.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К целям модульного обучения П. А. </w:t>
      </w:r>
      <w:proofErr w:type="spellStart"/>
      <w:r w:rsidRPr="001225FF">
        <w:rPr>
          <w:rFonts w:ascii="Arial" w:eastAsia="Times New Roman" w:hAnsi="Arial" w:cs="Arial"/>
          <w:color w:val="333333"/>
          <w:sz w:val="24"/>
          <w:szCs w:val="24"/>
        </w:rPr>
        <w:t>Юцявичене</w:t>
      </w:r>
      <w:proofErr w:type="spellEnd"/>
      <w:r w:rsidRPr="001225FF">
        <w:rPr>
          <w:rFonts w:ascii="Arial" w:eastAsia="Times New Roman" w:hAnsi="Arial" w:cs="Arial"/>
          <w:color w:val="333333"/>
          <w:sz w:val="24"/>
          <w:szCs w:val="24"/>
        </w:rPr>
        <w:t xml:space="preserve"> относит комфортный темп работы обучаемого, определение им своих возможностей, гибкое построение содержания обучения, интеграцию различных его видов и форм, достижение высокого уровня конечных результатов. Последняя цель представляется главной целью модульного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К ведущим принципам модульного обучения можно отнести: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мобильность;</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структуризацию содержания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динамичность;</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действенность и оперативность знаний;</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гибкость;</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осознанную перспективу;</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разносторонность методического консультирования;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lastRenderedPageBreak/>
        <w:t>-  паритетность.</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t xml:space="preserve">Цель исследования: </w:t>
      </w:r>
      <w:r w:rsidRPr="001225FF">
        <w:rPr>
          <w:rFonts w:ascii="Arial" w:eastAsia="Times New Roman" w:hAnsi="Arial" w:cs="Arial"/>
          <w:color w:val="333333"/>
          <w:sz w:val="24"/>
          <w:szCs w:val="24"/>
        </w:rPr>
        <w:t>определить и обосновать основные элементы модульной технологии, повышающие эффективность учебно-воспитательного процесса на уроках математики.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t xml:space="preserve">Объект исследования: </w:t>
      </w:r>
      <w:r w:rsidRPr="001225FF">
        <w:rPr>
          <w:rFonts w:ascii="Arial" w:eastAsia="Times New Roman" w:hAnsi="Arial" w:cs="Arial"/>
          <w:color w:val="333333"/>
          <w:sz w:val="24"/>
          <w:szCs w:val="24"/>
        </w:rPr>
        <w:t>учебно-воспитательный процесс на уроках математики.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t xml:space="preserve">Предмет исследования: </w:t>
      </w:r>
      <w:r w:rsidRPr="001225FF">
        <w:rPr>
          <w:rFonts w:ascii="Arial" w:eastAsia="Times New Roman" w:hAnsi="Arial" w:cs="Arial"/>
          <w:color w:val="333333"/>
          <w:sz w:val="24"/>
          <w:szCs w:val="24"/>
        </w:rPr>
        <w:t>основные организационные и содержательные элементы модульной технологии.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t xml:space="preserve">Задачи исследования: </w:t>
      </w:r>
      <w:r w:rsidRPr="001225FF">
        <w:rPr>
          <w:rFonts w:ascii="Arial" w:eastAsia="Times New Roman" w:hAnsi="Arial" w:cs="Arial"/>
          <w:color w:val="333333"/>
          <w:sz w:val="24"/>
          <w:szCs w:val="24"/>
        </w:rPr>
        <w:t>охарактеризовать основные элементы модульной технологии.</w:t>
      </w:r>
    </w:p>
    <w:p w:rsidR="001225FF" w:rsidRPr="001225FF" w:rsidRDefault="001225FF" w:rsidP="001225FF">
      <w:pPr>
        <w:spacing w:after="180" w:line="240" w:lineRule="auto"/>
        <w:rPr>
          <w:rFonts w:ascii="Arial" w:eastAsia="Times New Roman" w:hAnsi="Arial" w:cs="Arial"/>
          <w:color w:val="333333"/>
          <w:sz w:val="24"/>
          <w:szCs w:val="24"/>
        </w:rPr>
      </w:pPr>
      <w:proofErr w:type="gramStart"/>
      <w:r w:rsidRPr="001225FF">
        <w:rPr>
          <w:rFonts w:ascii="Arial" w:eastAsia="Times New Roman" w:hAnsi="Arial" w:cs="Arial"/>
          <w:i/>
          <w:iCs/>
          <w:color w:val="333333"/>
          <w:sz w:val="24"/>
          <w:szCs w:val="24"/>
        </w:rPr>
        <w:t xml:space="preserve">Методы исследования: </w:t>
      </w:r>
      <w:r w:rsidRPr="001225FF">
        <w:rPr>
          <w:rFonts w:ascii="Arial" w:eastAsia="Times New Roman" w:hAnsi="Arial" w:cs="Arial"/>
          <w:color w:val="333333"/>
          <w:sz w:val="24"/>
          <w:szCs w:val="24"/>
        </w:rPr>
        <w:t>анализ педагогической и методической литературы, школьной документации, моделирование, тестирование, анкетирование, наблюдение, сравнительный анализ.</w:t>
      </w:r>
      <w:proofErr w:type="gramEnd"/>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t xml:space="preserve">База: </w:t>
      </w:r>
      <w:r w:rsidRPr="001225FF">
        <w:rPr>
          <w:rFonts w:ascii="Arial" w:eastAsia="Times New Roman" w:hAnsi="Arial" w:cs="Arial"/>
          <w:color w:val="333333"/>
          <w:sz w:val="24"/>
          <w:szCs w:val="24"/>
        </w:rPr>
        <w:t>исследование проводилось на базе 9А и 9В классов гимназии №3</w:t>
      </w:r>
    </w:p>
    <w:p w:rsidR="001225FF" w:rsidRPr="001225FF" w:rsidRDefault="001225FF" w:rsidP="001225FF">
      <w:pPr>
        <w:spacing w:after="180" w:line="240" w:lineRule="auto"/>
        <w:outlineLvl w:val="2"/>
        <w:rPr>
          <w:rFonts w:ascii="Arial" w:eastAsia="Times New Roman" w:hAnsi="Arial" w:cs="Arial"/>
          <w:b/>
          <w:bCs/>
          <w:color w:val="333333"/>
          <w:sz w:val="24"/>
          <w:szCs w:val="24"/>
        </w:rPr>
      </w:pPr>
      <w:r w:rsidRPr="001225FF">
        <w:rPr>
          <w:rFonts w:ascii="Arial" w:eastAsia="Times New Roman" w:hAnsi="Arial" w:cs="Arial"/>
          <w:b/>
          <w:bCs/>
          <w:color w:val="333333"/>
          <w:sz w:val="24"/>
          <w:szCs w:val="24"/>
        </w:rPr>
        <w:t>Средство модульного обучения - модуль</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Средство модульного обучения  —  </w:t>
      </w:r>
      <w:r w:rsidRPr="001225FF">
        <w:rPr>
          <w:rFonts w:ascii="Arial" w:eastAsia="Times New Roman" w:hAnsi="Arial" w:cs="Arial"/>
          <w:i/>
          <w:iCs/>
          <w:color w:val="333333"/>
          <w:sz w:val="24"/>
          <w:szCs w:val="24"/>
        </w:rPr>
        <w:t>модуль — </w:t>
      </w:r>
      <w:r w:rsidRPr="001225FF">
        <w:rPr>
          <w:rFonts w:ascii="Arial" w:eastAsia="Times New Roman" w:hAnsi="Arial" w:cs="Arial"/>
          <w:color w:val="333333"/>
          <w:sz w:val="24"/>
          <w:szCs w:val="24"/>
        </w:rPr>
        <w:t xml:space="preserve">это  целевой функциональный узел, в котором объединены учебное содержание и приемы учебной деятельности по овладению этим содержанием. Это инструкция по достижению   цели   учебно-познавательной  деятельности,   индивидуальная программа, содержащая целевой план действий, банк информации, указания по осуществлению самоконтроля, самооценки, самоанализа.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В модуль входят:</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 план действий с указанием конкретных целей;</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2) банк информации;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3) методическое руководство по достижению указанных целей.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Чтобы составить план действий, нужно:</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  выделить основные научные идеи предмета на данном этапе его изучения;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2)  объединить учебное содержание в определенные блоки;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3)  сформулировать комплексную дидактическую цель (общую цель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4)  выделить   из   комплексной   дидактической  </w:t>
      </w:r>
      <w:proofErr w:type="gramStart"/>
      <w:r w:rsidRPr="001225FF">
        <w:rPr>
          <w:rFonts w:ascii="Arial" w:eastAsia="Times New Roman" w:hAnsi="Arial" w:cs="Arial"/>
          <w:color w:val="333333"/>
          <w:sz w:val="24"/>
          <w:szCs w:val="24"/>
        </w:rPr>
        <w:t>цели</w:t>
      </w:r>
      <w:proofErr w:type="gramEnd"/>
      <w:r w:rsidRPr="001225FF">
        <w:rPr>
          <w:rFonts w:ascii="Arial" w:eastAsia="Times New Roman" w:hAnsi="Arial" w:cs="Arial"/>
          <w:color w:val="333333"/>
          <w:sz w:val="24"/>
          <w:szCs w:val="24"/>
        </w:rPr>
        <w:t>  интегрирующие дидактические цели и сформировать модуль;</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  разделить каждую интегрирующую дидактическую цель на частные дидактические цели и выделить в модуле учебные элементы.</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t xml:space="preserve">Банк информации </w:t>
      </w:r>
      <w:r w:rsidRPr="001225FF">
        <w:rPr>
          <w:rFonts w:ascii="Arial" w:eastAsia="Times New Roman" w:hAnsi="Arial" w:cs="Arial"/>
          <w:color w:val="333333"/>
          <w:sz w:val="24"/>
          <w:szCs w:val="24"/>
        </w:rPr>
        <w:t>- это учебное содержание. Оно выстраивается в соответствии с дидактическими целями и должно быть таким, чтобы ученик эффективно его усваивал.</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t xml:space="preserve">Методическое руководство по усвоению учебного содержания - </w:t>
      </w:r>
      <w:r w:rsidRPr="001225FF">
        <w:rPr>
          <w:rFonts w:ascii="Arial" w:eastAsia="Times New Roman" w:hAnsi="Arial" w:cs="Arial"/>
          <w:color w:val="333333"/>
          <w:sz w:val="24"/>
          <w:szCs w:val="24"/>
        </w:rPr>
        <w:t>это письменные советы учителя ученику: как лучше выполнить задание, где найти нужный материал, как выполнить проверку и т.д.</w:t>
      </w:r>
    </w:p>
    <w:p w:rsidR="001225FF" w:rsidRPr="001225FF" w:rsidRDefault="001225FF" w:rsidP="001225FF">
      <w:pPr>
        <w:spacing w:after="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br w:type="textWrapping" w:clear="all"/>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lastRenderedPageBreak/>
        <w:t>При составлении модуля используют следующие правила: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1)  В начале модуля проводят </w:t>
      </w:r>
      <w:r w:rsidRPr="001225FF">
        <w:rPr>
          <w:rFonts w:ascii="Arial" w:eastAsia="Times New Roman" w:hAnsi="Arial" w:cs="Arial"/>
          <w:i/>
          <w:iCs/>
          <w:color w:val="333333"/>
          <w:sz w:val="24"/>
          <w:szCs w:val="24"/>
        </w:rPr>
        <w:t xml:space="preserve">входной контроль </w:t>
      </w:r>
      <w:r w:rsidRPr="001225FF">
        <w:rPr>
          <w:rFonts w:ascii="Arial" w:eastAsia="Times New Roman" w:hAnsi="Arial" w:cs="Arial"/>
          <w:color w:val="333333"/>
          <w:sz w:val="24"/>
          <w:szCs w:val="24"/>
        </w:rPr>
        <w:t>умений учащихся, чтобы определить уровень их готовности к дальнейшей работе. При необходимости проводится коррекция знаний путем дополнительного объяснения.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2)  Обязательно осуществлять </w:t>
      </w:r>
      <w:r w:rsidRPr="001225FF">
        <w:rPr>
          <w:rFonts w:ascii="Arial" w:eastAsia="Times New Roman" w:hAnsi="Arial" w:cs="Arial"/>
          <w:i/>
          <w:iCs/>
          <w:color w:val="333333"/>
          <w:sz w:val="24"/>
          <w:szCs w:val="24"/>
        </w:rPr>
        <w:t xml:space="preserve">текущий и промежуточный контроль </w:t>
      </w:r>
      <w:r w:rsidRPr="001225FF">
        <w:rPr>
          <w:rFonts w:ascii="Arial" w:eastAsia="Times New Roman" w:hAnsi="Arial" w:cs="Arial"/>
          <w:color w:val="333333"/>
          <w:sz w:val="24"/>
          <w:szCs w:val="24"/>
        </w:rPr>
        <w:t>в конце каждого  учебного  элемента.  Чаще  всего  это  взаимоконтроль,  сверка  с образцами и т.п. Его цель - выявить уровень пробелов в усвоении учебного элемента и устранить их.</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3)  После завершения работы с модулем осуществляется </w:t>
      </w:r>
      <w:r w:rsidRPr="001225FF">
        <w:rPr>
          <w:rFonts w:ascii="Arial" w:eastAsia="Times New Roman" w:hAnsi="Arial" w:cs="Arial"/>
          <w:i/>
          <w:iCs/>
          <w:color w:val="333333"/>
          <w:sz w:val="24"/>
          <w:szCs w:val="24"/>
        </w:rPr>
        <w:t xml:space="preserve">выходной контроль. </w:t>
      </w:r>
      <w:r w:rsidRPr="001225FF">
        <w:rPr>
          <w:rFonts w:ascii="Arial" w:eastAsia="Times New Roman" w:hAnsi="Arial" w:cs="Arial"/>
          <w:color w:val="333333"/>
          <w:sz w:val="24"/>
          <w:szCs w:val="24"/>
        </w:rPr>
        <w:t>Его цель - выявить уровень усвоения модуля с последующей доработкой.</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Модуль может быть оформлен в виде следующей таблицы: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85"/>
        <w:gridCol w:w="3150"/>
        <w:gridCol w:w="3765"/>
      </w:tblGrid>
      <w:tr w:rsidR="001225FF" w:rsidRPr="001225FF" w:rsidTr="00F534C8">
        <w:tc>
          <w:tcPr>
            <w:tcW w:w="2685"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Номер учебного элемента, время</w:t>
            </w:r>
          </w:p>
        </w:tc>
        <w:tc>
          <w:tcPr>
            <w:tcW w:w="315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Учебный материал с указанием заданий</w:t>
            </w:r>
          </w:p>
        </w:tc>
        <w:tc>
          <w:tcPr>
            <w:tcW w:w="3765"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Руководство по усвоению учебного содержания</w:t>
            </w:r>
          </w:p>
        </w:tc>
      </w:tr>
      <w:tr w:rsidR="001225FF" w:rsidRPr="001225FF" w:rsidTr="00F534C8">
        <w:tc>
          <w:tcPr>
            <w:tcW w:w="2685"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w:t>
            </w:r>
          </w:p>
        </w:tc>
        <w:tc>
          <w:tcPr>
            <w:tcW w:w="315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w:t>
            </w:r>
          </w:p>
        </w:tc>
        <w:tc>
          <w:tcPr>
            <w:tcW w:w="3765"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w:t>
            </w:r>
          </w:p>
        </w:tc>
      </w:tr>
    </w:tbl>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w:t>
      </w:r>
    </w:p>
    <w:p w:rsidR="001225FF" w:rsidRPr="001225FF" w:rsidRDefault="001225FF" w:rsidP="001225FF">
      <w:pPr>
        <w:spacing w:after="180" w:line="240" w:lineRule="auto"/>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4791075" cy="4429125"/>
            <wp:effectExtent l="19050" t="0" r="9525" b="0"/>
            <wp:docPr id="6" name="Рисунок 1" descr="http://pedsovet.org/images/stories/users/12125/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edsovet.org/images/stories/users/12125/chema.JPG"/>
                    <pic:cNvPicPr>
                      <a:picLocks noChangeAspect="1" noChangeArrowheads="1"/>
                    </pic:cNvPicPr>
                  </pic:nvPicPr>
                  <pic:blipFill>
                    <a:blip r:embed="rId5"/>
                    <a:srcRect/>
                    <a:stretch>
                      <a:fillRect/>
                    </a:stretch>
                  </pic:blipFill>
                  <pic:spPr bwMode="auto">
                    <a:xfrm>
                      <a:off x="0" y="0"/>
                      <a:ext cx="4791075" cy="4429125"/>
                    </a:xfrm>
                    <a:prstGeom prst="rect">
                      <a:avLst/>
                    </a:prstGeom>
                    <a:noFill/>
                    <a:ln w="9525">
                      <a:noFill/>
                      <a:miter lim="800000"/>
                      <a:headEnd/>
                      <a:tailEnd/>
                    </a:ln>
                  </pic:spPr>
                </pic:pic>
              </a:graphicData>
            </a:graphic>
          </wp:inline>
        </w:drawing>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br w:type="textWrapping" w:clear="all"/>
        <w:t>Структура модульного урока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Сущность модульного обучения состоит в том, что обучаемый самостоятельно достигает целей учебно-познавательной деятельности в процессе работы над </w:t>
      </w:r>
      <w:r w:rsidRPr="001225FF">
        <w:rPr>
          <w:rFonts w:ascii="Arial" w:eastAsia="Times New Roman" w:hAnsi="Arial" w:cs="Arial"/>
          <w:color w:val="333333"/>
          <w:sz w:val="24"/>
          <w:szCs w:val="24"/>
        </w:rPr>
        <w:lastRenderedPageBreak/>
        <w:t>модулем. Основными мотивами внедрения в учебный процесс модульной технологии могут быть:</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гарантированность достижения результатов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паритетные отношения учителя и учеников;</w:t>
      </w:r>
    </w:p>
    <w:p w:rsidR="001225FF" w:rsidRPr="001225FF" w:rsidRDefault="001225FF" w:rsidP="001225FF">
      <w:pPr>
        <w:spacing w:after="180" w:line="240" w:lineRule="auto"/>
        <w:rPr>
          <w:rFonts w:ascii="Arial" w:eastAsia="Times New Roman" w:hAnsi="Arial" w:cs="Arial"/>
          <w:color w:val="333333"/>
          <w:sz w:val="24"/>
          <w:szCs w:val="24"/>
        </w:rPr>
      </w:pPr>
      <w:proofErr w:type="gramStart"/>
      <w:r w:rsidRPr="001225FF">
        <w:rPr>
          <w:rFonts w:ascii="Arial" w:eastAsia="Times New Roman" w:hAnsi="Arial" w:cs="Arial"/>
          <w:color w:val="333333"/>
          <w:sz w:val="24"/>
          <w:szCs w:val="24"/>
        </w:rPr>
        <w:t>~  возможность работы обучаемых в парах, в группах;</w:t>
      </w:r>
      <w:proofErr w:type="gramEnd"/>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возможность общения с товарищами;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возможность выбора уровня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возможность работы в индивидуальном темпе;</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раннее предъявление конечных результатов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"мягкий" контроль в процессе освоения учебного содержания.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Приступая к разработке модульного урока, необходимо помнить, что он должен занимать не менее двух академических часов, так как на подобном занятии необходимо определить исходный уровень знаний и умений учащихся по изучаемой теме, дать новую информацию и отработать учебный материал.</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При составлении плана модульного урока, учитель, на наш взгляд, может придерживаться следующего алгоритма: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 Формулировка темы урока.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2.  Определение и формулировка цели урока и конечных результатов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3.  Разбивка учебного материала на отдельные логически завершенные учебные элементы и определение цели каждого из них</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4. Подбор необходимого фактического материала.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 Определение способов учебной деятельности учеников.</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6. Выбор форм и методов преподавания и контроля.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7.  Составление модуля данного урока, его распечатка.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Каждый </w:t>
      </w:r>
      <w:r w:rsidRPr="001225FF">
        <w:rPr>
          <w:rFonts w:ascii="Arial" w:eastAsia="Times New Roman" w:hAnsi="Arial" w:cs="Arial"/>
          <w:i/>
          <w:iCs/>
          <w:color w:val="333333"/>
          <w:sz w:val="24"/>
          <w:szCs w:val="24"/>
        </w:rPr>
        <w:t xml:space="preserve">учебный элемент (УЭ) модульного урока - </w:t>
      </w:r>
      <w:r w:rsidRPr="001225FF">
        <w:rPr>
          <w:rFonts w:ascii="Arial" w:eastAsia="Times New Roman" w:hAnsi="Arial" w:cs="Arial"/>
          <w:color w:val="333333"/>
          <w:sz w:val="24"/>
          <w:szCs w:val="24"/>
        </w:rPr>
        <w:t>это шаг к достижению интегрирующей цели урока, без овладения содержанием которого эта цель не будет достигнута.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Учебных элементов не должно быть много (не более семи), но среди них обязательно должны присутствовать следующие:</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    УЭ-0   -   </w:t>
      </w:r>
      <w:proofErr w:type="gramStart"/>
      <w:r w:rsidRPr="001225FF">
        <w:rPr>
          <w:rFonts w:ascii="Arial" w:eastAsia="Times New Roman" w:hAnsi="Arial" w:cs="Arial"/>
          <w:color w:val="333333"/>
          <w:sz w:val="24"/>
          <w:szCs w:val="24"/>
        </w:rPr>
        <w:t>направлен</w:t>
      </w:r>
      <w:proofErr w:type="gramEnd"/>
      <w:r w:rsidRPr="001225FF">
        <w:rPr>
          <w:rFonts w:ascii="Arial" w:eastAsia="Times New Roman" w:hAnsi="Arial" w:cs="Arial"/>
          <w:color w:val="333333"/>
          <w:sz w:val="24"/>
          <w:szCs w:val="24"/>
        </w:rPr>
        <w:t>   на   определение   интегрирующей   цели   по достижению результатов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УЭ-1 - включает задания по выявлению уровня знаний по теме, задания, направленные на овладение новым материалом и т.д.;</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УЭ-2 (и т.д.) - отработка учебного материала;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t xml:space="preserve">Завершающий УЭ </w:t>
      </w:r>
      <w:r w:rsidRPr="001225FF">
        <w:rPr>
          <w:rFonts w:ascii="Arial" w:eastAsia="Times New Roman" w:hAnsi="Arial" w:cs="Arial"/>
          <w:color w:val="333333"/>
          <w:sz w:val="24"/>
          <w:szCs w:val="24"/>
        </w:rPr>
        <w:t xml:space="preserve">- включает выходной контроль знаний, подведение итогов занятия (оценка степени достижения целей урока), выбор домашнего задания (оно должно </w:t>
      </w:r>
      <w:r w:rsidRPr="001225FF">
        <w:rPr>
          <w:rFonts w:ascii="Arial" w:eastAsia="Times New Roman" w:hAnsi="Arial" w:cs="Arial"/>
          <w:color w:val="333333"/>
          <w:sz w:val="24"/>
          <w:szCs w:val="24"/>
        </w:rPr>
        <w:lastRenderedPageBreak/>
        <w:t>быть дифференцированным - с учетом успешности работы учащегося на уроке), рефлексию (оценку своей работы с учетом оценки окружающих).</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Модульные уроки имеют свои особенности. Одна из них заключается в том, что каждый такой урок целесообразно начинать с процедуры мотивации — это может быть обсуждение эпиграфа к уроку, использование входного теста самопроверкой, небольшого математического диктанта и т.п.</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Модульные занятия отличаются от обычного урока тем, что они строятся в логике процесса усвоения знаний и представляют собой полный цикл познания, совпадающий по своей структуре с циклом учебной деятельности — описание, объяснение, проектирование (обычные же уроки строятся в такой логике: проверка домашнего задания, изучение нового материала, его закрепление, задание на дом).</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Начинается модульное занятие с </w:t>
      </w:r>
      <w:proofErr w:type="spellStart"/>
      <w:r w:rsidRPr="001225FF">
        <w:rPr>
          <w:rFonts w:ascii="Arial" w:eastAsia="Times New Roman" w:hAnsi="Arial" w:cs="Arial"/>
          <w:i/>
          <w:iCs/>
          <w:color w:val="333333"/>
          <w:sz w:val="24"/>
          <w:szCs w:val="24"/>
        </w:rPr>
        <w:t>целеполагания</w:t>
      </w:r>
      <w:proofErr w:type="spellEnd"/>
      <w:r w:rsidRPr="001225FF">
        <w:rPr>
          <w:rFonts w:ascii="Arial" w:eastAsia="Times New Roman" w:hAnsi="Arial" w:cs="Arial"/>
          <w:i/>
          <w:iCs/>
          <w:color w:val="333333"/>
          <w:sz w:val="24"/>
          <w:szCs w:val="24"/>
        </w:rPr>
        <w:t xml:space="preserve">. </w:t>
      </w:r>
      <w:r w:rsidRPr="001225FF">
        <w:rPr>
          <w:rFonts w:ascii="Arial" w:eastAsia="Times New Roman" w:hAnsi="Arial" w:cs="Arial"/>
          <w:color w:val="333333"/>
          <w:sz w:val="24"/>
          <w:szCs w:val="24"/>
        </w:rPr>
        <w:t xml:space="preserve">Следующий этап в модульном занятии — </w:t>
      </w:r>
      <w:r w:rsidRPr="001225FF">
        <w:rPr>
          <w:rFonts w:ascii="Arial" w:eastAsia="Times New Roman" w:hAnsi="Arial" w:cs="Arial"/>
          <w:i/>
          <w:iCs/>
          <w:color w:val="333333"/>
          <w:sz w:val="24"/>
          <w:szCs w:val="24"/>
        </w:rPr>
        <w:t xml:space="preserve">мотивация </w:t>
      </w:r>
      <w:r w:rsidRPr="001225FF">
        <w:rPr>
          <w:rFonts w:ascii="Arial" w:eastAsia="Times New Roman" w:hAnsi="Arial" w:cs="Arial"/>
          <w:color w:val="333333"/>
          <w:sz w:val="24"/>
          <w:szCs w:val="24"/>
        </w:rPr>
        <w:t xml:space="preserve">на усвоение содержания и учебную деятельность. Это различного рода интеллектуальные разминки, математические диктанты, небольшие тесты. Далее идет </w:t>
      </w:r>
      <w:r w:rsidRPr="001225FF">
        <w:rPr>
          <w:rFonts w:ascii="Arial" w:eastAsia="Times New Roman" w:hAnsi="Arial" w:cs="Arial"/>
          <w:i/>
          <w:iCs/>
          <w:color w:val="333333"/>
          <w:sz w:val="24"/>
          <w:szCs w:val="24"/>
        </w:rPr>
        <w:t xml:space="preserve">информационный блок:  </w:t>
      </w:r>
      <w:r w:rsidRPr="001225FF">
        <w:rPr>
          <w:rFonts w:ascii="Arial" w:eastAsia="Times New Roman" w:hAnsi="Arial" w:cs="Arial"/>
          <w:color w:val="333333"/>
          <w:sz w:val="24"/>
          <w:szCs w:val="24"/>
        </w:rPr>
        <w:t xml:space="preserve">содержание в виде рассказа учителя, лекции, фильма, сообщений учащихся, чтения учебника или комбинаций этих компонентов. </w:t>
      </w:r>
      <w:proofErr w:type="gramStart"/>
      <w:r w:rsidRPr="001225FF">
        <w:rPr>
          <w:rFonts w:ascii="Arial" w:eastAsia="Times New Roman" w:hAnsi="Arial" w:cs="Arial"/>
          <w:color w:val="333333"/>
          <w:sz w:val="24"/>
          <w:szCs w:val="24"/>
        </w:rPr>
        <w:t xml:space="preserve">Далее — </w:t>
      </w:r>
      <w:r w:rsidRPr="001225FF">
        <w:rPr>
          <w:rFonts w:ascii="Arial" w:eastAsia="Times New Roman" w:hAnsi="Arial" w:cs="Arial"/>
          <w:i/>
          <w:iCs/>
          <w:color w:val="333333"/>
          <w:sz w:val="24"/>
          <w:szCs w:val="24"/>
        </w:rPr>
        <w:t xml:space="preserve">отработка материала: </w:t>
      </w:r>
      <w:r w:rsidRPr="001225FF">
        <w:rPr>
          <w:rFonts w:ascii="Arial" w:eastAsia="Times New Roman" w:hAnsi="Arial" w:cs="Arial"/>
          <w:color w:val="333333"/>
          <w:sz w:val="24"/>
          <w:szCs w:val="24"/>
        </w:rPr>
        <w:t>практические работы, решение учебных задач, проблем, ответы на вопросы, выполнение заданий, игры, конференции и др. На этом этапе используются "мягкие" формы контроля — само- и взаимоконтроль.</w:t>
      </w:r>
      <w:proofErr w:type="gramEnd"/>
      <w:r w:rsidRPr="001225FF">
        <w:rPr>
          <w:rFonts w:ascii="Arial" w:eastAsia="Times New Roman" w:hAnsi="Arial" w:cs="Arial"/>
          <w:color w:val="333333"/>
          <w:sz w:val="24"/>
          <w:szCs w:val="24"/>
        </w:rPr>
        <w:t xml:space="preserve"> Заканчивается модульное занятие экспертным контролем (контроль преподавателя), коррекцией знаний и умений с постоянной рефлексией относительно целей учебной деятельности. </w:t>
      </w:r>
      <w:r w:rsidRPr="001225FF">
        <w:rPr>
          <w:rFonts w:ascii="Arial" w:eastAsia="Times New Roman" w:hAnsi="Arial" w:cs="Arial"/>
          <w:i/>
          <w:iCs/>
          <w:color w:val="333333"/>
          <w:sz w:val="24"/>
          <w:szCs w:val="24"/>
        </w:rPr>
        <w:t xml:space="preserve">Экспертный контроль </w:t>
      </w:r>
      <w:r w:rsidRPr="001225FF">
        <w:rPr>
          <w:rFonts w:ascii="Arial" w:eastAsia="Times New Roman" w:hAnsi="Arial" w:cs="Arial"/>
          <w:color w:val="333333"/>
          <w:sz w:val="24"/>
          <w:szCs w:val="24"/>
        </w:rPr>
        <w:t>- это обычная проверочная работа, зачет, устный опрос или итоговый тест. Особенность коррекции в модульном обучении заключается в том, что она проводится сразу же после контроля, на том лее уроке, а не на следующем, как при традиционном обучении.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На каждом модульном занятии как обязательный элемент проводится </w:t>
      </w:r>
      <w:r w:rsidRPr="001225FF">
        <w:rPr>
          <w:rFonts w:ascii="Arial" w:eastAsia="Times New Roman" w:hAnsi="Arial" w:cs="Arial"/>
          <w:i/>
          <w:iCs/>
          <w:color w:val="333333"/>
          <w:sz w:val="24"/>
          <w:szCs w:val="24"/>
        </w:rPr>
        <w:t xml:space="preserve">рефлексия </w:t>
      </w:r>
      <w:r w:rsidRPr="001225FF">
        <w:rPr>
          <w:rFonts w:ascii="Arial" w:eastAsia="Times New Roman" w:hAnsi="Arial" w:cs="Arial"/>
          <w:color w:val="333333"/>
          <w:sz w:val="24"/>
          <w:szCs w:val="24"/>
        </w:rPr>
        <w:t>(оценка себя, своей деятельности). В конце каждого урока ученики возвращаются к целям занятия и оценивают степень их достижения и свою работу на уроке. Обратите внимание — свою работу.</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В ходе модульного занятия определяется исходный уровень знаний и умений учащихся, затем они получают информацию по изучаемой теме, отрабатывают учебный материал, в конце урока проводятся контроль и коррекция знаний и умений. Поэтому, модульные занятия по времени проводятся не менее чем за пару.</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На модульных уроках учащиеся могут работать индивидуально, парами, в группах постоянного и переменного состава. Форма посадки свободная, каждый из них имеет право выбора: один он будет работать или с кем-либо из товарищей.</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Роль преподавателя на уроке заключается в управлении процессом обучения, консультировании, помощи и поддержке учеников.</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Далее в качестве примера мы приводим разработку модульного урока по теме: «Определение геометрической прогрессии. Формула n-го члена геометрической прогрессии».</w:t>
      </w:r>
    </w:p>
    <w:p w:rsidR="001225FF" w:rsidRPr="001225FF" w:rsidRDefault="001225FF" w:rsidP="001225FF">
      <w:pPr>
        <w:spacing w:after="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br w:type="textWrapping" w:clear="all"/>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М</w:t>
      </w:r>
      <w:proofErr w:type="gramStart"/>
      <w:r w:rsidRPr="001225FF">
        <w:rPr>
          <w:rFonts w:ascii="Arial" w:eastAsia="Times New Roman" w:hAnsi="Arial" w:cs="Arial"/>
          <w:color w:val="333333"/>
          <w:sz w:val="24"/>
          <w:szCs w:val="24"/>
        </w:rPr>
        <w:t>1</w:t>
      </w:r>
      <w:proofErr w:type="gramEnd"/>
      <w:r w:rsidRPr="001225FF">
        <w:rPr>
          <w:rFonts w:ascii="Arial" w:eastAsia="Times New Roman" w:hAnsi="Arial" w:cs="Arial"/>
          <w:color w:val="333333"/>
          <w:sz w:val="24"/>
          <w:szCs w:val="24"/>
        </w:rPr>
        <w:t xml:space="preserve">. Определение геометрической прогрессии. Формула </w:t>
      </w:r>
      <w:proofErr w:type="spellStart"/>
      <w:r w:rsidRPr="001225FF">
        <w:rPr>
          <w:rFonts w:ascii="Arial" w:eastAsia="Times New Roman" w:hAnsi="Arial" w:cs="Arial"/>
          <w:i/>
          <w:iCs/>
          <w:color w:val="333333"/>
          <w:sz w:val="24"/>
          <w:szCs w:val="24"/>
        </w:rPr>
        <w:t>п-го</w:t>
      </w:r>
      <w:proofErr w:type="spellEnd"/>
      <w:r w:rsidRPr="001225FF">
        <w:rPr>
          <w:rFonts w:ascii="Arial" w:eastAsia="Times New Roman" w:hAnsi="Arial" w:cs="Arial"/>
          <w:i/>
          <w:iCs/>
          <w:color w:val="333333"/>
          <w:sz w:val="24"/>
          <w:szCs w:val="24"/>
        </w:rPr>
        <w:t xml:space="preserve"> </w:t>
      </w:r>
      <w:r w:rsidRPr="001225FF">
        <w:rPr>
          <w:rFonts w:ascii="Arial" w:eastAsia="Times New Roman" w:hAnsi="Arial" w:cs="Arial"/>
          <w:color w:val="333333"/>
          <w:sz w:val="24"/>
          <w:szCs w:val="24"/>
        </w:rPr>
        <w:t>члена геометрической прогрессии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lastRenderedPageBreak/>
        <w:t>Интегрирующие цели: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t xml:space="preserve">• </w:t>
      </w:r>
      <w:r w:rsidRPr="001225FF">
        <w:rPr>
          <w:rFonts w:ascii="Arial" w:eastAsia="Times New Roman" w:hAnsi="Arial" w:cs="Arial"/>
          <w:color w:val="333333"/>
          <w:sz w:val="24"/>
          <w:szCs w:val="24"/>
        </w:rPr>
        <w:t>усвоить определение геометрической прогрессии и формулу n-го члена геометрической прогрессии;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научиться: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находить знаменатель геометрической прогрессии, если известны любые два последовательных ее члена;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применять формулу n-го члена для решения задач;</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u w:val="single"/>
        </w:rPr>
        <w:t>Освоение данного модуля способствует развитию вашего логического мышления.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9"/>
        <w:gridCol w:w="4776"/>
        <w:gridCol w:w="4239"/>
      </w:tblGrid>
      <w:tr w:rsidR="001225FF" w:rsidRPr="001225FF" w:rsidTr="00F534C8">
        <w:tc>
          <w:tcPr>
            <w:tcW w:w="735"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№УЭ</w:t>
            </w:r>
          </w:p>
        </w:tc>
        <w:tc>
          <w:tcPr>
            <w:tcW w:w="720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Учебный элемент с указанием заданий</w:t>
            </w:r>
          </w:p>
        </w:tc>
        <w:tc>
          <w:tcPr>
            <w:tcW w:w="10384"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Руководство по усвоению учебного материала</w:t>
            </w:r>
          </w:p>
        </w:tc>
      </w:tr>
      <w:tr w:rsidR="001225FF" w:rsidRPr="001225FF" w:rsidTr="00F534C8">
        <w:tc>
          <w:tcPr>
            <w:tcW w:w="735"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УЭ-1</w:t>
            </w:r>
          </w:p>
        </w:tc>
        <w:tc>
          <w:tcPr>
            <w:tcW w:w="720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1.0 </w:t>
            </w:r>
            <w:r w:rsidRPr="001225FF">
              <w:rPr>
                <w:rFonts w:ascii="Arial" w:eastAsia="Times New Roman" w:hAnsi="Arial" w:cs="Arial"/>
                <w:i/>
                <w:iCs/>
                <w:color w:val="333333"/>
                <w:sz w:val="24"/>
                <w:szCs w:val="24"/>
              </w:rPr>
              <w:t xml:space="preserve">Цель: </w:t>
            </w:r>
            <w:r w:rsidRPr="001225FF">
              <w:rPr>
                <w:rFonts w:ascii="Arial" w:eastAsia="Times New Roman" w:hAnsi="Arial" w:cs="Arial"/>
                <w:color w:val="333333"/>
                <w:sz w:val="24"/>
                <w:szCs w:val="24"/>
              </w:rPr>
              <w:t xml:space="preserve">усвоить определение геометрической прогрессии и научиться находить члены геометрической прогрессии, пользуясь определением.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1.1</w:t>
            </w:r>
            <w:proofErr w:type="gramStart"/>
            <w:r w:rsidRPr="001225FF">
              <w:rPr>
                <w:rFonts w:ascii="Arial" w:eastAsia="Times New Roman" w:hAnsi="Arial" w:cs="Arial"/>
                <w:color w:val="333333"/>
                <w:sz w:val="24"/>
                <w:szCs w:val="24"/>
              </w:rPr>
              <w:t xml:space="preserve"> З</w:t>
            </w:r>
            <w:proofErr w:type="gramEnd"/>
            <w:r w:rsidRPr="001225FF">
              <w:rPr>
                <w:rFonts w:ascii="Arial" w:eastAsia="Times New Roman" w:hAnsi="Arial" w:cs="Arial"/>
                <w:color w:val="333333"/>
                <w:sz w:val="24"/>
                <w:szCs w:val="24"/>
              </w:rPr>
              <w:t xml:space="preserve">апишите дату и тему урока в тетрадь.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1.2</w:t>
            </w:r>
            <w:proofErr w:type="gramStart"/>
            <w:r w:rsidRPr="001225FF">
              <w:rPr>
                <w:rFonts w:ascii="Arial" w:eastAsia="Times New Roman" w:hAnsi="Arial" w:cs="Arial"/>
                <w:color w:val="333333"/>
                <w:sz w:val="24"/>
                <w:szCs w:val="24"/>
              </w:rPr>
              <w:t xml:space="preserve"> П</w:t>
            </w:r>
            <w:proofErr w:type="gramEnd"/>
            <w:r w:rsidRPr="001225FF">
              <w:rPr>
                <w:rFonts w:ascii="Arial" w:eastAsia="Times New Roman" w:hAnsi="Arial" w:cs="Arial"/>
                <w:color w:val="333333"/>
                <w:sz w:val="24"/>
                <w:szCs w:val="24"/>
              </w:rPr>
              <w:t xml:space="preserve">рочитайте по учебнику определение геометрической прогрессии и знаменателя геометрической прогрессии (с. 93-94, п. 18).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1.3</w:t>
            </w:r>
            <w:proofErr w:type="gramStart"/>
            <w:r w:rsidRPr="001225FF">
              <w:rPr>
                <w:rFonts w:ascii="Arial" w:eastAsia="Times New Roman" w:hAnsi="Arial" w:cs="Arial"/>
                <w:color w:val="333333"/>
                <w:sz w:val="24"/>
                <w:szCs w:val="24"/>
              </w:rPr>
              <w:t xml:space="preserve"> В</w:t>
            </w:r>
            <w:proofErr w:type="gramEnd"/>
            <w:r w:rsidRPr="001225FF">
              <w:rPr>
                <w:rFonts w:ascii="Arial" w:eastAsia="Times New Roman" w:hAnsi="Arial" w:cs="Arial"/>
                <w:color w:val="333333"/>
                <w:sz w:val="24"/>
                <w:szCs w:val="24"/>
              </w:rPr>
              <w:t>ыполните задание из учебника № 387(а).</w:t>
            </w:r>
          </w:p>
        </w:tc>
        <w:tc>
          <w:tcPr>
            <w:tcW w:w="10384"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Закройте учебник и повторите про себя три раза</w:t>
            </w:r>
            <w:proofErr w:type="gramStart"/>
            <w:r w:rsidRPr="001225FF">
              <w:rPr>
                <w:rFonts w:ascii="Arial" w:eastAsia="Times New Roman" w:hAnsi="Arial" w:cs="Arial"/>
                <w:color w:val="333333"/>
                <w:sz w:val="24"/>
                <w:szCs w:val="24"/>
              </w:rPr>
              <w:t xml:space="preserve"> П</w:t>
            </w:r>
            <w:proofErr w:type="gramEnd"/>
            <w:r w:rsidRPr="001225FF">
              <w:rPr>
                <w:rFonts w:ascii="Arial" w:eastAsia="Times New Roman" w:hAnsi="Arial" w:cs="Arial"/>
                <w:color w:val="333333"/>
                <w:sz w:val="24"/>
                <w:szCs w:val="24"/>
              </w:rPr>
              <w:t>ользуйтесь определением</w:t>
            </w:r>
          </w:p>
        </w:tc>
      </w:tr>
      <w:tr w:rsidR="001225FF" w:rsidRPr="001225FF" w:rsidTr="00F534C8">
        <w:tc>
          <w:tcPr>
            <w:tcW w:w="735"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УЭ-2</w:t>
            </w:r>
          </w:p>
        </w:tc>
        <w:tc>
          <w:tcPr>
            <w:tcW w:w="720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2.0 </w:t>
            </w:r>
            <w:r w:rsidRPr="001225FF">
              <w:rPr>
                <w:rFonts w:ascii="Arial" w:eastAsia="Times New Roman" w:hAnsi="Arial" w:cs="Arial"/>
                <w:i/>
                <w:iCs/>
                <w:color w:val="333333"/>
                <w:sz w:val="24"/>
                <w:szCs w:val="24"/>
              </w:rPr>
              <w:t xml:space="preserve">Цель: </w:t>
            </w:r>
            <w:r w:rsidRPr="001225FF">
              <w:rPr>
                <w:rFonts w:ascii="Arial" w:eastAsia="Times New Roman" w:hAnsi="Arial" w:cs="Arial"/>
                <w:color w:val="333333"/>
                <w:sz w:val="24"/>
                <w:szCs w:val="24"/>
              </w:rPr>
              <w:t xml:space="preserve">усвоить вывод формулы n-го члена геометрической прогрессии и научиться решать задачи, используя эту формулу.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2.1</w:t>
            </w:r>
            <w:proofErr w:type="gramStart"/>
            <w:r w:rsidRPr="001225FF">
              <w:rPr>
                <w:rFonts w:ascii="Arial" w:eastAsia="Times New Roman" w:hAnsi="Arial" w:cs="Arial"/>
                <w:color w:val="333333"/>
                <w:sz w:val="24"/>
                <w:szCs w:val="24"/>
              </w:rPr>
              <w:t xml:space="preserve"> У</w:t>
            </w:r>
            <w:proofErr w:type="gramEnd"/>
            <w:r w:rsidRPr="001225FF">
              <w:rPr>
                <w:rFonts w:ascii="Arial" w:eastAsia="Times New Roman" w:hAnsi="Arial" w:cs="Arial"/>
                <w:color w:val="333333"/>
                <w:sz w:val="24"/>
                <w:szCs w:val="24"/>
              </w:rPr>
              <w:t xml:space="preserve">становите связь между </w:t>
            </w:r>
            <w:r w:rsidRPr="001225FF">
              <w:rPr>
                <w:rFonts w:ascii="Arial" w:eastAsia="Times New Roman" w:hAnsi="Arial" w:cs="Arial"/>
                <w:i/>
                <w:iCs/>
                <w:color w:val="333333"/>
                <w:sz w:val="24"/>
                <w:szCs w:val="24"/>
              </w:rPr>
              <w:t>а</w:t>
            </w:r>
            <w:r w:rsidRPr="001225FF">
              <w:rPr>
                <w:rFonts w:ascii="Arial" w:eastAsia="Times New Roman" w:hAnsi="Arial" w:cs="Arial"/>
                <w:i/>
                <w:iCs/>
                <w:color w:val="333333"/>
                <w:sz w:val="24"/>
                <w:szCs w:val="24"/>
                <w:vertAlign w:val="subscript"/>
              </w:rPr>
              <w:t>4</w:t>
            </w:r>
            <w:r w:rsidRPr="001225FF">
              <w:rPr>
                <w:rFonts w:ascii="Arial" w:eastAsia="Times New Roman" w:hAnsi="Arial" w:cs="Arial"/>
                <w:color w:val="333333"/>
                <w:sz w:val="24"/>
                <w:szCs w:val="24"/>
              </w:rPr>
              <w:t>,</w:t>
            </w:r>
            <w:r w:rsidRPr="001225FF">
              <w:rPr>
                <w:rFonts w:ascii="Arial" w:eastAsia="Times New Roman" w:hAnsi="Arial" w:cs="Arial"/>
                <w:i/>
                <w:iCs/>
                <w:color w:val="333333"/>
                <w:sz w:val="24"/>
                <w:szCs w:val="24"/>
              </w:rPr>
              <w:t xml:space="preserve"> а</w:t>
            </w:r>
            <w:r w:rsidRPr="001225FF">
              <w:rPr>
                <w:rFonts w:ascii="Arial" w:eastAsia="Times New Roman" w:hAnsi="Arial" w:cs="Arial"/>
                <w:i/>
                <w:iCs/>
                <w:color w:val="333333"/>
                <w:sz w:val="24"/>
                <w:szCs w:val="24"/>
                <w:vertAlign w:val="subscript"/>
              </w:rPr>
              <w:t>1</w:t>
            </w:r>
            <w:r w:rsidRPr="001225FF">
              <w:rPr>
                <w:rFonts w:ascii="Arial" w:eastAsia="Times New Roman" w:hAnsi="Arial" w:cs="Arial"/>
                <w:color w:val="333333"/>
                <w:sz w:val="24"/>
                <w:szCs w:val="24"/>
              </w:rPr>
              <w:t xml:space="preserve"> и </w:t>
            </w:r>
            <w:proofErr w:type="spellStart"/>
            <w:r w:rsidRPr="001225FF">
              <w:rPr>
                <w:rFonts w:ascii="Arial" w:eastAsia="Times New Roman" w:hAnsi="Arial" w:cs="Arial"/>
                <w:i/>
                <w:iCs/>
                <w:color w:val="333333"/>
                <w:sz w:val="24"/>
                <w:szCs w:val="24"/>
              </w:rPr>
              <w:t>q</w:t>
            </w:r>
            <w:proofErr w:type="spellEnd"/>
            <w:r w:rsidRPr="001225FF">
              <w:rPr>
                <w:rFonts w:ascii="Arial" w:eastAsia="Times New Roman" w:hAnsi="Arial" w:cs="Arial"/>
                <w:color w:val="333333"/>
                <w:sz w:val="24"/>
                <w:szCs w:val="24"/>
              </w:rPr>
              <w:t xml:space="preserve">.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Запишите зависимость </w:t>
            </w:r>
            <w:r w:rsidRPr="001225FF">
              <w:rPr>
                <w:rFonts w:ascii="Arial" w:eastAsia="Times New Roman" w:hAnsi="Arial" w:cs="Arial"/>
                <w:i/>
                <w:iCs/>
                <w:color w:val="333333"/>
                <w:sz w:val="24"/>
                <w:szCs w:val="24"/>
              </w:rPr>
              <w:t>а</w:t>
            </w:r>
            <w:proofErr w:type="gramStart"/>
            <w:r w:rsidRPr="001225FF">
              <w:rPr>
                <w:rFonts w:ascii="Arial" w:eastAsia="Times New Roman" w:hAnsi="Arial" w:cs="Arial"/>
                <w:i/>
                <w:iCs/>
                <w:color w:val="333333"/>
                <w:sz w:val="24"/>
                <w:szCs w:val="24"/>
                <w:vertAlign w:val="subscript"/>
              </w:rPr>
              <w:t>4</w:t>
            </w:r>
            <w:proofErr w:type="gramEnd"/>
            <w:r w:rsidRPr="001225FF">
              <w:rPr>
                <w:rFonts w:ascii="Arial" w:eastAsia="Times New Roman" w:hAnsi="Arial" w:cs="Arial"/>
                <w:color w:val="333333"/>
                <w:sz w:val="24"/>
                <w:szCs w:val="24"/>
              </w:rPr>
              <w:t xml:space="preserve"> от </w:t>
            </w:r>
            <w:r w:rsidRPr="001225FF">
              <w:rPr>
                <w:rFonts w:ascii="Arial" w:eastAsia="Times New Roman" w:hAnsi="Arial" w:cs="Arial"/>
                <w:i/>
                <w:iCs/>
                <w:color w:val="333333"/>
                <w:sz w:val="24"/>
                <w:szCs w:val="24"/>
              </w:rPr>
              <w:t>а</w:t>
            </w:r>
            <w:r w:rsidRPr="001225FF">
              <w:rPr>
                <w:rFonts w:ascii="Arial" w:eastAsia="Times New Roman" w:hAnsi="Arial" w:cs="Arial"/>
                <w:i/>
                <w:iCs/>
                <w:color w:val="333333"/>
                <w:sz w:val="24"/>
                <w:szCs w:val="24"/>
                <w:vertAlign w:val="subscript"/>
              </w:rPr>
              <w:t>1</w:t>
            </w:r>
            <w:r w:rsidRPr="001225FF">
              <w:rPr>
                <w:rFonts w:ascii="Arial" w:eastAsia="Times New Roman" w:hAnsi="Arial" w:cs="Arial"/>
                <w:i/>
                <w:iCs/>
                <w:color w:val="333333"/>
                <w:sz w:val="24"/>
                <w:szCs w:val="24"/>
              </w:rPr>
              <w:t xml:space="preserve"> </w:t>
            </w:r>
            <w:r w:rsidRPr="001225FF">
              <w:rPr>
                <w:rFonts w:ascii="Arial" w:eastAsia="Times New Roman" w:hAnsi="Arial" w:cs="Arial"/>
                <w:color w:val="333333"/>
                <w:sz w:val="24"/>
                <w:szCs w:val="24"/>
              </w:rPr>
              <w:t xml:space="preserve">и </w:t>
            </w:r>
            <w:proofErr w:type="spellStart"/>
            <w:r w:rsidRPr="001225FF">
              <w:rPr>
                <w:rFonts w:ascii="Arial" w:eastAsia="Times New Roman" w:hAnsi="Arial" w:cs="Arial"/>
                <w:i/>
                <w:iCs/>
                <w:color w:val="333333"/>
                <w:sz w:val="24"/>
                <w:szCs w:val="24"/>
              </w:rPr>
              <w:t>q</w:t>
            </w:r>
            <w:proofErr w:type="spellEnd"/>
            <w:r w:rsidRPr="001225FF">
              <w:rPr>
                <w:rFonts w:ascii="Arial" w:eastAsia="Times New Roman" w:hAnsi="Arial" w:cs="Arial"/>
                <w:color w:val="333333"/>
                <w:sz w:val="24"/>
                <w:szCs w:val="24"/>
              </w:rPr>
              <w:t xml:space="preserve">.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Сделайте предположительный вывод.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Обсудите его с соседом.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Выразите </w:t>
            </w:r>
            <w:r w:rsidRPr="001225FF">
              <w:rPr>
                <w:rFonts w:ascii="Arial" w:eastAsia="Times New Roman" w:hAnsi="Arial" w:cs="Arial"/>
                <w:i/>
                <w:iCs/>
                <w:color w:val="333333"/>
                <w:sz w:val="24"/>
                <w:szCs w:val="24"/>
              </w:rPr>
              <w:t>а</w:t>
            </w:r>
            <w:r w:rsidRPr="001225FF">
              <w:rPr>
                <w:rFonts w:ascii="Arial" w:eastAsia="Times New Roman" w:hAnsi="Arial" w:cs="Arial"/>
                <w:i/>
                <w:iCs/>
                <w:color w:val="333333"/>
                <w:sz w:val="24"/>
                <w:szCs w:val="24"/>
                <w:vertAlign w:val="subscript"/>
              </w:rPr>
              <w:t>12</w:t>
            </w:r>
            <w:r w:rsidRPr="001225FF">
              <w:rPr>
                <w:rFonts w:ascii="Arial" w:eastAsia="Times New Roman" w:hAnsi="Arial" w:cs="Arial"/>
                <w:i/>
                <w:iCs/>
                <w:color w:val="333333"/>
                <w:sz w:val="24"/>
                <w:szCs w:val="24"/>
              </w:rPr>
              <w:t>, а</w:t>
            </w:r>
            <w:r w:rsidRPr="001225FF">
              <w:rPr>
                <w:rFonts w:ascii="Arial" w:eastAsia="Times New Roman" w:hAnsi="Arial" w:cs="Arial"/>
                <w:i/>
                <w:iCs/>
                <w:color w:val="333333"/>
                <w:sz w:val="24"/>
                <w:szCs w:val="24"/>
                <w:vertAlign w:val="subscript"/>
              </w:rPr>
              <w:t>21</w:t>
            </w:r>
            <w:r w:rsidRPr="001225FF">
              <w:rPr>
                <w:rFonts w:ascii="Arial" w:eastAsia="Times New Roman" w:hAnsi="Arial" w:cs="Arial"/>
                <w:i/>
                <w:iCs/>
                <w:color w:val="333333"/>
                <w:sz w:val="24"/>
                <w:szCs w:val="24"/>
              </w:rPr>
              <w:t xml:space="preserve"> </w:t>
            </w:r>
            <w:r w:rsidRPr="001225FF">
              <w:rPr>
                <w:rFonts w:ascii="Arial" w:eastAsia="Times New Roman" w:hAnsi="Arial" w:cs="Arial"/>
                <w:color w:val="333333"/>
                <w:sz w:val="24"/>
                <w:szCs w:val="24"/>
              </w:rPr>
              <w:t xml:space="preserve">и </w:t>
            </w:r>
            <w:proofErr w:type="spellStart"/>
            <w:r w:rsidRPr="001225FF">
              <w:rPr>
                <w:rFonts w:ascii="Arial" w:eastAsia="Times New Roman" w:hAnsi="Arial" w:cs="Arial"/>
                <w:i/>
                <w:iCs/>
                <w:color w:val="333333"/>
                <w:sz w:val="24"/>
                <w:szCs w:val="24"/>
              </w:rPr>
              <w:t>аn</w:t>
            </w:r>
            <w:proofErr w:type="spellEnd"/>
            <w:r w:rsidRPr="001225FF">
              <w:rPr>
                <w:rFonts w:ascii="Arial" w:eastAsia="Times New Roman" w:hAnsi="Arial" w:cs="Arial"/>
                <w:i/>
                <w:iCs/>
                <w:color w:val="333333"/>
                <w:sz w:val="24"/>
                <w:szCs w:val="24"/>
              </w:rPr>
              <w:t xml:space="preserve"> </w:t>
            </w:r>
            <w:r w:rsidRPr="001225FF">
              <w:rPr>
                <w:rFonts w:ascii="Arial" w:eastAsia="Times New Roman" w:hAnsi="Arial" w:cs="Arial"/>
                <w:color w:val="333333"/>
                <w:sz w:val="24"/>
                <w:szCs w:val="24"/>
              </w:rPr>
              <w:t xml:space="preserve">через </w:t>
            </w:r>
            <w:r w:rsidRPr="001225FF">
              <w:rPr>
                <w:rFonts w:ascii="Arial" w:eastAsia="Times New Roman" w:hAnsi="Arial" w:cs="Arial"/>
                <w:i/>
                <w:iCs/>
                <w:color w:val="333333"/>
                <w:sz w:val="24"/>
                <w:szCs w:val="24"/>
              </w:rPr>
              <w:t>а</w:t>
            </w:r>
            <w:proofErr w:type="gramStart"/>
            <w:r w:rsidRPr="001225FF">
              <w:rPr>
                <w:rFonts w:ascii="Arial" w:eastAsia="Times New Roman" w:hAnsi="Arial" w:cs="Arial"/>
                <w:i/>
                <w:iCs/>
                <w:color w:val="333333"/>
                <w:sz w:val="24"/>
                <w:szCs w:val="24"/>
                <w:vertAlign w:val="subscript"/>
              </w:rPr>
              <w:t>1</w:t>
            </w:r>
            <w:proofErr w:type="gramEnd"/>
            <w:r w:rsidRPr="001225FF">
              <w:rPr>
                <w:rFonts w:ascii="Arial" w:eastAsia="Times New Roman" w:hAnsi="Arial" w:cs="Arial"/>
                <w:i/>
                <w:iCs/>
                <w:color w:val="333333"/>
                <w:sz w:val="24"/>
                <w:szCs w:val="24"/>
              </w:rPr>
              <w:t xml:space="preserve"> </w:t>
            </w:r>
            <w:r w:rsidRPr="001225FF">
              <w:rPr>
                <w:rFonts w:ascii="Arial" w:eastAsia="Times New Roman" w:hAnsi="Arial" w:cs="Arial"/>
                <w:color w:val="333333"/>
                <w:sz w:val="24"/>
                <w:szCs w:val="24"/>
              </w:rPr>
              <w:t xml:space="preserve">и </w:t>
            </w:r>
            <w:proofErr w:type="spellStart"/>
            <w:r w:rsidRPr="001225FF">
              <w:rPr>
                <w:rFonts w:ascii="Arial" w:eastAsia="Times New Roman" w:hAnsi="Arial" w:cs="Arial"/>
                <w:i/>
                <w:iCs/>
                <w:color w:val="333333"/>
                <w:sz w:val="24"/>
                <w:szCs w:val="24"/>
              </w:rPr>
              <w:t>q</w:t>
            </w:r>
            <w:proofErr w:type="spellEnd"/>
            <w:r w:rsidRPr="001225FF">
              <w:rPr>
                <w:rFonts w:ascii="Arial" w:eastAsia="Times New Roman" w:hAnsi="Arial" w:cs="Arial"/>
                <w:color w:val="333333"/>
                <w:sz w:val="24"/>
                <w:szCs w:val="24"/>
              </w:rPr>
              <w:t xml:space="preserve">. В случае затруднения прочитайте вывод формулы n-го члена геометрической прогрессии в учебнике (с. 94).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Запишите формулу в тетрадь.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2.2 Задание для самоконтроля.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Выполните задание из учебника № 389(а). Осуществите взаимную проверку с соседом.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lastRenderedPageBreak/>
              <w:t>2.3</w:t>
            </w:r>
            <w:proofErr w:type="gramStart"/>
            <w:r w:rsidRPr="001225FF">
              <w:rPr>
                <w:rFonts w:ascii="Arial" w:eastAsia="Times New Roman" w:hAnsi="Arial" w:cs="Arial"/>
                <w:color w:val="333333"/>
                <w:sz w:val="24"/>
                <w:szCs w:val="24"/>
              </w:rPr>
              <w:t xml:space="preserve"> Н</w:t>
            </w:r>
            <w:proofErr w:type="gramEnd"/>
            <w:r w:rsidRPr="001225FF">
              <w:rPr>
                <w:rFonts w:ascii="Arial" w:eastAsia="Times New Roman" w:hAnsi="Arial" w:cs="Arial"/>
                <w:color w:val="333333"/>
                <w:sz w:val="24"/>
                <w:szCs w:val="24"/>
              </w:rPr>
              <w:t xml:space="preserve">аучитесь применять полученные знания.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Решите из учебника: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1) № 394(6), 395(6). Выполните проверку по карте контроля.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2) № 397(а).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Осуществите взаимную проверку с соседом.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2.4</w:t>
            </w:r>
            <w:proofErr w:type="gramStart"/>
            <w:r w:rsidRPr="001225FF">
              <w:rPr>
                <w:rFonts w:ascii="Arial" w:eastAsia="Times New Roman" w:hAnsi="Arial" w:cs="Arial"/>
                <w:color w:val="333333"/>
                <w:sz w:val="24"/>
                <w:szCs w:val="24"/>
              </w:rPr>
              <w:t xml:space="preserve"> О</w:t>
            </w:r>
            <w:proofErr w:type="gramEnd"/>
            <w:r w:rsidRPr="001225FF">
              <w:rPr>
                <w:rFonts w:ascii="Arial" w:eastAsia="Times New Roman" w:hAnsi="Arial" w:cs="Arial"/>
                <w:color w:val="333333"/>
                <w:sz w:val="24"/>
                <w:szCs w:val="24"/>
              </w:rPr>
              <w:t xml:space="preserve">бсудите вопросы самоконтроля друг с другом и подготовьтесь к устному ответу.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i/>
                <w:iCs/>
                <w:color w:val="333333"/>
                <w:sz w:val="24"/>
                <w:szCs w:val="24"/>
              </w:rPr>
              <w:t xml:space="preserve">Вопросы для самоконтроля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1. Какая последовательность называется геометрической прогрессией? Приведите примеры.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2.Чему равно отношение двух соседних членов прогрессии, начиная со второго?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3. Как задать геометрическую прогрессию?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4. Чему равен </w:t>
            </w:r>
            <w:proofErr w:type="spellStart"/>
            <w:r w:rsidRPr="001225FF">
              <w:rPr>
                <w:rFonts w:ascii="Arial" w:eastAsia="Times New Roman" w:hAnsi="Arial" w:cs="Arial"/>
                <w:color w:val="333333"/>
                <w:sz w:val="24"/>
                <w:szCs w:val="24"/>
              </w:rPr>
              <w:t>n-й</w:t>
            </w:r>
            <w:proofErr w:type="spellEnd"/>
            <w:r w:rsidRPr="001225FF">
              <w:rPr>
                <w:rFonts w:ascii="Arial" w:eastAsia="Times New Roman" w:hAnsi="Arial" w:cs="Arial"/>
                <w:color w:val="333333"/>
                <w:sz w:val="24"/>
                <w:szCs w:val="24"/>
              </w:rPr>
              <w:t xml:space="preserve"> член геометрической прогрессии?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5. Можно ли, зная </w:t>
            </w:r>
            <w:r w:rsidRPr="001225FF">
              <w:rPr>
                <w:rFonts w:ascii="Arial" w:eastAsia="Times New Roman" w:hAnsi="Arial" w:cs="Arial"/>
                <w:i/>
                <w:iCs/>
                <w:color w:val="333333"/>
                <w:sz w:val="24"/>
                <w:szCs w:val="24"/>
              </w:rPr>
              <w:t>а</w:t>
            </w:r>
            <w:r w:rsidRPr="001225FF">
              <w:rPr>
                <w:rFonts w:ascii="Arial" w:eastAsia="Times New Roman" w:hAnsi="Arial" w:cs="Arial"/>
                <w:i/>
                <w:iCs/>
                <w:color w:val="333333"/>
                <w:sz w:val="24"/>
                <w:szCs w:val="24"/>
                <w:vertAlign w:val="subscript"/>
              </w:rPr>
              <w:t>8</w:t>
            </w:r>
            <w:r w:rsidRPr="001225FF">
              <w:rPr>
                <w:rFonts w:ascii="Arial" w:eastAsia="Times New Roman" w:hAnsi="Arial" w:cs="Arial"/>
                <w:color w:val="333333"/>
                <w:sz w:val="24"/>
                <w:szCs w:val="24"/>
              </w:rPr>
              <w:t xml:space="preserve"> и </w:t>
            </w:r>
            <w:r w:rsidRPr="001225FF">
              <w:rPr>
                <w:rFonts w:ascii="Arial" w:eastAsia="Times New Roman" w:hAnsi="Arial" w:cs="Arial"/>
                <w:i/>
                <w:iCs/>
                <w:color w:val="333333"/>
                <w:sz w:val="24"/>
                <w:szCs w:val="24"/>
              </w:rPr>
              <w:t>а</w:t>
            </w:r>
            <w:proofErr w:type="gramStart"/>
            <w:r w:rsidRPr="001225FF">
              <w:rPr>
                <w:rFonts w:ascii="Arial" w:eastAsia="Times New Roman" w:hAnsi="Arial" w:cs="Arial"/>
                <w:i/>
                <w:iCs/>
                <w:color w:val="333333"/>
                <w:sz w:val="24"/>
                <w:szCs w:val="24"/>
                <w:vertAlign w:val="subscript"/>
              </w:rPr>
              <w:t>1</w:t>
            </w:r>
            <w:proofErr w:type="gramEnd"/>
            <w:r w:rsidRPr="001225FF">
              <w:rPr>
                <w:rFonts w:ascii="Arial" w:eastAsia="Times New Roman" w:hAnsi="Arial" w:cs="Arial"/>
                <w:color w:val="333333"/>
                <w:sz w:val="24"/>
                <w:szCs w:val="24"/>
              </w:rPr>
              <w:t xml:space="preserve"> найти знаменатель геометрической прогрессии? Запишите формулу.</w:t>
            </w:r>
          </w:p>
        </w:tc>
        <w:tc>
          <w:tcPr>
            <w:tcW w:w="10384"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lastRenderedPageBreak/>
              <w:t>Смотри решение примера 1 на с. 95</w:t>
            </w:r>
            <w:proofErr w:type="gramStart"/>
            <w:r w:rsidRPr="001225FF">
              <w:rPr>
                <w:rFonts w:ascii="Arial" w:eastAsia="Times New Roman" w:hAnsi="Arial" w:cs="Arial"/>
                <w:color w:val="333333"/>
                <w:sz w:val="24"/>
                <w:szCs w:val="24"/>
              </w:rPr>
              <w:t xml:space="preserve"> И</w:t>
            </w:r>
            <w:proofErr w:type="gramEnd"/>
            <w:r w:rsidRPr="001225FF">
              <w:rPr>
                <w:rFonts w:ascii="Arial" w:eastAsia="Times New Roman" w:hAnsi="Arial" w:cs="Arial"/>
                <w:color w:val="333333"/>
                <w:sz w:val="24"/>
                <w:szCs w:val="24"/>
              </w:rPr>
              <w:t>спользуйте: 1) формулу n-го члена; 2) смотри решение примера 2 на с. 95</w:t>
            </w:r>
          </w:p>
        </w:tc>
      </w:tr>
      <w:tr w:rsidR="001225FF" w:rsidRPr="001225FF" w:rsidTr="00F534C8">
        <w:tc>
          <w:tcPr>
            <w:tcW w:w="735"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lastRenderedPageBreak/>
              <w:t>УЭ-3</w:t>
            </w:r>
          </w:p>
        </w:tc>
        <w:tc>
          <w:tcPr>
            <w:tcW w:w="720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3.0</w:t>
            </w:r>
            <w:proofErr w:type="gramStart"/>
            <w:r w:rsidRPr="001225FF">
              <w:rPr>
                <w:rFonts w:ascii="Arial" w:eastAsia="Times New Roman" w:hAnsi="Arial" w:cs="Arial"/>
                <w:color w:val="333333"/>
                <w:sz w:val="24"/>
                <w:szCs w:val="24"/>
              </w:rPr>
              <w:t>* Д</w:t>
            </w:r>
            <w:proofErr w:type="gramEnd"/>
            <w:r w:rsidRPr="001225FF">
              <w:rPr>
                <w:rFonts w:ascii="Arial" w:eastAsia="Times New Roman" w:hAnsi="Arial" w:cs="Arial"/>
                <w:color w:val="333333"/>
                <w:sz w:val="24"/>
                <w:szCs w:val="24"/>
              </w:rPr>
              <w:t xml:space="preserve">алее ваша </w:t>
            </w:r>
            <w:r w:rsidRPr="001225FF">
              <w:rPr>
                <w:rFonts w:ascii="Arial" w:eastAsia="Times New Roman" w:hAnsi="Arial" w:cs="Arial"/>
                <w:i/>
                <w:iCs/>
                <w:color w:val="333333"/>
                <w:sz w:val="24"/>
                <w:szCs w:val="24"/>
              </w:rPr>
              <w:t xml:space="preserve">цель </w:t>
            </w:r>
            <w:r w:rsidRPr="001225FF">
              <w:rPr>
                <w:rFonts w:ascii="Arial" w:eastAsia="Times New Roman" w:hAnsi="Arial" w:cs="Arial"/>
                <w:color w:val="333333"/>
                <w:sz w:val="24"/>
                <w:szCs w:val="24"/>
              </w:rPr>
              <w:t xml:space="preserve">состоит в том, чтобы вывести и дать характеристическое свойство членов геометрической прогрессии. 3.1* Найдите среднее геометрическое чисел 2 и 8. Запишите в порядке возрастания найденное число с данными. Образует ли данная тройка чисел геометрическую прогрессию? Найдите четвертый, пятый и шестой члены этой последовательности: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2; ...; 8;...;...;...</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Проверьте, выполняется ли для любой тройки чисел этой последовательности закономерность: любой член геометрической прогрессии, начиная со второго, является средним геометрическим последующего и предыдущего. Докажите,   что  если   (</w:t>
            </w:r>
            <w:proofErr w:type="spellStart"/>
            <w:r w:rsidRPr="001225FF">
              <w:rPr>
                <w:rFonts w:ascii="Arial" w:eastAsia="Times New Roman" w:hAnsi="Arial" w:cs="Arial"/>
                <w:i/>
                <w:iCs/>
                <w:color w:val="333333"/>
                <w:sz w:val="24"/>
                <w:szCs w:val="24"/>
              </w:rPr>
              <w:t>а</w:t>
            </w:r>
            <w:proofErr w:type="gramStart"/>
            <w:r w:rsidRPr="001225FF">
              <w:rPr>
                <w:rFonts w:ascii="Arial" w:eastAsia="Times New Roman" w:hAnsi="Arial" w:cs="Arial"/>
                <w:i/>
                <w:iCs/>
                <w:color w:val="333333"/>
                <w:sz w:val="24"/>
                <w:szCs w:val="24"/>
                <w:vertAlign w:val="subscript"/>
              </w:rPr>
              <w:t>n</w:t>
            </w:r>
            <w:proofErr w:type="spellEnd"/>
            <w:proofErr w:type="gramEnd"/>
            <w:r w:rsidRPr="001225FF">
              <w:rPr>
                <w:rFonts w:ascii="Arial" w:eastAsia="Times New Roman" w:hAnsi="Arial" w:cs="Arial"/>
                <w:color w:val="333333"/>
                <w:sz w:val="24"/>
                <w:szCs w:val="24"/>
              </w:rPr>
              <w:t xml:space="preserve">) </w:t>
            </w:r>
            <w:r w:rsidRPr="001225FF">
              <w:rPr>
                <w:rFonts w:ascii="Arial" w:eastAsia="Times New Roman" w:hAnsi="Arial" w:cs="Arial"/>
                <w:color w:val="333333"/>
                <w:sz w:val="24"/>
                <w:szCs w:val="24"/>
              </w:rPr>
              <w:lastRenderedPageBreak/>
              <w:t>— геометрическая   прогрессия,   то</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Запомните это!</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3.2* Задание для самоконтроля.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Найдите члены геометрической прогрессии (</w:t>
            </w:r>
            <w:proofErr w:type="spellStart"/>
            <w:r w:rsidRPr="001225FF">
              <w:rPr>
                <w:rFonts w:ascii="Arial" w:eastAsia="Times New Roman" w:hAnsi="Arial" w:cs="Arial"/>
                <w:i/>
                <w:iCs/>
                <w:color w:val="333333"/>
                <w:sz w:val="24"/>
                <w:szCs w:val="24"/>
              </w:rPr>
              <w:t>а</w:t>
            </w:r>
            <w:r w:rsidRPr="001225FF">
              <w:rPr>
                <w:rFonts w:ascii="Arial" w:eastAsia="Times New Roman" w:hAnsi="Arial" w:cs="Arial"/>
                <w:i/>
                <w:iCs/>
                <w:color w:val="333333"/>
                <w:sz w:val="24"/>
                <w:szCs w:val="24"/>
                <w:vertAlign w:val="subscript"/>
              </w:rPr>
              <w:t>n</w:t>
            </w:r>
            <w:proofErr w:type="spellEnd"/>
            <w:r w:rsidRPr="001225FF">
              <w:rPr>
                <w:rFonts w:ascii="Arial" w:eastAsia="Times New Roman" w:hAnsi="Arial" w:cs="Arial"/>
                <w:color w:val="333333"/>
                <w:sz w:val="24"/>
                <w:szCs w:val="24"/>
              </w:rPr>
              <w:t xml:space="preserve">), обозначенные буквами </w:t>
            </w:r>
            <w:r w:rsidRPr="001225FF">
              <w:rPr>
                <w:rFonts w:ascii="Arial" w:eastAsia="Times New Roman" w:hAnsi="Arial" w:cs="Arial"/>
                <w:i/>
                <w:iCs/>
                <w:color w:val="333333"/>
                <w:sz w:val="24"/>
                <w:szCs w:val="24"/>
              </w:rPr>
              <w:t>a</w:t>
            </w:r>
            <w:r w:rsidRPr="001225FF">
              <w:rPr>
                <w:rFonts w:ascii="Arial" w:eastAsia="Times New Roman" w:hAnsi="Arial" w:cs="Arial"/>
                <w:i/>
                <w:iCs/>
                <w:color w:val="333333"/>
                <w:sz w:val="24"/>
                <w:szCs w:val="24"/>
                <w:vertAlign w:val="subscript"/>
              </w:rPr>
              <w:t>1</w:t>
            </w:r>
            <w:r w:rsidRPr="001225FF">
              <w:rPr>
                <w:rFonts w:ascii="Arial" w:eastAsia="Times New Roman" w:hAnsi="Arial" w:cs="Arial"/>
                <w:color w:val="333333"/>
                <w:sz w:val="24"/>
                <w:szCs w:val="24"/>
              </w:rPr>
              <w:t xml:space="preserve">; 1/5; </w:t>
            </w:r>
            <w:r w:rsidRPr="001225FF">
              <w:rPr>
                <w:rFonts w:ascii="Arial" w:eastAsia="Times New Roman" w:hAnsi="Arial" w:cs="Arial"/>
                <w:i/>
                <w:iCs/>
                <w:color w:val="333333"/>
                <w:sz w:val="24"/>
                <w:szCs w:val="24"/>
              </w:rPr>
              <w:t>а</w:t>
            </w:r>
            <w:r w:rsidRPr="001225FF">
              <w:rPr>
                <w:rFonts w:ascii="Arial" w:eastAsia="Times New Roman" w:hAnsi="Arial" w:cs="Arial"/>
                <w:i/>
                <w:iCs/>
                <w:color w:val="333333"/>
                <w:sz w:val="24"/>
                <w:szCs w:val="24"/>
                <w:vertAlign w:val="subscript"/>
              </w:rPr>
              <w:t>3</w:t>
            </w:r>
            <w:r w:rsidRPr="001225FF">
              <w:rPr>
                <w:rFonts w:ascii="Arial" w:eastAsia="Times New Roman" w:hAnsi="Arial" w:cs="Arial"/>
                <w:color w:val="333333"/>
                <w:sz w:val="24"/>
                <w:szCs w:val="24"/>
              </w:rPr>
              <w:t xml:space="preserve">; 1/125; </w:t>
            </w:r>
            <w:r w:rsidRPr="001225FF">
              <w:rPr>
                <w:rFonts w:ascii="Arial" w:eastAsia="Times New Roman" w:hAnsi="Arial" w:cs="Arial"/>
                <w:i/>
                <w:iCs/>
                <w:color w:val="333333"/>
                <w:sz w:val="24"/>
                <w:szCs w:val="24"/>
              </w:rPr>
              <w:t>а</w:t>
            </w:r>
            <w:r w:rsidRPr="001225FF">
              <w:rPr>
                <w:rFonts w:ascii="Arial" w:eastAsia="Times New Roman" w:hAnsi="Arial" w:cs="Arial"/>
                <w:i/>
                <w:iCs/>
                <w:color w:val="333333"/>
                <w:sz w:val="24"/>
                <w:szCs w:val="24"/>
                <w:vertAlign w:val="subscript"/>
              </w:rPr>
              <w:t>5</w:t>
            </w:r>
            <w:r w:rsidRPr="001225FF">
              <w:rPr>
                <w:rFonts w:ascii="Arial" w:eastAsia="Times New Roman" w:hAnsi="Arial" w:cs="Arial"/>
                <w:color w:val="333333"/>
                <w:sz w:val="24"/>
                <w:szCs w:val="24"/>
              </w:rPr>
              <w:t xml:space="preserve">; </w:t>
            </w:r>
            <w:r w:rsidRPr="001225FF">
              <w:rPr>
                <w:rFonts w:ascii="Arial" w:eastAsia="Times New Roman" w:hAnsi="Arial" w:cs="Arial"/>
                <w:i/>
                <w:iCs/>
                <w:color w:val="333333"/>
                <w:sz w:val="24"/>
                <w:szCs w:val="24"/>
              </w:rPr>
              <w:t>а</w:t>
            </w:r>
            <w:proofErr w:type="gramStart"/>
            <w:r w:rsidRPr="001225FF">
              <w:rPr>
                <w:rFonts w:ascii="Arial" w:eastAsia="Times New Roman" w:hAnsi="Arial" w:cs="Arial"/>
                <w:i/>
                <w:iCs/>
                <w:color w:val="333333"/>
                <w:sz w:val="24"/>
                <w:szCs w:val="24"/>
                <w:vertAlign w:val="subscript"/>
              </w:rPr>
              <w:t>6</w:t>
            </w:r>
            <w:proofErr w:type="gramEnd"/>
            <w:r w:rsidRPr="001225FF">
              <w:rPr>
                <w:rFonts w:ascii="Arial" w:eastAsia="Times New Roman" w:hAnsi="Arial" w:cs="Arial"/>
                <w:color w:val="333333"/>
                <w:sz w:val="24"/>
                <w:szCs w:val="24"/>
              </w:rPr>
              <w:t xml:space="preserve">...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Ответ проверьте у учителя.</w:t>
            </w:r>
          </w:p>
        </w:tc>
        <w:tc>
          <w:tcPr>
            <w:tcW w:w="10384"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lastRenderedPageBreak/>
              <w:t>Задание выполняйте в тетради</w:t>
            </w:r>
          </w:p>
        </w:tc>
      </w:tr>
      <w:tr w:rsidR="001225FF" w:rsidRPr="001225FF" w:rsidTr="00F534C8">
        <w:tc>
          <w:tcPr>
            <w:tcW w:w="735"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lastRenderedPageBreak/>
              <w:t>УЭ-4</w:t>
            </w:r>
          </w:p>
        </w:tc>
        <w:tc>
          <w:tcPr>
            <w:tcW w:w="720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4.0 </w:t>
            </w:r>
            <w:r w:rsidRPr="001225FF">
              <w:rPr>
                <w:rFonts w:ascii="Arial" w:eastAsia="Times New Roman" w:hAnsi="Arial" w:cs="Arial"/>
                <w:i/>
                <w:iCs/>
                <w:color w:val="333333"/>
                <w:sz w:val="24"/>
                <w:szCs w:val="24"/>
              </w:rPr>
              <w:t xml:space="preserve">Цель: </w:t>
            </w:r>
            <w:r w:rsidRPr="001225FF">
              <w:rPr>
                <w:rFonts w:ascii="Arial" w:eastAsia="Times New Roman" w:hAnsi="Arial" w:cs="Arial"/>
                <w:color w:val="333333"/>
                <w:sz w:val="24"/>
                <w:szCs w:val="24"/>
              </w:rPr>
              <w:t xml:space="preserve">установите уровень усвоения темы.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4.1 Выходной контроль (самостоятельная работа).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4.2</w:t>
            </w:r>
            <w:proofErr w:type="gramStart"/>
            <w:r w:rsidRPr="001225FF">
              <w:rPr>
                <w:rFonts w:ascii="Arial" w:eastAsia="Times New Roman" w:hAnsi="Arial" w:cs="Arial"/>
                <w:color w:val="333333"/>
                <w:sz w:val="24"/>
                <w:szCs w:val="24"/>
              </w:rPr>
              <w:t xml:space="preserve"> П</w:t>
            </w:r>
            <w:proofErr w:type="gramEnd"/>
            <w:r w:rsidRPr="001225FF">
              <w:rPr>
                <w:rFonts w:ascii="Arial" w:eastAsia="Times New Roman" w:hAnsi="Arial" w:cs="Arial"/>
                <w:color w:val="333333"/>
                <w:sz w:val="24"/>
                <w:szCs w:val="24"/>
              </w:rPr>
              <w:t xml:space="preserve">ервый лист сдайте учителю, а второй оставьте для самопроверки.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4.3</w:t>
            </w:r>
            <w:proofErr w:type="gramStart"/>
            <w:r w:rsidRPr="001225FF">
              <w:rPr>
                <w:rFonts w:ascii="Arial" w:eastAsia="Times New Roman" w:hAnsi="Arial" w:cs="Arial"/>
                <w:color w:val="333333"/>
                <w:sz w:val="24"/>
                <w:szCs w:val="24"/>
              </w:rPr>
              <w:t xml:space="preserve"> О</w:t>
            </w:r>
            <w:proofErr w:type="gramEnd"/>
            <w:r w:rsidRPr="001225FF">
              <w:rPr>
                <w:rFonts w:ascii="Arial" w:eastAsia="Times New Roman" w:hAnsi="Arial" w:cs="Arial"/>
                <w:color w:val="333333"/>
                <w:sz w:val="24"/>
                <w:szCs w:val="24"/>
              </w:rPr>
              <w:t xml:space="preserve">существите самопроверку по эталону. Самостоятельно оцените свою работу.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4.4</w:t>
            </w:r>
            <w:proofErr w:type="gramStart"/>
            <w:r w:rsidRPr="001225FF">
              <w:rPr>
                <w:rFonts w:ascii="Arial" w:eastAsia="Times New Roman" w:hAnsi="Arial" w:cs="Arial"/>
                <w:color w:val="333333"/>
                <w:sz w:val="24"/>
                <w:szCs w:val="24"/>
              </w:rPr>
              <w:t xml:space="preserve"> О</w:t>
            </w:r>
            <w:proofErr w:type="gramEnd"/>
            <w:r w:rsidRPr="001225FF">
              <w:rPr>
                <w:rFonts w:ascii="Arial" w:eastAsia="Times New Roman" w:hAnsi="Arial" w:cs="Arial"/>
                <w:color w:val="333333"/>
                <w:sz w:val="24"/>
                <w:szCs w:val="24"/>
              </w:rPr>
              <w:t xml:space="preserve">тветьте на вопрос: достиг ли ты цели урока? Для этого вернитесь к началу модуля и прочтите, какие перед вами стояли цели. </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Задание на дом: п. 18 (вывод формулы), № 391(а), 394(а), 395(а), 399*.</w:t>
            </w:r>
          </w:p>
        </w:tc>
        <w:tc>
          <w:tcPr>
            <w:tcW w:w="10384"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Задание выполняйте на листах через копирку</w:t>
            </w:r>
          </w:p>
        </w:tc>
      </w:tr>
    </w:tbl>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Таким образом, при использовании модульной технологии обучения реализуется принцип уровневой дифференциации, что дает возможность обучающимся усваивать не только стандарт образования, но и продвигаться на более высокий уровень обучения.</w:t>
      </w:r>
    </w:p>
    <w:p w:rsidR="001225FF" w:rsidRPr="001225FF" w:rsidRDefault="001225FF" w:rsidP="001225FF">
      <w:pPr>
        <w:spacing w:after="0" w:line="240" w:lineRule="auto"/>
        <w:rPr>
          <w:rFonts w:ascii="Arial" w:eastAsia="Times New Roman" w:hAnsi="Arial" w:cs="Arial"/>
          <w:b/>
          <w:bCs/>
          <w:color w:val="333333"/>
          <w:sz w:val="24"/>
          <w:szCs w:val="24"/>
        </w:rPr>
      </w:pP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Технология модульного обучения создает надежную основу для индивидуальной и групповой самостоятельной работы </w:t>
      </w:r>
      <w:proofErr w:type="gramStart"/>
      <w:r w:rsidRPr="001225FF">
        <w:rPr>
          <w:rFonts w:ascii="Arial" w:eastAsia="Times New Roman" w:hAnsi="Arial" w:cs="Arial"/>
          <w:color w:val="333333"/>
          <w:sz w:val="24"/>
          <w:szCs w:val="24"/>
        </w:rPr>
        <w:t>обучающихся</w:t>
      </w:r>
      <w:proofErr w:type="gramEnd"/>
      <w:r w:rsidRPr="001225FF">
        <w:rPr>
          <w:rFonts w:ascii="Arial" w:eastAsia="Times New Roman" w:hAnsi="Arial" w:cs="Arial"/>
          <w:color w:val="333333"/>
          <w:sz w:val="24"/>
          <w:szCs w:val="24"/>
        </w:rPr>
        <w:t xml:space="preserve"> и приносят до 30% экономии учебного времени без ущерба для полноты и глубины изучаемого материала. Кроме того, достигается гибкость и мобильность в формировании знаний и умений обучающихся, развивается их творческое и критическое мышление.</w:t>
      </w:r>
    </w:p>
    <w:p w:rsidR="001225FF" w:rsidRPr="001225FF" w:rsidRDefault="001225FF" w:rsidP="001225FF">
      <w:pPr>
        <w:spacing w:after="180" w:line="240" w:lineRule="auto"/>
        <w:rPr>
          <w:rFonts w:ascii="Arial" w:eastAsia="Times New Roman" w:hAnsi="Arial" w:cs="Arial"/>
          <w:i/>
          <w:iCs/>
          <w:color w:val="333333"/>
          <w:sz w:val="24"/>
        </w:rPr>
      </w:pPr>
    </w:p>
    <w:p w:rsidR="001225FF" w:rsidRPr="001225FF" w:rsidRDefault="001225FF" w:rsidP="001225FF">
      <w:pPr>
        <w:spacing w:after="180" w:line="240" w:lineRule="auto"/>
        <w:rPr>
          <w:rFonts w:ascii="Arial" w:eastAsia="Times New Roman" w:hAnsi="Arial" w:cs="Arial"/>
          <w:i/>
          <w:iCs/>
          <w:color w:val="333333"/>
          <w:sz w:val="24"/>
        </w:rPr>
      </w:pPr>
    </w:p>
    <w:p w:rsidR="001225FF" w:rsidRPr="001225FF" w:rsidRDefault="001225FF" w:rsidP="001225FF">
      <w:pPr>
        <w:spacing w:after="180" w:line="240" w:lineRule="auto"/>
        <w:rPr>
          <w:rFonts w:ascii="Arial" w:eastAsia="Times New Roman" w:hAnsi="Arial" w:cs="Arial"/>
          <w:b/>
          <w:i/>
          <w:color w:val="333333"/>
          <w:sz w:val="24"/>
          <w:szCs w:val="24"/>
        </w:rPr>
      </w:pPr>
      <w:r w:rsidRPr="001225FF">
        <w:rPr>
          <w:rFonts w:ascii="Arial" w:eastAsia="Times New Roman" w:hAnsi="Arial" w:cs="Arial"/>
          <w:b/>
          <w:iCs/>
          <w:color w:val="333333"/>
          <w:sz w:val="24"/>
          <w:szCs w:val="24"/>
        </w:rPr>
        <w:t>Достоинства модульного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    Цели обучения точно соотносятся с достигнутыми результатами каждого ученика.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lastRenderedPageBreak/>
        <w:t>2.    Разработка модулей позволяет уплотнить учебную информацию и представить ее блоками.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3.  Задается индивидуальный темп учебной деятельности.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4.    Поэтапный - модульный контроль знаний и практических умений дает определенную гарантию эффективности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5.   Достигается </w:t>
      </w:r>
      <w:proofErr w:type="gramStart"/>
      <w:r w:rsidRPr="001225FF">
        <w:rPr>
          <w:rFonts w:ascii="Arial" w:eastAsia="Times New Roman" w:hAnsi="Arial" w:cs="Arial"/>
          <w:color w:val="333333"/>
          <w:sz w:val="24"/>
          <w:szCs w:val="24"/>
        </w:rPr>
        <w:t>определенная</w:t>
      </w:r>
      <w:proofErr w:type="gramEnd"/>
      <w:r w:rsidRPr="001225FF">
        <w:rPr>
          <w:rFonts w:ascii="Arial" w:eastAsia="Times New Roman" w:hAnsi="Arial" w:cs="Arial"/>
          <w:color w:val="333333"/>
          <w:sz w:val="24"/>
          <w:szCs w:val="24"/>
        </w:rPr>
        <w:t xml:space="preserve"> "</w:t>
      </w:r>
      <w:proofErr w:type="spellStart"/>
      <w:r w:rsidRPr="001225FF">
        <w:rPr>
          <w:rFonts w:ascii="Arial" w:eastAsia="Times New Roman" w:hAnsi="Arial" w:cs="Arial"/>
          <w:color w:val="333333"/>
          <w:sz w:val="24"/>
          <w:szCs w:val="24"/>
        </w:rPr>
        <w:t>технологизация</w:t>
      </w:r>
      <w:proofErr w:type="spellEnd"/>
      <w:r w:rsidRPr="001225FF">
        <w:rPr>
          <w:rFonts w:ascii="Arial" w:eastAsia="Times New Roman" w:hAnsi="Arial" w:cs="Arial"/>
          <w:color w:val="333333"/>
          <w:sz w:val="24"/>
          <w:szCs w:val="24"/>
        </w:rPr>
        <w:t>" обучения. Обучение в меньшей степени становится зависимым  от педагогического  мастерства учителя.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6. Обеспечение высокого уровня активизации учащихся на уроке.</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7. Первоочередное формирование навыков самообразования. </w:t>
      </w:r>
      <w:r w:rsidRPr="001225FF">
        <w:rPr>
          <w:rFonts w:ascii="Arial" w:eastAsia="Times New Roman" w:hAnsi="Arial" w:cs="Arial"/>
          <w:i/>
          <w:iCs/>
          <w:color w:val="333333"/>
          <w:sz w:val="24"/>
          <w:szCs w:val="24"/>
        </w:rPr>
        <w:t xml:space="preserve">Дидактические    условия,     при     которых     достигается     </w:t>
      </w:r>
      <w:proofErr w:type="gramStart"/>
      <w:r w:rsidRPr="001225FF">
        <w:rPr>
          <w:rFonts w:ascii="Arial" w:eastAsia="Times New Roman" w:hAnsi="Arial" w:cs="Arial"/>
          <w:i/>
          <w:iCs/>
          <w:color w:val="333333"/>
          <w:sz w:val="24"/>
          <w:szCs w:val="24"/>
        </w:rPr>
        <w:t>высокая</w:t>
      </w:r>
      <w:proofErr w:type="gramEnd"/>
    </w:p>
    <w:p w:rsidR="001225FF" w:rsidRPr="001225FF" w:rsidRDefault="001225FF" w:rsidP="001225FF">
      <w:pPr>
        <w:spacing w:after="180" w:line="240" w:lineRule="auto"/>
        <w:rPr>
          <w:rFonts w:ascii="Arial" w:eastAsia="Times New Roman" w:hAnsi="Arial" w:cs="Arial"/>
          <w:b/>
          <w:i/>
          <w:color w:val="333333"/>
          <w:sz w:val="24"/>
          <w:szCs w:val="24"/>
        </w:rPr>
      </w:pPr>
      <w:r w:rsidRPr="001225FF">
        <w:rPr>
          <w:rFonts w:ascii="Arial" w:eastAsia="Times New Roman" w:hAnsi="Arial" w:cs="Arial"/>
          <w:b/>
          <w:iCs/>
          <w:color w:val="333333"/>
          <w:sz w:val="24"/>
          <w:szCs w:val="24"/>
        </w:rPr>
        <w:t>эффективность модульного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    Качественная   разработка   модулей,   отбор   и   конструирование содержания   учебного   материала,   учитывающие   интересы,   возрастные особенности и другие личностные качества обучающихся.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2.     Последовательная    реализация    модулей,    которые    позволяют интенсифицировать учебную деятельность на всех ее этапах.</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3.  Разработка и предъявление модулей позволяют сочетать изучение теории и формировать практические умения и навыки.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4.     Варьирование    проблемных    задач    и    заданий    с    типовыми, требующими репродуктивной воспроизводящей деятельности обучающихся</w:t>
      </w:r>
      <w:proofErr w:type="gramStart"/>
      <w:r w:rsidRPr="001225FF">
        <w:rPr>
          <w:rFonts w:ascii="Arial" w:eastAsia="Times New Roman" w:hAnsi="Arial" w:cs="Arial"/>
          <w:color w:val="333333"/>
          <w:sz w:val="24"/>
          <w:szCs w:val="24"/>
        </w:rPr>
        <w:t xml:space="preserve"> .</w:t>
      </w:r>
      <w:proofErr w:type="gramEnd"/>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   Применение  наряду с  основными  дидактическими материалами вспомогательной справочной литературы.</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6.    Сочетание   контроля   с   самоконтролем   </w:t>
      </w:r>
      <w:proofErr w:type="gramStart"/>
      <w:r w:rsidRPr="001225FF">
        <w:rPr>
          <w:rFonts w:ascii="Arial" w:eastAsia="Times New Roman" w:hAnsi="Arial" w:cs="Arial"/>
          <w:color w:val="333333"/>
          <w:sz w:val="24"/>
          <w:szCs w:val="24"/>
        </w:rPr>
        <w:t>обучающихся</w:t>
      </w:r>
      <w:proofErr w:type="gramEnd"/>
      <w:r w:rsidRPr="001225FF">
        <w:rPr>
          <w:rFonts w:ascii="Arial" w:eastAsia="Times New Roman" w:hAnsi="Arial" w:cs="Arial"/>
          <w:color w:val="333333"/>
          <w:sz w:val="24"/>
          <w:szCs w:val="24"/>
        </w:rPr>
        <w:t>,   который сравнительно легко достигается на основе модульного обучения.</w:t>
      </w:r>
    </w:p>
    <w:p w:rsidR="001225FF" w:rsidRPr="001225FF" w:rsidRDefault="001225FF" w:rsidP="001225FF">
      <w:pPr>
        <w:spacing w:after="180" w:line="240" w:lineRule="auto"/>
        <w:rPr>
          <w:rFonts w:ascii="Arial" w:eastAsia="Times New Roman" w:hAnsi="Arial" w:cs="Arial"/>
          <w:b/>
          <w:i/>
          <w:color w:val="333333"/>
          <w:sz w:val="24"/>
          <w:szCs w:val="24"/>
        </w:rPr>
      </w:pPr>
      <w:r w:rsidRPr="001225FF">
        <w:rPr>
          <w:rFonts w:ascii="Arial" w:eastAsia="Times New Roman" w:hAnsi="Arial" w:cs="Arial"/>
          <w:b/>
          <w:iCs/>
          <w:color w:val="333333"/>
          <w:sz w:val="24"/>
          <w:szCs w:val="24"/>
        </w:rPr>
        <w:t>Недостатки и ограничения модульного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  Большая трудоемкость при конструировании модулей.</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2.    Разработка   модульных   учебных   программ   требует   высокой педагогической и методической квалификации, специальных учебников и учебных пособий.</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3.  </w:t>
      </w:r>
      <w:proofErr w:type="gramStart"/>
      <w:r w:rsidRPr="001225FF">
        <w:rPr>
          <w:rFonts w:ascii="Arial" w:eastAsia="Times New Roman" w:hAnsi="Arial" w:cs="Arial"/>
          <w:color w:val="333333"/>
          <w:sz w:val="24"/>
          <w:szCs w:val="24"/>
        </w:rPr>
        <w:t>Уровень проблемных модулей часто невелик, что не способствует развитию        творческого        потенциала        обучающихся,        особенно высокоодаренных.</w:t>
      </w:r>
      <w:proofErr w:type="gramEnd"/>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4.  В условиях модульного обучения часто остаются практически не реализованными      диалоговые      функции      обучения,      сотрудничество обучающихся, их взаимопомощь.</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  Если к каждому новому уроку, занятию учитель имеет возможность обновлять содержание учебного материала, пополнять и расширять его, то "модуль" остается как бы "застывшей" формой подачи учебного материала, его модернизация требует значительных усилий.</w:t>
      </w:r>
    </w:p>
    <w:p w:rsidR="001225FF" w:rsidRPr="001225FF" w:rsidRDefault="001225FF" w:rsidP="001225FF">
      <w:pPr>
        <w:spacing w:after="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br w:type="textWrapping" w:clear="all"/>
      </w:r>
    </w:p>
    <w:p w:rsidR="001225FF" w:rsidRPr="001225FF" w:rsidRDefault="001225FF" w:rsidP="001225FF">
      <w:pPr>
        <w:spacing w:after="180" w:line="240" w:lineRule="auto"/>
        <w:outlineLvl w:val="2"/>
        <w:rPr>
          <w:rFonts w:ascii="Arial" w:eastAsia="Times New Roman" w:hAnsi="Arial" w:cs="Arial"/>
          <w:b/>
          <w:bCs/>
          <w:color w:val="333333"/>
          <w:sz w:val="24"/>
          <w:szCs w:val="24"/>
        </w:rPr>
      </w:pPr>
      <w:r w:rsidRPr="001225FF">
        <w:rPr>
          <w:rFonts w:ascii="Arial" w:eastAsia="Times New Roman" w:hAnsi="Arial" w:cs="Arial"/>
          <w:b/>
          <w:bCs/>
          <w:color w:val="333333"/>
          <w:sz w:val="24"/>
          <w:szCs w:val="24"/>
        </w:rPr>
        <w:lastRenderedPageBreak/>
        <w:t>Заключение</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Для перехода на модульное обучение необходимы определенные условия: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  достаточная подготовка учителя, его желание осваивать новые технологии обучения;</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2)  готовность    школьников    к    выполнению    самостоятельной    учебно-познавательной деятельности, </w:t>
      </w:r>
      <w:proofErr w:type="spellStart"/>
      <w:r w:rsidRPr="001225FF">
        <w:rPr>
          <w:rFonts w:ascii="Arial" w:eastAsia="Times New Roman" w:hAnsi="Arial" w:cs="Arial"/>
          <w:color w:val="333333"/>
          <w:sz w:val="24"/>
          <w:szCs w:val="24"/>
        </w:rPr>
        <w:t>сформированности</w:t>
      </w:r>
      <w:proofErr w:type="spellEnd"/>
      <w:r w:rsidRPr="001225FF">
        <w:rPr>
          <w:rFonts w:ascii="Arial" w:eastAsia="Times New Roman" w:hAnsi="Arial" w:cs="Arial"/>
          <w:color w:val="333333"/>
          <w:sz w:val="24"/>
          <w:szCs w:val="24"/>
        </w:rPr>
        <w:t xml:space="preserve"> у учеников минимума знаний и общих учебных умений;</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3)  возможность тиражирования модулей, так как каждый ученик должен быть обеспечен программой действий.</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Эта система обучения требует от учителя большой предварительной работы, от ученика - напряженного труда. Но она </w:t>
      </w:r>
      <w:proofErr w:type="gramStart"/>
      <w:r w:rsidRPr="001225FF">
        <w:rPr>
          <w:rFonts w:ascii="Arial" w:eastAsia="Times New Roman" w:hAnsi="Arial" w:cs="Arial"/>
          <w:color w:val="333333"/>
          <w:sz w:val="24"/>
          <w:szCs w:val="24"/>
        </w:rPr>
        <w:t>приносит хорошие результаты</w:t>
      </w:r>
      <w:proofErr w:type="gramEnd"/>
      <w:r w:rsidRPr="001225FF">
        <w:rPr>
          <w:rFonts w:ascii="Arial" w:eastAsia="Times New Roman" w:hAnsi="Arial" w:cs="Arial"/>
          <w:color w:val="333333"/>
          <w:sz w:val="24"/>
          <w:szCs w:val="24"/>
        </w:rPr>
        <w:t>, мотивируя образовательные потребности школьника, обеспечивая их и учитывая при этом индивидуальные возможности.</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По результатам проведенного анкетирования, на вопрос «Что же дает вам модульное обучение?», дети отвечают таким образом: главное - это то, что каждый работает самостоятельно, предоставляется возможность получить консультацию у учителя, помощь у товарища, значительно глубже осознается учебное содержание, все время можно себя контролировать.</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Сравнив результаты обучения 9А (гуманитарный класс), работающего по данной системе обучения, и 9В (социально-экономический класс), обучающегося по традиционной системе, пришли к следующим выводам.</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1.   оба  класса  находятся  на  одном  уровне  в   плане   </w:t>
      </w:r>
      <w:proofErr w:type="spellStart"/>
      <w:r w:rsidRPr="001225FF">
        <w:rPr>
          <w:rFonts w:ascii="Arial" w:eastAsia="Times New Roman" w:hAnsi="Arial" w:cs="Arial"/>
          <w:color w:val="333333"/>
          <w:sz w:val="24"/>
          <w:szCs w:val="24"/>
        </w:rPr>
        <w:t>сформированности</w:t>
      </w:r>
      <w:proofErr w:type="spellEnd"/>
      <w:r w:rsidRPr="001225FF">
        <w:rPr>
          <w:rFonts w:ascii="Arial" w:eastAsia="Times New Roman" w:hAnsi="Arial" w:cs="Arial"/>
          <w:color w:val="333333"/>
          <w:sz w:val="24"/>
          <w:szCs w:val="24"/>
        </w:rPr>
        <w:t xml:space="preserve"> </w:t>
      </w:r>
      <w:proofErr w:type="spellStart"/>
      <w:r w:rsidRPr="001225FF">
        <w:rPr>
          <w:rFonts w:ascii="Arial" w:eastAsia="Times New Roman" w:hAnsi="Arial" w:cs="Arial"/>
          <w:color w:val="333333"/>
          <w:sz w:val="24"/>
          <w:szCs w:val="24"/>
        </w:rPr>
        <w:t>общеучебных</w:t>
      </w:r>
      <w:proofErr w:type="spellEnd"/>
      <w:r w:rsidRPr="001225FF">
        <w:rPr>
          <w:rFonts w:ascii="Arial" w:eastAsia="Times New Roman" w:hAnsi="Arial" w:cs="Arial"/>
          <w:color w:val="333333"/>
          <w:sz w:val="24"/>
          <w:szCs w:val="24"/>
        </w:rPr>
        <w:t xml:space="preserve"> умений и навыков;</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2.  результаты   контрольных  работ   показывают   более   высокий   уровень успеваемости и качества </w:t>
      </w:r>
      <w:proofErr w:type="spellStart"/>
      <w:r w:rsidRPr="001225FF">
        <w:rPr>
          <w:rFonts w:ascii="Arial" w:eastAsia="Times New Roman" w:hAnsi="Arial" w:cs="Arial"/>
          <w:color w:val="333333"/>
          <w:sz w:val="24"/>
          <w:szCs w:val="24"/>
        </w:rPr>
        <w:t>обученности</w:t>
      </w:r>
      <w:proofErr w:type="spellEnd"/>
      <w:r w:rsidRPr="001225FF">
        <w:rPr>
          <w:rFonts w:ascii="Arial" w:eastAsia="Times New Roman" w:hAnsi="Arial" w:cs="Arial"/>
          <w:color w:val="333333"/>
          <w:sz w:val="24"/>
          <w:szCs w:val="24"/>
        </w:rPr>
        <w:t xml:space="preserve"> учеников 9А: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0"/>
        <w:gridCol w:w="1329"/>
        <w:gridCol w:w="1020"/>
        <w:gridCol w:w="780"/>
        <w:gridCol w:w="7"/>
        <w:gridCol w:w="855"/>
      </w:tblGrid>
      <w:tr w:rsidR="001225FF" w:rsidRPr="001225FF" w:rsidTr="00F534C8">
        <w:tc>
          <w:tcPr>
            <w:tcW w:w="2970" w:type="dxa"/>
            <w:vMerge w:val="restart"/>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Контрольная работа №</w:t>
            </w:r>
          </w:p>
        </w:tc>
        <w:tc>
          <w:tcPr>
            <w:tcW w:w="2349" w:type="dxa"/>
            <w:gridSpan w:val="2"/>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успеваемости</w:t>
            </w:r>
          </w:p>
        </w:tc>
        <w:tc>
          <w:tcPr>
            <w:tcW w:w="1642" w:type="dxa"/>
            <w:gridSpan w:val="3"/>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качества</w:t>
            </w:r>
          </w:p>
        </w:tc>
      </w:tr>
      <w:tr w:rsidR="001225FF" w:rsidRPr="001225FF" w:rsidTr="00F534C8">
        <w:tc>
          <w:tcPr>
            <w:tcW w:w="0" w:type="auto"/>
            <w:vMerge/>
            <w:tcBorders>
              <w:top w:val="outset" w:sz="6" w:space="0" w:color="auto"/>
              <w:left w:val="outset" w:sz="6" w:space="0" w:color="auto"/>
              <w:bottom w:val="outset" w:sz="6" w:space="0" w:color="auto"/>
              <w:right w:val="outset" w:sz="6" w:space="0" w:color="auto"/>
            </w:tcBorders>
            <w:vAlign w:val="center"/>
            <w:hideMark/>
          </w:tcPr>
          <w:p w:rsidR="001225FF" w:rsidRPr="001225FF" w:rsidRDefault="001225FF" w:rsidP="001225FF">
            <w:pPr>
              <w:spacing w:after="0" w:line="240" w:lineRule="auto"/>
              <w:rPr>
                <w:rFonts w:ascii="Arial" w:eastAsia="Times New Roman" w:hAnsi="Arial" w:cs="Arial"/>
                <w:color w:val="333333"/>
                <w:sz w:val="24"/>
                <w:szCs w:val="24"/>
              </w:rPr>
            </w:pPr>
          </w:p>
        </w:tc>
        <w:tc>
          <w:tcPr>
            <w:tcW w:w="1329"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9А</w:t>
            </w:r>
          </w:p>
        </w:tc>
        <w:tc>
          <w:tcPr>
            <w:tcW w:w="102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9В</w:t>
            </w:r>
          </w:p>
        </w:tc>
        <w:tc>
          <w:tcPr>
            <w:tcW w:w="78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9А</w:t>
            </w:r>
          </w:p>
        </w:tc>
        <w:tc>
          <w:tcPr>
            <w:tcW w:w="862" w:type="dxa"/>
            <w:gridSpan w:val="2"/>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9В</w:t>
            </w:r>
          </w:p>
        </w:tc>
      </w:tr>
      <w:tr w:rsidR="001225FF" w:rsidRPr="001225FF" w:rsidTr="00F534C8">
        <w:tc>
          <w:tcPr>
            <w:tcW w:w="297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w:t>
            </w:r>
          </w:p>
        </w:tc>
        <w:tc>
          <w:tcPr>
            <w:tcW w:w="1329"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82</w:t>
            </w:r>
          </w:p>
        </w:tc>
        <w:tc>
          <w:tcPr>
            <w:tcW w:w="102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81</w:t>
            </w:r>
          </w:p>
        </w:tc>
        <w:tc>
          <w:tcPr>
            <w:tcW w:w="78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43</w:t>
            </w:r>
          </w:p>
        </w:tc>
        <w:tc>
          <w:tcPr>
            <w:tcW w:w="862" w:type="dxa"/>
            <w:gridSpan w:val="2"/>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50</w:t>
            </w:r>
          </w:p>
        </w:tc>
      </w:tr>
      <w:tr w:rsidR="001225FF" w:rsidRPr="001225FF" w:rsidTr="00F534C8">
        <w:tc>
          <w:tcPr>
            <w:tcW w:w="297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2.</w:t>
            </w:r>
          </w:p>
        </w:tc>
        <w:tc>
          <w:tcPr>
            <w:tcW w:w="1329"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76</w:t>
            </w:r>
          </w:p>
        </w:tc>
        <w:tc>
          <w:tcPr>
            <w:tcW w:w="102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81</w:t>
            </w:r>
          </w:p>
        </w:tc>
        <w:tc>
          <w:tcPr>
            <w:tcW w:w="780" w:type="dxa"/>
            <w:tcBorders>
              <w:top w:val="outset" w:sz="6" w:space="0" w:color="auto"/>
              <w:left w:val="outset" w:sz="6" w:space="0" w:color="auto"/>
              <w:bottom w:val="outset" w:sz="6" w:space="0" w:color="auto"/>
              <w:right w:val="single" w:sz="4"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57</w:t>
            </w:r>
          </w:p>
        </w:tc>
        <w:tc>
          <w:tcPr>
            <w:tcW w:w="862" w:type="dxa"/>
            <w:gridSpan w:val="2"/>
            <w:tcBorders>
              <w:top w:val="outset" w:sz="6" w:space="0" w:color="auto"/>
              <w:left w:val="single" w:sz="4"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50</w:t>
            </w:r>
          </w:p>
        </w:tc>
      </w:tr>
      <w:tr w:rsidR="001225FF" w:rsidRPr="001225FF" w:rsidTr="00F534C8">
        <w:tc>
          <w:tcPr>
            <w:tcW w:w="297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3.</w:t>
            </w:r>
          </w:p>
        </w:tc>
        <w:tc>
          <w:tcPr>
            <w:tcW w:w="1329"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100</w:t>
            </w:r>
          </w:p>
        </w:tc>
        <w:tc>
          <w:tcPr>
            <w:tcW w:w="102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95</w:t>
            </w:r>
          </w:p>
        </w:tc>
        <w:tc>
          <w:tcPr>
            <w:tcW w:w="787" w:type="dxa"/>
            <w:gridSpan w:val="2"/>
            <w:tcBorders>
              <w:top w:val="outset" w:sz="6" w:space="0" w:color="auto"/>
              <w:left w:val="outset" w:sz="6" w:space="0" w:color="auto"/>
              <w:bottom w:val="outset" w:sz="6" w:space="0" w:color="auto"/>
              <w:right w:val="single" w:sz="4"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71</w:t>
            </w:r>
          </w:p>
        </w:tc>
        <w:tc>
          <w:tcPr>
            <w:tcW w:w="855" w:type="dxa"/>
            <w:tcBorders>
              <w:top w:val="outset" w:sz="6" w:space="0" w:color="auto"/>
              <w:left w:val="single" w:sz="4" w:space="0" w:color="auto"/>
              <w:bottom w:val="outset" w:sz="6" w:space="0" w:color="auto"/>
              <w:right w:val="outset" w:sz="6" w:space="0" w:color="auto"/>
            </w:tcBorders>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59</w:t>
            </w:r>
          </w:p>
        </w:tc>
      </w:tr>
      <w:tr w:rsidR="001225FF" w:rsidRPr="001225FF" w:rsidTr="00F534C8">
        <w:tc>
          <w:tcPr>
            <w:tcW w:w="297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4.</w:t>
            </w:r>
          </w:p>
        </w:tc>
        <w:tc>
          <w:tcPr>
            <w:tcW w:w="1329"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100</w:t>
            </w:r>
          </w:p>
        </w:tc>
        <w:tc>
          <w:tcPr>
            <w:tcW w:w="102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90</w:t>
            </w:r>
          </w:p>
        </w:tc>
        <w:tc>
          <w:tcPr>
            <w:tcW w:w="787" w:type="dxa"/>
            <w:gridSpan w:val="2"/>
            <w:tcBorders>
              <w:top w:val="outset" w:sz="6" w:space="0" w:color="auto"/>
              <w:left w:val="outset" w:sz="6" w:space="0" w:color="auto"/>
              <w:bottom w:val="outset" w:sz="6" w:space="0" w:color="auto"/>
              <w:right w:val="single" w:sz="4"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70</w:t>
            </w:r>
          </w:p>
        </w:tc>
        <w:tc>
          <w:tcPr>
            <w:tcW w:w="855" w:type="dxa"/>
            <w:tcBorders>
              <w:top w:val="outset" w:sz="6" w:space="0" w:color="auto"/>
              <w:left w:val="single" w:sz="4" w:space="0" w:color="auto"/>
              <w:bottom w:val="outset" w:sz="6" w:space="0" w:color="auto"/>
              <w:right w:val="outset" w:sz="6" w:space="0" w:color="auto"/>
            </w:tcBorders>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56</w:t>
            </w:r>
          </w:p>
        </w:tc>
      </w:tr>
      <w:tr w:rsidR="001225FF" w:rsidRPr="001225FF" w:rsidTr="00F534C8">
        <w:tc>
          <w:tcPr>
            <w:tcW w:w="297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w:t>
            </w:r>
          </w:p>
        </w:tc>
        <w:tc>
          <w:tcPr>
            <w:tcW w:w="1329"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100</w:t>
            </w:r>
          </w:p>
        </w:tc>
        <w:tc>
          <w:tcPr>
            <w:tcW w:w="102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86</w:t>
            </w:r>
          </w:p>
        </w:tc>
        <w:tc>
          <w:tcPr>
            <w:tcW w:w="787" w:type="dxa"/>
            <w:gridSpan w:val="2"/>
            <w:tcBorders>
              <w:top w:val="outset" w:sz="6" w:space="0" w:color="auto"/>
              <w:left w:val="outset" w:sz="6" w:space="0" w:color="auto"/>
              <w:bottom w:val="outset" w:sz="6" w:space="0" w:color="auto"/>
              <w:right w:val="single" w:sz="4" w:space="0" w:color="auto"/>
            </w:tcBorders>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86</w:t>
            </w:r>
          </w:p>
        </w:tc>
        <w:tc>
          <w:tcPr>
            <w:tcW w:w="855" w:type="dxa"/>
            <w:tcBorders>
              <w:top w:val="outset" w:sz="6" w:space="0" w:color="auto"/>
              <w:left w:val="single" w:sz="4" w:space="0" w:color="auto"/>
              <w:bottom w:val="outset" w:sz="6" w:space="0" w:color="auto"/>
              <w:right w:val="outset" w:sz="6" w:space="0" w:color="auto"/>
            </w:tcBorders>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47</w:t>
            </w:r>
          </w:p>
        </w:tc>
      </w:tr>
      <w:tr w:rsidR="001225FF" w:rsidRPr="001225FF" w:rsidTr="00F534C8">
        <w:tc>
          <w:tcPr>
            <w:tcW w:w="297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0" w:line="240" w:lineRule="auto"/>
              <w:rPr>
                <w:rFonts w:ascii="Arial" w:eastAsia="Times New Roman" w:hAnsi="Arial" w:cs="Arial"/>
                <w:color w:val="333333"/>
                <w:sz w:val="24"/>
                <w:szCs w:val="24"/>
              </w:rPr>
            </w:pPr>
          </w:p>
        </w:tc>
        <w:tc>
          <w:tcPr>
            <w:tcW w:w="1329"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0" w:line="240" w:lineRule="auto"/>
              <w:rPr>
                <w:rFonts w:ascii="Arial" w:eastAsia="Times New Roman" w:hAnsi="Arial" w:cs="Arial"/>
                <w:color w:val="333333"/>
                <w:sz w:val="24"/>
                <w:szCs w:val="24"/>
              </w:rPr>
            </w:pPr>
          </w:p>
          <w:p w:rsidR="001225FF" w:rsidRPr="001225FF" w:rsidRDefault="001225FF" w:rsidP="001225FF">
            <w:pPr>
              <w:spacing w:after="0" w:line="240" w:lineRule="auto"/>
              <w:rPr>
                <w:rFonts w:ascii="Arial" w:eastAsia="Times New Roman" w:hAnsi="Arial" w:cs="Arial"/>
                <w:color w:val="333333"/>
                <w:sz w:val="24"/>
                <w:szCs w:val="24"/>
              </w:rPr>
            </w:pPr>
          </w:p>
        </w:tc>
        <w:tc>
          <w:tcPr>
            <w:tcW w:w="1020" w:type="dxa"/>
            <w:tcBorders>
              <w:top w:val="outset" w:sz="6" w:space="0" w:color="auto"/>
              <w:left w:val="outset" w:sz="6" w:space="0" w:color="auto"/>
              <w:bottom w:val="outset" w:sz="6" w:space="0" w:color="auto"/>
              <w:right w:val="outset" w:sz="6" w:space="0" w:color="auto"/>
            </w:tcBorders>
            <w:hideMark/>
          </w:tcPr>
          <w:p w:rsidR="001225FF" w:rsidRPr="001225FF" w:rsidRDefault="001225FF" w:rsidP="001225FF">
            <w:pPr>
              <w:spacing w:after="0" w:line="240" w:lineRule="auto"/>
              <w:rPr>
                <w:rFonts w:ascii="Arial" w:eastAsia="Times New Roman" w:hAnsi="Arial" w:cs="Arial"/>
                <w:color w:val="333333"/>
                <w:sz w:val="24"/>
                <w:szCs w:val="24"/>
              </w:rPr>
            </w:pPr>
          </w:p>
        </w:tc>
        <w:tc>
          <w:tcPr>
            <w:tcW w:w="780" w:type="dxa"/>
            <w:tcBorders>
              <w:top w:val="outset" w:sz="6" w:space="0" w:color="auto"/>
              <w:left w:val="outset" w:sz="6" w:space="0" w:color="auto"/>
              <w:bottom w:val="outset" w:sz="6" w:space="0" w:color="auto"/>
              <w:right w:val="single" w:sz="4" w:space="0" w:color="auto"/>
            </w:tcBorders>
            <w:hideMark/>
          </w:tcPr>
          <w:p w:rsidR="001225FF" w:rsidRPr="001225FF" w:rsidRDefault="001225FF" w:rsidP="001225FF">
            <w:pPr>
              <w:spacing w:after="0" w:line="240" w:lineRule="auto"/>
              <w:rPr>
                <w:rFonts w:ascii="Arial" w:eastAsia="Times New Roman" w:hAnsi="Arial" w:cs="Arial"/>
                <w:color w:val="333333"/>
                <w:sz w:val="24"/>
                <w:szCs w:val="24"/>
              </w:rPr>
            </w:pPr>
          </w:p>
        </w:tc>
        <w:tc>
          <w:tcPr>
            <w:tcW w:w="862" w:type="dxa"/>
            <w:gridSpan w:val="2"/>
            <w:tcBorders>
              <w:top w:val="outset" w:sz="6" w:space="0" w:color="auto"/>
              <w:left w:val="single" w:sz="4" w:space="0" w:color="auto"/>
              <w:bottom w:val="outset" w:sz="6" w:space="0" w:color="auto"/>
              <w:right w:val="outset" w:sz="6" w:space="0" w:color="auto"/>
            </w:tcBorders>
            <w:hideMark/>
          </w:tcPr>
          <w:p w:rsidR="001225FF" w:rsidRPr="001225FF" w:rsidRDefault="001225FF" w:rsidP="001225FF">
            <w:pPr>
              <w:spacing w:after="0" w:line="240" w:lineRule="auto"/>
              <w:rPr>
                <w:rFonts w:ascii="Arial" w:eastAsia="Times New Roman" w:hAnsi="Arial" w:cs="Arial"/>
                <w:color w:val="333333"/>
                <w:sz w:val="24"/>
                <w:szCs w:val="24"/>
              </w:rPr>
            </w:pPr>
          </w:p>
          <w:p w:rsidR="001225FF" w:rsidRPr="001225FF" w:rsidRDefault="001225FF" w:rsidP="001225FF">
            <w:pPr>
              <w:spacing w:after="0" w:line="240" w:lineRule="auto"/>
              <w:rPr>
                <w:rFonts w:ascii="Arial" w:eastAsia="Times New Roman" w:hAnsi="Arial" w:cs="Arial"/>
                <w:color w:val="333333"/>
                <w:sz w:val="24"/>
                <w:szCs w:val="24"/>
              </w:rPr>
            </w:pPr>
          </w:p>
        </w:tc>
      </w:tr>
    </w:tbl>
    <w:p w:rsidR="001225FF" w:rsidRPr="001225FF" w:rsidRDefault="001225FF" w:rsidP="001225FF">
      <w:pPr>
        <w:spacing w:after="180" w:line="240" w:lineRule="auto"/>
        <w:rPr>
          <w:rFonts w:ascii="Arial" w:eastAsia="Times New Roman" w:hAnsi="Arial" w:cs="Arial"/>
          <w:color w:val="333333"/>
          <w:sz w:val="24"/>
          <w:szCs w:val="24"/>
        </w:rPr>
      </w:pP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3. при модульной технологии выше уровень сохранения знаний, т.к. при повторном проведении мониторинга «Определение познавательной грани» по ранее изученным темам ученики 9А класса показали лучшие результаты;</w:t>
      </w:r>
    </w:p>
    <w:tbl>
      <w:tblPr>
        <w:tblW w:w="0" w:type="auto"/>
        <w:tblCellSpacing w:w="0" w:type="dxa"/>
        <w:tblCellMar>
          <w:left w:w="0" w:type="dxa"/>
          <w:right w:w="0" w:type="dxa"/>
        </w:tblCellMar>
        <w:tblLook w:val="04A0"/>
      </w:tblPr>
      <w:tblGrid>
        <w:gridCol w:w="2070"/>
        <w:gridCol w:w="1155"/>
        <w:gridCol w:w="1545"/>
        <w:gridCol w:w="1560"/>
      </w:tblGrid>
      <w:tr w:rsidR="001225FF" w:rsidRPr="001225FF" w:rsidTr="00F534C8">
        <w:trPr>
          <w:tblCellSpacing w:w="0" w:type="dxa"/>
        </w:trPr>
        <w:tc>
          <w:tcPr>
            <w:tcW w:w="2070"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Мониторинг №</w:t>
            </w:r>
          </w:p>
        </w:tc>
        <w:tc>
          <w:tcPr>
            <w:tcW w:w="1155"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Месяц</w:t>
            </w:r>
          </w:p>
        </w:tc>
        <w:tc>
          <w:tcPr>
            <w:tcW w:w="1545"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9А класс % </w:t>
            </w:r>
            <w:r w:rsidRPr="001225FF">
              <w:rPr>
                <w:rFonts w:ascii="Arial" w:eastAsia="Times New Roman" w:hAnsi="Arial" w:cs="Arial"/>
                <w:color w:val="333333"/>
                <w:sz w:val="24"/>
                <w:szCs w:val="24"/>
              </w:rPr>
              <w:lastRenderedPageBreak/>
              <w:t>качества</w:t>
            </w:r>
          </w:p>
        </w:tc>
        <w:tc>
          <w:tcPr>
            <w:tcW w:w="1560"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lastRenderedPageBreak/>
              <w:t xml:space="preserve">9В класс % </w:t>
            </w:r>
            <w:r w:rsidRPr="001225FF">
              <w:rPr>
                <w:rFonts w:ascii="Arial" w:eastAsia="Times New Roman" w:hAnsi="Arial" w:cs="Arial"/>
                <w:color w:val="333333"/>
                <w:sz w:val="24"/>
                <w:szCs w:val="24"/>
              </w:rPr>
              <w:lastRenderedPageBreak/>
              <w:t>качества</w:t>
            </w:r>
          </w:p>
        </w:tc>
      </w:tr>
      <w:tr w:rsidR="001225FF" w:rsidRPr="001225FF" w:rsidTr="00F534C8">
        <w:trPr>
          <w:tblCellSpacing w:w="0" w:type="dxa"/>
        </w:trPr>
        <w:tc>
          <w:tcPr>
            <w:tcW w:w="2070"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lastRenderedPageBreak/>
              <w:t>1.</w:t>
            </w:r>
          </w:p>
        </w:tc>
        <w:tc>
          <w:tcPr>
            <w:tcW w:w="1155"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октябрь</w:t>
            </w:r>
          </w:p>
        </w:tc>
        <w:tc>
          <w:tcPr>
            <w:tcW w:w="1545"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80</w:t>
            </w:r>
          </w:p>
        </w:tc>
        <w:tc>
          <w:tcPr>
            <w:tcW w:w="1560"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57</w:t>
            </w:r>
          </w:p>
        </w:tc>
      </w:tr>
      <w:tr w:rsidR="001225FF" w:rsidRPr="001225FF" w:rsidTr="00F534C8">
        <w:trPr>
          <w:tblCellSpacing w:w="0" w:type="dxa"/>
        </w:trPr>
        <w:tc>
          <w:tcPr>
            <w:tcW w:w="2070"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2.</w:t>
            </w:r>
          </w:p>
        </w:tc>
        <w:tc>
          <w:tcPr>
            <w:tcW w:w="1155"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март</w:t>
            </w:r>
          </w:p>
        </w:tc>
        <w:tc>
          <w:tcPr>
            <w:tcW w:w="1545"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81</w:t>
            </w:r>
          </w:p>
        </w:tc>
        <w:tc>
          <w:tcPr>
            <w:tcW w:w="1560" w:type="dxa"/>
            <w:hideMark/>
          </w:tcPr>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59</w:t>
            </w:r>
          </w:p>
        </w:tc>
      </w:tr>
    </w:tbl>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 xml:space="preserve">4. по результатам наблюдения активность учеников на уроке примерно одинаковая у обоих классов, но способность высказывать свою точку зрения, умение поставить цель и </w:t>
      </w:r>
      <w:proofErr w:type="gramStart"/>
      <w:r w:rsidRPr="001225FF">
        <w:rPr>
          <w:rFonts w:ascii="Arial" w:eastAsia="Times New Roman" w:hAnsi="Arial" w:cs="Arial"/>
          <w:color w:val="333333"/>
          <w:sz w:val="24"/>
          <w:szCs w:val="24"/>
        </w:rPr>
        <w:t>проанализировать уровень ее достижения более развиты</w:t>
      </w:r>
      <w:proofErr w:type="gramEnd"/>
      <w:r w:rsidRPr="001225FF">
        <w:rPr>
          <w:rFonts w:ascii="Arial" w:eastAsia="Times New Roman" w:hAnsi="Arial" w:cs="Arial"/>
          <w:color w:val="333333"/>
          <w:sz w:val="24"/>
          <w:szCs w:val="24"/>
        </w:rPr>
        <w:t xml:space="preserve"> у учащихся 9А.</w:t>
      </w:r>
    </w:p>
    <w:p w:rsidR="001225FF" w:rsidRPr="001225FF" w:rsidRDefault="001225FF" w:rsidP="001225FF">
      <w:pPr>
        <w:spacing w:after="180" w:line="240" w:lineRule="auto"/>
        <w:rPr>
          <w:rFonts w:ascii="Arial" w:eastAsia="Times New Roman" w:hAnsi="Arial" w:cs="Arial"/>
          <w:color w:val="333333"/>
          <w:sz w:val="24"/>
          <w:szCs w:val="24"/>
        </w:rPr>
      </w:pPr>
      <w:r w:rsidRPr="001225FF">
        <w:rPr>
          <w:rFonts w:ascii="Arial" w:eastAsia="Times New Roman" w:hAnsi="Arial" w:cs="Arial"/>
          <w:color w:val="333333"/>
          <w:sz w:val="24"/>
          <w:szCs w:val="24"/>
        </w:rPr>
        <w:t>Таким образом, можно утверждать, что модульная технология обучения математике достаточно эффективна. По сравнению с традиционной технологией обучения модульная технология гарантирует рост качественной успеваемости, повышение прочности знаний, повышение общей эффективности.</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color w:val="333333"/>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Default="001225FF" w:rsidP="001225FF">
      <w:pPr>
        <w:spacing w:after="0" w:line="240" w:lineRule="auto"/>
        <w:rPr>
          <w:rFonts w:ascii="Arial" w:eastAsia="Times New Roman" w:hAnsi="Arial" w:cs="Arial"/>
          <w:sz w:val="24"/>
          <w:szCs w:val="24"/>
        </w:rPr>
      </w:pPr>
    </w:p>
    <w:p w:rsidR="001225FF" w:rsidRDefault="001225FF" w:rsidP="001225FF">
      <w:pPr>
        <w:spacing w:after="0" w:line="240" w:lineRule="auto"/>
        <w:rPr>
          <w:rFonts w:ascii="Arial" w:eastAsia="Times New Roman" w:hAnsi="Arial" w:cs="Arial"/>
          <w:sz w:val="24"/>
          <w:szCs w:val="24"/>
        </w:rPr>
      </w:pPr>
    </w:p>
    <w:p w:rsidR="001225FF" w:rsidRDefault="001225FF" w:rsidP="001225FF">
      <w:pPr>
        <w:spacing w:after="0" w:line="240" w:lineRule="auto"/>
        <w:rPr>
          <w:rFonts w:ascii="Arial" w:eastAsia="Times New Roman" w:hAnsi="Arial" w:cs="Arial"/>
          <w:sz w:val="24"/>
          <w:szCs w:val="24"/>
        </w:rPr>
      </w:pPr>
    </w:p>
    <w:p w:rsidR="001225FF" w:rsidRDefault="001225FF" w:rsidP="001225FF">
      <w:pPr>
        <w:spacing w:after="0" w:line="240" w:lineRule="auto"/>
        <w:rPr>
          <w:rFonts w:ascii="Arial" w:eastAsia="Times New Roman" w:hAnsi="Arial" w:cs="Arial"/>
          <w:sz w:val="24"/>
          <w:szCs w:val="24"/>
        </w:rPr>
      </w:pPr>
    </w:p>
    <w:p w:rsidR="001225FF" w:rsidRDefault="001225FF" w:rsidP="001225FF">
      <w:pPr>
        <w:spacing w:after="0" w:line="240" w:lineRule="auto"/>
        <w:rPr>
          <w:rFonts w:ascii="Arial" w:eastAsia="Times New Roman" w:hAnsi="Arial" w:cs="Arial"/>
          <w:sz w:val="24"/>
          <w:szCs w:val="24"/>
        </w:rPr>
      </w:pPr>
    </w:p>
    <w:p w:rsidR="001225FF" w:rsidRDefault="001225FF" w:rsidP="001225FF">
      <w:pPr>
        <w:spacing w:after="0" w:line="240" w:lineRule="auto"/>
        <w:rPr>
          <w:rFonts w:ascii="Arial" w:eastAsia="Times New Roman" w:hAnsi="Arial" w:cs="Arial"/>
          <w:sz w:val="24"/>
          <w:szCs w:val="24"/>
        </w:rPr>
      </w:pPr>
    </w:p>
    <w:p w:rsidR="001225FF" w:rsidRDefault="001225FF" w:rsidP="001225FF">
      <w:pPr>
        <w:spacing w:after="0" w:line="240" w:lineRule="auto"/>
        <w:rPr>
          <w:rFonts w:ascii="Arial" w:eastAsia="Times New Roman" w:hAnsi="Arial" w:cs="Arial"/>
          <w:sz w:val="24"/>
          <w:szCs w:val="24"/>
        </w:rPr>
      </w:pPr>
    </w:p>
    <w:p w:rsidR="001225FF" w:rsidRDefault="001225FF" w:rsidP="001225FF">
      <w:pPr>
        <w:spacing w:after="0" w:line="240" w:lineRule="auto"/>
        <w:rPr>
          <w:rFonts w:ascii="Arial" w:eastAsia="Times New Roman" w:hAnsi="Arial" w:cs="Arial"/>
          <w:sz w:val="24"/>
          <w:szCs w:val="24"/>
        </w:rPr>
      </w:pPr>
    </w:p>
    <w:p w:rsidR="001225FF" w:rsidRDefault="001225FF" w:rsidP="001225FF">
      <w:pPr>
        <w:spacing w:after="0" w:line="240" w:lineRule="auto"/>
        <w:rPr>
          <w:rFonts w:ascii="Arial" w:eastAsia="Times New Roman" w:hAnsi="Arial" w:cs="Arial"/>
          <w:sz w:val="24"/>
          <w:szCs w:val="24"/>
        </w:rPr>
      </w:pPr>
    </w:p>
    <w:p w:rsid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sz w:val="28"/>
          <w:szCs w:val="28"/>
        </w:rPr>
      </w:pPr>
      <w:r w:rsidRPr="001225FF">
        <w:rPr>
          <w:rFonts w:ascii="Arial" w:eastAsia="Times New Roman" w:hAnsi="Arial" w:cs="Arial"/>
          <w:b/>
          <w:sz w:val="28"/>
          <w:szCs w:val="28"/>
        </w:rPr>
        <w:lastRenderedPageBreak/>
        <w:t>Интерактивные технологии</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Интерактивные технологии по В.В. </w:t>
      </w:r>
      <w:proofErr w:type="spellStart"/>
      <w:r w:rsidRPr="001225FF">
        <w:rPr>
          <w:rFonts w:ascii="Arial" w:eastAsia="Times New Roman" w:hAnsi="Arial" w:cs="Arial"/>
          <w:sz w:val="24"/>
          <w:szCs w:val="24"/>
        </w:rPr>
        <w:t>Гузееву</w:t>
      </w:r>
      <w:proofErr w:type="spellEnd"/>
      <w:r w:rsidRPr="001225FF">
        <w:rPr>
          <w:rFonts w:ascii="Arial" w:eastAsia="Times New Roman" w:hAnsi="Arial" w:cs="Arial"/>
          <w:sz w:val="24"/>
          <w:szCs w:val="24"/>
        </w:rPr>
        <w:t xml:space="preserve"> - это вид информационного обмена учащихся с окружающей информационной средой. Можно выделить три обмена информационного обмена.</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roofErr w:type="spellStart"/>
      <w:r w:rsidRPr="001225FF">
        <w:rPr>
          <w:rFonts w:ascii="Arial" w:eastAsia="Times New Roman" w:hAnsi="Arial" w:cs="Arial"/>
          <w:b/>
          <w:sz w:val="24"/>
          <w:szCs w:val="24"/>
        </w:rPr>
        <w:t>Экстраактивный</w:t>
      </w:r>
      <w:proofErr w:type="spellEnd"/>
      <w:r w:rsidRPr="001225FF">
        <w:rPr>
          <w:rFonts w:ascii="Arial" w:eastAsia="Times New Roman" w:hAnsi="Arial" w:cs="Arial"/>
          <w:b/>
          <w:sz w:val="24"/>
          <w:szCs w:val="24"/>
        </w:rPr>
        <w:t xml:space="preserve"> режим:</w:t>
      </w:r>
      <w:r w:rsidRPr="001225FF">
        <w:rPr>
          <w:rFonts w:ascii="Arial" w:eastAsia="Times New Roman" w:hAnsi="Arial" w:cs="Arial"/>
          <w:sz w:val="24"/>
          <w:szCs w:val="24"/>
        </w:rPr>
        <w:t xml:space="preserve"> информационные потоки направлены от субъекта обучающей системы к объекту обучения (ученику), но циркулируют в основном вокруг него, не проникая внутрь объекта. Ученик выступает в роли </w:t>
      </w:r>
      <w:proofErr w:type="gramStart"/>
      <w:r w:rsidRPr="001225FF">
        <w:rPr>
          <w:rFonts w:ascii="Arial" w:eastAsia="Times New Roman" w:hAnsi="Arial" w:cs="Arial"/>
          <w:sz w:val="24"/>
          <w:szCs w:val="24"/>
        </w:rPr>
        <w:t>пассивного</w:t>
      </w:r>
      <w:proofErr w:type="gramEnd"/>
      <w:r w:rsidRPr="001225FF">
        <w:rPr>
          <w:rFonts w:ascii="Arial" w:eastAsia="Times New Roman" w:hAnsi="Arial" w:cs="Arial"/>
          <w:sz w:val="24"/>
          <w:szCs w:val="24"/>
        </w:rPr>
        <w:t xml:space="preserve"> обучаемого. Этот режим характерен для лекций, традиционной технологии. Такой режим чаще всего является пассивным, не вызывает субъектной активности ребёнка, так как учение представлено в основном активностью обучающей среды.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roofErr w:type="spellStart"/>
      <w:r w:rsidRPr="001225FF">
        <w:rPr>
          <w:rFonts w:ascii="Arial" w:eastAsia="Times New Roman" w:hAnsi="Arial" w:cs="Arial"/>
          <w:b/>
          <w:sz w:val="24"/>
          <w:szCs w:val="24"/>
        </w:rPr>
        <w:t>Интраактивный</w:t>
      </w:r>
      <w:proofErr w:type="spellEnd"/>
      <w:r w:rsidRPr="001225FF">
        <w:rPr>
          <w:rFonts w:ascii="Arial" w:eastAsia="Times New Roman" w:hAnsi="Arial" w:cs="Arial"/>
          <w:b/>
          <w:sz w:val="24"/>
          <w:szCs w:val="24"/>
        </w:rPr>
        <w:t xml:space="preserve"> режим:</w:t>
      </w:r>
      <w:r w:rsidRPr="001225FF">
        <w:rPr>
          <w:rFonts w:ascii="Arial" w:eastAsia="Times New Roman" w:hAnsi="Arial" w:cs="Arial"/>
          <w:sz w:val="24"/>
          <w:szCs w:val="24"/>
        </w:rPr>
        <w:t xml:space="preserve"> информационные потоки идут на ученика или группу, вызывают у них, вызывают их активную деятельность, замкнутую внутри них. Ученики выступают здесь как субъекты учения себя, учащие себя. Этот режим характерен для технологий самостоятельной деятельности, самообучения, самовоспитания, саморазвития.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Интерактивный режим:</w:t>
      </w:r>
      <w:r w:rsidRPr="001225FF">
        <w:rPr>
          <w:rFonts w:ascii="Arial" w:eastAsia="Times New Roman" w:hAnsi="Arial" w:cs="Arial"/>
          <w:sz w:val="24"/>
          <w:szCs w:val="24"/>
        </w:rPr>
        <w:t xml:space="preserve"> в этом случае информационные потоки проникают в сознание, вызывают его активную деятельность и порождают обратный информационный поток, от ученика к учителю. Информационные потоки, таким образом, или чередуются по направлению, или имеют двухсторонний (встречный) характер: один поток исходит от учителя, другой - от ученика. Этот режим и характерен для интерактивных технологий.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Простейшими примерами интерактивных технологий могут быть беседа или консультация. Больше всего интерактивный режим представлен в технологических приёмах, входящих в </w:t>
      </w:r>
      <w:proofErr w:type="gramStart"/>
      <w:r w:rsidRPr="001225FF">
        <w:rPr>
          <w:rFonts w:ascii="Arial" w:eastAsia="Times New Roman" w:hAnsi="Arial" w:cs="Arial"/>
          <w:sz w:val="24"/>
          <w:szCs w:val="24"/>
        </w:rPr>
        <w:t>какую-либо</w:t>
      </w:r>
      <w:proofErr w:type="gramEnd"/>
      <w:r w:rsidRPr="001225FF">
        <w:rPr>
          <w:rFonts w:ascii="Arial" w:eastAsia="Times New Roman" w:hAnsi="Arial" w:cs="Arial"/>
          <w:sz w:val="24"/>
          <w:szCs w:val="24"/>
        </w:rPr>
        <w:t xml:space="preserve"> конкретную </w:t>
      </w:r>
      <w:proofErr w:type="spellStart"/>
      <w:r w:rsidRPr="001225FF">
        <w:rPr>
          <w:rFonts w:ascii="Arial" w:eastAsia="Times New Roman" w:hAnsi="Arial" w:cs="Arial"/>
          <w:sz w:val="24"/>
          <w:szCs w:val="24"/>
        </w:rPr>
        <w:t>монотехнологию</w:t>
      </w:r>
      <w:proofErr w:type="spellEnd"/>
      <w:r w:rsidRPr="001225FF">
        <w:rPr>
          <w:rFonts w:ascii="Arial" w:eastAsia="Times New Roman" w:hAnsi="Arial" w:cs="Arial"/>
          <w:sz w:val="24"/>
          <w:szCs w:val="24"/>
        </w:rPr>
        <w:t>.</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t>Целевые ориентации:</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активизация индивидуальных умственных процессов обучающихся;</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возбуждение внутреннего диалога ученика;</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обеспечение пониманию информации, являющейся предметом обмена;</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индивидуализация педагогического взаимодействия;</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вывод ученика на позицию субъекта обучения;</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достижение двухсторонней связи учителя и ученика.</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t>Задачи:</w:t>
      </w:r>
    </w:p>
    <w:p w:rsidR="001225FF" w:rsidRPr="001225FF" w:rsidRDefault="001225FF" w:rsidP="001225FF">
      <w:pPr>
        <w:spacing w:after="0" w:line="240" w:lineRule="auto"/>
        <w:rPr>
          <w:rFonts w:ascii="Arial" w:eastAsia="Times New Roman" w:hAnsi="Arial" w:cs="Arial"/>
          <w:b/>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Самой общей задачей учителя-ведущего в интерактивной технологии является </w:t>
      </w:r>
      <w:proofErr w:type="spellStart"/>
      <w:r w:rsidRPr="001225FF">
        <w:rPr>
          <w:rFonts w:ascii="Arial" w:eastAsia="Times New Roman" w:hAnsi="Arial" w:cs="Arial"/>
          <w:sz w:val="24"/>
          <w:szCs w:val="24"/>
        </w:rPr>
        <w:t>фасилитация</w:t>
      </w:r>
      <w:proofErr w:type="spellEnd"/>
      <w:r w:rsidRPr="001225FF">
        <w:rPr>
          <w:rFonts w:ascii="Arial" w:eastAsia="Times New Roman" w:hAnsi="Arial" w:cs="Arial"/>
          <w:sz w:val="24"/>
          <w:szCs w:val="24"/>
        </w:rPr>
        <w:t xml:space="preserve"> (поддержка, облегчение) - направление и помощь процессу обмена информацией:</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выявление  многообразия точек зрения;</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обращение к личному опыту участников;</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поддержка активности участников;</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соединение теории и практики;</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взаимное обогащение опыта участников;</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облегчение восприятия, усвоения, взаимопонимания участников;</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поощрение творчества участников.</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lastRenderedPageBreak/>
        <w:t>Особенности организации.</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Информация должна усваиваться не в пассивном режиме, а в активном, с использованием проблемных ситуаций, интерактивных циклов. Интерактивное общение способствует умственному развитию. При наличии обратной связи отправитель и получатель информации меняются коммуникативными ролями. Обратная связь способствует значительному повышению эффективности обмена учебной информацией, позволяя обеим сторонам устранять помехи.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Интерактивные технологии основаны на прямом взаимодействии учащихся с учебным окружением. Учебная среда выступает как реальность, в которой ученик находит себя как область осваиваемого опыта, причем речь идет о не </w:t>
      </w:r>
      <w:proofErr w:type="gramStart"/>
      <w:r w:rsidRPr="001225FF">
        <w:rPr>
          <w:rFonts w:ascii="Arial" w:eastAsia="Times New Roman" w:hAnsi="Arial" w:cs="Arial"/>
          <w:sz w:val="24"/>
          <w:szCs w:val="24"/>
        </w:rPr>
        <w:t>просто</w:t>
      </w:r>
      <w:proofErr w:type="gramEnd"/>
      <w:r w:rsidRPr="001225FF">
        <w:rPr>
          <w:rFonts w:ascii="Arial" w:eastAsia="Times New Roman" w:hAnsi="Arial" w:cs="Arial"/>
          <w:sz w:val="24"/>
          <w:szCs w:val="24"/>
        </w:rPr>
        <w:t xml:space="preserve"> о подключении его эмпирических наблюдений, жизненных впечатлений ученика в качестве вспомогательного материала или иллюстративного дополнения. Опыт учащегося - это центральный активатор учебного познания. </w:t>
      </w:r>
      <w:proofErr w:type="gramStart"/>
      <w:r w:rsidRPr="001225FF">
        <w:rPr>
          <w:rFonts w:ascii="Arial" w:eastAsia="Times New Roman" w:hAnsi="Arial" w:cs="Arial"/>
          <w:sz w:val="24"/>
          <w:szCs w:val="24"/>
        </w:rPr>
        <w:t xml:space="preserve">В традиционной обучении учитель играет роль «фильтра», пропускающего через себя учебную информацию, в интерактивном - роль помощника в работе, одного из факторов, активизирующих </w:t>
      </w:r>
      <w:proofErr w:type="spellStart"/>
      <w:r w:rsidRPr="001225FF">
        <w:rPr>
          <w:rFonts w:ascii="Arial" w:eastAsia="Times New Roman" w:hAnsi="Arial" w:cs="Arial"/>
          <w:sz w:val="24"/>
          <w:szCs w:val="24"/>
        </w:rPr>
        <w:t>взамонаправленные</w:t>
      </w:r>
      <w:proofErr w:type="spellEnd"/>
      <w:r w:rsidRPr="001225FF">
        <w:rPr>
          <w:rFonts w:ascii="Arial" w:eastAsia="Times New Roman" w:hAnsi="Arial" w:cs="Arial"/>
          <w:sz w:val="24"/>
          <w:szCs w:val="24"/>
        </w:rPr>
        <w:t xml:space="preserve"> потоки информации. </w:t>
      </w:r>
      <w:proofErr w:type="gramEnd"/>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По сравнению </w:t>
      </w:r>
      <w:proofErr w:type="gramStart"/>
      <w:r w:rsidRPr="001225FF">
        <w:rPr>
          <w:rFonts w:ascii="Arial" w:eastAsia="Times New Roman" w:hAnsi="Arial" w:cs="Arial"/>
          <w:sz w:val="24"/>
          <w:szCs w:val="24"/>
        </w:rPr>
        <w:t>с</w:t>
      </w:r>
      <w:proofErr w:type="gramEnd"/>
      <w:r w:rsidRPr="001225FF">
        <w:rPr>
          <w:rFonts w:ascii="Arial" w:eastAsia="Times New Roman" w:hAnsi="Arial" w:cs="Arial"/>
          <w:sz w:val="24"/>
          <w:szCs w:val="24"/>
        </w:rPr>
        <w:t xml:space="preserve"> </w:t>
      </w:r>
      <w:proofErr w:type="gramStart"/>
      <w:r w:rsidRPr="001225FF">
        <w:rPr>
          <w:rFonts w:ascii="Arial" w:eastAsia="Times New Roman" w:hAnsi="Arial" w:cs="Arial"/>
          <w:sz w:val="24"/>
          <w:szCs w:val="24"/>
        </w:rPr>
        <w:t>традиционным</w:t>
      </w:r>
      <w:proofErr w:type="gramEnd"/>
      <w:r w:rsidRPr="001225FF">
        <w:rPr>
          <w:rFonts w:ascii="Arial" w:eastAsia="Times New Roman" w:hAnsi="Arial" w:cs="Arial"/>
          <w:sz w:val="24"/>
          <w:szCs w:val="24"/>
        </w:rPr>
        <w:t>, в интерактивных моделях обучения меняется и взаимодействие с ведущим: его активность уступает место активности учащихся, задача ведущего  - создать условия для их инициативы. В интерактивной технологии ученики выступают полноправными участниками, их опыт не менее важен, чем опты ведущего, который не столько дает готовые знания, сколько побуждает к самостоятельному поиску.</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Учитель выступает в интерактивных технологиях в нескольких основных ролях. В каждой их них он организует взаимодействие участников с той или иной областью информационной среды. В роли информатора - эксперта учитель излагает текстовый материал, демонстрирует видеоряд, отвечает на вопросы участников, отслеживает результаты процесса и т.д. В роли организатора - </w:t>
      </w:r>
      <w:proofErr w:type="spellStart"/>
      <w:r w:rsidRPr="001225FF">
        <w:rPr>
          <w:rFonts w:ascii="Arial" w:eastAsia="Times New Roman" w:hAnsi="Arial" w:cs="Arial"/>
          <w:sz w:val="24"/>
          <w:szCs w:val="24"/>
        </w:rPr>
        <w:t>фасилитатора</w:t>
      </w:r>
      <w:proofErr w:type="spellEnd"/>
      <w:r w:rsidRPr="001225FF">
        <w:rPr>
          <w:rFonts w:ascii="Arial" w:eastAsia="Times New Roman" w:hAnsi="Arial" w:cs="Arial"/>
          <w:sz w:val="24"/>
          <w:szCs w:val="24"/>
        </w:rPr>
        <w:t xml:space="preserve"> он налаживает взаимодействие учащихся с социальным и физическим окружением (разбивает на подгруппы, побуждает их самостоятельно собирать данные, координирует выполнение заданий, подготовку мини - презентаций и т.д.). В роли консультанта учитель обращается к профессиональному опыту участников, помогает искать решения уже поставленных задач, самостоятельно ставить новые и т.д.</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В некоторых интерактивных технологиях ведущему не обязательно быть специалистом по данному предмету. К недостаткам </w:t>
      </w:r>
      <w:proofErr w:type="spellStart"/>
      <w:r w:rsidRPr="001225FF">
        <w:rPr>
          <w:rFonts w:ascii="Arial" w:eastAsia="Times New Roman" w:hAnsi="Arial" w:cs="Arial"/>
          <w:sz w:val="24"/>
          <w:szCs w:val="24"/>
        </w:rPr>
        <w:t>фасилитаторской</w:t>
      </w:r>
      <w:proofErr w:type="spellEnd"/>
      <w:r w:rsidRPr="001225FF">
        <w:rPr>
          <w:rFonts w:ascii="Arial" w:eastAsia="Times New Roman" w:hAnsi="Arial" w:cs="Arial"/>
          <w:sz w:val="24"/>
          <w:szCs w:val="24"/>
        </w:rPr>
        <w:t xml:space="preserve"> роли относятся большие затрату учителя при подготовке, сложность точного планирования результатов, высокие </w:t>
      </w:r>
      <w:proofErr w:type="spellStart"/>
      <w:r w:rsidRPr="001225FF">
        <w:rPr>
          <w:rFonts w:ascii="Arial" w:eastAsia="Times New Roman" w:hAnsi="Arial" w:cs="Arial"/>
          <w:sz w:val="24"/>
          <w:szCs w:val="24"/>
        </w:rPr>
        <w:t>энергозатраты</w:t>
      </w:r>
      <w:proofErr w:type="spellEnd"/>
      <w:r w:rsidRPr="001225FF">
        <w:rPr>
          <w:rFonts w:ascii="Arial" w:eastAsia="Times New Roman" w:hAnsi="Arial" w:cs="Arial"/>
          <w:sz w:val="24"/>
          <w:szCs w:val="24"/>
        </w:rPr>
        <w:t xml:space="preserve"> ведущего.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Источниками помех при интерактивном режиме  могут быть:</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язык (в вербальном или невербальном оформлении);</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различия в восприятии, из-за которых может изменяться смы</w:t>
      </w:r>
      <w:proofErr w:type="gramStart"/>
      <w:r w:rsidRPr="001225FF">
        <w:rPr>
          <w:rFonts w:ascii="Arial" w:eastAsia="Times New Roman" w:hAnsi="Arial" w:cs="Arial"/>
          <w:sz w:val="24"/>
          <w:szCs w:val="24"/>
        </w:rPr>
        <w:t>сл в пр</w:t>
      </w:r>
      <w:proofErr w:type="gramEnd"/>
      <w:r w:rsidRPr="001225FF">
        <w:rPr>
          <w:rFonts w:ascii="Arial" w:eastAsia="Times New Roman" w:hAnsi="Arial" w:cs="Arial"/>
          <w:sz w:val="24"/>
          <w:szCs w:val="24"/>
        </w:rPr>
        <w:t>оцессах кодирования и декодирования информации;</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различия в организационном статусе между ведущим и учеником.</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b/>
          <w:sz w:val="28"/>
          <w:szCs w:val="28"/>
        </w:rPr>
      </w:pPr>
      <w:r w:rsidRPr="001225FF">
        <w:rPr>
          <w:rFonts w:ascii="Arial" w:eastAsia="Times New Roman" w:hAnsi="Arial" w:cs="Arial"/>
          <w:b/>
          <w:sz w:val="28"/>
          <w:szCs w:val="28"/>
        </w:rPr>
        <w:lastRenderedPageBreak/>
        <w:t>Проектируем урок с ИКТ.</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1 Задание</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2 Методические рекомендации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2.1 Общая организация учебного процесса с использованием ИКТ</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2.2</w:t>
      </w:r>
      <w:proofErr w:type="gramStart"/>
      <w:r w:rsidRPr="001225FF">
        <w:rPr>
          <w:rFonts w:ascii="Arial" w:eastAsia="Times New Roman" w:hAnsi="Arial" w:cs="Arial"/>
          <w:sz w:val="24"/>
          <w:szCs w:val="24"/>
        </w:rPr>
        <w:t xml:space="preserve"> Н</w:t>
      </w:r>
      <w:proofErr w:type="gramEnd"/>
      <w:r w:rsidRPr="001225FF">
        <w:rPr>
          <w:rFonts w:ascii="Arial" w:eastAsia="Times New Roman" w:hAnsi="Arial" w:cs="Arial"/>
          <w:sz w:val="24"/>
          <w:szCs w:val="24"/>
        </w:rPr>
        <w:t>аиболее распространенная схема организации урока с использованием  средств ИКТ</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2.3 Проектирование урока. Особенности организации и методики</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2.4 Факторы, которые необходимо учитывать при проектировании уроков с использованием ИКТ</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2.5 Ключевые моменты</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3 Литература</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1.Задание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Разработайте проект урока с использованием ИКТ по выбранной Вами теме.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Помните, что средства ИКТ могут использоваться учителем в качестве демонстрации с помощью проекционной аппаратуры или индивидуально учениками в условиях компьютерного класса.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Особенностью урока должно стать более эффективное достижение общеобразовательных целей, чем, если бы средства ИКТ не использовались.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2.Методические рекомендации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2.1. Общая организация учебного процесса с использованием ИКТ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Внедрение средств ИКТ в учебный процесс неразрывно связано с техническим оснащением образовательного учреждения. В состав школьной информационной среды могут входить: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учебные классы, оснащенные персональными IBM-совместимыми компьютерами, объединенными в локальную сеть, компьютерной техникой, необходимым УМК, программным обеспечением;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учебная аудитория, оснащенная </w:t>
      </w:r>
      <w:proofErr w:type="spellStart"/>
      <w:r w:rsidRPr="001225FF">
        <w:rPr>
          <w:rFonts w:ascii="Arial" w:eastAsia="Times New Roman" w:hAnsi="Arial" w:cs="Arial"/>
          <w:sz w:val="24"/>
          <w:szCs w:val="24"/>
        </w:rPr>
        <w:t>мультимедиапроектором</w:t>
      </w:r>
      <w:proofErr w:type="spellEnd"/>
      <w:r w:rsidRPr="001225FF">
        <w:rPr>
          <w:rFonts w:ascii="Arial" w:eastAsia="Times New Roman" w:hAnsi="Arial" w:cs="Arial"/>
          <w:sz w:val="24"/>
          <w:szCs w:val="24"/>
        </w:rPr>
        <w:t xml:space="preserve">, персональным компьютером, переносным или стационарным экраном; </w:t>
      </w:r>
    </w:p>
    <w:p w:rsidR="001225FF" w:rsidRPr="001225FF" w:rsidRDefault="001225FF" w:rsidP="001225FF">
      <w:pPr>
        <w:spacing w:after="0" w:line="240" w:lineRule="auto"/>
        <w:rPr>
          <w:rFonts w:ascii="Arial" w:eastAsia="Times New Roman" w:hAnsi="Arial" w:cs="Arial"/>
          <w:sz w:val="24"/>
          <w:szCs w:val="24"/>
        </w:rPr>
      </w:pPr>
      <w:proofErr w:type="spellStart"/>
      <w:r w:rsidRPr="001225FF">
        <w:rPr>
          <w:rFonts w:ascii="Arial" w:eastAsia="Times New Roman" w:hAnsi="Arial" w:cs="Arial"/>
          <w:sz w:val="24"/>
          <w:szCs w:val="24"/>
        </w:rPr>
        <w:t>медиатека</w:t>
      </w:r>
      <w:proofErr w:type="spellEnd"/>
      <w:r w:rsidRPr="001225FF">
        <w:rPr>
          <w:rFonts w:ascii="Arial" w:eastAsia="Times New Roman" w:hAnsi="Arial" w:cs="Arial"/>
          <w:sz w:val="24"/>
          <w:szCs w:val="24"/>
        </w:rPr>
        <w:t xml:space="preserve">, объединяющая </w:t>
      </w:r>
      <w:proofErr w:type="spellStart"/>
      <w:r w:rsidRPr="001225FF">
        <w:rPr>
          <w:rFonts w:ascii="Arial" w:eastAsia="Times New Roman" w:hAnsi="Arial" w:cs="Arial"/>
          <w:sz w:val="24"/>
          <w:szCs w:val="24"/>
        </w:rPr>
        <w:t>меди</w:t>
      </w:r>
      <w:proofErr w:type="gramStart"/>
      <w:r w:rsidRPr="001225FF">
        <w:rPr>
          <w:rFonts w:ascii="Arial" w:eastAsia="Times New Roman" w:hAnsi="Arial" w:cs="Arial"/>
          <w:sz w:val="24"/>
          <w:szCs w:val="24"/>
        </w:rPr>
        <w:t>а</w:t>
      </w:r>
      <w:proofErr w:type="spellEnd"/>
      <w:r w:rsidRPr="001225FF">
        <w:rPr>
          <w:rFonts w:ascii="Arial" w:eastAsia="Times New Roman" w:hAnsi="Arial" w:cs="Arial"/>
          <w:sz w:val="24"/>
          <w:szCs w:val="24"/>
        </w:rPr>
        <w:t>-</w:t>
      </w:r>
      <w:proofErr w:type="gramEnd"/>
      <w:r w:rsidRPr="001225FF">
        <w:rPr>
          <w:rFonts w:ascii="Arial" w:eastAsia="Times New Roman" w:hAnsi="Arial" w:cs="Arial"/>
          <w:sz w:val="24"/>
          <w:szCs w:val="24"/>
        </w:rPr>
        <w:t xml:space="preserve">, видео-, библиотеку и обеспечивающая доступ к различным информационным ресурсам.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На этапе конструирования учебного процесса учитель определяет необходимое аппаратное и программное обеспечение. Выбор технических средств обусловлен формой учебного занятия (урок-презентация, урок-исследование, практикум, виртуальная экскурсия, тематический проект и т.п.).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Воспользоваться одним персональным компьютером и проектором в учебном классе целесообразней всего в следующих ситуациях: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не предусмотрена самостоятельная работа учащихся;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предусмотрены компьютерные демонстрации для иллюстрации изучаемого материала;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предусмотрены представления результатов проектной деятельности.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lastRenderedPageBreak/>
        <w:t xml:space="preserve">При организации компьютерных лабораторно-практических занятий, самостоятельной и исследовательской деятельности учащихся необходим доступ в компьютерный класс. Работу в таком классе с большой группой ребят лучше начинать с фрагмента урока длительностью не более 10-15 минут. Правила работы, задания, которые учащиеся будут выполнять, необходимо разъяснить до того, как они сели за компьютеры.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Следует особо отметить, что на первых уроках в компьютерном классе, желательно присутствие, особенно в течение первых 10-15 минут, учителя информатики или коллеги, знакомого со спецификой компьютерного класса. Практика показывает, что в классе будут возникать неполадки даже, если накануне вы всё проверили и убедились в полной исправности оборудования и программного обеспечения.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2.2</w:t>
      </w:r>
      <w:proofErr w:type="gramStart"/>
      <w:r w:rsidRPr="001225FF">
        <w:rPr>
          <w:rFonts w:ascii="Arial" w:eastAsia="Times New Roman" w:hAnsi="Arial" w:cs="Arial"/>
          <w:sz w:val="24"/>
          <w:szCs w:val="24"/>
        </w:rPr>
        <w:t xml:space="preserve">  Н</w:t>
      </w:r>
      <w:proofErr w:type="gramEnd"/>
      <w:r w:rsidRPr="001225FF">
        <w:rPr>
          <w:rFonts w:ascii="Arial" w:eastAsia="Times New Roman" w:hAnsi="Arial" w:cs="Arial"/>
          <w:sz w:val="24"/>
          <w:szCs w:val="24"/>
        </w:rPr>
        <w:t xml:space="preserve">аиболее распространенная схема организации урока с использованием средств ИКТ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При подготовке к уроку в компьютерном классе перед учителем стоят следующие задачи: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Просмотр и экспертная педагогическая оценка всех имеющихся информационных ресурсов и данных программного (мультимедиа) продукта.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Составление выборки из программного продукта.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Учителю следует продумать, как организовать процесс общения учеников с компьютером, сопоставить функции компьютерных средств и действия ученика, способы подачи учебного материала, представленного в электронном издании по учебному предмету. Для того чтобы провести целый урок в компьютерном классе, следует разработать подробный план учебного занятия. Особое внимание необходимо уделить формулировке вопросов и заданий к ЭИОН, которые будут использоваться на данном уроке.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Рассмотрим наиболее распространенную схему организации урока с использованием средств информационных технологий.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На первом этапе учитель проводит беседу, в процессе которой может вводить новые понятия, определять готовность учащихся к самостоятельной работе с электронными ресурсами. Если необходимо, учитель демонстрирует специфику работы с программными продуктами. Учащимся выдаются индивидуальные задания.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На втором этапе учащиеся начинают синхронное вхождение в работу с электронным ресурсом под руководством учителя, после чего приступают к самостоятельной работе. На данном этапе учитель становится наставником, организатором процесса исследования, поиска, переработки информации, консультантом учащихся.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Третий этап предполагает работу учащихся с различным дидактическим материалом (без компьютера). Можно предложить ребятам проблемную ситуацию или задачу, решение которых поможет достижению целей урока.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В зависимости от конкретного учебного занятия этапы могут быть ранжированы иначе. Например, на втором этапе может быть предложена система упражнений, обеспечивающая подготовку учащихся к работе с ЭИОН, сама работа с электронным ресурсом станет кульминацией урока.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lastRenderedPageBreak/>
        <w:t>При организации самостоятельной деятельности учащихся с ИКТ во внеурочное время необходим доступ к ресурсам. ИКТ позволяют ученику, пропустившему тему, наверстать пропущенный материал самостоятельно.</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2.3 Проектирование урока. Особенности организации и методики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Использование на уроке информационных технологий требует от учителя тщательной подготовки. Опираясь на дидактические, психологические, гигиенические требования к уроку, учитель создает программу управления деятельностью учащихся, т.е. проектирует урок.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В основе проекта лежит теоретическая проработка, базирующаяся на точной информации. Проект урока возможен только для конкретных условий, отличается точностью, </w:t>
      </w:r>
      <w:proofErr w:type="spellStart"/>
      <w:r w:rsidRPr="001225FF">
        <w:rPr>
          <w:rFonts w:ascii="Arial" w:eastAsia="Times New Roman" w:hAnsi="Arial" w:cs="Arial"/>
          <w:sz w:val="24"/>
          <w:szCs w:val="24"/>
        </w:rPr>
        <w:t>алгоритмичностью</w:t>
      </w:r>
      <w:proofErr w:type="spellEnd"/>
      <w:r w:rsidRPr="001225FF">
        <w:rPr>
          <w:rFonts w:ascii="Arial" w:eastAsia="Times New Roman" w:hAnsi="Arial" w:cs="Arial"/>
          <w:sz w:val="24"/>
          <w:szCs w:val="24"/>
        </w:rPr>
        <w:t xml:space="preserve"> и реализуемостью. </w:t>
      </w:r>
      <w:proofErr w:type="spellStart"/>
      <w:r w:rsidRPr="001225FF">
        <w:rPr>
          <w:rFonts w:ascii="Arial" w:eastAsia="Times New Roman" w:hAnsi="Arial" w:cs="Arial"/>
          <w:sz w:val="24"/>
          <w:szCs w:val="24"/>
        </w:rPr>
        <w:t>Гузеев</w:t>
      </w:r>
      <w:proofErr w:type="spellEnd"/>
      <w:r w:rsidRPr="001225FF">
        <w:rPr>
          <w:rFonts w:ascii="Arial" w:eastAsia="Times New Roman" w:hAnsi="Arial" w:cs="Arial"/>
          <w:sz w:val="24"/>
          <w:szCs w:val="24"/>
        </w:rPr>
        <w:t xml:space="preserve"> В.В. выделяет тринадцать этапов проектирования урока. </w:t>
      </w:r>
      <w:r w:rsidRPr="001225FF">
        <w:rPr>
          <w:rFonts w:ascii="Arial" w:eastAsia="Times New Roman" w:hAnsi="Arial" w:cs="Arial"/>
          <w:sz w:val="24"/>
          <w:szCs w:val="24"/>
        </w:rPr>
        <w:cr/>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На первом этапе определяется роль урока в структуре изучения темы. Из роли урока вытекают его цели. Важный момент - выделение ведущей цели, определяющей всю логику будущего урока. Цели должны быть конкретны, четко сформулированы, направлены на продвижение учащегося по ступеням от знания через понимание к творческой деятельности и затем к уровню развития личности, уровню, на котором формируются личностные качества учащегося, и происходит его развитие, изменение его отношения к миру, окружению и к себе.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Планирование результатов обучения, определение главных задач урока - следующий этап проектирования. Любая задача урока может быть решена на четырех уровнях усвоения.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Знать (онтологический уровень) - уровень знакомства и понимания основных теорий, концепций, идей.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Уметь (</w:t>
      </w:r>
      <w:proofErr w:type="spellStart"/>
      <w:r w:rsidRPr="001225FF">
        <w:rPr>
          <w:rFonts w:ascii="Arial" w:eastAsia="Times New Roman" w:hAnsi="Arial" w:cs="Arial"/>
          <w:sz w:val="24"/>
          <w:szCs w:val="24"/>
        </w:rPr>
        <w:t>поведенчески-деятельностный</w:t>
      </w:r>
      <w:proofErr w:type="spellEnd"/>
      <w:r w:rsidRPr="001225FF">
        <w:rPr>
          <w:rFonts w:ascii="Arial" w:eastAsia="Times New Roman" w:hAnsi="Arial" w:cs="Arial"/>
          <w:sz w:val="24"/>
          <w:szCs w:val="24"/>
        </w:rPr>
        <w:t xml:space="preserve"> уровень) - уровень применения теорий для решения типовых (стандартных) задач.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Владеть (уровень способностей) - уровень освоения и применения способов деятельности, мыслительных стратегий для решения нестандартных задач.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Быть (смысловой уровень)- уровень развития способностей (</w:t>
      </w:r>
      <w:proofErr w:type="spellStart"/>
      <w:r w:rsidRPr="001225FF">
        <w:rPr>
          <w:rFonts w:ascii="Arial" w:eastAsia="Times New Roman" w:hAnsi="Arial" w:cs="Arial"/>
          <w:sz w:val="24"/>
          <w:szCs w:val="24"/>
        </w:rPr>
        <w:t>креативных</w:t>
      </w:r>
      <w:proofErr w:type="spellEnd"/>
      <w:r w:rsidRPr="001225FF">
        <w:rPr>
          <w:rFonts w:ascii="Arial" w:eastAsia="Times New Roman" w:hAnsi="Arial" w:cs="Arial"/>
          <w:sz w:val="24"/>
          <w:szCs w:val="24"/>
        </w:rPr>
        <w:t>, мыслительных, коммуникативных, рефлексивных), позволяющих решать стратегические проблемы, а главное, создавать отношение к миру, делу и себе самому (</w:t>
      </w:r>
      <w:proofErr w:type="spellStart"/>
      <w:r w:rsidRPr="001225FF">
        <w:rPr>
          <w:rFonts w:ascii="Arial" w:eastAsia="Times New Roman" w:hAnsi="Arial" w:cs="Arial"/>
          <w:sz w:val="24"/>
          <w:szCs w:val="24"/>
        </w:rPr>
        <w:t>смыслотворчество</w:t>
      </w:r>
      <w:proofErr w:type="spellEnd"/>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Определение начальных условий позволит уточнить систему задач и при необходимости организовать вводное повторение на уроке. Далее необходимо выбрать метод обучения, отобрать подходящие организационные формы обучения. В итоге определяется дидактическая основа главного элемента урока, нацеленного на решение ведущей цели.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Разработка структуры урока - важнейший этап проектирования. На этом этапе будущий урок оформляется в виде документа. При проектировании содержательного наполнения урока следует определить: что необходимо рассказать ученикам, что они изучат самостоятельно, какие необходимо задать вопросы, какие задачи предложить на разных этапах деятельности для коллективной, групповой, индивидуальной работы, какие задания дать на длительные сроки, как контролировать успешность процесса. Критерии работы с содержанием урока: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lastRenderedPageBreak/>
        <w:t xml:space="preserve">практическая значимость;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доступность понятий, объема материала;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эмоциональная значимость фактов и идеи;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непротиворечивость фактов и идей, </w:t>
      </w:r>
      <w:proofErr w:type="spellStart"/>
      <w:r w:rsidRPr="001225FF">
        <w:rPr>
          <w:rFonts w:ascii="Arial" w:eastAsia="Times New Roman" w:hAnsi="Arial" w:cs="Arial"/>
          <w:sz w:val="24"/>
          <w:szCs w:val="24"/>
        </w:rPr>
        <w:t>проблемность</w:t>
      </w:r>
      <w:proofErr w:type="spellEnd"/>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Следующий этап предполагает обдумывание организационной схемы урока, отбор средств обучения, приемов педагогической техники. Последний этап связан с имиджем урока: изменения в интерьере учебного помещения, музыкальное сопровождение урока, внешний облик учителя и др.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Конечным результатом проектирования является пакет документов, содержащих схему урока и дополнительные модули, в которые помещено все содержательное наполнение.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Таким образом, при конструировании урока учителю следует проектировать: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цели урока;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мотивацию учащихся;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содержание занятия;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деятельность учащихся;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деятельность учителя;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рефлексию деятельности на занятии;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обратную связь с учащимися.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По своим целям и дидактической структуре урок </w:t>
      </w:r>
      <w:proofErr w:type="gramStart"/>
      <w:r w:rsidRPr="001225FF">
        <w:rPr>
          <w:rFonts w:ascii="Arial" w:eastAsia="Times New Roman" w:hAnsi="Arial" w:cs="Arial"/>
          <w:sz w:val="24"/>
          <w:szCs w:val="24"/>
        </w:rPr>
        <w:t>очень подвижная</w:t>
      </w:r>
      <w:proofErr w:type="gramEnd"/>
      <w:r w:rsidRPr="001225FF">
        <w:rPr>
          <w:rFonts w:ascii="Arial" w:eastAsia="Times New Roman" w:hAnsi="Arial" w:cs="Arial"/>
          <w:sz w:val="24"/>
          <w:szCs w:val="24"/>
        </w:rPr>
        <w:t xml:space="preserve"> и гибкая форма организации занятий, он находится в постоянном развитии и видоизменяется в зависимости от внешних и внутренних условий. Поэтому в проектируемый урок необходимо закладывать возможность постоянного расширения и обновления его системы задач и средств их достижения.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При выборе современных программно-педагогических компьютерных средств обучения аргументируется необходимость их использования в образовательном процессе. Последовательность рассуждений учителя может быть следующей: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каких целей хотелось бы достигнуть с помощью использования ЭИОН (развития логического мышления, </w:t>
      </w:r>
      <w:proofErr w:type="spellStart"/>
      <w:r w:rsidRPr="001225FF">
        <w:rPr>
          <w:rFonts w:ascii="Arial" w:eastAsia="Times New Roman" w:hAnsi="Arial" w:cs="Arial"/>
          <w:sz w:val="24"/>
          <w:szCs w:val="24"/>
        </w:rPr>
        <w:t>креативности</w:t>
      </w:r>
      <w:proofErr w:type="spellEnd"/>
      <w:r w:rsidRPr="001225FF">
        <w:rPr>
          <w:rFonts w:ascii="Arial" w:eastAsia="Times New Roman" w:hAnsi="Arial" w:cs="Arial"/>
          <w:sz w:val="24"/>
          <w:szCs w:val="24"/>
        </w:rPr>
        <w:t xml:space="preserve">, коммуникабельности, мобильности, быстроты реакции и т.д.);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какие из доступных объектов ЭИОН помогут добиться наилучшего результата; </w:t>
      </w:r>
    </w:p>
    <w:p w:rsidR="001225FF" w:rsidRPr="001225FF" w:rsidRDefault="001225FF" w:rsidP="001225FF">
      <w:pPr>
        <w:spacing w:after="0" w:line="240" w:lineRule="auto"/>
        <w:rPr>
          <w:rFonts w:ascii="Arial" w:eastAsia="Times New Roman" w:hAnsi="Arial" w:cs="Arial"/>
          <w:sz w:val="24"/>
          <w:szCs w:val="24"/>
        </w:rPr>
      </w:pPr>
      <w:proofErr w:type="gramStart"/>
      <w:r w:rsidRPr="001225FF">
        <w:rPr>
          <w:rFonts w:ascii="Arial" w:eastAsia="Times New Roman" w:hAnsi="Arial" w:cs="Arial"/>
          <w:sz w:val="24"/>
          <w:szCs w:val="24"/>
        </w:rPr>
        <w:t>использование</w:t>
      </w:r>
      <w:proofErr w:type="gramEnd"/>
      <w:r w:rsidRPr="001225FF">
        <w:rPr>
          <w:rFonts w:ascii="Arial" w:eastAsia="Times New Roman" w:hAnsi="Arial" w:cs="Arial"/>
          <w:sz w:val="24"/>
          <w:szCs w:val="24"/>
        </w:rPr>
        <w:t xml:space="preserve"> каких технологий наиболее естественно впишется в сложившуюся структуру образовательного процесса, какие объекты ЭИОН будут интересны и доступны учащимся.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2.4 Факторы, которые необходимо учитывать при проектировании уроков с использованием ИКТ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Во-первых, проводится детальный анализ ресурсов ЭИОН с позиций принципа генерализации информации, прогнозируется эффективность использования данного ресурса при проведении различного рода занятий, определяется методика их проведения и проектируются основные виды деятельности с данными ресурсами в учебном процессе.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Во-вторых, учитываются санитарные нормы работы учащихся за компьютером. Первоклассникам разрешено проводить за компьютером 10 минут, учащимся вторых - пятых классов не более 15 минут, шестые - седьмые классы могут работать за </w:t>
      </w:r>
      <w:r w:rsidRPr="001225FF">
        <w:rPr>
          <w:rFonts w:ascii="Arial" w:eastAsia="Times New Roman" w:hAnsi="Arial" w:cs="Arial"/>
          <w:sz w:val="24"/>
          <w:szCs w:val="24"/>
        </w:rPr>
        <w:lastRenderedPageBreak/>
        <w:t xml:space="preserve">компьютером 20 минут, восьмые и девятые классы - 25 минут. Учащиеся десятых, одиннадцатых классов на первом уроке могут находиться за компьютером 30 минут, на втором уроке 20 минут.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В-третьих, продумываются организационные формы урока, так как компьютерный класс располагает в среднем 10-12 компьютерами, в то время как число учащихся составляет 25-30 человек. Работа же за компьютером предполагает индивидуальный режим работы.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2.5 Ключевые моменты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Подготовка к проектированию урока с использованием И</w:t>
      </w:r>
      <w:proofErr w:type="gramStart"/>
      <w:r w:rsidRPr="001225FF">
        <w:rPr>
          <w:rFonts w:ascii="Arial" w:eastAsia="Times New Roman" w:hAnsi="Arial" w:cs="Arial"/>
          <w:sz w:val="24"/>
          <w:szCs w:val="24"/>
        </w:rPr>
        <w:t>КТ вкл</w:t>
      </w:r>
      <w:proofErr w:type="gramEnd"/>
      <w:r w:rsidRPr="001225FF">
        <w:rPr>
          <w:rFonts w:ascii="Arial" w:eastAsia="Times New Roman" w:hAnsi="Arial" w:cs="Arial"/>
          <w:sz w:val="24"/>
          <w:szCs w:val="24"/>
        </w:rPr>
        <w:t xml:space="preserve">ючает в себя следующее: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Определение роли и места предстоящего урока в изучаемой теме, его связей с предыдущими и последующими занятиями.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Формулировка целей и задач урока с учетом психологических и возрастных особенностей класса. Планирование образовательных продуктов, которые будут созданы учениками в результате занятия. Уточнение способов контроля и оценки уровня достижения каждой из целей урока.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Изучение учебников, методических пособий, электронных изданий образовательного направления по данной теме.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Выбор наиболее эффективных методов обучения, способствующих образовательной деятельности учащихся. Выбор форм и способов организации этой деятельности.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Отбор минимального содержания учебного материала для урока, выбор формы его проведения (компьютерная лекция, диспут, семинар, практикум по решению задач, компьютерная лабораторная работа и т.д.), основных видов деятельности учеников.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Оценка вариантов реализации учебной ситуации - с применением компьютера и без применения. Определение места работы с объектами ЭИОН в структуре урока.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Отбор и подготовка технологической карты к уроку, демонстрационных опытов, интерактивных моделей, таблиц и другого оборудования. </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Разработка структуры, планирование этапов урока.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color w:val="333333"/>
          <w:sz w:val="24"/>
          <w:szCs w:val="24"/>
        </w:rPr>
      </w:pPr>
    </w:p>
    <w:p w:rsidR="001225FF" w:rsidRPr="001225FF" w:rsidRDefault="001225FF" w:rsidP="001225FF">
      <w:pPr>
        <w:spacing w:after="0" w:line="240" w:lineRule="auto"/>
        <w:jc w:val="center"/>
        <w:rPr>
          <w:rFonts w:ascii="Arial" w:eastAsia="Times New Roman" w:hAnsi="Arial" w:cs="Arial"/>
          <w:b/>
          <w:sz w:val="28"/>
          <w:szCs w:val="28"/>
        </w:rPr>
      </w:pPr>
    </w:p>
    <w:p w:rsidR="001225FF" w:rsidRPr="001225FF" w:rsidRDefault="001225FF" w:rsidP="001225FF">
      <w:pPr>
        <w:spacing w:after="0" w:line="240" w:lineRule="auto"/>
        <w:jc w:val="center"/>
        <w:rPr>
          <w:rFonts w:ascii="Arial" w:eastAsia="Times New Roman" w:hAnsi="Arial" w:cs="Arial"/>
          <w:sz w:val="24"/>
          <w:szCs w:val="24"/>
        </w:rPr>
      </w:pPr>
      <w:r w:rsidRPr="001225FF">
        <w:rPr>
          <w:rFonts w:ascii="Arial" w:eastAsia="Times New Roman" w:hAnsi="Arial" w:cs="Arial"/>
          <w:b/>
          <w:sz w:val="28"/>
          <w:szCs w:val="28"/>
        </w:rPr>
        <w:lastRenderedPageBreak/>
        <w:t>Мониторинг эффективности педагогической технологии.</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Образовательный мониторинг</w:t>
      </w:r>
      <w:r w:rsidRPr="001225FF">
        <w:rPr>
          <w:rFonts w:ascii="Arial" w:eastAsia="Times New Roman" w:hAnsi="Arial" w:cs="Arial"/>
          <w:sz w:val="24"/>
          <w:szCs w:val="24"/>
        </w:rPr>
        <w:t xml:space="preserve"> – это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и сети организаций образования.</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b/>
          <w:sz w:val="24"/>
          <w:szCs w:val="24"/>
        </w:rPr>
        <w:t>Педагогический мониторинг</w:t>
      </w:r>
      <w:r w:rsidRPr="001225FF">
        <w:rPr>
          <w:rFonts w:ascii="Arial" w:eastAsia="Times New Roman" w:hAnsi="Arial" w:cs="Arial"/>
          <w:sz w:val="24"/>
          <w:szCs w:val="24"/>
        </w:rPr>
        <w:t xml:space="preserve"> – система сбора, обработки, анализа, хранения информации о функционировании педагогической системы, обеспечивающий непрерывное отслеживание её состояния, своевременную корректировку и прогнозирование развития.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b/>
          <w:sz w:val="24"/>
          <w:szCs w:val="24"/>
        </w:rPr>
      </w:pPr>
      <w:r w:rsidRPr="001225FF">
        <w:rPr>
          <w:rFonts w:ascii="Arial" w:eastAsia="Times New Roman" w:hAnsi="Arial" w:cs="Arial"/>
          <w:b/>
          <w:sz w:val="24"/>
          <w:szCs w:val="24"/>
        </w:rPr>
        <w:t>Формы мониторинга:</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анкета качества урока</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тесты</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контрольно - измерительные материалы.</w:t>
      </w: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ab/>
      </w:r>
      <w:r w:rsidRPr="001225FF">
        <w:rPr>
          <w:rFonts w:ascii="Arial" w:eastAsia="Times New Roman" w:hAnsi="Arial" w:cs="Arial"/>
          <w:sz w:val="24"/>
          <w:szCs w:val="24"/>
        </w:rPr>
        <w:tab/>
      </w:r>
      <w:r w:rsidRPr="001225FF">
        <w:rPr>
          <w:rFonts w:ascii="Arial" w:eastAsia="Times New Roman" w:hAnsi="Arial" w:cs="Arial"/>
          <w:sz w:val="24"/>
          <w:szCs w:val="24"/>
        </w:rPr>
        <w:tab/>
      </w: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widowControl w:val="0"/>
        <w:autoSpaceDE w:val="0"/>
        <w:autoSpaceDN w:val="0"/>
        <w:adjustRightInd w:val="0"/>
        <w:spacing w:before="1" w:beforeAutospacing="1" w:after="1" w:afterAutospacing="1" w:line="240" w:lineRule="auto"/>
        <w:jc w:val="center"/>
        <w:rPr>
          <w:rFonts w:ascii="Arial" w:hAnsi="Arial" w:cs="Arial"/>
          <w:b/>
          <w:sz w:val="24"/>
          <w:szCs w:val="24"/>
        </w:rPr>
      </w:pPr>
      <w:r w:rsidRPr="001225FF">
        <w:rPr>
          <w:rFonts w:ascii="Arial" w:hAnsi="Arial" w:cs="Arial"/>
          <w:b/>
          <w:sz w:val="24"/>
          <w:szCs w:val="24"/>
        </w:rPr>
        <w:lastRenderedPageBreak/>
        <w:t>ЗАКЛЮЧЕНИЕ.</w:t>
      </w:r>
    </w:p>
    <w:p w:rsidR="001225FF" w:rsidRPr="001225FF" w:rsidRDefault="001225FF" w:rsidP="001225FF">
      <w:pPr>
        <w:widowControl w:val="0"/>
        <w:autoSpaceDE w:val="0"/>
        <w:autoSpaceDN w:val="0"/>
        <w:adjustRightInd w:val="0"/>
        <w:spacing w:before="1" w:beforeAutospacing="1" w:after="1" w:afterAutospacing="1" w:line="240" w:lineRule="auto"/>
        <w:jc w:val="center"/>
        <w:rPr>
          <w:rFonts w:ascii="Arial" w:hAnsi="Arial" w:cs="Arial"/>
          <w:sz w:val="24"/>
          <w:szCs w:val="24"/>
        </w:rPr>
      </w:pPr>
    </w:p>
    <w:p w:rsidR="001225FF" w:rsidRPr="001225FF" w:rsidRDefault="001225FF" w:rsidP="001225FF">
      <w:pPr>
        <w:widowControl w:val="0"/>
        <w:autoSpaceDE w:val="0"/>
        <w:autoSpaceDN w:val="0"/>
        <w:adjustRightInd w:val="0"/>
        <w:spacing w:before="1" w:beforeAutospacing="1" w:after="1" w:afterAutospacing="1" w:line="240" w:lineRule="auto"/>
        <w:rPr>
          <w:rFonts w:ascii="Arial" w:hAnsi="Arial" w:cs="Arial"/>
          <w:sz w:val="24"/>
          <w:szCs w:val="24"/>
        </w:rPr>
      </w:pPr>
      <w:r w:rsidRPr="001225FF">
        <w:rPr>
          <w:rFonts w:ascii="Arial" w:hAnsi="Arial" w:cs="Arial"/>
          <w:sz w:val="24"/>
          <w:szCs w:val="24"/>
        </w:rPr>
        <w:t xml:space="preserve">Разнообразие операций-воздействий подлежит обобщению. Их можно описать, ими можно овладеть, однако их нельзя предписать для конкретной ситуации, их нельзя предлагать в качестве решения педагогических задач. Разнообразие технологических операций неизбежно предполагает творческий выбор воспитателем одной из них в сложившихся обстоятельствах. Это не избавляет его от творческого усилия в момент влияния на ребенка. Анализируя характер учащегося, его состояние как объекта - но объекта, который является либо потенциально способен стать субъектом. </w:t>
      </w:r>
    </w:p>
    <w:p w:rsidR="001225FF" w:rsidRPr="001225FF" w:rsidRDefault="001225FF" w:rsidP="001225FF">
      <w:pPr>
        <w:widowControl w:val="0"/>
        <w:autoSpaceDE w:val="0"/>
        <w:autoSpaceDN w:val="0"/>
        <w:adjustRightInd w:val="0"/>
        <w:spacing w:before="1" w:beforeAutospacing="1" w:after="1" w:afterAutospacing="1" w:line="240" w:lineRule="auto"/>
        <w:rPr>
          <w:rFonts w:ascii="Arial" w:hAnsi="Arial" w:cs="Arial"/>
          <w:sz w:val="24"/>
          <w:szCs w:val="24"/>
        </w:rPr>
      </w:pPr>
      <w:r w:rsidRPr="001225FF">
        <w:rPr>
          <w:rFonts w:ascii="Arial" w:hAnsi="Arial" w:cs="Arial"/>
          <w:sz w:val="24"/>
          <w:szCs w:val="24"/>
        </w:rPr>
        <w:t xml:space="preserve">Основное назначение педагогического воздействия в том, чтобы инициировать потенциально заложенную в школьнике способность стать субъектом. Ни корректирование поведения, ни нормативная оценка, ни подавление воли не выступают в качестве воспитательного результата. Стратегия операционного влияния - в преобразовании ученика из объекта среднего влияния </w:t>
      </w:r>
      <w:proofErr w:type="gramStart"/>
      <w:r w:rsidRPr="001225FF">
        <w:rPr>
          <w:rFonts w:ascii="Arial" w:hAnsi="Arial" w:cs="Arial"/>
          <w:sz w:val="24"/>
          <w:szCs w:val="24"/>
        </w:rPr>
        <w:t>в</w:t>
      </w:r>
      <w:proofErr w:type="gramEnd"/>
      <w:r w:rsidRPr="001225FF">
        <w:rPr>
          <w:rFonts w:ascii="Arial" w:hAnsi="Arial" w:cs="Arial"/>
          <w:sz w:val="24"/>
          <w:szCs w:val="24"/>
        </w:rPr>
        <w:t xml:space="preserve"> </w:t>
      </w:r>
      <w:proofErr w:type="gramStart"/>
      <w:r w:rsidRPr="001225FF">
        <w:rPr>
          <w:rFonts w:ascii="Arial" w:hAnsi="Arial" w:cs="Arial"/>
          <w:sz w:val="24"/>
          <w:szCs w:val="24"/>
        </w:rPr>
        <w:t>субъекта</w:t>
      </w:r>
      <w:proofErr w:type="gramEnd"/>
      <w:r w:rsidRPr="001225FF">
        <w:rPr>
          <w:rFonts w:ascii="Arial" w:hAnsi="Arial" w:cs="Arial"/>
          <w:sz w:val="24"/>
          <w:szCs w:val="24"/>
        </w:rPr>
        <w:t xml:space="preserve">, производящего сознательно выбор в каждый отдельно миг своей жизнедеятельности в русле </w:t>
      </w:r>
      <w:proofErr w:type="spellStart"/>
      <w:r w:rsidRPr="001225FF">
        <w:rPr>
          <w:rFonts w:ascii="Arial" w:hAnsi="Arial" w:cs="Arial"/>
          <w:sz w:val="24"/>
          <w:szCs w:val="24"/>
        </w:rPr>
        <w:t>социокультурных</w:t>
      </w:r>
      <w:proofErr w:type="spellEnd"/>
      <w:r w:rsidRPr="001225FF">
        <w:rPr>
          <w:rFonts w:ascii="Arial" w:hAnsi="Arial" w:cs="Arial"/>
          <w:sz w:val="24"/>
          <w:szCs w:val="24"/>
        </w:rPr>
        <w:t xml:space="preserve"> ценностей современного общества. </w:t>
      </w:r>
    </w:p>
    <w:p w:rsidR="001225FF" w:rsidRPr="001225FF" w:rsidRDefault="001225FF" w:rsidP="001225FF">
      <w:pPr>
        <w:widowControl w:val="0"/>
        <w:autoSpaceDE w:val="0"/>
        <w:autoSpaceDN w:val="0"/>
        <w:adjustRightInd w:val="0"/>
        <w:spacing w:before="1" w:beforeAutospacing="1" w:after="1" w:afterAutospacing="1" w:line="240" w:lineRule="auto"/>
        <w:rPr>
          <w:rFonts w:ascii="Arial" w:hAnsi="Arial" w:cs="Arial"/>
          <w:sz w:val="24"/>
          <w:szCs w:val="24"/>
        </w:rPr>
      </w:pPr>
      <w:r w:rsidRPr="001225FF">
        <w:rPr>
          <w:rFonts w:ascii="Arial" w:hAnsi="Arial" w:cs="Arial"/>
          <w:sz w:val="24"/>
          <w:szCs w:val="24"/>
        </w:rPr>
        <w:t xml:space="preserve">Владение педагогической технологией обеспечивает учителю возможность организации педагогического воздействия в соответствии с его основным назначением - переводом ребенка в позицию субъекта. Уровень овладения педагогической технологией может быть элементарным и профессиональным. </w:t>
      </w: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spacing w:after="0" w:line="240" w:lineRule="auto"/>
        <w:rPr>
          <w:rFonts w:ascii="Times New Roman" w:eastAsia="Times New Roman" w:hAnsi="Times New Roman" w:cs="Times New Roman"/>
          <w:sz w:val="24"/>
          <w:szCs w:val="24"/>
        </w:rPr>
      </w:pPr>
    </w:p>
    <w:p w:rsidR="001225FF" w:rsidRPr="001225FF" w:rsidRDefault="001225FF" w:rsidP="001225FF">
      <w:pPr>
        <w:widowControl w:val="0"/>
        <w:autoSpaceDE w:val="0"/>
        <w:autoSpaceDN w:val="0"/>
        <w:adjustRightInd w:val="0"/>
        <w:spacing w:before="100" w:beforeAutospacing="1" w:after="100" w:afterAutospacing="1" w:line="240" w:lineRule="auto"/>
        <w:jc w:val="center"/>
        <w:rPr>
          <w:rFonts w:ascii="Arial" w:hAnsi="Arial" w:cs="Arial"/>
          <w:b/>
          <w:sz w:val="24"/>
          <w:szCs w:val="24"/>
        </w:rPr>
      </w:pPr>
      <w:r w:rsidRPr="001225FF">
        <w:rPr>
          <w:rFonts w:ascii="Arial" w:hAnsi="Arial" w:cs="Arial"/>
          <w:b/>
          <w:sz w:val="24"/>
          <w:szCs w:val="24"/>
        </w:rPr>
        <w:lastRenderedPageBreak/>
        <w:t>ЛИТЕРАТУРА:</w:t>
      </w:r>
    </w:p>
    <w:p w:rsidR="001225FF" w:rsidRPr="001225FF" w:rsidRDefault="001225FF" w:rsidP="001225FF">
      <w:pPr>
        <w:widowControl w:val="0"/>
        <w:autoSpaceDE w:val="0"/>
        <w:autoSpaceDN w:val="0"/>
        <w:adjustRightInd w:val="0"/>
        <w:spacing w:before="100" w:beforeAutospacing="1" w:after="100" w:afterAutospacing="1" w:line="240" w:lineRule="auto"/>
        <w:jc w:val="center"/>
        <w:rPr>
          <w:rFonts w:ascii="Arial" w:hAnsi="Arial" w:cs="Arial"/>
          <w:b/>
          <w:sz w:val="24"/>
          <w:szCs w:val="24"/>
        </w:rPr>
      </w:pPr>
    </w:p>
    <w:p w:rsidR="001225FF" w:rsidRPr="001225FF" w:rsidRDefault="001225FF" w:rsidP="001225FF">
      <w:pPr>
        <w:spacing w:after="0" w:line="240" w:lineRule="auto"/>
        <w:rPr>
          <w:rFonts w:ascii="Arial" w:eastAsia="Times New Roman" w:hAnsi="Arial" w:cs="Arial"/>
          <w:sz w:val="24"/>
          <w:szCs w:val="24"/>
        </w:rPr>
      </w:pPr>
      <w:proofErr w:type="spellStart"/>
      <w:r w:rsidRPr="001225FF">
        <w:rPr>
          <w:rFonts w:ascii="Arial" w:eastAsia="Times New Roman" w:hAnsi="Arial" w:cs="Arial"/>
          <w:sz w:val="24"/>
          <w:szCs w:val="24"/>
        </w:rPr>
        <w:t>Бершадский</w:t>
      </w:r>
      <w:proofErr w:type="spellEnd"/>
      <w:r w:rsidRPr="001225FF">
        <w:rPr>
          <w:rFonts w:ascii="Arial" w:eastAsia="Times New Roman" w:hAnsi="Arial" w:cs="Arial"/>
          <w:sz w:val="24"/>
          <w:szCs w:val="24"/>
        </w:rPr>
        <w:t xml:space="preserve"> М.Е., </w:t>
      </w:r>
      <w:proofErr w:type="spellStart"/>
      <w:r w:rsidRPr="001225FF">
        <w:rPr>
          <w:rFonts w:ascii="Arial" w:eastAsia="Times New Roman" w:hAnsi="Arial" w:cs="Arial"/>
          <w:sz w:val="24"/>
          <w:szCs w:val="24"/>
        </w:rPr>
        <w:t>Гузеев</w:t>
      </w:r>
      <w:proofErr w:type="spellEnd"/>
      <w:r w:rsidRPr="001225FF">
        <w:rPr>
          <w:rFonts w:ascii="Arial" w:eastAsia="Times New Roman" w:hAnsi="Arial" w:cs="Arial"/>
          <w:sz w:val="24"/>
          <w:szCs w:val="24"/>
        </w:rPr>
        <w:t xml:space="preserve"> В.В. Дидактические и психологические основания образовательной технологии. - М.: Центр "Педагогический поиск", 2003. - 122 - 125с.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roofErr w:type="spellStart"/>
      <w:r w:rsidRPr="001225FF">
        <w:rPr>
          <w:rFonts w:ascii="Arial" w:eastAsia="Times New Roman" w:hAnsi="Arial" w:cs="Arial"/>
          <w:sz w:val="24"/>
          <w:szCs w:val="24"/>
        </w:rPr>
        <w:t>Брыксина</w:t>
      </w:r>
      <w:proofErr w:type="spellEnd"/>
      <w:r w:rsidRPr="001225FF">
        <w:rPr>
          <w:rFonts w:ascii="Arial" w:eastAsia="Times New Roman" w:hAnsi="Arial" w:cs="Arial"/>
          <w:sz w:val="24"/>
          <w:szCs w:val="24"/>
        </w:rPr>
        <w:t xml:space="preserve"> О.Ф. Конструирование урока с использованием средств информационных технологий и образовательных электронных ресурсов.//Информатика и образование. 2004. №5.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proofErr w:type="spellStart"/>
      <w:r w:rsidRPr="001225FF">
        <w:rPr>
          <w:rFonts w:ascii="Arial" w:eastAsia="Times New Roman" w:hAnsi="Arial" w:cs="Arial"/>
          <w:sz w:val="24"/>
          <w:szCs w:val="24"/>
        </w:rPr>
        <w:t>Гузеев</w:t>
      </w:r>
      <w:proofErr w:type="spellEnd"/>
      <w:r w:rsidRPr="001225FF">
        <w:rPr>
          <w:rFonts w:ascii="Arial" w:eastAsia="Times New Roman" w:hAnsi="Arial" w:cs="Arial"/>
          <w:sz w:val="24"/>
          <w:szCs w:val="24"/>
        </w:rPr>
        <w:t xml:space="preserve"> В.В., </w:t>
      </w:r>
      <w:proofErr w:type="spellStart"/>
      <w:r w:rsidRPr="001225FF">
        <w:rPr>
          <w:rFonts w:ascii="Arial" w:eastAsia="Times New Roman" w:hAnsi="Arial" w:cs="Arial"/>
          <w:sz w:val="24"/>
          <w:szCs w:val="24"/>
        </w:rPr>
        <w:t>Дахин</w:t>
      </w:r>
      <w:proofErr w:type="spellEnd"/>
      <w:r w:rsidRPr="001225FF">
        <w:rPr>
          <w:rFonts w:ascii="Arial" w:eastAsia="Times New Roman" w:hAnsi="Arial" w:cs="Arial"/>
          <w:sz w:val="24"/>
          <w:szCs w:val="24"/>
        </w:rPr>
        <w:t xml:space="preserve"> А.Н., </w:t>
      </w:r>
      <w:proofErr w:type="spellStart"/>
      <w:r w:rsidRPr="001225FF">
        <w:rPr>
          <w:rFonts w:ascii="Arial" w:eastAsia="Times New Roman" w:hAnsi="Arial" w:cs="Arial"/>
          <w:sz w:val="24"/>
          <w:szCs w:val="24"/>
        </w:rPr>
        <w:t>Кульбеда</w:t>
      </w:r>
      <w:proofErr w:type="spellEnd"/>
      <w:r w:rsidRPr="001225FF">
        <w:rPr>
          <w:rFonts w:ascii="Arial" w:eastAsia="Times New Roman" w:hAnsi="Arial" w:cs="Arial"/>
          <w:sz w:val="24"/>
          <w:szCs w:val="24"/>
        </w:rPr>
        <w:t xml:space="preserve"> Н.В., Новожилова Н.В. Образовательная технология XXI века: деятельность, ценность, успех. - М.: Центр "Педагогический поиск", 2004.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Информационные и коммуникационные технологии в подготовке преподавателей: руководство по планированию. – М.: Изд. ИНТ, 2005.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Практикум по дидактике и методикам обучения / А.В. Хуторской. - СПб</w:t>
      </w:r>
      <w:proofErr w:type="gramStart"/>
      <w:r w:rsidRPr="001225FF">
        <w:rPr>
          <w:rFonts w:ascii="Arial" w:eastAsia="Times New Roman" w:hAnsi="Arial" w:cs="Arial"/>
          <w:sz w:val="24"/>
          <w:szCs w:val="24"/>
        </w:rPr>
        <w:t xml:space="preserve">.: </w:t>
      </w:r>
      <w:proofErr w:type="gramEnd"/>
      <w:r w:rsidRPr="001225FF">
        <w:rPr>
          <w:rFonts w:ascii="Arial" w:eastAsia="Times New Roman" w:hAnsi="Arial" w:cs="Arial"/>
          <w:sz w:val="24"/>
          <w:szCs w:val="24"/>
        </w:rPr>
        <w:t xml:space="preserve">Питер, 2004.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 xml:space="preserve">Софронова Н.В. Программно-методические средства в учебном процессе общеобразовательной школы. - М.: ИИО РАО, 1998. </w:t>
      </w:r>
    </w:p>
    <w:p w:rsidR="001225FF" w:rsidRPr="001225FF" w:rsidRDefault="001225FF" w:rsidP="001225FF">
      <w:pPr>
        <w:spacing w:after="0" w:line="240" w:lineRule="auto"/>
        <w:rPr>
          <w:rFonts w:ascii="Arial" w:eastAsia="Times New Roman" w:hAnsi="Arial" w:cs="Arial"/>
          <w:sz w:val="24"/>
          <w:szCs w:val="24"/>
        </w:rPr>
      </w:pPr>
    </w:p>
    <w:p w:rsidR="001225FF" w:rsidRPr="001225FF" w:rsidRDefault="001225FF" w:rsidP="001225FF">
      <w:pPr>
        <w:spacing w:after="0" w:line="240" w:lineRule="auto"/>
        <w:rPr>
          <w:rFonts w:ascii="Arial" w:eastAsia="Times New Roman" w:hAnsi="Arial" w:cs="Arial"/>
          <w:sz w:val="24"/>
          <w:szCs w:val="24"/>
        </w:rPr>
      </w:pPr>
      <w:r w:rsidRPr="001225FF">
        <w:rPr>
          <w:rFonts w:ascii="Arial" w:eastAsia="Times New Roman" w:hAnsi="Arial" w:cs="Arial"/>
          <w:sz w:val="24"/>
          <w:szCs w:val="24"/>
        </w:rPr>
        <w:t>Урок с компьютером: информационные технологии в гимназическом образовании (практическое руководство). - Томск: Издательство "Курсив", 2005.</w:t>
      </w:r>
    </w:p>
    <w:p w:rsidR="001225FF" w:rsidRPr="001225FF" w:rsidRDefault="001225FF" w:rsidP="001225FF">
      <w:pPr>
        <w:widowControl w:val="0"/>
        <w:autoSpaceDE w:val="0"/>
        <w:autoSpaceDN w:val="0"/>
        <w:adjustRightInd w:val="0"/>
        <w:spacing w:before="100" w:beforeAutospacing="1" w:after="100" w:afterAutospacing="1" w:line="240" w:lineRule="auto"/>
        <w:jc w:val="center"/>
        <w:rPr>
          <w:rFonts w:ascii="Arial" w:hAnsi="Arial" w:cs="Arial"/>
          <w:sz w:val="24"/>
          <w:szCs w:val="24"/>
        </w:rPr>
      </w:pPr>
    </w:p>
    <w:p w:rsidR="00E21A52" w:rsidRDefault="00E21A52"/>
    <w:sectPr w:rsidR="00E21A52" w:rsidSect="00FD0941">
      <w:footerReference w:type="first" r:id="rId6"/>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D9" w:rsidRPr="000471D9" w:rsidRDefault="00E21A52" w:rsidP="000471D9">
    <w:pPr>
      <w:pStyle w:val="a7"/>
      <w:jc w:val="center"/>
      <w:rPr>
        <w:rFonts w:ascii="Arial" w:hAnsi="Arial" w:cs="Arial"/>
      </w:rPr>
    </w:pPr>
    <w:r w:rsidRPr="006B3840">
      <w:rPr>
        <w:rFonts w:ascii="Arial" w:hAnsi="Arial" w:cs="Arial"/>
      </w:rPr>
      <w:t>Казань 2010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925"/>
    <w:multiLevelType w:val="hybridMultilevel"/>
    <w:tmpl w:val="E3B2A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AF6676"/>
    <w:multiLevelType w:val="hybridMultilevel"/>
    <w:tmpl w:val="070E0CBE"/>
    <w:lvl w:ilvl="0" w:tplc="B2088860">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1A7F32D6"/>
    <w:multiLevelType w:val="hybridMultilevel"/>
    <w:tmpl w:val="DE7CF432"/>
    <w:lvl w:ilvl="0" w:tplc="B2088860">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
    <w:nsid w:val="3DDF561D"/>
    <w:multiLevelType w:val="hybridMultilevel"/>
    <w:tmpl w:val="AF246342"/>
    <w:lvl w:ilvl="0" w:tplc="B2088860">
      <w:start w:val="1"/>
      <w:numFmt w:val="bullet"/>
      <w:lvlText w:val=""/>
      <w:lvlJc w:val="left"/>
      <w:pPr>
        <w:tabs>
          <w:tab w:val="num" w:pos="1068"/>
        </w:tabs>
        <w:ind w:left="1068" w:hanging="360"/>
      </w:pPr>
      <w:rPr>
        <w:rFonts w:ascii="Symbol" w:hAnsi="Symbol" w:hint="default"/>
      </w:rPr>
    </w:lvl>
    <w:lvl w:ilvl="1" w:tplc="B2088860">
      <w:start w:val="1"/>
      <w:numFmt w:val="bullet"/>
      <w:lvlText w:val=""/>
      <w:lvlJc w:val="left"/>
      <w:pPr>
        <w:tabs>
          <w:tab w:val="num" w:pos="1068"/>
        </w:tabs>
        <w:ind w:left="1068" w:hanging="360"/>
      </w:pPr>
      <w:rPr>
        <w:rFonts w:ascii="Symbol" w:hAnsi="Symbol" w:hint="default"/>
      </w:rPr>
    </w:lvl>
    <w:lvl w:ilvl="2" w:tplc="B2088860">
      <w:start w:val="1"/>
      <w:numFmt w:val="bullet"/>
      <w:lvlText w:val=""/>
      <w:lvlJc w:val="left"/>
      <w:pPr>
        <w:tabs>
          <w:tab w:val="num" w:pos="1788"/>
        </w:tabs>
        <w:ind w:left="1788" w:hanging="360"/>
      </w:pPr>
      <w:rPr>
        <w:rFonts w:ascii="Symbol" w:hAnsi="Symbol"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4">
    <w:nsid w:val="6C234C4F"/>
    <w:multiLevelType w:val="hybridMultilevel"/>
    <w:tmpl w:val="67CEABF8"/>
    <w:lvl w:ilvl="0" w:tplc="D1BEE2CC">
      <w:start w:val="1"/>
      <w:numFmt w:val="bullet"/>
      <w:lvlText w:val=""/>
      <w:lvlJc w:val="left"/>
      <w:pPr>
        <w:tabs>
          <w:tab w:val="num" w:pos="720"/>
        </w:tabs>
        <w:ind w:left="720" w:hanging="360"/>
      </w:pPr>
      <w:rPr>
        <w:rFonts w:ascii="Wingdings" w:hAnsi="Wingdings" w:hint="default"/>
      </w:rPr>
    </w:lvl>
    <w:lvl w:ilvl="1" w:tplc="3AEE36B8" w:tentative="1">
      <w:start w:val="1"/>
      <w:numFmt w:val="bullet"/>
      <w:lvlText w:val=""/>
      <w:lvlJc w:val="left"/>
      <w:pPr>
        <w:tabs>
          <w:tab w:val="num" w:pos="1440"/>
        </w:tabs>
        <w:ind w:left="1440" w:hanging="360"/>
      </w:pPr>
      <w:rPr>
        <w:rFonts w:ascii="Wingdings" w:hAnsi="Wingdings" w:hint="default"/>
      </w:rPr>
    </w:lvl>
    <w:lvl w:ilvl="2" w:tplc="87B6B0D8" w:tentative="1">
      <w:start w:val="1"/>
      <w:numFmt w:val="bullet"/>
      <w:lvlText w:val=""/>
      <w:lvlJc w:val="left"/>
      <w:pPr>
        <w:tabs>
          <w:tab w:val="num" w:pos="2160"/>
        </w:tabs>
        <w:ind w:left="2160" w:hanging="360"/>
      </w:pPr>
      <w:rPr>
        <w:rFonts w:ascii="Wingdings" w:hAnsi="Wingdings" w:hint="default"/>
      </w:rPr>
    </w:lvl>
    <w:lvl w:ilvl="3" w:tplc="BC58125C" w:tentative="1">
      <w:start w:val="1"/>
      <w:numFmt w:val="bullet"/>
      <w:lvlText w:val=""/>
      <w:lvlJc w:val="left"/>
      <w:pPr>
        <w:tabs>
          <w:tab w:val="num" w:pos="2880"/>
        </w:tabs>
        <w:ind w:left="2880" w:hanging="360"/>
      </w:pPr>
      <w:rPr>
        <w:rFonts w:ascii="Wingdings" w:hAnsi="Wingdings" w:hint="default"/>
      </w:rPr>
    </w:lvl>
    <w:lvl w:ilvl="4" w:tplc="9830F70A" w:tentative="1">
      <w:start w:val="1"/>
      <w:numFmt w:val="bullet"/>
      <w:lvlText w:val=""/>
      <w:lvlJc w:val="left"/>
      <w:pPr>
        <w:tabs>
          <w:tab w:val="num" w:pos="3600"/>
        </w:tabs>
        <w:ind w:left="3600" w:hanging="360"/>
      </w:pPr>
      <w:rPr>
        <w:rFonts w:ascii="Wingdings" w:hAnsi="Wingdings" w:hint="default"/>
      </w:rPr>
    </w:lvl>
    <w:lvl w:ilvl="5" w:tplc="D6787052" w:tentative="1">
      <w:start w:val="1"/>
      <w:numFmt w:val="bullet"/>
      <w:lvlText w:val=""/>
      <w:lvlJc w:val="left"/>
      <w:pPr>
        <w:tabs>
          <w:tab w:val="num" w:pos="4320"/>
        </w:tabs>
        <w:ind w:left="4320" w:hanging="360"/>
      </w:pPr>
      <w:rPr>
        <w:rFonts w:ascii="Wingdings" w:hAnsi="Wingdings" w:hint="default"/>
      </w:rPr>
    </w:lvl>
    <w:lvl w:ilvl="6" w:tplc="77882FB0" w:tentative="1">
      <w:start w:val="1"/>
      <w:numFmt w:val="bullet"/>
      <w:lvlText w:val=""/>
      <w:lvlJc w:val="left"/>
      <w:pPr>
        <w:tabs>
          <w:tab w:val="num" w:pos="5040"/>
        </w:tabs>
        <w:ind w:left="5040" w:hanging="360"/>
      </w:pPr>
      <w:rPr>
        <w:rFonts w:ascii="Wingdings" w:hAnsi="Wingdings" w:hint="default"/>
      </w:rPr>
    </w:lvl>
    <w:lvl w:ilvl="7" w:tplc="DA1ACF08" w:tentative="1">
      <w:start w:val="1"/>
      <w:numFmt w:val="bullet"/>
      <w:lvlText w:val=""/>
      <w:lvlJc w:val="left"/>
      <w:pPr>
        <w:tabs>
          <w:tab w:val="num" w:pos="5760"/>
        </w:tabs>
        <w:ind w:left="5760" w:hanging="360"/>
      </w:pPr>
      <w:rPr>
        <w:rFonts w:ascii="Wingdings" w:hAnsi="Wingdings" w:hint="default"/>
      </w:rPr>
    </w:lvl>
    <w:lvl w:ilvl="8" w:tplc="1E60C4B0" w:tentative="1">
      <w:start w:val="1"/>
      <w:numFmt w:val="bullet"/>
      <w:lvlText w:val=""/>
      <w:lvlJc w:val="left"/>
      <w:pPr>
        <w:tabs>
          <w:tab w:val="num" w:pos="6480"/>
        </w:tabs>
        <w:ind w:left="6480" w:hanging="360"/>
      </w:pPr>
      <w:rPr>
        <w:rFonts w:ascii="Wingdings" w:hAnsi="Wingdings" w:hint="default"/>
      </w:rPr>
    </w:lvl>
  </w:abstractNum>
  <w:abstractNum w:abstractNumId="5">
    <w:nsid w:val="6CDB5D56"/>
    <w:multiLevelType w:val="hybridMultilevel"/>
    <w:tmpl w:val="100C1C92"/>
    <w:lvl w:ilvl="0" w:tplc="B208886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A3B7DBD"/>
    <w:multiLevelType w:val="hybridMultilevel"/>
    <w:tmpl w:val="24620EB4"/>
    <w:lvl w:ilvl="0" w:tplc="B208886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1225FF"/>
    <w:rsid w:val="001225FF"/>
    <w:rsid w:val="00E21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225FF"/>
    <w:pPr>
      <w:spacing w:after="180" w:line="240" w:lineRule="auto"/>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25FF"/>
    <w:rPr>
      <w:rFonts w:ascii="Times New Roman" w:eastAsia="Times New Roman" w:hAnsi="Times New Roman" w:cs="Times New Roman"/>
      <w:b/>
      <w:bCs/>
      <w:sz w:val="24"/>
      <w:szCs w:val="24"/>
    </w:rPr>
  </w:style>
  <w:style w:type="numbering" w:customStyle="1" w:styleId="1">
    <w:name w:val="Нет списка1"/>
    <w:next w:val="a2"/>
    <w:semiHidden/>
    <w:unhideWhenUsed/>
    <w:rsid w:val="001225FF"/>
  </w:style>
  <w:style w:type="paragraph" w:styleId="a3">
    <w:name w:val="Normal (Web)"/>
    <w:basedOn w:val="a"/>
    <w:uiPriority w:val="99"/>
    <w:unhideWhenUsed/>
    <w:rsid w:val="001225FF"/>
    <w:pPr>
      <w:spacing w:after="180" w:line="240" w:lineRule="auto"/>
    </w:pPr>
    <w:rPr>
      <w:rFonts w:ascii="Times New Roman" w:eastAsia="Times New Roman" w:hAnsi="Times New Roman" w:cs="Times New Roman"/>
      <w:sz w:val="20"/>
      <w:szCs w:val="20"/>
    </w:rPr>
  </w:style>
  <w:style w:type="character" w:styleId="a4">
    <w:name w:val="Emphasis"/>
    <w:basedOn w:val="a0"/>
    <w:uiPriority w:val="20"/>
    <w:qFormat/>
    <w:rsid w:val="001225FF"/>
    <w:rPr>
      <w:i/>
      <w:iCs/>
    </w:rPr>
  </w:style>
  <w:style w:type="paragraph" w:styleId="a5">
    <w:name w:val="header"/>
    <w:basedOn w:val="a"/>
    <w:link w:val="a6"/>
    <w:rsid w:val="001225FF"/>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1225FF"/>
    <w:rPr>
      <w:rFonts w:ascii="Times New Roman" w:eastAsia="Times New Roman" w:hAnsi="Times New Roman" w:cs="Times New Roman"/>
      <w:sz w:val="24"/>
      <w:szCs w:val="24"/>
    </w:rPr>
  </w:style>
  <w:style w:type="paragraph" w:styleId="a7">
    <w:name w:val="footer"/>
    <w:basedOn w:val="a"/>
    <w:link w:val="a8"/>
    <w:rsid w:val="001225FF"/>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1225FF"/>
    <w:rPr>
      <w:rFonts w:ascii="Times New Roman" w:eastAsia="Times New Roman" w:hAnsi="Times New Roman" w:cs="Times New Roman"/>
      <w:sz w:val="24"/>
      <w:szCs w:val="24"/>
    </w:rPr>
  </w:style>
  <w:style w:type="table" w:styleId="a9">
    <w:name w:val="Table Contemporary"/>
    <w:basedOn w:val="a1"/>
    <w:rsid w:val="001225FF"/>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
    <w:name w:val="Стиль"/>
    <w:rsid w:val="001225FF"/>
    <w:pPr>
      <w:widowControl w:val="0"/>
      <w:autoSpaceDE w:val="0"/>
      <w:autoSpaceDN w:val="0"/>
      <w:adjustRightInd w:val="0"/>
      <w:spacing w:after="0" w:line="240" w:lineRule="auto"/>
    </w:pPr>
    <w:rPr>
      <w:rFonts w:ascii="Arial" w:hAnsi="Arial" w:cs="Arial"/>
      <w:sz w:val="24"/>
      <w:szCs w:val="24"/>
    </w:rPr>
  </w:style>
  <w:style w:type="paragraph" w:styleId="ab">
    <w:name w:val="Balloon Text"/>
    <w:basedOn w:val="a"/>
    <w:link w:val="ac"/>
    <w:uiPriority w:val="99"/>
    <w:semiHidden/>
    <w:unhideWhenUsed/>
    <w:rsid w:val="001225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22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8759</Words>
  <Characters>49928</Characters>
  <Application>Microsoft Office Word</Application>
  <DocSecurity>0</DocSecurity>
  <Lines>416</Lines>
  <Paragraphs>117</Paragraphs>
  <ScaleCrop>false</ScaleCrop>
  <Company>Microsoft</Company>
  <LinksUpToDate>false</LinksUpToDate>
  <CharactersWithSpaces>58570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2010-06-17T15:14:00Z</dcterms:created>
  <dcterms:modified xsi:type="dcterms:W3CDTF">2010-06-17T15:14:00Z</dcterms:modified>
</cp:coreProperties>
</file>