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D1" w:rsidRPr="00F066C9" w:rsidRDefault="0051474E">
      <w:pPr>
        <w:rPr>
          <w:b/>
          <w:color w:val="943634" w:themeColor="accent2" w:themeShade="BF"/>
          <w:sz w:val="40"/>
          <w:szCs w:val="40"/>
        </w:rPr>
      </w:pPr>
      <w:r>
        <w:t xml:space="preserve">  </w:t>
      </w:r>
      <w:r w:rsidRPr="00F066C9">
        <w:rPr>
          <w:b/>
          <w:color w:val="943634" w:themeColor="accent2" w:themeShade="BF"/>
          <w:sz w:val="40"/>
          <w:szCs w:val="40"/>
        </w:rPr>
        <w:t>Методическая разработка (в помощь учителю музыки):</w:t>
      </w:r>
    </w:p>
    <w:p w:rsidR="0051474E" w:rsidRPr="0051474E" w:rsidRDefault="0051474E">
      <w:pPr>
        <w:rPr>
          <w:b/>
          <w:sz w:val="40"/>
          <w:szCs w:val="40"/>
        </w:rPr>
      </w:pPr>
    </w:p>
    <w:p w:rsidR="0051474E" w:rsidRDefault="0051474E">
      <w:pPr>
        <w:rPr>
          <w:i/>
          <w:color w:val="365F91" w:themeColor="accent1" w:themeShade="BF"/>
          <w:sz w:val="72"/>
          <w:szCs w:val="72"/>
        </w:rPr>
      </w:pPr>
      <w:r w:rsidRPr="00F066C9">
        <w:rPr>
          <w:i/>
          <w:color w:val="365F91" w:themeColor="accent1" w:themeShade="BF"/>
          <w:sz w:val="72"/>
          <w:szCs w:val="72"/>
        </w:rPr>
        <w:t xml:space="preserve">«К проблеме артистизма  в  деятельности  учителя  </w:t>
      </w:r>
      <w:r w:rsidR="00F066C9">
        <w:rPr>
          <w:i/>
          <w:color w:val="365F91" w:themeColor="accent1" w:themeShade="BF"/>
          <w:sz w:val="72"/>
          <w:szCs w:val="72"/>
        </w:rPr>
        <w:t xml:space="preserve"> музыки</w:t>
      </w:r>
      <w:r w:rsidRPr="00F066C9">
        <w:rPr>
          <w:i/>
          <w:color w:val="365F91" w:themeColor="accent1" w:themeShade="BF"/>
          <w:sz w:val="72"/>
          <w:szCs w:val="72"/>
        </w:rPr>
        <w:t>»</w:t>
      </w:r>
      <w:r w:rsidR="00F066C9">
        <w:rPr>
          <w:i/>
          <w:color w:val="365F91" w:themeColor="accent1" w:themeShade="BF"/>
          <w:sz w:val="72"/>
          <w:szCs w:val="72"/>
        </w:rPr>
        <w:t>.</w:t>
      </w:r>
    </w:p>
    <w:p w:rsidR="00FB370E" w:rsidRDefault="00A22BED" w:rsidP="00223323">
      <w:pPr>
        <w:jc w:val="both"/>
        <w:rPr>
          <w:sz w:val="36"/>
          <w:szCs w:val="36"/>
        </w:rPr>
      </w:pPr>
      <w:r>
        <w:rPr>
          <w:i/>
          <w:noProof/>
          <w:color w:val="4F81BD" w:themeColor="accent1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2904490</wp:posOffset>
                </wp:positionV>
                <wp:extent cx="57150" cy="85725"/>
                <wp:effectExtent l="19050" t="19050" r="38100" b="4762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150" cy="85725"/>
                        </a:xfrm>
                        <a:prstGeom prst="star5">
                          <a:avLst>
                            <a:gd name="adj" fmla="val 29462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margin-left:450.45pt;margin-top:228.7pt;width:4.5pt;height:6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" path="m,32744l18169,24798,28575,,38981,24798r18169,7946l45412,56016v274,9903,549,19806,823,29709l28575,75310,10915,85725v274,-9903,549,-19806,823,-29709l,32744xe" fillcolor="#4f81bd [3204]" strokecolor="#243f60 [1604]" strokeweight="2pt">
                <v:path arrowok="t" o:connecttype="custom" o:connectlocs="0,32744;18169,24798;28575,0;38981,24798;57150,32744;45412,56016;46235,85725;28575,75310;10915,85725;11738,56016;0,32744" o:connectangles="0,0,0,0,0,0,0,0,0,0,0"/>
              </v:shape>
            </w:pict>
          </mc:Fallback>
        </mc:AlternateContent>
      </w:r>
      <w:r w:rsidR="00FB370E">
        <w:rPr>
          <w:i/>
          <w:color w:val="365F91" w:themeColor="accent1" w:themeShade="BF"/>
          <w:sz w:val="72"/>
          <w:szCs w:val="72"/>
        </w:rPr>
        <w:t xml:space="preserve">    </w:t>
      </w:r>
      <w:r w:rsidR="00F066C9" w:rsidRPr="005215BC">
        <w:rPr>
          <w:sz w:val="36"/>
          <w:szCs w:val="36"/>
        </w:rPr>
        <w:t>Успех</w:t>
      </w:r>
      <w:r w:rsidR="006030E6" w:rsidRPr="005215BC">
        <w:rPr>
          <w:sz w:val="36"/>
          <w:szCs w:val="36"/>
        </w:rPr>
        <w:t xml:space="preserve"> работы учителя музыки во многом зависит от его способности влиять на  впечатлительность </w:t>
      </w:r>
      <w:r w:rsidR="005215BC">
        <w:rPr>
          <w:sz w:val="36"/>
          <w:szCs w:val="36"/>
        </w:rPr>
        <w:t xml:space="preserve"> </w:t>
      </w:r>
      <w:r w:rsidR="006030E6" w:rsidRPr="005215BC">
        <w:rPr>
          <w:sz w:val="36"/>
          <w:szCs w:val="36"/>
        </w:rPr>
        <w:t xml:space="preserve">и  </w:t>
      </w:r>
      <w:proofErr w:type="spellStart"/>
      <w:proofErr w:type="gramStart"/>
      <w:r w:rsidR="006030E6" w:rsidRPr="005215BC">
        <w:rPr>
          <w:sz w:val="36"/>
          <w:szCs w:val="36"/>
        </w:rPr>
        <w:t>эмоциональ-ность</w:t>
      </w:r>
      <w:proofErr w:type="spellEnd"/>
      <w:proofErr w:type="gramEnd"/>
      <w:r w:rsidR="006030E6" w:rsidRPr="005215BC">
        <w:rPr>
          <w:sz w:val="36"/>
          <w:szCs w:val="36"/>
        </w:rPr>
        <w:t xml:space="preserve">  школьников.   Активизация  эмоциональной  сферы влияет на формирование  и развитие духовных</w:t>
      </w:r>
      <w:r w:rsidR="005215BC" w:rsidRPr="005215BC">
        <w:rPr>
          <w:sz w:val="36"/>
          <w:szCs w:val="36"/>
        </w:rPr>
        <w:t xml:space="preserve"> </w:t>
      </w:r>
      <w:proofErr w:type="spellStart"/>
      <w:proofErr w:type="gramStart"/>
      <w:r w:rsidR="005215BC" w:rsidRPr="005215BC">
        <w:rPr>
          <w:sz w:val="36"/>
          <w:szCs w:val="36"/>
        </w:rPr>
        <w:t>потребнос</w:t>
      </w:r>
      <w:r w:rsidR="005215BC">
        <w:rPr>
          <w:sz w:val="36"/>
          <w:szCs w:val="36"/>
        </w:rPr>
        <w:t>-</w:t>
      </w:r>
      <w:r w:rsidR="005215BC" w:rsidRPr="005215BC">
        <w:rPr>
          <w:sz w:val="36"/>
          <w:szCs w:val="36"/>
        </w:rPr>
        <w:t>тей</w:t>
      </w:r>
      <w:proofErr w:type="spellEnd"/>
      <w:proofErr w:type="gramEnd"/>
      <w:r w:rsidR="005215BC" w:rsidRPr="005215BC">
        <w:rPr>
          <w:sz w:val="36"/>
          <w:szCs w:val="36"/>
        </w:rPr>
        <w:t xml:space="preserve">,  познавательных  интересов,  значительно  улучшает теоретическое осмысление  и  практическое  применение </w:t>
      </w:r>
      <w:r w:rsidR="005215BC">
        <w:rPr>
          <w:sz w:val="36"/>
          <w:szCs w:val="36"/>
        </w:rPr>
        <w:t xml:space="preserve"> полученных знаний.</w:t>
      </w:r>
      <w:r w:rsidR="007113E4">
        <w:rPr>
          <w:sz w:val="36"/>
          <w:szCs w:val="36"/>
        </w:rPr>
        <w:t xml:space="preserve"> </w:t>
      </w:r>
      <w:proofErr w:type="gramStart"/>
      <w:r w:rsidR="007113E4">
        <w:rPr>
          <w:sz w:val="36"/>
          <w:szCs w:val="36"/>
        </w:rPr>
        <w:t xml:space="preserve">Как отмечает Л.С. </w:t>
      </w:r>
      <w:proofErr w:type="spellStart"/>
      <w:r w:rsidR="007113E4">
        <w:rPr>
          <w:sz w:val="36"/>
          <w:szCs w:val="36"/>
        </w:rPr>
        <w:t>Высотский</w:t>
      </w:r>
      <w:proofErr w:type="spellEnd"/>
      <w:r w:rsidR="005215BC">
        <w:rPr>
          <w:sz w:val="36"/>
          <w:szCs w:val="36"/>
        </w:rPr>
        <w:t xml:space="preserve">«…аппарат  эмоций </w:t>
      </w:r>
      <w:r w:rsidR="007113E4">
        <w:rPr>
          <w:sz w:val="36"/>
          <w:szCs w:val="36"/>
        </w:rPr>
        <w:t xml:space="preserve"> является как бы  специальным п</w:t>
      </w:r>
      <w:r w:rsidR="00223323">
        <w:rPr>
          <w:sz w:val="36"/>
          <w:szCs w:val="36"/>
        </w:rPr>
        <w:t>риспособлением и тонким орудием</w:t>
      </w:r>
      <w:r w:rsidR="007113E4">
        <w:rPr>
          <w:sz w:val="36"/>
          <w:szCs w:val="36"/>
        </w:rPr>
        <w:t>, через который легче всего влиять на поведение… на все моменты познавательного  процесса».</w:t>
      </w:r>
      <w:proofErr w:type="gramEnd"/>
    </w:p>
    <w:p w:rsidR="00FB370E" w:rsidRPr="00223323" w:rsidRDefault="00FB370E" w:rsidP="00223323">
      <w:pPr>
        <w:rPr>
          <w:sz w:val="16"/>
          <w:szCs w:val="16"/>
        </w:rPr>
      </w:pPr>
      <w:r>
        <w:rPr>
          <w:sz w:val="36"/>
          <w:szCs w:val="36"/>
        </w:rPr>
        <w:t xml:space="preserve">        </w:t>
      </w:r>
      <w:r w:rsidR="007113E4">
        <w:rPr>
          <w:sz w:val="36"/>
          <w:szCs w:val="36"/>
        </w:rPr>
        <w:t xml:space="preserve"> В воздействии не только</w:t>
      </w:r>
      <w:r w:rsidR="00E11195">
        <w:rPr>
          <w:sz w:val="36"/>
          <w:szCs w:val="36"/>
        </w:rPr>
        <w:t xml:space="preserve"> на ум</w:t>
      </w:r>
      <w:r w:rsidR="007113E4">
        <w:rPr>
          <w:sz w:val="36"/>
          <w:szCs w:val="36"/>
        </w:rPr>
        <w:t>, но и  на</w:t>
      </w:r>
      <w:r w:rsidR="00E11195">
        <w:rPr>
          <w:sz w:val="36"/>
          <w:szCs w:val="36"/>
        </w:rPr>
        <w:t xml:space="preserve"> чувства </w:t>
      </w:r>
      <w:proofErr w:type="spellStart"/>
      <w:proofErr w:type="gramStart"/>
      <w:r w:rsidR="00E11195">
        <w:rPr>
          <w:sz w:val="36"/>
          <w:szCs w:val="36"/>
        </w:rPr>
        <w:t>заклю</w:t>
      </w:r>
      <w:proofErr w:type="spellEnd"/>
      <w:r w:rsidR="00E11195">
        <w:rPr>
          <w:sz w:val="36"/>
          <w:szCs w:val="36"/>
        </w:rPr>
        <w:t>-чается</w:t>
      </w:r>
      <w:proofErr w:type="gramEnd"/>
      <w:r w:rsidR="00E11195">
        <w:rPr>
          <w:sz w:val="36"/>
          <w:szCs w:val="36"/>
        </w:rPr>
        <w:t xml:space="preserve">  подлинное  искусство  педагогического   творчества.</w:t>
      </w:r>
      <w:r>
        <w:rPr>
          <w:sz w:val="36"/>
          <w:szCs w:val="36"/>
        </w:rPr>
        <w:t xml:space="preserve"> </w:t>
      </w:r>
      <w:r w:rsidR="00E0601D">
        <w:rPr>
          <w:sz w:val="36"/>
          <w:szCs w:val="36"/>
        </w:rPr>
        <w:t xml:space="preserve">Холодный и неэмоциональный урок музыкального  </w:t>
      </w:r>
      <w:proofErr w:type="spellStart"/>
      <w:r w:rsidR="00E0601D">
        <w:rPr>
          <w:sz w:val="36"/>
          <w:szCs w:val="36"/>
        </w:rPr>
        <w:t>искусст-ва</w:t>
      </w:r>
      <w:proofErr w:type="spellEnd"/>
      <w:r w:rsidR="00E0601D">
        <w:rPr>
          <w:sz w:val="36"/>
          <w:szCs w:val="36"/>
        </w:rPr>
        <w:t xml:space="preserve"> не взволнует учащихся, не вызовет  эмоционального  </w:t>
      </w:r>
      <w:proofErr w:type="spellStart"/>
      <w:r w:rsidR="00E0601D">
        <w:rPr>
          <w:sz w:val="36"/>
          <w:szCs w:val="36"/>
        </w:rPr>
        <w:t>пе-реживания</w:t>
      </w:r>
      <w:proofErr w:type="spellEnd"/>
      <w:proofErr w:type="gramStart"/>
      <w:r w:rsidR="00E0601D">
        <w:rPr>
          <w:sz w:val="36"/>
          <w:szCs w:val="36"/>
        </w:rPr>
        <w:t xml:space="preserve"> ,</w:t>
      </w:r>
      <w:proofErr w:type="gramEnd"/>
      <w:r w:rsidR="00E0601D">
        <w:rPr>
          <w:sz w:val="36"/>
          <w:szCs w:val="36"/>
        </w:rPr>
        <w:t xml:space="preserve"> без которого не мыслимо восприятия музыки, и более того ,может вообще  негативно повлиять </w:t>
      </w:r>
      <w:r>
        <w:rPr>
          <w:sz w:val="36"/>
          <w:szCs w:val="36"/>
        </w:rPr>
        <w:t xml:space="preserve"> на </w:t>
      </w:r>
      <w:proofErr w:type="spellStart"/>
      <w:r>
        <w:rPr>
          <w:sz w:val="36"/>
          <w:szCs w:val="36"/>
        </w:rPr>
        <w:t>отно</w:t>
      </w:r>
      <w:proofErr w:type="spellEnd"/>
      <w:r>
        <w:rPr>
          <w:sz w:val="36"/>
          <w:szCs w:val="36"/>
        </w:rPr>
        <w:t>-</w:t>
      </w:r>
    </w:p>
    <w:p w:rsidR="00FB370E" w:rsidRPr="00213957" w:rsidRDefault="00A22BED" w:rsidP="00E0601D">
      <w:pPr>
        <w:spacing w:line="240" w:lineRule="auto"/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C8143" wp14:editId="2897CBAC">
                <wp:simplePos x="0" y="0"/>
                <wp:positionH relativeFrom="column">
                  <wp:posOffset>-22860</wp:posOffset>
                </wp:positionH>
                <wp:positionV relativeFrom="paragraph">
                  <wp:posOffset>21590</wp:posOffset>
                </wp:positionV>
                <wp:extent cx="161925" cy="123825"/>
                <wp:effectExtent l="38100" t="19050" r="47625" b="4762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-1.8pt;margin-top:1.7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" path="m,47297r61850,l80963,r19112,47297l161925,47297,111887,76528r19113,47297l80963,94593,30925,123825,50038,76528,,47297xe" fillcolor="#4f81bd [3204]" strokecolor="#243f60 [1604]" strokeweight="2pt">
                <v:path arrowok="t" o:connecttype="custom" o:connectlocs="0,47297;61850,47297;80963,0;100075,47297;161925,47297;111887,76528;131000,123825;80963,94593;30925,123825;50038,76528;0,47297" o:connectangles="0,0,0,0,0,0,0,0,0,0,0"/>
              </v:shape>
            </w:pict>
          </mc:Fallback>
        </mc:AlternateContent>
      </w:r>
      <w:r w:rsidR="00FB370E">
        <w:rPr>
          <w:sz w:val="36"/>
          <w:szCs w:val="36"/>
        </w:rPr>
        <w:t xml:space="preserve">   </w:t>
      </w:r>
      <w:proofErr w:type="spellStart"/>
      <w:r w:rsidR="00FB370E" w:rsidRPr="00213957">
        <w:t>Высотский</w:t>
      </w:r>
      <w:proofErr w:type="spellEnd"/>
      <w:r w:rsidR="00FB370E" w:rsidRPr="00213957">
        <w:t xml:space="preserve"> Л.С. Педагогическая психология</w:t>
      </w:r>
      <w:proofErr w:type="gramStart"/>
      <w:r w:rsidR="00FB370E" w:rsidRPr="00213957">
        <w:t>.М</w:t>
      </w:r>
      <w:proofErr w:type="gramEnd"/>
      <w:r w:rsidR="00FB370E" w:rsidRPr="00213957">
        <w:t>.1967г. с.113</w:t>
      </w:r>
    </w:p>
    <w:p w:rsidR="00622DE9" w:rsidRDefault="00FB370E" w:rsidP="00A22BED">
      <w:pPr>
        <w:spacing w:line="240" w:lineRule="auto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ше</w:t>
      </w:r>
      <w:r w:rsidR="00A22BED">
        <w:rPr>
          <w:sz w:val="36"/>
          <w:szCs w:val="36"/>
        </w:rPr>
        <w:t>ние</w:t>
      </w:r>
      <w:proofErr w:type="spellEnd"/>
      <w:r w:rsidR="00A22BED">
        <w:rPr>
          <w:sz w:val="36"/>
          <w:szCs w:val="36"/>
        </w:rPr>
        <w:t xml:space="preserve">  к  ней.   Предпола</w:t>
      </w:r>
      <w:r w:rsidR="00223323">
        <w:rPr>
          <w:sz w:val="36"/>
          <w:szCs w:val="36"/>
        </w:rPr>
        <w:t>гается</w:t>
      </w:r>
      <w:r>
        <w:rPr>
          <w:sz w:val="36"/>
          <w:szCs w:val="36"/>
        </w:rPr>
        <w:t xml:space="preserve">, что </w:t>
      </w:r>
      <w:r w:rsidR="00A22BE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сам </w:t>
      </w:r>
      <w:r w:rsidR="00A22BED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учитель </w:t>
      </w:r>
      <w:r w:rsidR="00A22BED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увлечён </w:t>
      </w:r>
      <w:r w:rsidR="00A22BED" w:rsidRPr="00D41977">
        <w:rPr>
          <w:sz w:val="36"/>
          <w:szCs w:val="36"/>
        </w:rPr>
        <w:t>искусством</w:t>
      </w:r>
      <w:r w:rsidRPr="00D41977">
        <w:rPr>
          <w:sz w:val="36"/>
          <w:szCs w:val="36"/>
        </w:rPr>
        <w:t xml:space="preserve">  </w:t>
      </w:r>
      <w:r w:rsidR="00D41977" w:rsidRPr="00D41977">
        <w:rPr>
          <w:sz w:val="36"/>
          <w:szCs w:val="36"/>
        </w:rPr>
        <w:t xml:space="preserve"> и стремится </w:t>
      </w:r>
      <w:r w:rsidRPr="00D41977">
        <w:rPr>
          <w:sz w:val="36"/>
          <w:szCs w:val="36"/>
        </w:rPr>
        <w:t xml:space="preserve">  </w:t>
      </w:r>
      <w:r w:rsidR="00D41977">
        <w:rPr>
          <w:sz w:val="36"/>
          <w:szCs w:val="36"/>
        </w:rPr>
        <w:t xml:space="preserve">запечатлеть в сознании  маленьких слушателей </w:t>
      </w:r>
      <w:r w:rsidR="00223323">
        <w:rPr>
          <w:sz w:val="36"/>
          <w:szCs w:val="36"/>
        </w:rPr>
        <w:t xml:space="preserve"> те мысли и чувства</w:t>
      </w:r>
      <w:r w:rsidR="00AF5E4A">
        <w:rPr>
          <w:sz w:val="36"/>
          <w:szCs w:val="36"/>
        </w:rPr>
        <w:t>, которыми он хот</w:t>
      </w:r>
      <w:r w:rsidR="00223323">
        <w:rPr>
          <w:sz w:val="36"/>
          <w:szCs w:val="36"/>
        </w:rPr>
        <w:t>ел с ними поделиться</w:t>
      </w:r>
      <w:r w:rsidR="00AF5E4A">
        <w:rPr>
          <w:sz w:val="36"/>
          <w:szCs w:val="36"/>
        </w:rPr>
        <w:t xml:space="preserve">. Для  этого необходимо выразительно и одухотворённо исполнять. Образно и ярко комментировать музыкальные произведения, создавая </w:t>
      </w:r>
      <w:r w:rsidRPr="00D41977">
        <w:rPr>
          <w:sz w:val="36"/>
          <w:szCs w:val="36"/>
        </w:rPr>
        <w:t xml:space="preserve"> </w:t>
      </w:r>
      <w:r w:rsidR="00622DE9">
        <w:rPr>
          <w:sz w:val="36"/>
          <w:szCs w:val="36"/>
        </w:rPr>
        <w:t>атмосферу творческой активности в классе.</w:t>
      </w:r>
    </w:p>
    <w:p w:rsidR="00907FBD" w:rsidRDefault="00622DE9" w:rsidP="00A22BED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Эффективность влияния на аудиторию обеспечивает не только содержание учебного материала, но и сама внешняя форма подачи его учителем, вносящая оживление и вдохновение среди учащихся.</w:t>
      </w:r>
      <w:r w:rsidR="00907FBD">
        <w:rPr>
          <w:sz w:val="36"/>
          <w:szCs w:val="36"/>
        </w:rPr>
        <w:t xml:space="preserve"> Если даже  самые умные речи скучно изложить, то никто</w:t>
      </w:r>
      <w:r w:rsidR="00D562F2">
        <w:rPr>
          <w:sz w:val="36"/>
          <w:szCs w:val="36"/>
        </w:rPr>
        <w:t xml:space="preserve"> их</w:t>
      </w:r>
      <w:r w:rsidR="00907FBD">
        <w:rPr>
          <w:sz w:val="36"/>
          <w:szCs w:val="36"/>
        </w:rPr>
        <w:t xml:space="preserve"> не воспримет. А </w:t>
      </w:r>
      <w:r w:rsidR="00D562F2">
        <w:rPr>
          <w:sz w:val="36"/>
          <w:szCs w:val="36"/>
        </w:rPr>
        <w:t>главная задача учителя</w:t>
      </w:r>
      <w:r w:rsidR="00907FBD">
        <w:rPr>
          <w:sz w:val="36"/>
          <w:szCs w:val="36"/>
        </w:rPr>
        <w:t>: чтобы то, что он говорит, было воспринято.</w:t>
      </w:r>
    </w:p>
    <w:p w:rsidR="00B9423D" w:rsidRDefault="00907FBD" w:rsidP="00B9423D">
      <w:pPr>
        <w:spacing w:line="240" w:lineRule="auto"/>
        <w:jc w:val="both"/>
        <w:rPr>
          <w:sz w:val="36"/>
          <w:szCs w:val="36"/>
        </w:rPr>
      </w:pPr>
      <w:r w:rsidRPr="00B9423D">
        <w:rPr>
          <w:sz w:val="36"/>
          <w:szCs w:val="36"/>
        </w:rPr>
        <w:t xml:space="preserve">    Ёмкость</w:t>
      </w:r>
      <w:r w:rsidR="00B9423D">
        <w:rPr>
          <w:sz w:val="36"/>
          <w:szCs w:val="36"/>
        </w:rPr>
        <w:t xml:space="preserve"> </w:t>
      </w:r>
      <w:r w:rsidRPr="00B9423D">
        <w:rPr>
          <w:sz w:val="36"/>
          <w:szCs w:val="36"/>
        </w:rPr>
        <w:t xml:space="preserve"> и рельефность сообщаемой информации</w:t>
      </w:r>
      <w:r w:rsidR="00D961A1" w:rsidRPr="00B9423D">
        <w:rPr>
          <w:sz w:val="36"/>
          <w:szCs w:val="36"/>
        </w:rPr>
        <w:t>, её смысловое значение</w:t>
      </w:r>
      <w:r w:rsidR="00FB370E" w:rsidRPr="00B9423D">
        <w:rPr>
          <w:sz w:val="36"/>
          <w:szCs w:val="36"/>
        </w:rPr>
        <w:t xml:space="preserve">   </w:t>
      </w:r>
      <w:r w:rsidR="00D961A1" w:rsidRPr="00B9423D">
        <w:rPr>
          <w:sz w:val="36"/>
          <w:szCs w:val="36"/>
        </w:rPr>
        <w:t xml:space="preserve">усиливается  благодаря использованию учителем </w:t>
      </w:r>
      <w:r w:rsidR="00D562F2" w:rsidRPr="00B9423D">
        <w:rPr>
          <w:sz w:val="36"/>
          <w:szCs w:val="36"/>
        </w:rPr>
        <w:t>целого арсенала</w:t>
      </w:r>
      <w:r w:rsidR="00FB370E" w:rsidRPr="00B9423D">
        <w:rPr>
          <w:sz w:val="36"/>
          <w:szCs w:val="36"/>
        </w:rPr>
        <w:t xml:space="preserve"> </w:t>
      </w:r>
      <w:r w:rsidR="00D562F2" w:rsidRPr="00B9423D">
        <w:rPr>
          <w:sz w:val="36"/>
          <w:szCs w:val="36"/>
        </w:rPr>
        <w:t xml:space="preserve">средств выразительности; окраска голоса, его тембр, диапазон, мелодика, мимика, жесты, движения тела, </w:t>
      </w:r>
      <w:r w:rsidR="00142B61" w:rsidRPr="00B9423D">
        <w:rPr>
          <w:sz w:val="36"/>
          <w:szCs w:val="36"/>
        </w:rPr>
        <w:t>передающие различные  эмоциональные</w:t>
      </w:r>
      <w:r w:rsidR="00FB370E" w:rsidRPr="00B9423D">
        <w:rPr>
          <w:sz w:val="36"/>
          <w:szCs w:val="36"/>
        </w:rPr>
        <w:t xml:space="preserve"> </w:t>
      </w:r>
      <w:r w:rsidR="00142B61" w:rsidRPr="00B9423D">
        <w:rPr>
          <w:sz w:val="36"/>
          <w:szCs w:val="36"/>
        </w:rPr>
        <w:t>состояния учителя, воспринимаются</w:t>
      </w:r>
      <w:r w:rsidR="00B9423D" w:rsidRPr="00B9423D">
        <w:rPr>
          <w:sz w:val="36"/>
          <w:szCs w:val="36"/>
        </w:rPr>
        <w:t>,  как</w:t>
      </w:r>
      <w:r w:rsidR="00FB370E" w:rsidRPr="00B9423D">
        <w:rPr>
          <w:sz w:val="36"/>
          <w:szCs w:val="36"/>
        </w:rPr>
        <w:t xml:space="preserve">     </w:t>
      </w:r>
      <w:r w:rsidR="00B119E6">
        <w:rPr>
          <w:sz w:val="36"/>
          <w:szCs w:val="36"/>
        </w:rPr>
        <w:t>правил</w:t>
      </w:r>
      <w:r w:rsidR="00B9423D" w:rsidRPr="00B9423D">
        <w:rPr>
          <w:sz w:val="36"/>
          <w:szCs w:val="36"/>
        </w:rPr>
        <w:t>,  неосознанно,</w:t>
      </w:r>
      <w:r w:rsidR="00FB370E" w:rsidRPr="00B9423D">
        <w:rPr>
          <w:sz w:val="36"/>
          <w:szCs w:val="36"/>
        </w:rPr>
        <w:t xml:space="preserve"> </w:t>
      </w:r>
      <w:r w:rsidR="00B9423D">
        <w:rPr>
          <w:sz w:val="36"/>
          <w:szCs w:val="36"/>
        </w:rPr>
        <w:t xml:space="preserve"> </w:t>
      </w:r>
      <w:proofErr w:type="gramStart"/>
      <w:r w:rsidR="00B9423D">
        <w:rPr>
          <w:sz w:val="36"/>
          <w:szCs w:val="36"/>
        </w:rPr>
        <w:t>но</w:t>
      </w:r>
      <w:proofErr w:type="gramEnd"/>
      <w:r w:rsidR="00B9423D">
        <w:rPr>
          <w:sz w:val="36"/>
          <w:szCs w:val="36"/>
        </w:rPr>
        <w:t xml:space="preserve"> тем не менее оказывают определённое впечатление.</w:t>
      </w:r>
    </w:p>
    <w:p w:rsidR="002E2BA3" w:rsidRDefault="00B9423D" w:rsidP="00B9423D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Использование  педагогом средств актёрской выразительности</w:t>
      </w:r>
      <w:r w:rsidR="002E2BA3">
        <w:rPr>
          <w:sz w:val="36"/>
          <w:szCs w:val="36"/>
        </w:rPr>
        <w:t xml:space="preserve"> способствует созданию благоприятной обстановки для наилучшего осуществления воспитательного замысла, содействует лучшему восприятию учащимися сообщаемого, повышает интерес, вызывает  глубокие</w:t>
      </w:r>
      <w:r w:rsidR="00FB370E" w:rsidRPr="00B9423D">
        <w:rPr>
          <w:sz w:val="36"/>
          <w:szCs w:val="36"/>
        </w:rPr>
        <w:t xml:space="preserve">  </w:t>
      </w:r>
      <w:r w:rsidR="002E2BA3">
        <w:rPr>
          <w:sz w:val="36"/>
          <w:szCs w:val="36"/>
        </w:rPr>
        <w:t xml:space="preserve"> сопереживания.</w:t>
      </w:r>
    </w:p>
    <w:p w:rsidR="006F3621" w:rsidRDefault="002E2BA3" w:rsidP="006971B0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Огромное значение выразительному облику учителя придавал А. С. Макаренко.</w:t>
      </w:r>
      <w:r w:rsidR="009B665D">
        <w:rPr>
          <w:sz w:val="36"/>
          <w:szCs w:val="36"/>
        </w:rPr>
        <w:t xml:space="preserve">  Обучение  молодых  педагогов</w:t>
      </w:r>
      <w:r w:rsidR="00FB370E" w:rsidRPr="00B9423D">
        <w:rPr>
          <w:sz w:val="36"/>
          <w:szCs w:val="36"/>
        </w:rPr>
        <w:t xml:space="preserve"> </w:t>
      </w:r>
      <w:r w:rsidR="009B665D">
        <w:rPr>
          <w:sz w:val="36"/>
          <w:szCs w:val="36"/>
        </w:rPr>
        <w:t xml:space="preserve"> он не представлял</w:t>
      </w:r>
      <w:r w:rsidR="007E7C1D">
        <w:rPr>
          <w:sz w:val="36"/>
          <w:szCs w:val="36"/>
        </w:rPr>
        <w:t xml:space="preserve"> без  вооружения их специальными знаниями и навыками, « без которых ни один воспитатель </w:t>
      </w:r>
      <w:r w:rsidR="007E7C1D">
        <w:rPr>
          <w:sz w:val="36"/>
          <w:szCs w:val="36"/>
        </w:rPr>
        <w:lastRenderedPageBreak/>
        <w:t>не может быть хорошим воспитателем, не может работать, т.к. у него не поставлен голос…он не умеет разговаривать с ребёнком</w:t>
      </w:r>
      <w:proofErr w:type="gramStart"/>
      <w:r w:rsidR="007E7C1D">
        <w:rPr>
          <w:sz w:val="36"/>
          <w:szCs w:val="36"/>
        </w:rPr>
        <w:t>… Н</w:t>
      </w:r>
      <w:proofErr w:type="gramEnd"/>
      <w:r w:rsidR="007E7C1D">
        <w:rPr>
          <w:sz w:val="36"/>
          <w:szCs w:val="36"/>
        </w:rPr>
        <w:t>е может быть хорошим воспитат</w:t>
      </w:r>
      <w:r w:rsidR="0060524E">
        <w:rPr>
          <w:sz w:val="36"/>
          <w:szCs w:val="36"/>
        </w:rPr>
        <w:t>ель, который не владеет мимикой</w:t>
      </w:r>
      <w:r w:rsidR="002B6E8D">
        <w:rPr>
          <w:sz w:val="36"/>
          <w:szCs w:val="36"/>
        </w:rPr>
        <w:t>, который  не может придать своему лицу  необходимого  выражения  или сдержать</w:t>
      </w:r>
      <w:r w:rsidR="00FB370E" w:rsidRPr="00B9423D">
        <w:rPr>
          <w:sz w:val="36"/>
          <w:szCs w:val="36"/>
        </w:rPr>
        <w:t xml:space="preserve">  </w:t>
      </w:r>
      <w:r w:rsidR="00722A93">
        <w:rPr>
          <w:sz w:val="36"/>
          <w:szCs w:val="36"/>
        </w:rPr>
        <w:t>своё настроение. Учитель должен уметь организовать, ходить, шутить, быть весёлым, сердитым. Вести себя так,</w:t>
      </w:r>
      <w:r w:rsidR="00213731">
        <w:rPr>
          <w:sz w:val="36"/>
          <w:szCs w:val="36"/>
        </w:rPr>
        <w:t xml:space="preserve"> </w:t>
      </w:r>
      <w:r w:rsidR="00722A93">
        <w:rPr>
          <w:sz w:val="36"/>
          <w:szCs w:val="36"/>
        </w:rPr>
        <w:t>чтобы каждое движение</w:t>
      </w:r>
      <w:r w:rsidR="00FB370E" w:rsidRPr="00B9423D">
        <w:rPr>
          <w:sz w:val="36"/>
          <w:szCs w:val="36"/>
        </w:rPr>
        <w:t xml:space="preserve"> </w:t>
      </w:r>
      <w:r w:rsidR="00213731">
        <w:rPr>
          <w:sz w:val="36"/>
          <w:szCs w:val="36"/>
        </w:rPr>
        <w:t xml:space="preserve"> его воспитывало…»</w:t>
      </w:r>
      <w:r w:rsidR="00FB370E" w:rsidRPr="00B9423D">
        <w:rPr>
          <w:sz w:val="36"/>
          <w:szCs w:val="36"/>
        </w:rPr>
        <w:t xml:space="preserve">    </w:t>
      </w:r>
    </w:p>
    <w:p w:rsidR="00363DED" w:rsidRDefault="006F3621" w:rsidP="00C9195A">
      <w:pPr>
        <w:spacing w:line="240" w:lineRule="auto"/>
        <w:jc w:val="both"/>
        <w:rPr>
          <w:sz w:val="36"/>
          <w:szCs w:val="36"/>
        </w:rPr>
      </w:pPr>
      <w:r w:rsidRPr="00363DED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24CE1" wp14:editId="072C3CCB">
                <wp:simplePos x="0" y="0"/>
                <wp:positionH relativeFrom="column">
                  <wp:posOffset>3729990</wp:posOffset>
                </wp:positionH>
                <wp:positionV relativeFrom="paragraph">
                  <wp:posOffset>-372745</wp:posOffset>
                </wp:positionV>
                <wp:extent cx="152400" cy="85725"/>
                <wp:effectExtent l="38100" t="19050" r="38100" b="47625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2400" cy="85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293.7pt;margin-top:-29.35pt;width:12pt;height:6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" path="m,32744r58212,l76200,,94188,32744r58212,l105305,52981r17989,32744l76200,65488,29106,85725,47095,52981,,32744xe" fillcolor="#4f81bd [3204]" strokecolor="#243f60 [1604]" strokeweight="2pt">
                <v:path arrowok="t" o:connecttype="custom" o:connectlocs="0,32744;58212,32744;76200,0;94188,32744;152400,32744;105305,52981;123294,85725;76200,65488;29106,85725;47095,52981;0,32744" o:connectangles="0,0,0,0,0,0,0,0,0,0,0"/>
              </v:shape>
            </w:pict>
          </mc:Fallback>
        </mc:AlternateContent>
      </w:r>
      <w:r w:rsidR="00213957">
        <w:rPr>
          <w:sz w:val="36"/>
          <w:szCs w:val="36"/>
        </w:rPr>
        <w:t xml:space="preserve">                     </w:t>
      </w:r>
      <w:r w:rsidR="00FB370E" w:rsidRPr="00B9423D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Урок прекрасного должен отличаться высокой художественностью, поскольку педагогический процесс оказывает сильное влияние на интеллект учащихся, на их чувства</w:t>
      </w:r>
      <w:r w:rsidR="00C9195A">
        <w:rPr>
          <w:sz w:val="36"/>
          <w:szCs w:val="36"/>
        </w:rPr>
        <w:t xml:space="preserve"> и эмоции.</w:t>
      </w:r>
      <w:proofErr w:type="gramEnd"/>
      <w:r w:rsidR="00C9195A">
        <w:rPr>
          <w:sz w:val="36"/>
          <w:szCs w:val="36"/>
        </w:rPr>
        <w:t xml:space="preserve"> В данном случае можно говорить об эстетике урока музыки, которая  выражается  в увлечённости и эмоциональности  учителя, </w:t>
      </w:r>
      <w:proofErr w:type="gramStart"/>
      <w:r w:rsidR="00C9195A">
        <w:rPr>
          <w:sz w:val="36"/>
          <w:szCs w:val="36"/>
        </w:rPr>
        <w:t>выразитель-</w:t>
      </w:r>
      <w:proofErr w:type="spellStart"/>
      <w:r w:rsidR="00C9195A">
        <w:rPr>
          <w:sz w:val="36"/>
          <w:szCs w:val="36"/>
        </w:rPr>
        <w:t>ности</w:t>
      </w:r>
      <w:proofErr w:type="spellEnd"/>
      <w:proofErr w:type="gramEnd"/>
      <w:r w:rsidR="00C9195A">
        <w:rPr>
          <w:sz w:val="36"/>
          <w:szCs w:val="36"/>
        </w:rPr>
        <w:t xml:space="preserve">  и  красоте его речи,   движении и жестах, во всём внешнем облике</w:t>
      </w:r>
      <w:r w:rsidR="008677AB">
        <w:rPr>
          <w:sz w:val="36"/>
          <w:szCs w:val="36"/>
        </w:rPr>
        <w:t xml:space="preserve">, умении  ходить, причёсываться, носить костюмы. Необходимо, чтобы </w:t>
      </w:r>
      <w:r w:rsidR="005F7F57">
        <w:rPr>
          <w:sz w:val="36"/>
          <w:szCs w:val="36"/>
        </w:rPr>
        <w:t>сам педагог переживал те эмоции</w:t>
      </w:r>
      <w:r w:rsidR="008677AB">
        <w:rPr>
          <w:sz w:val="36"/>
          <w:szCs w:val="36"/>
        </w:rPr>
        <w:t>, которые стремится передать слушателям, воспринимать  красоту  природы  и  окружающей  жизни.</w:t>
      </w:r>
      <w:r w:rsidR="005F7F57">
        <w:rPr>
          <w:sz w:val="36"/>
          <w:szCs w:val="36"/>
        </w:rPr>
        <w:t xml:space="preserve"> Детская аудитория  очень тонко чувствует  неискренность, наигранный пафос.</w:t>
      </w:r>
    </w:p>
    <w:p w:rsidR="005F7F57" w:rsidRDefault="005F7F57" w:rsidP="00C9195A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Нельзя говорить о внешней выразительности педагога вне совершенствования  самой её основы – психофизической природы. В это понятие включается весь сложный сплав</w:t>
      </w:r>
      <w:r w:rsidR="00213957">
        <w:rPr>
          <w:sz w:val="36"/>
          <w:szCs w:val="36"/>
        </w:rPr>
        <w:t xml:space="preserve"> физических и психических качеств</w:t>
      </w:r>
      <w:proofErr w:type="gramStart"/>
      <w:r w:rsidR="00213957">
        <w:rPr>
          <w:sz w:val="36"/>
          <w:szCs w:val="36"/>
        </w:rPr>
        <w:t xml:space="preserve"> ,</w:t>
      </w:r>
      <w:proofErr w:type="gramEnd"/>
      <w:r w:rsidR="00213957">
        <w:rPr>
          <w:sz w:val="36"/>
          <w:szCs w:val="36"/>
        </w:rPr>
        <w:t>которыми непременно должен обладать учитель и сознательно управлять ими. Развитая психофизическая природа  включает хорошо поставленный голос,  речевые навыки, мимические и  пантомимические  возможности</w:t>
      </w:r>
      <w:proofErr w:type="gramStart"/>
      <w:r w:rsidR="00213957">
        <w:rPr>
          <w:sz w:val="36"/>
          <w:szCs w:val="36"/>
        </w:rPr>
        <w:t xml:space="preserve"> ,</w:t>
      </w:r>
      <w:proofErr w:type="gramEnd"/>
      <w:r w:rsidR="00213957">
        <w:rPr>
          <w:sz w:val="36"/>
          <w:szCs w:val="36"/>
        </w:rPr>
        <w:t>выразительность движений и жестов, владение позой, всё , что</w:t>
      </w:r>
      <w:r w:rsidR="00223323">
        <w:rPr>
          <w:sz w:val="36"/>
          <w:szCs w:val="36"/>
        </w:rPr>
        <w:t xml:space="preserve"> </w:t>
      </w:r>
      <w:r w:rsidR="00213957">
        <w:rPr>
          <w:sz w:val="36"/>
          <w:szCs w:val="36"/>
        </w:rPr>
        <w:t xml:space="preserve"> даёт </w:t>
      </w:r>
      <w:r w:rsidR="00223323">
        <w:rPr>
          <w:sz w:val="36"/>
          <w:szCs w:val="36"/>
        </w:rPr>
        <w:t xml:space="preserve"> </w:t>
      </w:r>
      <w:r w:rsidR="00213957">
        <w:rPr>
          <w:sz w:val="36"/>
          <w:szCs w:val="36"/>
        </w:rPr>
        <w:t xml:space="preserve"> возможность</w:t>
      </w:r>
      <w:r w:rsidR="00223323">
        <w:rPr>
          <w:sz w:val="36"/>
          <w:szCs w:val="36"/>
        </w:rPr>
        <w:t xml:space="preserve">  </w:t>
      </w:r>
      <w:r w:rsidR="00213957">
        <w:rPr>
          <w:sz w:val="36"/>
          <w:szCs w:val="36"/>
        </w:rPr>
        <w:t xml:space="preserve"> выражать </w:t>
      </w:r>
      <w:r w:rsidR="00223323">
        <w:rPr>
          <w:sz w:val="36"/>
          <w:szCs w:val="36"/>
        </w:rPr>
        <w:t xml:space="preserve"> </w:t>
      </w:r>
      <w:r w:rsidR="00213957">
        <w:rPr>
          <w:sz w:val="36"/>
          <w:szCs w:val="36"/>
        </w:rPr>
        <w:t xml:space="preserve"> и </w:t>
      </w:r>
      <w:r w:rsidR="00223323">
        <w:rPr>
          <w:sz w:val="36"/>
          <w:szCs w:val="36"/>
        </w:rPr>
        <w:t xml:space="preserve"> </w:t>
      </w:r>
      <w:r w:rsidR="00213957">
        <w:rPr>
          <w:sz w:val="36"/>
          <w:szCs w:val="36"/>
        </w:rPr>
        <w:t>передавать</w:t>
      </w:r>
      <w:r w:rsidR="00223323">
        <w:rPr>
          <w:sz w:val="36"/>
          <w:szCs w:val="36"/>
        </w:rPr>
        <w:t xml:space="preserve">      </w:t>
      </w:r>
      <w:r w:rsidR="00213957">
        <w:rPr>
          <w:sz w:val="36"/>
          <w:szCs w:val="36"/>
        </w:rPr>
        <w:t xml:space="preserve">другим </w:t>
      </w:r>
    </w:p>
    <w:p w:rsidR="00363DED" w:rsidRDefault="0060524E" w:rsidP="0060524E">
      <w:pPr>
        <w:spacing w:line="240" w:lineRule="auto"/>
        <w:jc w:val="both"/>
      </w:pPr>
      <w:r w:rsidRPr="002139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B3172" wp14:editId="6A54CB16">
                <wp:simplePos x="0" y="0"/>
                <wp:positionH relativeFrom="column">
                  <wp:posOffset>-299085</wp:posOffset>
                </wp:positionH>
                <wp:positionV relativeFrom="paragraph">
                  <wp:posOffset>88265</wp:posOffset>
                </wp:positionV>
                <wp:extent cx="57150" cy="45719"/>
                <wp:effectExtent l="38100" t="38100" r="57150" b="5016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45719"/>
                        </a:xfrm>
                        <a:prstGeom prst="star5">
                          <a:avLst>
                            <a:gd name="adj" fmla="val 8127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26" style="position:absolute;margin-left:-23.55pt;margin-top:6.95pt;width:4.5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" path="m,17463r25704,4486l28575,r2871,21949l57150,17463,33220,26542,46235,45719,28575,29381,10915,45719,23930,26542,,17463xe" fillcolor="#4f81bd [3204]" strokecolor="#243f60 [1604]" strokeweight="2pt">
                <v:path arrowok="t" o:connecttype="custom" o:connectlocs="0,17463;25704,21949;28575,0;31446,21949;57150,17463;33220,26542;46235,45719;28575,29381;10915,45719;23930,26542;0,17463" o:connectangles="0,0,0,0,0,0,0,0,0,0,0"/>
              </v:shape>
            </w:pict>
          </mc:Fallback>
        </mc:AlternateContent>
      </w:r>
      <w:r w:rsidRPr="00213957">
        <w:t>Макаренко А.С. «Собрание с</w:t>
      </w:r>
      <w:r w:rsidR="00B119E6">
        <w:t>очинений. Т.5, М.1959, с.178-179</w:t>
      </w:r>
    </w:p>
    <w:p w:rsidR="007F1C4B" w:rsidRDefault="00223323" w:rsidP="0060524E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ч</w:t>
      </w:r>
      <w:r w:rsidR="00213957" w:rsidRPr="00223323">
        <w:rPr>
          <w:sz w:val="36"/>
          <w:szCs w:val="36"/>
        </w:rPr>
        <w:t>увства</w:t>
      </w:r>
      <w:r>
        <w:rPr>
          <w:sz w:val="36"/>
          <w:szCs w:val="36"/>
        </w:rPr>
        <w:t>,  мысли и представления. Непосредственно через психофизическую природу осуществляется  вся система педагогического  воздействия.</w:t>
      </w:r>
    </w:p>
    <w:p w:rsidR="00CB489D" w:rsidRDefault="00B119E6" w:rsidP="0060524E">
      <w:pPr>
        <w:spacing w:line="240" w:lineRule="auto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2564130</wp:posOffset>
                </wp:positionV>
                <wp:extent cx="161925" cy="104775"/>
                <wp:effectExtent l="38100" t="19050" r="47625" b="47625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6" o:spid="_x0000_s1026" style="position:absolute;margin-left:463.2pt;margin-top:201.9pt;width:12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" path="m,40020r61850,1l80963,r19112,40021l161925,40020,111887,64754r19113,40021l80963,80040,30925,104775,50038,64754,,40020xe" fillcolor="#4f81bd [3204]" strokecolor="#243f60 [1604]" strokeweight="2pt">
                <v:path arrowok="t" o:connecttype="custom" o:connectlocs="0,40020;61850,40021;80963,0;100075,40021;161925,40020;111887,64754;131000,104775;80963,80040;30925,104775;50038,64754;0,40020" o:connectangles="0,0,0,0,0,0,0,0,0,0,0"/>
              </v:shape>
            </w:pict>
          </mc:Fallback>
        </mc:AlternateContent>
      </w:r>
      <w:r w:rsidR="007F1C4B">
        <w:rPr>
          <w:sz w:val="36"/>
          <w:szCs w:val="36"/>
        </w:rPr>
        <w:t xml:space="preserve">              Создание нормального  творческого самочувствия  играет  значительную роль в любом виде деятельности, т.к. влияет на её  продуктивность и эффективность достигаемых результатов. На необходимость вдохновения, умения увлекаться, творческой страстности указывают многие педагоги.  </w:t>
      </w:r>
      <w:proofErr w:type="spellStart"/>
      <w:r w:rsidR="007F1C4B">
        <w:rPr>
          <w:sz w:val="36"/>
          <w:szCs w:val="36"/>
        </w:rPr>
        <w:t>А.С.Макаренко</w:t>
      </w:r>
      <w:proofErr w:type="spellEnd"/>
      <w:r w:rsidR="007F1C4B">
        <w:rPr>
          <w:sz w:val="36"/>
          <w:szCs w:val="36"/>
        </w:rPr>
        <w:t xml:space="preserve">  отмечает по этому поводу: «Я привык справляться со своим настроением  и убедился, что это очень легко. Нужно делать так, чтобы ваша физиономия, ваши глаза,</w:t>
      </w:r>
      <w:r>
        <w:rPr>
          <w:sz w:val="36"/>
          <w:szCs w:val="36"/>
        </w:rPr>
        <w:t xml:space="preserve">  </w:t>
      </w:r>
      <w:r w:rsidR="007F1C4B">
        <w:rPr>
          <w:sz w:val="36"/>
          <w:szCs w:val="36"/>
        </w:rPr>
        <w:t>ваш голос</w:t>
      </w:r>
      <w:r>
        <w:rPr>
          <w:sz w:val="36"/>
          <w:szCs w:val="36"/>
        </w:rPr>
        <w:t xml:space="preserve"> были в некотором  случае автономными. Педагог обязан иметь парад на лице».  </w:t>
      </w:r>
      <w:r w:rsidR="00CB489D">
        <w:rPr>
          <w:sz w:val="36"/>
          <w:szCs w:val="36"/>
        </w:rPr>
        <w:t xml:space="preserve">  </w:t>
      </w:r>
    </w:p>
    <w:p w:rsidR="00EC0D8D" w:rsidRDefault="002A29D9" w:rsidP="0060524E">
      <w:pPr>
        <w:spacing w:line="240" w:lineRule="auto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2818129</wp:posOffset>
                </wp:positionV>
                <wp:extent cx="104775" cy="104775"/>
                <wp:effectExtent l="19050" t="38100" r="47625" b="47625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7" o:spid="_x0000_s1026" style="position:absolute;margin-left:87.45pt;margin-top:221.9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" path="m,40020r40021,1l52388,,64754,40021r40021,-1l72397,64754r12368,40021l52388,80040,20010,104775,32378,64754,,40020xe" fillcolor="#4f81bd [3204]" strokecolor="#243f60 [1604]" strokeweight="2pt">
                <v:path arrowok="t" o:connecttype="custom" o:connectlocs="0,40020;40021,40021;52388,0;64754,40021;104775,40020;72397,64754;84765,104775;52388,80040;20010,104775;32378,64754;0,40020" o:connectangles="0,0,0,0,0,0,0,0,0,0,0"/>
              </v:shape>
            </w:pict>
          </mc:Fallback>
        </mc:AlternateContent>
      </w:r>
      <w:r w:rsidR="00CB489D">
        <w:rPr>
          <w:sz w:val="36"/>
          <w:szCs w:val="36"/>
        </w:rPr>
        <w:t xml:space="preserve">         Управление  творческим самочувствием является необходимым условием учительской деятельности. Становление  творческого самочувствия педагога  затрудняется в виду его работы  с давно знакомым, часто повторяющимся  из урока в урок материалом. Не случайно  об этом писал  К.Д Ушинский: « Толкуя  в двадцатый раз </w:t>
      </w:r>
      <w:proofErr w:type="gramStart"/>
      <w:r w:rsidR="00CB489D">
        <w:rPr>
          <w:sz w:val="36"/>
          <w:szCs w:val="36"/>
        </w:rPr>
        <w:t>одно и тоже</w:t>
      </w:r>
      <w:proofErr w:type="gramEnd"/>
      <w:r w:rsidR="00CB489D">
        <w:rPr>
          <w:sz w:val="36"/>
          <w:szCs w:val="36"/>
        </w:rPr>
        <w:t>, учитель, естественно,</w:t>
      </w:r>
      <w:r>
        <w:rPr>
          <w:sz w:val="36"/>
          <w:szCs w:val="36"/>
        </w:rPr>
        <w:t xml:space="preserve"> не может говорить  с тем воодушевлением, которое симпатически пробуждает внимание слушателей, а между тем  он не имеет никакой методы, которая помогла бы ему …поддерживать это внимание».</w:t>
      </w:r>
      <w:r w:rsidR="00CB489D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Учителю – музыканту так же приходится по многу раз исполнять </w:t>
      </w:r>
      <w:r w:rsidR="00EC0D8D">
        <w:rPr>
          <w:sz w:val="36"/>
          <w:szCs w:val="36"/>
        </w:rPr>
        <w:t xml:space="preserve"> </w:t>
      </w:r>
      <w:r>
        <w:rPr>
          <w:sz w:val="36"/>
          <w:szCs w:val="36"/>
        </w:rPr>
        <w:t>одно и тоже произведение</w:t>
      </w:r>
      <w:r w:rsidR="00CB489D">
        <w:rPr>
          <w:sz w:val="36"/>
          <w:szCs w:val="36"/>
        </w:rPr>
        <w:t xml:space="preserve">  </w:t>
      </w:r>
      <w:r w:rsidR="00EC0D8D">
        <w:rPr>
          <w:sz w:val="36"/>
          <w:szCs w:val="36"/>
        </w:rPr>
        <w:t>и</w:t>
      </w:r>
      <w:proofErr w:type="gramStart"/>
      <w:r w:rsidR="00EC0D8D">
        <w:rPr>
          <w:sz w:val="36"/>
          <w:szCs w:val="36"/>
        </w:rPr>
        <w:t xml:space="preserve"> ,</w:t>
      </w:r>
      <w:proofErr w:type="gramEnd"/>
      <w:r w:rsidR="00EC0D8D">
        <w:rPr>
          <w:sz w:val="36"/>
          <w:szCs w:val="36"/>
        </w:rPr>
        <w:t xml:space="preserve"> несмотря на это, необходимо сохранять увлечённость и подъём, ощущать себя  первооткрывателем  ранее  неизвестной  детям  музыки.</w:t>
      </w:r>
    </w:p>
    <w:p w:rsidR="00EC0D8D" w:rsidRDefault="00EC0D8D" w:rsidP="0060524E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76672C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Но каким образом  </w:t>
      </w:r>
      <w:proofErr w:type="gramStart"/>
      <w:r>
        <w:rPr>
          <w:sz w:val="36"/>
          <w:szCs w:val="36"/>
        </w:rPr>
        <w:t>известное</w:t>
      </w:r>
      <w:proofErr w:type="gramEnd"/>
      <w:r w:rsidR="0076672C">
        <w:rPr>
          <w:sz w:val="36"/>
          <w:szCs w:val="36"/>
        </w:rPr>
        <w:t xml:space="preserve">  </w:t>
      </w:r>
      <w:r>
        <w:rPr>
          <w:sz w:val="36"/>
          <w:szCs w:val="36"/>
        </w:rPr>
        <w:t>ранее</w:t>
      </w:r>
      <w:r w:rsidR="0076672C">
        <w:rPr>
          <w:sz w:val="36"/>
          <w:szCs w:val="36"/>
        </w:rPr>
        <w:t xml:space="preserve"> сделать как бы </w:t>
      </w:r>
    </w:p>
    <w:p w:rsidR="0076672C" w:rsidRDefault="0069747C" w:rsidP="0076672C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60619" wp14:editId="0D74E01A">
                <wp:simplePos x="0" y="0"/>
                <wp:positionH relativeFrom="column">
                  <wp:posOffset>-99060</wp:posOffset>
                </wp:positionH>
                <wp:positionV relativeFrom="paragraph">
                  <wp:posOffset>11429</wp:posOffset>
                </wp:positionV>
                <wp:extent cx="57150" cy="66675"/>
                <wp:effectExtent l="19050" t="38100" r="38100" b="66675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" cy="66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" o:spid="_x0000_s1026" style="position:absolute;margin-left:-7.8pt;margin-top:.9pt;width:4.5pt;height: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" path="m,25468r21829,l28575,r6746,25468l57150,25468,39489,41207r6746,25468l28575,50935,10915,66675,17661,41207,,25468xe" fillcolor="#4f81bd [3204]" strokecolor="#243f60 [1604]" strokeweight="2pt">
                <v:path arrowok="t" o:connecttype="custom" o:connectlocs="0,25468;21829,25468;28575,0;35321,25468;57150,25468;39489,41207;46235,66675;28575,50935;10915,66675;17661,41207;0,25468" o:connectangles="0,0,0,0,0,0,0,0,0,0,0"/>
              </v:shape>
            </w:pict>
          </mc:Fallback>
        </mc:AlternateContent>
      </w:r>
      <w:r w:rsidR="00B119E6" w:rsidRPr="00B119E6">
        <w:rPr>
          <w:sz w:val="20"/>
          <w:szCs w:val="20"/>
        </w:rPr>
        <w:t>Макаренко А.С. собр</w:t>
      </w:r>
      <w:proofErr w:type="gramStart"/>
      <w:r w:rsidR="00B119E6" w:rsidRPr="00B119E6">
        <w:rPr>
          <w:sz w:val="20"/>
          <w:szCs w:val="20"/>
        </w:rPr>
        <w:t>.с</w:t>
      </w:r>
      <w:proofErr w:type="gramEnd"/>
      <w:r w:rsidR="00B119E6" w:rsidRPr="00B119E6">
        <w:rPr>
          <w:sz w:val="20"/>
          <w:szCs w:val="20"/>
        </w:rPr>
        <w:t>оч.Т.4,</w:t>
      </w:r>
      <w:r w:rsidR="00EC0D8D">
        <w:rPr>
          <w:sz w:val="20"/>
          <w:szCs w:val="20"/>
        </w:rPr>
        <w:t>з</w:t>
      </w:r>
      <w:r w:rsidR="00B119E6" w:rsidRPr="00B119E6">
        <w:rPr>
          <w:sz w:val="20"/>
          <w:szCs w:val="20"/>
        </w:rPr>
        <w:t>М.1959 г.,с.505-506</w:t>
      </w:r>
    </w:p>
    <w:p w:rsidR="00B119E6" w:rsidRDefault="002A29D9" w:rsidP="0076672C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47FDA" wp14:editId="6A39C375">
                <wp:simplePos x="0" y="0"/>
                <wp:positionH relativeFrom="column">
                  <wp:posOffset>-184785</wp:posOffset>
                </wp:positionH>
                <wp:positionV relativeFrom="paragraph">
                  <wp:posOffset>52705</wp:posOffset>
                </wp:positionV>
                <wp:extent cx="104775" cy="76200"/>
                <wp:effectExtent l="38100" t="19050" r="47625" b="38100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8" o:spid="_x0000_s1026" style="position:absolute;margin-left:-14.55pt;margin-top:4.15pt;width:8.2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" path="m,29106r40021,l52388,,64754,29106r40021,l72397,47094,84765,76200,52388,58211,20010,76200,32378,47094,,29106xe" fillcolor="#4f81bd [3204]" strokecolor="#243f60 [1604]" strokeweight="2pt">
                <v:path arrowok="t" o:connecttype="custom" o:connectlocs="0,29106;40021,29106;52388,0;64754,29106;104775,29106;72397,47094;84765,76200;52388,58211;20010,76200;32378,47094;0,29106" o:connectangles="0,0,0,0,0,0,0,0,0,0,0"/>
              </v:shape>
            </w:pict>
          </mc:Fallback>
        </mc:AlternateContent>
      </w:r>
      <w:r w:rsidR="00EC0D8D">
        <w:rPr>
          <w:sz w:val="20"/>
          <w:szCs w:val="20"/>
        </w:rPr>
        <w:t>Уш</w:t>
      </w:r>
      <w:r w:rsidR="00B119E6" w:rsidRPr="00B119E6">
        <w:rPr>
          <w:sz w:val="20"/>
          <w:szCs w:val="20"/>
        </w:rPr>
        <w:t>инский К.Д.</w:t>
      </w:r>
      <w:r w:rsidR="00EC0D8D">
        <w:rPr>
          <w:sz w:val="20"/>
          <w:szCs w:val="20"/>
        </w:rPr>
        <w:t xml:space="preserve"> </w:t>
      </w:r>
      <w:proofErr w:type="spellStart"/>
      <w:r w:rsidR="00B119E6" w:rsidRPr="00B119E6">
        <w:rPr>
          <w:sz w:val="20"/>
          <w:szCs w:val="20"/>
        </w:rPr>
        <w:t>Избр</w:t>
      </w:r>
      <w:proofErr w:type="spellEnd"/>
      <w:proofErr w:type="gramStart"/>
      <w:r w:rsidR="00EC0D8D">
        <w:rPr>
          <w:sz w:val="20"/>
          <w:szCs w:val="20"/>
        </w:rPr>
        <w:t xml:space="preserve"> </w:t>
      </w:r>
      <w:r w:rsidR="00B119E6" w:rsidRPr="00B119E6">
        <w:rPr>
          <w:sz w:val="20"/>
          <w:szCs w:val="20"/>
        </w:rPr>
        <w:t>.</w:t>
      </w:r>
      <w:proofErr w:type="gramEnd"/>
      <w:r w:rsidR="00B119E6" w:rsidRPr="00B119E6">
        <w:rPr>
          <w:sz w:val="20"/>
          <w:szCs w:val="20"/>
        </w:rPr>
        <w:t>соч. М.1968, с. 303</w:t>
      </w:r>
    </w:p>
    <w:p w:rsidR="0076672C" w:rsidRDefault="0013529D" w:rsidP="00F24B17">
      <w:pPr>
        <w:jc w:val="both"/>
        <w:rPr>
          <w:sz w:val="36"/>
          <w:szCs w:val="36"/>
        </w:rPr>
      </w:pPr>
      <w:r w:rsidRPr="00985377">
        <w:rPr>
          <w:sz w:val="36"/>
          <w:szCs w:val="36"/>
        </w:rPr>
        <w:lastRenderedPageBreak/>
        <w:t>н</w:t>
      </w:r>
      <w:r w:rsidR="0076672C" w:rsidRPr="00985377">
        <w:rPr>
          <w:sz w:val="36"/>
          <w:szCs w:val="36"/>
        </w:rPr>
        <w:t>еизвестным</w:t>
      </w:r>
      <w:r w:rsidRPr="00985377">
        <w:rPr>
          <w:sz w:val="36"/>
          <w:szCs w:val="36"/>
        </w:rPr>
        <w:t>? Следует не просто повторить вчерашнее исполнение,  а</w:t>
      </w:r>
      <w:r w:rsidR="00A97440">
        <w:rPr>
          <w:sz w:val="36"/>
          <w:szCs w:val="36"/>
        </w:rPr>
        <w:t xml:space="preserve"> </w:t>
      </w:r>
      <w:r w:rsidRPr="00985377">
        <w:rPr>
          <w:sz w:val="36"/>
          <w:szCs w:val="36"/>
        </w:rPr>
        <w:t xml:space="preserve"> </w:t>
      </w:r>
      <w:proofErr w:type="gramStart"/>
      <w:r w:rsidRPr="00985377">
        <w:rPr>
          <w:sz w:val="36"/>
          <w:szCs w:val="36"/>
        </w:rPr>
        <w:t>стремиться</w:t>
      </w:r>
      <w:proofErr w:type="gramEnd"/>
      <w:r w:rsidRPr="00985377">
        <w:rPr>
          <w:sz w:val="36"/>
          <w:szCs w:val="36"/>
        </w:rPr>
        <w:t xml:space="preserve"> как бы заново пережить всю свежесть и новизну своего первого восприятия.</w:t>
      </w:r>
      <w:r w:rsidR="00A97440">
        <w:rPr>
          <w:sz w:val="36"/>
          <w:szCs w:val="36"/>
        </w:rPr>
        <w:t xml:space="preserve"> Исполнение должно вызывать эмоционально – эстетическое отношение у учащихся, а для этого сам учитель обязан обладать  творческой страстностью, развитым  художественным воображением.  Действенной является также постановка задачи</w:t>
      </w:r>
      <w:proofErr w:type="gramStart"/>
      <w:r w:rsidR="00A97440">
        <w:rPr>
          <w:sz w:val="36"/>
          <w:szCs w:val="36"/>
        </w:rPr>
        <w:t xml:space="preserve"> ,</w:t>
      </w:r>
      <w:proofErr w:type="gramEnd"/>
      <w:r w:rsidR="00A97440">
        <w:rPr>
          <w:sz w:val="36"/>
          <w:szCs w:val="36"/>
        </w:rPr>
        <w:t xml:space="preserve"> эмоционально увлекающей  и активизирующей самого учителя .</w:t>
      </w:r>
      <w:r w:rsidR="001B706F">
        <w:rPr>
          <w:sz w:val="36"/>
          <w:szCs w:val="36"/>
        </w:rPr>
        <w:t xml:space="preserve"> Л</w:t>
      </w:r>
      <w:r w:rsidR="00A97440">
        <w:rPr>
          <w:sz w:val="36"/>
          <w:szCs w:val="36"/>
        </w:rPr>
        <w:t xml:space="preserve">ишь в этом случае </w:t>
      </w:r>
      <w:r w:rsidR="001B706F">
        <w:rPr>
          <w:sz w:val="36"/>
          <w:szCs w:val="36"/>
        </w:rPr>
        <w:t xml:space="preserve"> педагогический процесс  обогащается  силой  чувства. Высокая педагогическая задача стимулирует самочувствие педагога</w:t>
      </w:r>
      <w:proofErr w:type="gramStart"/>
      <w:r w:rsidR="001B706F">
        <w:rPr>
          <w:sz w:val="36"/>
          <w:szCs w:val="36"/>
        </w:rPr>
        <w:t xml:space="preserve"> ,</w:t>
      </w:r>
      <w:proofErr w:type="gramEnd"/>
      <w:r w:rsidR="001B706F">
        <w:rPr>
          <w:sz w:val="36"/>
          <w:szCs w:val="36"/>
        </w:rPr>
        <w:t xml:space="preserve"> вызывает его творческую активность, желание действовать, передавать  переживаемое  другим.</w:t>
      </w:r>
      <w:r w:rsidR="00F24B17">
        <w:rPr>
          <w:sz w:val="36"/>
          <w:szCs w:val="36"/>
        </w:rPr>
        <w:t xml:space="preserve">  С неумением найти художественную  манящую цель связан штамп в </w:t>
      </w:r>
      <w:proofErr w:type="gramStart"/>
      <w:r w:rsidR="00F24B17">
        <w:rPr>
          <w:sz w:val="36"/>
          <w:szCs w:val="36"/>
        </w:rPr>
        <w:t>педагоги-ческой</w:t>
      </w:r>
      <w:proofErr w:type="gramEnd"/>
      <w:r w:rsidR="00F24B17">
        <w:rPr>
          <w:sz w:val="36"/>
          <w:szCs w:val="36"/>
        </w:rPr>
        <w:t xml:space="preserve">  деятельности.</w:t>
      </w:r>
    </w:p>
    <w:p w:rsidR="00E34B4C" w:rsidRDefault="00E34B4C" w:rsidP="00F24B17">
      <w:pPr>
        <w:jc w:val="both"/>
        <w:rPr>
          <w:sz w:val="36"/>
          <w:szCs w:val="36"/>
        </w:rPr>
      </w:pPr>
    </w:p>
    <w:p w:rsidR="00E34B4C" w:rsidRDefault="00E34B4C" w:rsidP="00F24B17">
      <w:pPr>
        <w:jc w:val="both"/>
        <w:rPr>
          <w:sz w:val="36"/>
          <w:szCs w:val="36"/>
        </w:rPr>
      </w:pPr>
    </w:p>
    <w:p w:rsidR="00F24B17" w:rsidRDefault="00F24B17" w:rsidP="00F24B17">
      <w:pPr>
        <w:jc w:val="both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b/>
          <w:i/>
          <w:sz w:val="36"/>
          <w:szCs w:val="36"/>
        </w:rPr>
        <w:t>Безграничные возможности музыки плюс артистический   талант  учителя могут стать  могучим средством эффективного влияния на слушателей. Высокое и тонкое мастерство учителя</w:t>
      </w:r>
      <w:r w:rsidR="00E34B4C">
        <w:rPr>
          <w:b/>
          <w:i/>
          <w:sz w:val="36"/>
          <w:szCs w:val="36"/>
        </w:rPr>
        <w:t>, его артистизм превратят педагогический процесс в подлинный праздник искусства.</w:t>
      </w:r>
    </w:p>
    <w:p w:rsidR="00E34B4C" w:rsidRPr="00E34B4C" w:rsidRDefault="00E34B4C" w:rsidP="00F24B17">
      <w:pPr>
        <w:jc w:val="both"/>
        <w:rPr>
          <w:i/>
          <w:sz w:val="36"/>
          <w:szCs w:val="36"/>
        </w:rPr>
      </w:pPr>
    </w:p>
    <w:p w:rsidR="00E34B4C" w:rsidRPr="00E34B4C" w:rsidRDefault="00E34B4C" w:rsidP="00F24B17">
      <w:pPr>
        <w:jc w:val="both"/>
        <w:rPr>
          <w:b/>
          <w:i/>
          <w:color w:val="365F91" w:themeColor="accent1" w:themeShade="BF"/>
          <w:sz w:val="32"/>
          <w:szCs w:val="32"/>
        </w:rPr>
      </w:pPr>
      <w:r>
        <w:rPr>
          <w:b/>
          <w:i/>
          <w:sz w:val="36"/>
          <w:szCs w:val="36"/>
        </w:rPr>
        <w:t xml:space="preserve"> </w:t>
      </w:r>
      <w:r w:rsidRPr="00E34B4C">
        <w:rPr>
          <w:b/>
          <w:i/>
          <w:color w:val="365F91" w:themeColor="accent1" w:themeShade="BF"/>
          <w:sz w:val="32"/>
          <w:szCs w:val="32"/>
        </w:rPr>
        <w:t xml:space="preserve">Учитель музыки МОУ «СОШ №6» </w:t>
      </w:r>
      <w:proofErr w:type="spellStart"/>
      <w:r w:rsidRPr="00E34B4C">
        <w:rPr>
          <w:b/>
          <w:i/>
          <w:color w:val="365F91" w:themeColor="accent1" w:themeShade="BF"/>
          <w:sz w:val="32"/>
          <w:szCs w:val="32"/>
        </w:rPr>
        <w:t>г</w:t>
      </w:r>
      <w:proofErr w:type="gramStart"/>
      <w:r w:rsidRPr="00E34B4C">
        <w:rPr>
          <w:b/>
          <w:i/>
          <w:color w:val="365F91" w:themeColor="accent1" w:themeShade="BF"/>
          <w:sz w:val="32"/>
          <w:szCs w:val="32"/>
        </w:rPr>
        <w:t>.Л</w:t>
      </w:r>
      <w:proofErr w:type="gramEnd"/>
      <w:r w:rsidRPr="00E34B4C">
        <w:rPr>
          <w:b/>
          <w:i/>
          <w:color w:val="365F91" w:themeColor="accent1" w:themeShade="BF"/>
          <w:sz w:val="32"/>
          <w:szCs w:val="32"/>
        </w:rPr>
        <w:t>уга</w:t>
      </w:r>
      <w:proofErr w:type="spellEnd"/>
      <w:r w:rsidRPr="00E34B4C">
        <w:rPr>
          <w:b/>
          <w:i/>
          <w:color w:val="365F91" w:themeColor="accent1" w:themeShade="BF"/>
          <w:sz w:val="32"/>
          <w:szCs w:val="32"/>
        </w:rPr>
        <w:t xml:space="preserve"> , Ленинградской области   Качалова Татьяна Александровна.</w:t>
      </w:r>
      <w:bookmarkStart w:id="0" w:name="_GoBack"/>
      <w:bookmarkEnd w:id="0"/>
    </w:p>
    <w:p w:rsidR="00F24B17" w:rsidRPr="00985377" w:rsidRDefault="00F24B17" w:rsidP="0098537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</w:t>
      </w:r>
    </w:p>
    <w:p w:rsidR="00FB370E" w:rsidRPr="00985377" w:rsidRDefault="00FB370E" w:rsidP="00E0601D">
      <w:pPr>
        <w:spacing w:line="240" w:lineRule="auto"/>
        <w:rPr>
          <w:sz w:val="36"/>
          <w:szCs w:val="36"/>
        </w:rPr>
      </w:pPr>
    </w:p>
    <w:p w:rsidR="00FB370E" w:rsidRDefault="00FB370E" w:rsidP="00E0601D">
      <w:pPr>
        <w:spacing w:line="240" w:lineRule="auto"/>
        <w:rPr>
          <w:sz w:val="36"/>
          <w:szCs w:val="36"/>
        </w:rPr>
      </w:pPr>
    </w:p>
    <w:p w:rsidR="00FB370E" w:rsidRDefault="00FB370E" w:rsidP="00E0601D">
      <w:pPr>
        <w:spacing w:line="240" w:lineRule="auto"/>
        <w:rPr>
          <w:sz w:val="36"/>
          <w:szCs w:val="36"/>
        </w:rPr>
      </w:pPr>
    </w:p>
    <w:p w:rsidR="00FB370E" w:rsidRDefault="00FB370E" w:rsidP="00E0601D">
      <w:pPr>
        <w:spacing w:line="240" w:lineRule="auto"/>
        <w:rPr>
          <w:sz w:val="36"/>
          <w:szCs w:val="36"/>
        </w:rPr>
      </w:pPr>
    </w:p>
    <w:p w:rsidR="00FB370E" w:rsidRPr="00363DED" w:rsidRDefault="00FB370E" w:rsidP="00E0601D">
      <w:pPr>
        <w:spacing w:line="240" w:lineRule="auto"/>
        <w:rPr>
          <w:b/>
          <w:sz w:val="36"/>
          <w:szCs w:val="36"/>
        </w:rPr>
      </w:pPr>
    </w:p>
    <w:sectPr w:rsidR="00FB370E" w:rsidRPr="0036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18" w:rsidRDefault="00F53D18" w:rsidP="0060524E">
      <w:pPr>
        <w:spacing w:after="0" w:line="240" w:lineRule="auto"/>
      </w:pPr>
      <w:r>
        <w:separator/>
      </w:r>
    </w:p>
  </w:endnote>
  <w:endnote w:type="continuationSeparator" w:id="0">
    <w:p w:rsidR="00F53D18" w:rsidRDefault="00F53D18" w:rsidP="0060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18" w:rsidRDefault="00F53D18" w:rsidP="0060524E">
      <w:pPr>
        <w:spacing w:after="0" w:line="240" w:lineRule="auto"/>
      </w:pPr>
      <w:r>
        <w:separator/>
      </w:r>
    </w:p>
  </w:footnote>
  <w:footnote w:type="continuationSeparator" w:id="0">
    <w:p w:rsidR="00F53D18" w:rsidRDefault="00F53D18" w:rsidP="00605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4E"/>
    <w:rsid w:val="0013529D"/>
    <w:rsid w:val="00142B61"/>
    <w:rsid w:val="001B706F"/>
    <w:rsid w:val="00213731"/>
    <w:rsid w:val="00213957"/>
    <w:rsid w:val="00223323"/>
    <w:rsid w:val="002A29D9"/>
    <w:rsid w:val="002B6E8D"/>
    <w:rsid w:val="002E2BA3"/>
    <w:rsid w:val="00363DED"/>
    <w:rsid w:val="0051474E"/>
    <w:rsid w:val="005215BC"/>
    <w:rsid w:val="005F7F57"/>
    <w:rsid w:val="006030E6"/>
    <w:rsid w:val="0060524E"/>
    <w:rsid w:val="00622DE9"/>
    <w:rsid w:val="006971B0"/>
    <w:rsid w:val="0069747C"/>
    <w:rsid w:val="006F3621"/>
    <w:rsid w:val="007113E4"/>
    <w:rsid w:val="00722A93"/>
    <w:rsid w:val="0076672C"/>
    <w:rsid w:val="007E7C1D"/>
    <w:rsid w:val="007F1C4B"/>
    <w:rsid w:val="008677AB"/>
    <w:rsid w:val="00907FBD"/>
    <w:rsid w:val="009450D1"/>
    <w:rsid w:val="00985377"/>
    <w:rsid w:val="009B665D"/>
    <w:rsid w:val="00A22BED"/>
    <w:rsid w:val="00A97440"/>
    <w:rsid w:val="00AF5E4A"/>
    <w:rsid w:val="00B119E6"/>
    <w:rsid w:val="00B9423D"/>
    <w:rsid w:val="00C9195A"/>
    <w:rsid w:val="00CB489D"/>
    <w:rsid w:val="00D41977"/>
    <w:rsid w:val="00D562F2"/>
    <w:rsid w:val="00D961A1"/>
    <w:rsid w:val="00E0601D"/>
    <w:rsid w:val="00E11195"/>
    <w:rsid w:val="00E34B4C"/>
    <w:rsid w:val="00EC0D8D"/>
    <w:rsid w:val="00F066C9"/>
    <w:rsid w:val="00F24B17"/>
    <w:rsid w:val="00F53D18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5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24E"/>
  </w:style>
  <w:style w:type="paragraph" w:styleId="a6">
    <w:name w:val="footer"/>
    <w:basedOn w:val="a"/>
    <w:link w:val="a7"/>
    <w:uiPriority w:val="99"/>
    <w:unhideWhenUsed/>
    <w:rsid w:val="0060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5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24E"/>
  </w:style>
  <w:style w:type="paragraph" w:styleId="a6">
    <w:name w:val="footer"/>
    <w:basedOn w:val="a"/>
    <w:link w:val="a7"/>
    <w:uiPriority w:val="99"/>
    <w:unhideWhenUsed/>
    <w:rsid w:val="0060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ABCD-EC8B-45E4-B1D7-60162FFC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2013-10-14T06:40:00Z</dcterms:created>
  <dcterms:modified xsi:type="dcterms:W3CDTF">2013-10-18T12:55:00Z</dcterms:modified>
</cp:coreProperties>
</file>