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56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>1.Почему Природа в Древнем Китае стала объектом тщательного изучения?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 xml:space="preserve">2.Что вам известно о Великой китайской стене? 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56"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>1. Что вам известно о пейзажной живописи?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 xml:space="preserve">2. В чём заключается уникальность монастыря </w:t>
      </w:r>
      <w:proofErr w:type="spellStart"/>
      <w:r w:rsidRPr="00F13D56">
        <w:rPr>
          <w:rFonts w:ascii="Times New Roman" w:hAnsi="Times New Roman" w:cs="Times New Roman"/>
          <w:sz w:val="24"/>
          <w:szCs w:val="24"/>
        </w:rPr>
        <w:t>Юньган</w:t>
      </w:r>
      <w:proofErr w:type="spellEnd"/>
      <w:r w:rsidRPr="00F13D56">
        <w:rPr>
          <w:rFonts w:ascii="Times New Roman" w:hAnsi="Times New Roman" w:cs="Times New Roman"/>
          <w:sz w:val="24"/>
          <w:szCs w:val="24"/>
        </w:rPr>
        <w:t>?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56">
        <w:rPr>
          <w:rFonts w:ascii="Times New Roman" w:hAnsi="Times New Roman" w:cs="Times New Roman"/>
          <w:b/>
          <w:sz w:val="24"/>
          <w:szCs w:val="24"/>
        </w:rPr>
        <w:t>Карточка № 3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>1. Что вам известно о китайском поэте</w:t>
      </w:r>
      <w:proofErr w:type="gramStart"/>
      <w:r w:rsidRPr="00F13D56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F13D5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13D5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F13D56">
        <w:rPr>
          <w:rFonts w:ascii="Times New Roman" w:hAnsi="Times New Roman" w:cs="Times New Roman"/>
          <w:sz w:val="24"/>
          <w:szCs w:val="24"/>
        </w:rPr>
        <w:t>?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>2.Что было изобретено в Китае?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56">
        <w:rPr>
          <w:rFonts w:ascii="Times New Roman" w:hAnsi="Times New Roman" w:cs="Times New Roman"/>
          <w:b/>
          <w:sz w:val="24"/>
          <w:szCs w:val="24"/>
        </w:rPr>
        <w:t>Карточка № 4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>1. Что вам известно о китайском художнике Го Си?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>2.Почему китайский пейзаж никогда не был точной копией местности?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56">
        <w:rPr>
          <w:rFonts w:ascii="Times New Roman" w:hAnsi="Times New Roman" w:cs="Times New Roman"/>
          <w:b/>
          <w:sz w:val="24"/>
          <w:szCs w:val="24"/>
        </w:rPr>
        <w:t>Карточка № 5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>1.В чём заключаются особенности произведений китайского искусства?</w:t>
      </w:r>
    </w:p>
    <w:p w:rsidR="00CB3150" w:rsidRPr="00F13D56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>2.Современный Китай. Какой он?</w:t>
      </w: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56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D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Что вам известно о географическом положении и климате Китая?</w:t>
      </w: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 вида свитков существуют в Китае? Что на них изображали?</w:t>
      </w: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D56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1.Перечислите основные темы 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 какой целью было начато строительство Великой китайской стены?</w:t>
      </w: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D56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1.Перечислите характерные особенности китайского зодчества.</w:t>
      </w: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известно о скульптуре в Древнем Китае?</w:t>
      </w:r>
    </w:p>
    <w:p w:rsidR="00CB3150" w:rsidRDefault="00CB3150" w:rsidP="00CB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244" w:rsidRDefault="00CB3150" w:rsidP="00CB3150">
      <w:pPr>
        <w:spacing w:line="360" w:lineRule="auto"/>
      </w:pPr>
    </w:p>
    <w:sectPr w:rsidR="00190244" w:rsidSect="00F2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150"/>
    <w:rsid w:val="003C241B"/>
    <w:rsid w:val="00530031"/>
    <w:rsid w:val="00B85D03"/>
    <w:rsid w:val="00C30BEE"/>
    <w:rsid w:val="00CB3150"/>
    <w:rsid w:val="00F2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тумаева</dc:creator>
  <cp:keywords/>
  <dc:description/>
  <cp:lastModifiedBy>*</cp:lastModifiedBy>
  <cp:revision>1</cp:revision>
  <dcterms:created xsi:type="dcterms:W3CDTF">2012-04-04T14:58:00Z</dcterms:created>
  <dcterms:modified xsi:type="dcterms:W3CDTF">2012-04-04T14:59:00Z</dcterms:modified>
</cp:coreProperties>
</file>