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02" w:rsidRPr="00FF5702" w:rsidRDefault="00FF5702" w:rsidP="00FF570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«ПРАВА РЕБЕНКА» УРОК ОБЩЕСТВОЗНАНИЯ В 7 КЛАССЕ.</w:t>
      </w:r>
    </w:p>
    <w:p w:rsidR="00FF5702" w:rsidRPr="00FF5702" w:rsidRDefault="00FF5702" w:rsidP="00FF57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Цели урока: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познакомить учащихся с Конвенцией ООН о правах ребенка и другими международными документами о правах ребенка, документами</w:t>
      </w:r>
      <w:proofErr w:type="gramStart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в которых говорится о правах ребенка в РФ;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объяснить основные  обществоведческие понятия данного урока;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проанализировать некоторые исторические материалы и материалы СМИ о правовом положении ребенка;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подвести к выводам о возможных противоречиях между законом и жизненной практикой.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Задачи воспитательные: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*  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воспитывать уважение к правам человека, правам ребенка;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 воспитывать чувство гордости за свою страну.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* воспитывать чувство сотрудничества, ответственности при выполнении общего дела.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* передать школьникам знания о Конвенции  прав ребенка, ее истории и содержании статей;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*  сформировать представление о системе прав ребенка;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*  на основе положительной мотивации усвоения знаний о Конвенции содействовать воспитанию убеждения, что обладание правами и свободой неразрывно связано с ответственностью за поступки и поведение.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FF5702">
        <w:rPr>
          <w:rFonts w:ascii="Times New Roman" w:eastAsia="Times New Roman" w:hAnsi="Times New Roman" w:cs="Times New Roman"/>
          <w:sz w:val="28"/>
          <w:szCs w:val="28"/>
        </w:rPr>
        <w:t>Н.Г.Суворова</w:t>
      </w:r>
      <w:proofErr w:type="spellEnd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5702">
        <w:rPr>
          <w:rFonts w:ascii="Times New Roman" w:eastAsia="Times New Roman" w:hAnsi="Times New Roman" w:cs="Times New Roman"/>
          <w:sz w:val="28"/>
          <w:szCs w:val="28"/>
        </w:rPr>
        <w:t>Е.С.Королькова</w:t>
      </w:r>
      <w:proofErr w:type="spellEnd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F5702">
        <w:rPr>
          <w:rFonts w:ascii="Times New Roman" w:eastAsia="Times New Roman" w:hAnsi="Times New Roman" w:cs="Times New Roman"/>
          <w:sz w:val="28"/>
          <w:szCs w:val="28"/>
        </w:rPr>
        <w:t>Граждановедение</w:t>
      </w:r>
      <w:proofErr w:type="spellEnd"/>
      <w:r w:rsidRPr="00FF5702">
        <w:rPr>
          <w:rFonts w:ascii="Times New Roman" w:eastAsia="Times New Roman" w:hAnsi="Times New Roman" w:cs="Times New Roman"/>
          <w:sz w:val="28"/>
          <w:szCs w:val="28"/>
        </w:rPr>
        <w:t>», 7 класс.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FF5702">
        <w:rPr>
          <w:rFonts w:ascii="Times New Roman" w:eastAsia="Times New Roman" w:hAnsi="Times New Roman" w:cs="Times New Roman"/>
          <w:sz w:val="28"/>
          <w:szCs w:val="28"/>
        </w:rPr>
        <w:t>О.А.Василенкова</w:t>
      </w:r>
      <w:proofErr w:type="spellEnd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«Основы правовых знаний», 7 класс.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тексты Конвенции о правах ребенка по количеству участников занятия.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тексты главы 2 Конституции РФ (сокращенно ст. 17-64).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отрывки из статей Гражданского и Семейного кодексов РФ, которые содержат информацию о правах детей.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на магнитной доске таблица в четыре позиции: «выживание», «развитие», «защита», «участие» и общий заголовок «Права ребенка». Эпиграф  урока на доске: «Если сила соединится со справедливостью, </w:t>
      </w:r>
      <w:proofErr w:type="gramStart"/>
      <w:r w:rsidRPr="00FF5702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что может быть сильнее этого союза?»  Эсхил.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В папках подготовлены фотографии и рисунки, отрывки из статей о правах детей  для пяти групп.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подготовленный материал к плакату: «Сокращенный перечень прав ребенка». Используется материал, подобранный учителем.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На доске календарь правовых дат и ключевые термины к уроку. (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Приложение № 10)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Форма урока: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групповая работа.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Основные понятия урока: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ребенок, Конвенция, Конвенция о правах ребенка, Декларация, Конституция.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Опережающее задание 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на основе книги Светланы Щегловой «Права детей и дети о правах» - отношение к детям в разные периоды истории и на основе школьного учебника по истории России подготовить сообщения о правовом положении ребенка в России и в разные периоды истории.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 урока: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F5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. Вступительное слово учителя.</w:t>
      </w:r>
      <w:proofErr w:type="gramEnd"/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Вам хотелось бы узнать о правах детей? Вы уже знаете, что вам – всем детям России принадлежат основные права человека и гражданина. Многими правами Вы уже пользуетесь и сейчас. Но сегодня мы посвятим урок международным документам о правах детей. А сейчас небольшой экскурс в историю.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. Отношение к детям в разные периоды истории.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2.1. Работа с текстами по книге Светланы Щегловой « Права детей и дети о правах» (Приложение №7).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Вопросы к тексту:</w:t>
      </w:r>
    </w:p>
    <w:p w:rsidR="00FF5702" w:rsidRPr="00FF5702" w:rsidRDefault="00FF5702" w:rsidP="00FF570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Почему в далеком прошлом детство заканчивалось рано?</w:t>
      </w:r>
    </w:p>
    <w:p w:rsidR="00FF5702" w:rsidRPr="00FF5702" w:rsidRDefault="00FF5702" w:rsidP="00FF570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От кого зависели дети в прошлом?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Ваши товарищи подготовили небольшое сообщение о правовом положении детей в России. 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2.2. Вопросы для учащихся перед сообщением.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Изменилось ли отношение к детям в наши дни по сравнению с </w:t>
      </w:r>
      <w:r w:rsidRPr="00FF5702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веком? В чем это проявляется?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Сообщение учащихся.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Русское слово «ребенок», вероятно, произошло от «раба» - зависимость или от «</w:t>
      </w:r>
      <w:proofErr w:type="spellStart"/>
      <w:r w:rsidRPr="00FF5702">
        <w:rPr>
          <w:rFonts w:ascii="Times New Roman" w:eastAsia="Times New Roman" w:hAnsi="Times New Roman" w:cs="Times New Roman"/>
          <w:sz w:val="28"/>
          <w:szCs w:val="28"/>
          <w:lang w:val="en-US"/>
        </w:rPr>
        <w:t>orbus</w:t>
      </w:r>
      <w:proofErr w:type="spellEnd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» - осиротевшего, потому что именно сироты выполняли тяжелую, «рабскую работу». А древнерусское слово «отрок», означало и дитя, и подростка, и юношу (буквально «не имеющий права голоса»). Главенствующим было положение отца семейства. Поэтому важным было признание ребенка своим отцом. Сильна была родительская 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власть над детьми. Права жизни и смерти над детьми родители не имели, но в качестве серьезного преступления убийство детей не рассматривалось. Можно было наказывать своих детей. Всем известный Домострой советовал «биение жезлом и сокрушение ребер». Государство в семейные отношения не вмешивалось. Жаловаться дети на родителей не могли. Для спасения остальных членов семьи отец мог отдать в холопы одного из детей. Наступил </w:t>
      </w:r>
      <w:r w:rsidRPr="00FF5702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век. В Соборном уложении Алексея Михайловича Романова в 1649 году за убийство ребенка отец приговаривался к году тюремного заключения и церковному покаянию. А дети, убившие своих родителей, подвергались казни. Отец с помощью наказаний принуждал детей к повиновению. Хотя церковь осуждала насильственное пострижение  детей в монахи, но это было обычной практикой. По данному уложению запрещалось  узаконивать внебрачных детей даже в случае брака родителей. 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Учащиеся делают вывод об изменении положения ребенка в современном мире.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. Групповая работа с международными документами о правах детей.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3.1.Слово учителя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Декларация прав ребенка принята Генеральной Ассамблеей ООН в 1959 году. (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Приложение №4).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Она состоит из 10 статей. 10 важных принципов обеспечивают защиту и благосостояние детей. Самый главный тезис декларации – «Человечество обязано давать детям лучшее, что имеет». Но декларация – это лишь заявление о намерениях (от лат</w:t>
      </w:r>
      <w:proofErr w:type="gramStart"/>
      <w:r w:rsidRPr="00FF57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- « </w:t>
      </w:r>
      <w:proofErr w:type="gramStart"/>
      <w:r w:rsidRPr="00FF570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F5702">
        <w:rPr>
          <w:rFonts w:ascii="Times New Roman" w:eastAsia="Times New Roman" w:hAnsi="Times New Roman" w:cs="Times New Roman"/>
          <w:sz w:val="28"/>
          <w:szCs w:val="28"/>
        </w:rPr>
        <w:t>ровозглашение»).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Целых 10 лет готовилась Конвенция о правах ребенка.  (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№2).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ООН подготовила документ, который имел уже обязательную силу для тех государств, которые ее подпишут. На утверждение этого документа ушла 1 минута. Произошло это событие 20 ноября 1989 г.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Ратифицирован  нашей страной через год. 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Различие 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между этими двумя международными документами состоит в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правовых последствиях. 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которое подписывает Конвенцию, берет ответственность и готовится отвечать за невыполнение.  Представляет  отчет в ООН о положении детей в своей стране. С юридической точки зрения более значима Конвенция о правах ребенка. Конвенция о правах ребенка – основной источник прав несовершеннолетних граждан.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Ребенок – будущий дееспособный гражданин страны. А кого в Конвенции называют ребенком?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Работа в классе с первой статьей Конвенции. 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Первая статья Конвенции  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гласит: «Для целей настоящей Конвенции 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ранее».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В Конвенции выделяют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четыре основных требования: выживание, развитие, защита, обеспечение активного участия в жизни общества.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3.3.Работа по группам  с текстом Конвенции о правах ребенка.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Мы с вами заполним таблицу. В тексте Конвенции найдите статьи, относящиеся к каждому разделу таблицы. Работу выполняем по группам. Каждая группа отбирает права определенной направленности. Номер статьи, которая соответствует заданию вашей группы, вы пишите в таблице. Поместите эти листы на доске в свою часть таблицы. 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Класс делится на 4 группы. Даются задания для каждой группы.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Задания для первой группы:</w:t>
      </w:r>
    </w:p>
    <w:p w:rsidR="00FF5702" w:rsidRPr="00FF5702" w:rsidRDefault="00FF5702" w:rsidP="00FF5702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Найти в тексте Конвенции статьи, которые отражают права ребенка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на выживание.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5702" w:rsidRPr="00FF5702" w:rsidRDefault="00FF5702" w:rsidP="00FF5702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Подберите из рисунков и фотографий материал, который бы выражал  одно или несколько таких прав.</w:t>
      </w:r>
    </w:p>
    <w:p w:rsidR="00FF5702" w:rsidRPr="00FF5702" w:rsidRDefault="00FF5702" w:rsidP="00FF5702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На доске запишите  в свою часть таблицы сгруппированные права по теме: «Право на выживание».</w:t>
      </w:r>
    </w:p>
    <w:p w:rsidR="00FF5702" w:rsidRPr="00FF5702" w:rsidRDefault="00FF5702" w:rsidP="00FF5702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Ожидаемые результаты будут оформлены в таблице « Права ребенка» на доске и в газете: « Права ребенка».</w:t>
      </w:r>
    </w:p>
    <w:p w:rsidR="00FF5702" w:rsidRPr="00FF5702" w:rsidRDefault="00FF5702" w:rsidP="00FF5702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Задания для второй группы: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5702" w:rsidRPr="00FF5702" w:rsidRDefault="00FF5702" w:rsidP="00FF5702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Найти в тексте Конвенции статьи, которые отражают права ребенка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на развитие.</w:t>
      </w:r>
    </w:p>
    <w:p w:rsidR="00FF5702" w:rsidRPr="00FF5702" w:rsidRDefault="00FF5702" w:rsidP="00FF5702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Подберите из рисунков и фотографий материал, который бы выражал  одно или несколько таких прав.</w:t>
      </w:r>
    </w:p>
    <w:p w:rsidR="00FF5702" w:rsidRPr="00FF5702" w:rsidRDefault="00FF5702" w:rsidP="00FF5702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На доске запишите в свою часть таблицы сгруппированные права по теме: «Право на развитие».</w:t>
      </w:r>
    </w:p>
    <w:p w:rsidR="00FF5702" w:rsidRPr="00FF5702" w:rsidRDefault="00FF5702" w:rsidP="00FF5702">
      <w:pPr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Ожидаемые результаты будут оформлены в таблице.</w:t>
      </w:r>
    </w:p>
    <w:p w:rsidR="00FF5702" w:rsidRPr="00FF5702" w:rsidRDefault="00FF5702" w:rsidP="00FF5702">
      <w:pPr>
        <w:ind w:left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Задания для третьей группы:</w:t>
      </w:r>
    </w:p>
    <w:p w:rsidR="00FF5702" w:rsidRPr="00FF5702" w:rsidRDefault="00FF5702" w:rsidP="00FF5702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Найдите в тексте Конвенции статьи, которые отражают права ребенка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на защиту.</w:t>
      </w:r>
    </w:p>
    <w:p w:rsidR="00FF5702" w:rsidRPr="00FF5702" w:rsidRDefault="00FF5702" w:rsidP="00FF5702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Подберите из рисунков и фотографий материал, который бы выражал  одно или несколько таких прав. (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Приложение №10)</w:t>
      </w:r>
    </w:p>
    <w:p w:rsidR="00FF5702" w:rsidRPr="00FF5702" w:rsidRDefault="00FF5702" w:rsidP="00FF5702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lastRenderedPageBreak/>
        <w:t>На доске запишите в свою часть таблицы сгруппированные права по теме: « Право на защиту».</w:t>
      </w:r>
    </w:p>
    <w:p w:rsidR="00FF5702" w:rsidRPr="00FF5702" w:rsidRDefault="00FF5702" w:rsidP="00FF5702">
      <w:pPr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Ожидаемые результаты будут оформлены в таблице.</w:t>
      </w:r>
    </w:p>
    <w:p w:rsidR="00FF5702" w:rsidRPr="00FF5702" w:rsidRDefault="00FF5702" w:rsidP="00FF5702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Задания для четвертой группы:</w:t>
      </w:r>
    </w:p>
    <w:p w:rsidR="00FF5702" w:rsidRPr="00FF5702" w:rsidRDefault="00FF5702" w:rsidP="00FF5702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Найдите в тексте Конвенции статьи, которые отражают права ребенка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на участие.</w:t>
      </w:r>
    </w:p>
    <w:p w:rsidR="00FF5702" w:rsidRPr="00FF5702" w:rsidRDefault="00FF5702" w:rsidP="00FF5702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Подберите из рисунков и фотографий материал, который бы выражал  одно или несколько таких прав.</w:t>
      </w:r>
    </w:p>
    <w:p w:rsidR="00FF5702" w:rsidRPr="00FF5702" w:rsidRDefault="00FF5702" w:rsidP="00FF5702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На доске запишите в свою часть таблицы сгруппированные права по теме: «право на участие».</w:t>
      </w:r>
    </w:p>
    <w:p w:rsidR="00FF5702" w:rsidRPr="00FF5702" w:rsidRDefault="00FF5702" w:rsidP="00FF5702">
      <w:pPr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Ожидаемые результаты будут оформлены в таблице.</w:t>
      </w:r>
    </w:p>
    <w:p w:rsidR="00FF5702" w:rsidRPr="00FF5702" w:rsidRDefault="00FF5702" w:rsidP="00FF5702">
      <w:pPr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Задание для пятой группы:</w:t>
      </w:r>
    </w:p>
    <w:p w:rsidR="00FF5702" w:rsidRPr="00FF5702" w:rsidRDefault="00FF5702" w:rsidP="00FF5702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Ознакомьтесь с главой 2 Конституции РФ, главой 11 и 12 Семейного кодекса РФ (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Приложение №3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Приложение №5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F5702" w:rsidRPr="00FF5702" w:rsidRDefault="00FF5702" w:rsidP="00FF5702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Что вы могли бы выделить в Российском законодательстве о защите прав ребенка.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FF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FF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FF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FF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FF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FF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FF5702">
        <w:rPr>
          <w:rFonts w:ascii="Times New Roman" w:eastAsia="Times New Roman" w:hAnsi="Times New Roman" w:cs="Times New Roman"/>
          <w:sz w:val="28"/>
          <w:szCs w:val="28"/>
        </w:rPr>
        <w:tab/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3.4.Проверка работы групп. 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Учитель обращает внимание на результат выполненного задания и просит каждую группу прокомментировать его (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Таблица №1 «Права ребенка»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). Участники группы №5 отмечают, что статьи главы 2 Конституции РФ « Права и свободы гражданина » определяют основы правового статуса личности в РФ, а значит и права детей. Семейный кодекс РФ – закрепляет права ребенка. Определяет: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Право ребенка жить и воспитываться в семье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Право ребенка на общение с родителями и другими родственниками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Право ребенка на защиту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Право ребенка выражать свое мнение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Право ребенка на имя отчество и фамилию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Право на имущество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Учащиеся приводят сокращенный перечень прав ребенка по Конвенции о правах ребенка и по Семейному кодексу РФ, Гражданскому кодексу РФ (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Приложение №5 и Приложение №9).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Уголовный кодекс РФ устанавливает серьезные уголовные наказания за нарушения прав несовершеннолетних.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4.Закрепление изученного материала: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.После выступления представителей групп по работе с таблицей  выступают представители групп по работе с фотоматериалами и  материалами печати.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Цель работы: найти примеры, которые проиллюстрируют: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прав ребенка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Нарушение прав ребенка</w:t>
      </w:r>
    </w:p>
    <w:p w:rsidR="00FF5702" w:rsidRPr="00FF5702" w:rsidRDefault="00FF5702" w:rsidP="00FF57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Примера защиты прав ребенка</w:t>
      </w: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материалами анкетирования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об отношении к Конвенции о правах ребенка, проведенного по инициативе верховного комиссара ООН Мэри </w:t>
      </w:r>
      <w:proofErr w:type="spellStart"/>
      <w:r w:rsidRPr="00FF5702">
        <w:rPr>
          <w:rFonts w:ascii="Times New Roman" w:eastAsia="Times New Roman" w:hAnsi="Times New Roman" w:cs="Times New Roman"/>
          <w:sz w:val="28"/>
          <w:szCs w:val="28"/>
        </w:rPr>
        <w:t>Робинс</w:t>
      </w:r>
      <w:proofErr w:type="spellEnd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среди детей до 14 лет.  Учебник. Суворова. «</w:t>
      </w:r>
      <w:proofErr w:type="spellStart"/>
      <w:r w:rsidRPr="00FF5702">
        <w:rPr>
          <w:rFonts w:ascii="Times New Roman" w:eastAsia="Times New Roman" w:hAnsi="Times New Roman" w:cs="Times New Roman"/>
          <w:sz w:val="28"/>
          <w:szCs w:val="28"/>
        </w:rPr>
        <w:t>Граждановедение</w:t>
      </w:r>
      <w:proofErr w:type="spellEnd"/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с.89.»</w:t>
      </w:r>
    </w:p>
    <w:p w:rsidR="00FF5702" w:rsidRPr="00FF5702" w:rsidRDefault="00FF5702" w:rsidP="00FF5702">
      <w:pPr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>Вопросы к тексту материалов анкетирования:</w:t>
      </w:r>
    </w:p>
    <w:p w:rsidR="00FF5702" w:rsidRPr="00FF5702" w:rsidRDefault="00FF5702" w:rsidP="00FF5702">
      <w:pPr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1. Что значит для вас Конвенция о правах ребенка? </w:t>
      </w:r>
    </w:p>
    <w:p w:rsidR="00FF5702" w:rsidRPr="00FF5702" w:rsidRDefault="00FF5702" w:rsidP="00FF5702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Что нужно сделать, для того, чтобы с вашими правами считались? </w:t>
      </w:r>
    </w:p>
    <w:p w:rsidR="00FF5702" w:rsidRPr="00FF5702" w:rsidRDefault="00FF5702" w:rsidP="00FF5702">
      <w:pPr>
        <w:ind w:left="1428" w:firstLine="69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Таблица №1 «Права ребенка»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FF5702" w:rsidRPr="00FF5702" w:rsidTr="00320EBB">
        <w:tc>
          <w:tcPr>
            <w:tcW w:w="3085" w:type="dxa"/>
          </w:tcPr>
          <w:p w:rsidR="00FF5702" w:rsidRPr="00FF5702" w:rsidRDefault="00FF5702" w:rsidP="00FF5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 на выживание</w:t>
            </w:r>
          </w:p>
        </w:tc>
        <w:tc>
          <w:tcPr>
            <w:tcW w:w="6486" w:type="dxa"/>
          </w:tcPr>
          <w:p w:rsidR="00FF5702" w:rsidRPr="00FF5702" w:rsidRDefault="00FF5702" w:rsidP="00FF5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нам необходимо, чтобы выжить.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жизнь</w:t>
            </w:r>
          </w:p>
          <w:p w:rsidR="00FF5702" w:rsidRPr="00FF5702" w:rsidRDefault="00FF5702" w:rsidP="00FF570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реализацию основных потребностей, обеспечивающих его существование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восстановление здоровья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социальное обеспечение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должный уровень жизни, необходимый для физического, умственного и духовного развития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отдых и досуг</w:t>
            </w:r>
          </w:p>
          <w:p w:rsidR="00FF5702" w:rsidRPr="00FF5702" w:rsidRDefault="00FF5702" w:rsidP="00FF570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702" w:rsidRPr="00FF5702" w:rsidRDefault="00FF5702" w:rsidP="00FF570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702" w:rsidRPr="00FF5702" w:rsidTr="00320EBB">
        <w:tc>
          <w:tcPr>
            <w:tcW w:w="3085" w:type="dxa"/>
          </w:tcPr>
          <w:p w:rsidR="00FF5702" w:rsidRPr="00FF5702" w:rsidRDefault="00FF5702" w:rsidP="00FF5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 на развитие</w:t>
            </w:r>
          </w:p>
        </w:tc>
        <w:tc>
          <w:tcPr>
            <w:tcW w:w="6486" w:type="dxa"/>
          </w:tcPr>
          <w:p w:rsidR="00FF5702" w:rsidRPr="00FF5702" w:rsidRDefault="00FF5702" w:rsidP="00FF5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Что нам необходимо, чтобы развиваться как людям. Права на развитие – это те права, которые нужны детям для полноценного роста и развития как человеческих существ.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раво на свободу мысли, совести и религии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семейную и личную жизнь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часть и репутацию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тайну корреспонденции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неприкосновенность жилища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образование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искать, получать и передавать информацию </w:t>
            </w:r>
          </w:p>
          <w:p w:rsidR="00FF5702" w:rsidRPr="00FF5702" w:rsidRDefault="00FF5702" w:rsidP="00FF5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702" w:rsidRPr="00FF5702" w:rsidTr="00320EBB">
        <w:tc>
          <w:tcPr>
            <w:tcW w:w="3085" w:type="dxa"/>
          </w:tcPr>
          <w:p w:rsidR="00FF5702" w:rsidRPr="00FF5702" w:rsidRDefault="00FF5702" w:rsidP="00FF5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 на защиту</w:t>
            </w:r>
          </w:p>
        </w:tc>
        <w:tc>
          <w:tcPr>
            <w:tcW w:w="6486" w:type="dxa"/>
          </w:tcPr>
          <w:p w:rsidR="00FF5702" w:rsidRPr="00FF5702" w:rsidRDefault="00FF5702" w:rsidP="00FF5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имеем право на безопасность, защиту. Право на защиту касается вредных факторов, от которых должны быть защищены дети.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знать своих родителей и не разлучаться с ними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 на заботу родителей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сохранение своей индивидуальности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воссоединение с семьей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поддерживать контакты с родителями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защиту от физического, психологического, сексуального насилия, пыток, оскорблений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защиту от наркомании и токсикомании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защиту от экономической эксплуатации, от работы, наносящей ущерб развитию</w:t>
            </w:r>
          </w:p>
        </w:tc>
      </w:tr>
      <w:tr w:rsidR="00FF5702" w:rsidRPr="00FF5702" w:rsidTr="00320EBB">
        <w:tc>
          <w:tcPr>
            <w:tcW w:w="3085" w:type="dxa"/>
          </w:tcPr>
          <w:p w:rsidR="00FF5702" w:rsidRPr="00FF5702" w:rsidRDefault="00FF5702" w:rsidP="00FF5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Право на участие</w:t>
            </w:r>
          </w:p>
        </w:tc>
        <w:tc>
          <w:tcPr>
            <w:tcW w:w="6486" w:type="dxa"/>
          </w:tcPr>
          <w:p w:rsidR="00FF5702" w:rsidRPr="00FF5702" w:rsidRDefault="00FF5702" w:rsidP="00FF57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Возможность принимать участие. Права на участие уделяют особое внимание той важной роли, которую могут играть дети в жизни их сообществ и народов.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Свобода выражать свое мнение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иметь голоса в вопросах, касающихся их жизни</w:t>
            </w:r>
          </w:p>
          <w:p w:rsidR="00FF5702" w:rsidRPr="00FF5702" w:rsidRDefault="00FF5702" w:rsidP="00FF57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702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Вступать в ассоциации и проводить мирные собрания</w:t>
            </w:r>
          </w:p>
        </w:tc>
      </w:tr>
    </w:tbl>
    <w:p w:rsidR="00FF5702" w:rsidRPr="00FF5702" w:rsidRDefault="00FF5702" w:rsidP="00FF57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Вывод. 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>Вы ознакомились с правами, которые предоставлены ребенку. Знаем, что государство и граждане страны обязаны защищать права детей и заботиться о них. Но прав без обязанностей не бывает. По мере вашего взросления будет меняться соотношение ваших прав и обязанностей. Знаем, что наши права заканчиваются там, где начинаются права других людей. Сегодня на уроке вы реализовали свое права знать о своих правах.</w:t>
      </w:r>
    </w:p>
    <w:p w:rsidR="00FF5702" w:rsidRPr="00FF5702" w:rsidRDefault="00FF5702" w:rsidP="00FF5702">
      <w:pPr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работа с п.10, вопросы к документам.</w:t>
      </w:r>
    </w:p>
    <w:p w:rsidR="00FF5702" w:rsidRPr="00FF5702" w:rsidRDefault="00FF5702" w:rsidP="00FF5702">
      <w:pPr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b/>
          <w:sz w:val="28"/>
          <w:szCs w:val="28"/>
        </w:rPr>
        <w:t>Возможно написание эссе на тему:</w:t>
      </w: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«Как выглядит моя реальная жизнь по сравнению с правами, записанными в Конвенции?».</w:t>
      </w:r>
    </w:p>
    <w:p w:rsidR="00FF5702" w:rsidRPr="00FF5702" w:rsidRDefault="00FF5702" w:rsidP="00FF5702">
      <w:pPr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702" w:rsidRPr="00FF5702" w:rsidRDefault="00FF5702" w:rsidP="00FF5702">
      <w:pPr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702" w:rsidRPr="00FF5702" w:rsidRDefault="00FF5702" w:rsidP="00FF5702">
      <w:pPr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702" w:rsidRPr="00FF5702" w:rsidRDefault="00FF5702" w:rsidP="00FF5702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702" w:rsidRPr="00FF5702" w:rsidRDefault="00FF5702" w:rsidP="00FF5702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702" w:rsidRPr="00FF5702" w:rsidRDefault="00FF5702" w:rsidP="00FF5702">
      <w:pPr>
        <w:ind w:left="2844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FF5702" w:rsidRPr="00FF5702" w:rsidRDefault="00FF5702" w:rsidP="00FF570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5702" w:rsidRPr="00FF5702" w:rsidRDefault="00FF5702" w:rsidP="00FF5702">
      <w:pPr>
        <w:rPr>
          <w:rFonts w:ascii="Times New Roman" w:eastAsia="Times New Roman" w:hAnsi="Times New Roman" w:cs="Times New Roman"/>
        </w:rPr>
      </w:pPr>
    </w:p>
    <w:p w:rsidR="004B68FB" w:rsidRDefault="004B68FB">
      <w:bookmarkStart w:id="0" w:name="_GoBack"/>
      <w:bookmarkEnd w:id="0"/>
    </w:p>
    <w:sectPr w:rsidR="004B68FB" w:rsidSect="0092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66A"/>
    <w:multiLevelType w:val="multilevel"/>
    <w:tmpl w:val="D45C49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C77603F"/>
    <w:multiLevelType w:val="hybridMultilevel"/>
    <w:tmpl w:val="3162ECEA"/>
    <w:lvl w:ilvl="0" w:tplc="F0663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26845"/>
    <w:multiLevelType w:val="hybridMultilevel"/>
    <w:tmpl w:val="216A23C2"/>
    <w:lvl w:ilvl="0" w:tplc="39A840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4551C"/>
    <w:multiLevelType w:val="hybridMultilevel"/>
    <w:tmpl w:val="E37E1C16"/>
    <w:lvl w:ilvl="0" w:tplc="B4EC3E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7DF3158"/>
    <w:multiLevelType w:val="hybridMultilevel"/>
    <w:tmpl w:val="649C3DA6"/>
    <w:lvl w:ilvl="0" w:tplc="7EF04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B0082C"/>
    <w:multiLevelType w:val="hybridMultilevel"/>
    <w:tmpl w:val="B3900878"/>
    <w:lvl w:ilvl="0" w:tplc="3584672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6842CD"/>
    <w:multiLevelType w:val="hybridMultilevel"/>
    <w:tmpl w:val="1B145496"/>
    <w:lvl w:ilvl="0" w:tplc="C178C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2"/>
    <w:rsid w:val="004B68FB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2012-08-18T18:17:00Z</dcterms:created>
  <dcterms:modified xsi:type="dcterms:W3CDTF">2012-08-18T18:18:00Z</dcterms:modified>
</cp:coreProperties>
</file>