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5D" w:rsidRPr="00CD7A0F" w:rsidRDefault="006129A0" w:rsidP="00CD7A0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A0F">
        <w:rPr>
          <w:rFonts w:ascii="Times New Roman" w:hAnsi="Times New Roman" w:cs="Times New Roman"/>
          <w:b/>
          <w:sz w:val="28"/>
          <w:szCs w:val="28"/>
        </w:rPr>
        <w:t>Наличие ИКТ – компетентности педагога</w:t>
      </w:r>
    </w:p>
    <w:p w:rsidR="00CD7A0F" w:rsidRDefault="006129A0" w:rsidP="00CD7A0F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всё чаще поднимается вопрос о применении новых информационных технологий в средней школе. Это не только новые технические средства, но и новые формы и методы преподавания, новый подход к процессу обучения. Основной целью обучения иностранным языкам является формирование и развитие коммуникативной культуры школьников, обучение практическому овладению иностранным языком. </w:t>
      </w:r>
    </w:p>
    <w:p w:rsidR="00CD7A0F" w:rsidRDefault="006129A0" w:rsidP="00CD7A0F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характеристиками применения современных информационных технологий являются возможность дифференциации и индивидуализации обучения, а также возможность развития познавательной творческой активности учащихся.</w:t>
      </w:r>
    </w:p>
    <w:p w:rsidR="00CD7A0F" w:rsidRDefault="00CD7A0F" w:rsidP="00CD7A0F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помнить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D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ИКТ – компетентности, формирование которой должно проходить на всех уроках (а не только на уроках информатики). В соответствие с заказом общества, в котором большая часть информации представлена в электронном виде: для этого учитель должен быть настроен на формирование этой компетентности. В связи с этим учитель-предметник сам должен обладать набором определенных ИКТ - компетентностей.</w:t>
      </w:r>
    </w:p>
    <w:p w:rsidR="00CD7A0F" w:rsidRDefault="00CD7A0F" w:rsidP="00CD7A0F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ИКТ - компетентностью учителя подразумевается личное качество учителя, проявляющееся в его готовности и способности самостоятельно использовать информационно-коммуникационные технологии в своей предметной деятельности. Процесс формирования ИКТ - компетентности учителя должен носить развивающий характер. </w:t>
      </w:r>
    </w:p>
    <w:p w:rsidR="00CD7A0F" w:rsidRDefault="00CD7A0F" w:rsidP="00CD7A0F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учитель   должен обладать базовыми качествами учителя - предметника (базовой ИКТ - компетентностью), то есть обладать знаниями и умениями,  необходимыми  для решения образовательных задач, с помощью средств ИКТ общего назначения.</w:t>
      </w:r>
    </w:p>
    <w:p w:rsidR="00CD7A0F" w:rsidRDefault="00CD7A0F" w:rsidP="00CD7A0F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учитель должен обладать предметно - ориентированной  ИКТ - компетентностью, то есть должен осваивать специализированные технологии и ресурсы, разработанные в соответствии с требованиями к </w:t>
      </w:r>
      <w:r w:rsidRPr="00CD7A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содержания учебного предмета, и также формировать готовность к их внедрению в образовательную деятельность.</w:t>
      </w:r>
      <w:proofErr w:type="gramEnd"/>
    </w:p>
    <w:p w:rsidR="00CD7A0F" w:rsidRPr="00CD7A0F" w:rsidRDefault="00CD7A0F" w:rsidP="00CD7A0F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новых информационных технологий существенно облегчает деятельность учителя:</w:t>
      </w:r>
    </w:p>
    <w:p w:rsidR="00CD7A0F" w:rsidRPr="00CD7A0F" w:rsidRDefault="00CD7A0F" w:rsidP="00CD7A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7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CD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первых, ведение различной документации (планирования, конспекты занятий, отчеты и т.п.)</w:t>
      </w:r>
    </w:p>
    <w:p w:rsidR="00CD7A0F" w:rsidRPr="00CD7A0F" w:rsidRDefault="00CD7A0F" w:rsidP="00CD7A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- вторых, учитель - </w:t>
      </w:r>
      <w:proofErr w:type="gramStart"/>
      <w:r w:rsidRPr="00CD7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предметник</w:t>
      </w:r>
      <w:proofErr w:type="gramEnd"/>
      <w:r w:rsidRPr="00CD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 компьютер может готовить разнообразные дидактические материалы.</w:t>
      </w:r>
    </w:p>
    <w:p w:rsidR="00CD7A0F" w:rsidRPr="00CD7A0F" w:rsidRDefault="00CD7A0F" w:rsidP="00CD7A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- третьих, для учителя открывается возможность использование мультимедиа проектора, интерактивных досок, электронных журналов. Немало важную роль занимает использование электронных учебников на уроках, а также внеклассных занятиях. </w:t>
      </w:r>
    </w:p>
    <w:p w:rsidR="00CD7A0F" w:rsidRPr="00CD7A0F" w:rsidRDefault="00CD7A0F" w:rsidP="00CD7A0F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интерактивной подачи материала у </w:t>
      </w:r>
      <w:proofErr w:type="gramStart"/>
      <w:r w:rsidRPr="00CD7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D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творческий подход к обучению, ученик получает навык самостоятельной работы,  повышается уровень восприятия материала, ученик в течение всего урока занимает активную позицию, при изучении любой темы.</w:t>
      </w:r>
    </w:p>
    <w:p w:rsidR="00CD7A0F" w:rsidRPr="00CD7A0F" w:rsidRDefault="00CD7A0F" w:rsidP="00CD7A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- четвертых, учитель - предметник  может самостоятельно разрабатывать тесты, контролирующие программы</w:t>
      </w:r>
      <w:r w:rsidRPr="00CD7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CD7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тестов педагогу не обязательно иметь глубокие  знания программирования, так как многие программы предназначены для создания интерактивных тестов на основе бланков.</w:t>
      </w:r>
    </w:p>
    <w:p w:rsidR="00CD7A0F" w:rsidRPr="00CD7A0F" w:rsidRDefault="00CD7A0F" w:rsidP="00CD7A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- пятых, учитель - предметник  с помощью языка гипертекстовой разметки HTML или языка сценариев </w:t>
      </w:r>
      <w:proofErr w:type="spellStart"/>
      <w:r w:rsidRPr="00CD7A0F">
        <w:rPr>
          <w:rFonts w:ascii="Times New Roman" w:eastAsia="Times New Roman" w:hAnsi="Times New Roman" w:cs="Times New Roman"/>
          <w:sz w:val="28"/>
          <w:szCs w:val="28"/>
          <w:lang w:eastAsia="ru-RU"/>
        </w:rPr>
        <w:t>Java</w:t>
      </w:r>
      <w:proofErr w:type="spellEnd"/>
      <w:r w:rsidRPr="00CD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7A0F">
        <w:rPr>
          <w:rFonts w:ascii="Times New Roman" w:eastAsia="Times New Roman" w:hAnsi="Times New Roman" w:cs="Times New Roman"/>
          <w:sz w:val="28"/>
          <w:szCs w:val="28"/>
          <w:lang w:eastAsia="ru-RU"/>
        </w:rPr>
        <w:t>Script</w:t>
      </w:r>
      <w:proofErr w:type="spellEnd"/>
      <w:r w:rsidRPr="00CD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обучиться технологиям создания сайтов и основам Web-дизайна.</w:t>
      </w:r>
    </w:p>
    <w:p w:rsidR="00CD7A0F" w:rsidRPr="00CD7A0F" w:rsidRDefault="00CD7A0F" w:rsidP="00CD7A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- шестых, использование Интернета открывает широкие возможности перед педагогом:</w:t>
      </w:r>
    </w:p>
    <w:p w:rsidR="00CD7A0F" w:rsidRPr="00CD7A0F" w:rsidRDefault="00CD7A0F" w:rsidP="00CD7A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Дистанционное обучение;</w:t>
      </w:r>
    </w:p>
    <w:p w:rsidR="00CD7A0F" w:rsidRPr="00CD7A0F" w:rsidRDefault="00CD7A0F" w:rsidP="00CD7A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D7A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CD7A0F">
        <w:rPr>
          <w:rFonts w:ascii="Times New Roman" w:eastAsia="Times New Roman" w:hAnsi="Times New Roman" w:cs="Times New Roman"/>
          <w:sz w:val="28"/>
          <w:szCs w:val="28"/>
          <w:lang w:eastAsia="ru-RU"/>
        </w:rPr>
        <w:t>n-line</w:t>
      </w:r>
      <w:proofErr w:type="spellEnd"/>
      <w:r w:rsidRPr="00CD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тестирование;</w:t>
      </w:r>
    </w:p>
    <w:p w:rsidR="00CD7A0F" w:rsidRPr="00CD7A0F" w:rsidRDefault="00CD7A0F" w:rsidP="00CD7A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дистанционных олимпиадах;</w:t>
      </w:r>
    </w:p>
    <w:p w:rsidR="00CD7A0F" w:rsidRPr="00CD7A0F" w:rsidRDefault="00CD7A0F" w:rsidP="00CD7A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Конференции;</w:t>
      </w:r>
    </w:p>
    <w:p w:rsidR="00CD7A0F" w:rsidRPr="00CD7A0F" w:rsidRDefault="00CD7A0F" w:rsidP="00CD7A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Виртуальные экскурсии;</w:t>
      </w:r>
    </w:p>
    <w:p w:rsidR="00CD7A0F" w:rsidRPr="00CD7A0F" w:rsidRDefault="00CD7A0F" w:rsidP="00CD7A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различной информации.</w:t>
      </w:r>
    </w:p>
    <w:p w:rsidR="00CD7A0F" w:rsidRDefault="00CD7A0F" w:rsidP="00CD7A0F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0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узкий список возможностей применения ресурсов Интернет для учителей - предметников.</w:t>
      </w:r>
    </w:p>
    <w:p w:rsidR="00CD7A0F" w:rsidRDefault="00CD7A0F" w:rsidP="00CD7A0F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Компетентный учитель в области ИКТ  должен вести поиск и отбор дополнительной информации с использованием ресурсов Интернет; применять различные компьютерные средства, представляя образовательную информацию; участвовать в различных </w:t>
      </w:r>
      <w:proofErr w:type="spellStart"/>
      <w:r w:rsidRPr="00CD7A0F">
        <w:rPr>
          <w:rFonts w:ascii="Times New Roman" w:eastAsia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CD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конференциях, с целью повышения своего профессионального уровня; создавать компьютерные тесты; создавать базы данных учебного назначения; применять </w:t>
      </w:r>
      <w:proofErr w:type="spellStart"/>
      <w:r w:rsidRPr="00CD7A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</w:t>
      </w:r>
      <w:proofErr w:type="spellEnd"/>
      <w:r w:rsidRPr="00CD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 в образовательных и воспитательных целях; создавать учебные пособия в электронном виде; а также управлять учебным процессом с помощью различных электронных средств и компьютерных программ.</w:t>
      </w:r>
    </w:p>
    <w:p w:rsidR="00CD7A0F" w:rsidRDefault="00CD7A0F" w:rsidP="00CD7A0F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0F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 - компетентность учителя, как часть его профессиональной компетентности, определяет способность решать профессиональные проблемы, возникающие в реальных ситуациях педагогической деятельности. А также компетентный учитель - предметник должен использовать ИКТ в образовательном процессе постоянно, а не единично.</w:t>
      </w:r>
    </w:p>
    <w:p w:rsidR="00CD7A0F" w:rsidRDefault="006129A0" w:rsidP="00CD7A0F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Необходимо, чтобы каждый </w:t>
      </w:r>
      <w:r w:rsidR="00CD7A0F" w:rsidRPr="00CD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Pr="00CD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понял простую мысль: компьютер в учебном процессе – не механиче</w:t>
      </w:r>
      <w:r w:rsidRPr="00CD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ский пе</w:t>
      </w:r>
      <w:r w:rsidRPr="00CD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дагог, не заместитель или аналог преподавателя, а активное средство развития детей, усиливающее и расширяющее возмож</w:t>
      </w:r>
      <w:r w:rsidRPr="00CD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его познавательной деятельности. Компьютер предоставляет педагогу возможность высвобождения времени для твор</w:t>
      </w:r>
      <w:r w:rsidRPr="00CD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ческой деятельности и создания индивидуальных образовательных маршрутов обучающихся.</w:t>
      </w:r>
    </w:p>
    <w:p w:rsidR="006129A0" w:rsidRPr="00CD7A0F" w:rsidRDefault="006129A0" w:rsidP="00CD7A0F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ИКТ обучения на уроках английского языка являются эффективным педагогическим средством изучения иноязычной культуры и формирования коммуникативных навыков. Педагоги отмечают, что применение ИКТ </w:t>
      </w:r>
      <w:r w:rsidRPr="00CD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способствует ускорению процесса обучения, росту интереса учащихся к предмету, улучшают качество усвоения материала, позволяют индивидуализировать процесс обучения и дают возможность избежать субъективности оценки. Уроки иностранного языка с использованием ИКТ отличаются разнообразием, повышенным интересом учащихся к иностранному языку, эффективностью.</w:t>
      </w:r>
    </w:p>
    <w:p w:rsidR="006129A0" w:rsidRPr="006129A0" w:rsidRDefault="006129A0" w:rsidP="006129A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129A0" w:rsidRPr="006129A0" w:rsidSect="008D5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30B8E"/>
    <w:multiLevelType w:val="multilevel"/>
    <w:tmpl w:val="F5E6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6129A0"/>
    <w:rsid w:val="000C5249"/>
    <w:rsid w:val="006129A0"/>
    <w:rsid w:val="008D56E1"/>
    <w:rsid w:val="00CD7A0F"/>
    <w:rsid w:val="00E92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A0"/>
  </w:style>
  <w:style w:type="paragraph" w:styleId="1">
    <w:name w:val="heading 1"/>
    <w:basedOn w:val="a"/>
    <w:link w:val="10"/>
    <w:uiPriority w:val="9"/>
    <w:qFormat/>
    <w:rsid w:val="006129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9A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129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2012-03-03T20:18:00Z</cp:lastPrinted>
  <dcterms:created xsi:type="dcterms:W3CDTF">2012-03-03T19:19:00Z</dcterms:created>
  <dcterms:modified xsi:type="dcterms:W3CDTF">2012-03-03T20:21:00Z</dcterms:modified>
</cp:coreProperties>
</file>