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4A" w:rsidRDefault="00756F4A" w:rsidP="00756F4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756F4A">
        <w:rPr>
          <w:sz w:val="24"/>
          <w:szCs w:val="24"/>
        </w:rPr>
        <w:t xml:space="preserve">Муниципальное бюджетное образовательное </w:t>
      </w:r>
      <w:r>
        <w:rPr>
          <w:sz w:val="24"/>
          <w:szCs w:val="24"/>
        </w:rPr>
        <w:t xml:space="preserve">учреждение </w:t>
      </w:r>
      <w:r w:rsidRPr="00756F4A">
        <w:rPr>
          <w:sz w:val="24"/>
          <w:szCs w:val="24"/>
        </w:rPr>
        <w:t xml:space="preserve"> «</w:t>
      </w:r>
      <w:proofErr w:type="spellStart"/>
      <w:r w:rsidRPr="00756F4A">
        <w:rPr>
          <w:sz w:val="24"/>
          <w:szCs w:val="24"/>
        </w:rPr>
        <w:t>Хотмыжская</w:t>
      </w:r>
      <w:proofErr w:type="spellEnd"/>
      <w:r w:rsidRPr="00756F4A">
        <w:rPr>
          <w:sz w:val="24"/>
          <w:szCs w:val="24"/>
        </w:rPr>
        <w:t xml:space="preserve"> </w:t>
      </w:r>
      <w:proofErr w:type="spellStart"/>
      <w:r w:rsidRPr="00756F4A">
        <w:rPr>
          <w:sz w:val="24"/>
          <w:szCs w:val="24"/>
        </w:rPr>
        <w:t>сош</w:t>
      </w:r>
      <w:proofErr w:type="spellEnd"/>
      <w:r w:rsidRPr="00756F4A">
        <w:rPr>
          <w:sz w:val="24"/>
          <w:szCs w:val="24"/>
        </w:rPr>
        <w:t xml:space="preserve">»        </w:t>
      </w:r>
    </w:p>
    <w:p w:rsidR="00756F4A" w:rsidRDefault="00756F4A" w:rsidP="00756F4A">
      <w:pPr>
        <w:jc w:val="both"/>
        <w:rPr>
          <w:sz w:val="24"/>
          <w:szCs w:val="24"/>
        </w:rPr>
      </w:pPr>
    </w:p>
    <w:p w:rsidR="00756F4A" w:rsidRDefault="00756F4A" w:rsidP="00756F4A">
      <w:pPr>
        <w:jc w:val="both"/>
        <w:rPr>
          <w:sz w:val="24"/>
          <w:szCs w:val="24"/>
        </w:rPr>
      </w:pPr>
    </w:p>
    <w:p w:rsidR="00756F4A" w:rsidRDefault="00756F4A" w:rsidP="00756F4A">
      <w:pPr>
        <w:jc w:val="both"/>
        <w:rPr>
          <w:sz w:val="24"/>
          <w:szCs w:val="24"/>
        </w:rPr>
      </w:pPr>
    </w:p>
    <w:p w:rsidR="00756F4A" w:rsidRDefault="00756F4A" w:rsidP="00756F4A">
      <w:pPr>
        <w:jc w:val="both"/>
        <w:rPr>
          <w:sz w:val="24"/>
          <w:szCs w:val="24"/>
        </w:rPr>
      </w:pPr>
    </w:p>
    <w:p w:rsidR="00756F4A" w:rsidRDefault="00756F4A" w:rsidP="00756F4A">
      <w:pPr>
        <w:jc w:val="both"/>
        <w:rPr>
          <w:sz w:val="24"/>
          <w:szCs w:val="24"/>
        </w:rPr>
      </w:pPr>
    </w:p>
    <w:p w:rsidR="00B64085" w:rsidRPr="00D46FD4" w:rsidRDefault="00756F4A" w:rsidP="00D46FD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46FD4" w:rsidRPr="00D46FD4">
        <w:rPr>
          <w:sz w:val="32"/>
          <w:szCs w:val="32"/>
        </w:rPr>
        <w:t xml:space="preserve">ОСОБЕННОСТИ ОБУЧЕНИЯ </w:t>
      </w:r>
      <w:proofErr w:type="gramStart"/>
      <w:r w:rsidR="00D46FD4" w:rsidRPr="00D46FD4">
        <w:rPr>
          <w:sz w:val="32"/>
          <w:szCs w:val="32"/>
        </w:rPr>
        <w:t>ОБЩЕСТВОВЕДЧЕСКИМ</w:t>
      </w:r>
      <w:proofErr w:type="gramEnd"/>
    </w:p>
    <w:p w:rsidR="00D46FD4" w:rsidRPr="00D46FD4" w:rsidRDefault="00D46FD4" w:rsidP="00D46FD4">
      <w:pPr>
        <w:rPr>
          <w:sz w:val="32"/>
          <w:szCs w:val="32"/>
        </w:rPr>
      </w:pPr>
      <w:r w:rsidRPr="00D46FD4">
        <w:rPr>
          <w:sz w:val="32"/>
          <w:szCs w:val="32"/>
        </w:rPr>
        <w:t xml:space="preserve">          ДИСЦИПЛИНАМ В ОСНОВНОЙ ШКОЛЕ (5 КЛАСС)</w:t>
      </w:r>
    </w:p>
    <w:p w:rsidR="00D46FD4" w:rsidRPr="00D46FD4" w:rsidRDefault="00D46FD4" w:rsidP="00D46FD4">
      <w:pPr>
        <w:rPr>
          <w:sz w:val="32"/>
          <w:szCs w:val="32"/>
        </w:rPr>
      </w:pPr>
      <w:r w:rsidRPr="00D46FD4">
        <w:rPr>
          <w:sz w:val="32"/>
          <w:szCs w:val="32"/>
        </w:rPr>
        <w:t xml:space="preserve">          В УСЛОВИЯХ ПРЕДСТОЯЩЕГО ВВЕДЕНИЯ ФГОС.</w:t>
      </w:r>
    </w:p>
    <w:p w:rsidR="00D46FD4" w:rsidRDefault="00D46FD4" w:rsidP="00D46FD4">
      <w:pPr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Подготовила: учитель истории и</w:t>
      </w:r>
    </w:p>
    <w:p w:rsidR="00D46FD4" w:rsidRDefault="00D46FD4" w:rsidP="00D46F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обществознания </w:t>
      </w:r>
      <w:proofErr w:type="spellStart"/>
      <w:r>
        <w:rPr>
          <w:sz w:val="32"/>
          <w:szCs w:val="32"/>
        </w:rPr>
        <w:t>Бурменская</w:t>
      </w:r>
      <w:proofErr w:type="spellEnd"/>
      <w:r>
        <w:rPr>
          <w:sz w:val="32"/>
          <w:szCs w:val="32"/>
        </w:rPr>
        <w:t xml:space="preserve"> О.</w:t>
      </w:r>
      <w:proofErr w:type="gramStart"/>
      <w:r>
        <w:rPr>
          <w:sz w:val="32"/>
          <w:szCs w:val="32"/>
        </w:rPr>
        <w:t>В</w:t>
      </w:r>
      <w:proofErr w:type="gramEnd"/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</w:p>
    <w:p w:rsidR="00D46FD4" w:rsidRDefault="00D46FD4" w:rsidP="00D46F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2012 год</w:t>
      </w:r>
      <w:bookmarkStart w:id="0" w:name="_GoBack"/>
      <w:bookmarkEnd w:id="0"/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D46FD4">
        <w:rPr>
          <w:sz w:val="32"/>
          <w:szCs w:val="32"/>
        </w:rPr>
        <w:t xml:space="preserve">Особенностями обучения обществоведческим дисциплинам в основной школе в условиях предстоящего введения ФГОС  </w:t>
      </w:r>
      <w:proofErr w:type="gramStart"/>
      <w:r w:rsidRPr="00D46FD4">
        <w:rPr>
          <w:sz w:val="32"/>
          <w:szCs w:val="32"/>
        </w:rPr>
        <w:t>основана</w:t>
      </w:r>
      <w:proofErr w:type="gramEnd"/>
      <w:r w:rsidRPr="00D46FD4">
        <w:rPr>
          <w:sz w:val="32"/>
          <w:szCs w:val="32"/>
        </w:rPr>
        <w:t xml:space="preserve"> на сохранении традиционной системы обучения.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5 класса на втором этапе обучения ограничены познавательными возможностями учащихся младшего и среднего возраста.   Чем отличается идеология, структура,  требования, содержание  ФГОС  от стандартов 2004 года, каким будет портрет выпускника средней  школы? 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жизни».    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Принципиальным отличием  современного  подхода является ориентация стандартов на результаты освоения основных образовательных 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  Современному  обществу нужны образованные, нравственные, предприимчивые люди, которые могут: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    анализировать свои действия;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•        самостоятельно принимать решения, прогнозируя их возможные последствия;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    отличаться мобильностью;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•        быть </w:t>
      </w:r>
      <w:proofErr w:type="gramStart"/>
      <w:r w:rsidRPr="00D46FD4">
        <w:rPr>
          <w:sz w:val="32"/>
          <w:szCs w:val="32"/>
        </w:rPr>
        <w:t>способны</w:t>
      </w:r>
      <w:proofErr w:type="gramEnd"/>
      <w:r w:rsidRPr="00D46FD4">
        <w:rPr>
          <w:sz w:val="32"/>
          <w:szCs w:val="32"/>
        </w:rPr>
        <w:t xml:space="preserve"> к сотрудничеству;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    обладать чувством ответственности за судьбу страны, ее социально-экономическое процветание.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     В чем же новизна современного урока в условиях введения стандарта второго поколения?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lastRenderedPageBreak/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Какие требования предъявляются к современному уроку: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хорошо организованный урок  в хорошо оборудованном кабинете должен иметь хорошее начало и хорошее окончание.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учитель должен спланировать свою деятельность и деятельность учащихся, четко сформулировать тему, цель, задачи урока;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 учитель организует проблемные и поисковые ситуации, активизирует деятельность учащихся;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вывод делают сами учащиеся;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минимум репродукции и максимум творчества и сотворчества;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•    </w:t>
      </w:r>
      <w:proofErr w:type="spellStart"/>
      <w:r w:rsidRPr="00D46FD4">
        <w:rPr>
          <w:sz w:val="32"/>
          <w:szCs w:val="32"/>
        </w:rPr>
        <w:t>времясбережение</w:t>
      </w:r>
      <w:proofErr w:type="spellEnd"/>
      <w:r w:rsidRPr="00D46FD4">
        <w:rPr>
          <w:sz w:val="32"/>
          <w:szCs w:val="32"/>
        </w:rPr>
        <w:t xml:space="preserve"> и </w:t>
      </w:r>
      <w:proofErr w:type="spellStart"/>
      <w:r w:rsidRPr="00D46FD4">
        <w:rPr>
          <w:sz w:val="32"/>
          <w:szCs w:val="32"/>
        </w:rPr>
        <w:t>здоровьесбережение</w:t>
      </w:r>
      <w:proofErr w:type="spellEnd"/>
      <w:r w:rsidRPr="00D46FD4">
        <w:rPr>
          <w:sz w:val="32"/>
          <w:szCs w:val="32"/>
        </w:rPr>
        <w:t>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в центре внимания урока - дети;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учет уровня и возможностей учащихся, в котором учтены  такие аспекты, как профиль класса, стремление учащихся, настроение детей;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 умение демонстрировать методическое искусство учителя;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планирование обратной связи;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 урок должен быть добрым.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При посещении урока необходимо обратить внимание на принципы педагогической техники: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свобода выбора (в любом  обучающем или управляющем действии ученику предоставляется право выбора);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lastRenderedPageBreak/>
        <w:t>•    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идеальности (высокого КПД) (максимально использовать возможности, знания, интересы самих учащихся);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обратной связи (регулярно контролировать процесс обучения с помощью развитой системы приемов обратной связи).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Как проходил обычный урок? 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 – это </w:t>
      </w:r>
      <w:proofErr w:type="gramStart"/>
      <w:r w:rsidRPr="00D46FD4">
        <w:rPr>
          <w:sz w:val="32"/>
          <w:szCs w:val="32"/>
        </w:rPr>
        <w:t>не  получение</w:t>
      </w:r>
      <w:proofErr w:type="gramEnd"/>
      <w:r w:rsidRPr="00D46FD4">
        <w:rPr>
          <w:sz w:val="32"/>
          <w:szCs w:val="32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Если говорить о конкретных методиках, обучающих универсальным учебным действиям, они могут включать в себя 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</w:t>
      </w:r>
      <w:r w:rsidRPr="00D46FD4">
        <w:rPr>
          <w:sz w:val="32"/>
          <w:szCs w:val="32"/>
        </w:rPr>
        <w:lastRenderedPageBreak/>
        <w:t>так и остаются незамеченными в течение урока. Хорошо, если они действительно что-то услышали и поняли во время занятия. А если нет?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При посещении уроков  необходимо акцентировать внимание на  дидактические  требования   к   современному   уроку - четкое формулирование образовательных задач в целом и его составных элементов, их связь с развивающими и воспитательными задачами, с учетом: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требований  к результатам освоения основной образовательной программы;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требований  к структуре основной образовательной программы среднего образования;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требований  к  условиям  реализации основной образовательной программы  среднего образования.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Основные типы уроков остаются прежними, но в них внесены изменения: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1. Урок изучения нового.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proofErr w:type="gramStart"/>
      <w:r w:rsidRPr="00D46FD4">
        <w:rPr>
          <w:sz w:val="32"/>
          <w:szCs w:val="32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D46FD4">
        <w:rPr>
          <w:sz w:val="32"/>
          <w:szCs w:val="32"/>
        </w:rPr>
        <w:t xml:space="preserve"> Имеет целью изучение и первичное закрепление новых знаний.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2. Урок закрепления знаний.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lastRenderedPageBreak/>
        <w:t xml:space="preserve"> Это: практикум, экскурсия, лабораторная работа, собеседование, консультация. Имеет целью выработку умений по применению знаний.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3. Урок комплексного применения знаний.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4. Урок обобщения и систематизации знаний.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Это: семинар, конференция, круглый стол и т.д. Имеет целью обобщение единичных знаний в систему.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5. Урок контроля, оценки и коррекции знаний.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Это: контрольная работа, зачет, коллоквиум, смотр знаний и т.д. Имеет целью определить уровень овладения знаниями, умениями и навыками.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   При реализации  ФГОС  учителю важно понять, какие принципиально новые дидактические подходы к  уроку  регламентируют нормативные документы. Если сравнивать цели и задачи с прежними стандартами, их формулировка изменилась мало. Произошло смещение акцентов на результаты освоения основной образовательной программы в основной школе. Они представлены в виде личностных, </w:t>
      </w:r>
      <w:proofErr w:type="spellStart"/>
      <w:r w:rsidRPr="00D46FD4">
        <w:rPr>
          <w:sz w:val="32"/>
          <w:szCs w:val="32"/>
        </w:rPr>
        <w:t>метапредметных</w:t>
      </w:r>
      <w:proofErr w:type="spellEnd"/>
      <w:r w:rsidRPr="00D46FD4">
        <w:rPr>
          <w:sz w:val="32"/>
          <w:szCs w:val="32"/>
        </w:rPr>
        <w:t xml:space="preserve"> и предметных результатов. Можно, конечно, провести параллели с обучающими, развивающими и воспитывающими целями  урока, но они рассматривают результат  урока  в разных плоскостях. Вся учебная деятельность должна строиться на основе  </w:t>
      </w:r>
      <w:proofErr w:type="spellStart"/>
      <w:r w:rsidRPr="00D46FD4">
        <w:rPr>
          <w:sz w:val="32"/>
          <w:szCs w:val="32"/>
        </w:rPr>
        <w:t>деятельностного</w:t>
      </w:r>
      <w:proofErr w:type="spellEnd"/>
      <w:r w:rsidRPr="00D46FD4">
        <w:rPr>
          <w:sz w:val="32"/>
          <w:szCs w:val="32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деятельности.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организации  условий, провоцирующих детское действие. В качестве примера можно привести задания традиционных учебников и учебников по ФГОС.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lastRenderedPageBreak/>
        <w:t xml:space="preserve">        ФГОС 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 требованиями 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Для создания учебной ситуации могут использоваться приемы: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предъявить противоречивые факты, теории;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обнажить житейское представление и предъявить научный факт;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>•    использовать приемы «яркое пятно», «актуальность».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 и описать способы содержание прочитанного текста ученику  5 класса или практическая работа и т.д.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При этом изучаемый учебный материал выступает как материал для создания учебной ситуации, в которой ученик  совершает некоторые действия (работает со справочной литературой, анализирует текст). Осваивает характерные для предмета способы действия, т.е. приобретает наряду с </w:t>
      </w:r>
      <w:proofErr w:type="gramStart"/>
      <w:r w:rsidRPr="00D46FD4">
        <w:rPr>
          <w:sz w:val="32"/>
          <w:szCs w:val="32"/>
        </w:rPr>
        <w:t>предметными</w:t>
      </w:r>
      <w:proofErr w:type="gramEnd"/>
      <w:r w:rsidRPr="00D46FD4">
        <w:rPr>
          <w:sz w:val="32"/>
          <w:szCs w:val="32"/>
        </w:rPr>
        <w:t xml:space="preserve"> познавательные и коммуникативные компетенции.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Структура  современных  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</w:t>
      </w:r>
      <w:proofErr w:type="gramStart"/>
      <w:r w:rsidRPr="00D46FD4">
        <w:rPr>
          <w:sz w:val="32"/>
          <w:szCs w:val="32"/>
        </w:rPr>
        <w:t>к</w:t>
      </w:r>
      <w:proofErr w:type="gramEnd"/>
      <w:r w:rsidRPr="00D46FD4">
        <w:rPr>
          <w:sz w:val="32"/>
          <w:szCs w:val="32"/>
        </w:rPr>
        <w:t xml:space="preserve"> своей собственной.      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Учитель, его отношение к учебному процессу, его творчество и профессионализм, его желание раскрыть способности каждого </w:t>
      </w:r>
      <w:r w:rsidRPr="00D46FD4">
        <w:rPr>
          <w:sz w:val="32"/>
          <w:szCs w:val="32"/>
        </w:rPr>
        <w:lastRenderedPageBreak/>
        <w:t xml:space="preserve">ребенка – вот это всё и есть главный ресурс, без которого новые  требования   ФГОС  к организации учебно-воспитательного процесса в школе не могут существовать. 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   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  <w:r w:rsidRPr="00D46FD4">
        <w:rPr>
          <w:sz w:val="32"/>
          <w:szCs w:val="32"/>
        </w:rPr>
        <w:t xml:space="preserve">          Учителя смогут реализовать новый стандарт без проблем, в основном за счет своего умения быстро перестраиваться.</w:t>
      </w:r>
    </w:p>
    <w:p w:rsidR="00D46FD4" w:rsidRPr="00D46FD4" w:rsidRDefault="00D46FD4" w:rsidP="00D46FD4">
      <w:pPr>
        <w:spacing w:line="240" w:lineRule="auto"/>
        <w:rPr>
          <w:sz w:val="32"/>
          <w:szCs w:val="32"/>
        </w:rPr>
      </w:pPr>
    </w:p>
    <w:p w:rsidR="00D46FD4" w:rsidRPr="00D46FD4" w:rsidRDefault="00D46FD4" w:rsidP="00D46FD4">
      <w:pPr>
        <w:spacing w:line="240" w:lineRule="auto"/>
        <w:rPr>
          <w:sz w:val="36"/>
          <w:szCs w:val="36"/>
        </w:rPr>
      </w:pPr>
    </w:p>
    <w:sectPr w:rsidR="00D46FD4" w:rsidRPr="00D46FD4" w:rsidSect="00756F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4A"/>
    <w:rsid w:val="00756F4A"/>
    <w:rsid w:val="00B64085"/>
    <w:rsid w:val="00D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1</cp:revision>
  <cp:lastPrinted>2012-08-26T19:45:00Z</cp:lastPrinted>
  <dcterms:created xsi:type="dcterms:W3CDTF">2012-08-26T19:28:00Z</dcterms:created>
  <dcterms:modified xsi:type="dcterms:W3CDTF">2012-08-26T19:48:00Z</dcterms:modified>
</cp:coreProperties>
</file>