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C9" w:rsidRDefault="001566C9" w:rsidP="001566C9">
      <w:pPr>
        <w:pStyle w:val="af"/>
        <w:ind w:firstLine="567"/>
        <w:jc w:val="center"/>
        <w:rPr>
          <w:b/>
          <w:u w:val="single"/>
        </w:rPr>
      </w:pPr>
    </w:p>
    <w:p w:rsidR="001566C9" w:rsidRDefault="00E00F12" w:rsidP="001566C9">
      <w:pPr>
        <w:pStyle w:val="af"/>
        <w:ind w:firstLine="567"/>
        <w:jc w:val="center"/>
        <w:rPr>
          <w:b/>
          <w:u w:val="single"/>
        </w:rPr>
      </w:pPr>
      <w:r w:rsidRPr="00F66A80">
        <w:rPr>
          <w:b/>
          <w:u w:val="single"/>
        </w:rPr>
        <w:t xml:space="preserve"> </w:t>
      </w:r>
      <w:r w:rsidR="001566C9" w:rsidRPr="00F66A80">
        <w:rPr>
          <w:b/>
          <w:u w:val="single"/>
        </w:rPr>
        <w:t>«</w:t>
      </w:r>
      <w:r w:rsidR="003B0BEF">
        <w:rPr>
          <w:b/>
          <w:u w:val="single"/>
        </w:rPr>
        <w:t>Проектная деятельность и метод проектов как средство развития познавательной активности учащихся</w:t>
      </w:r>
      <w:r w:rsidR="001566C9" w:rsidRPr="00F66A80">
        <w:rPr>
          <w:b/>
          <w:u w:val="single"/>
        </w:rPr>
        <w:t>»</w:t>
      </w:r>
    </w:p>
    <w:p w:rsidR="00C2400C" w:rsidRPr="00FE012C" w:rsidRDefault="009553C9" w:rsidP="00FE012C">
      <w:pPr>
        <w:spacing w:after="0" w:line="240" w:lineRule="auto"/>
        <w:ind w:firstLine="709"/>
        <w:jc w:val="both"/>
        <w:rPr>
          <w:rFonts w:ascii="Times New Roman" w:eastAsia="Times New Roman" w:hAnsi="Times New Roman" w:cs="Times New Roman"/>
          <w:sz w:val="24"/>
          <w:szCs w:val="24"/>
        </w:rPr>
      </w:pPr>
      <w:r w:rsidRPr="00FE012C">
        <w:rPr>
          <w:rFonts w:ascii="Times New Roman" w:hAnsi="Times New Roman"/>
          <w:sz w:val="24"/>
          <w:szCs w:val="24"/>
        </w:rPr>
        <w:t xml:space="preserve">Обучение в школе должно быть организовано таким образом, чтобы ученикам было интересно на уроках, чтобы они сами стремились получить новые знания. Для организации продуктивной работы учащихся на уроках, необходимо использовать активные методы обучения, одним из которых являются </w:t>
      </w:r>
      <w:r>
        <w:rPr>
          <w:rFonts w:ascii="Times New Roman" w:hAnsi="Times New Roman"/>
          <w:sz w:val="24"/>
          <w:szCs w:val="24"/>
        </w:rPr>
        <w:t xml:space="preserve">метод проектов. </w:t>
      </w:r>
      <w:r w:rsidR="00C2400C" w:rsidRPr="00FE012C">
        <w:rPr>
          <w:rFonts w:ascii="Times New Roman" w:eastAsia="Times New Roman" w:hAnsi="Times New Roman" w:cs="Times New Roman"/>
          <w:sz w:val="24"/>
          <w:szCs w:val="24"/>
        </w:rPr>
        <w:t xml:space="preserve">Метод проектов всегда </w:t>
      </w:r>
      <w:r w:rsidR="00C2400C" w:rsidRPr="00FE012C">
        <w:rPr>
          <w:rFonts w:ascii="Times New Roman" w:eastAsia="Times New Roman" w:hAnsi="Times New Roman" w:cs="Times New Roman"/>
          <w:bCs/>
          <w:sz w:val="24"/>
          <w:szCs w:val="24"/>
        </w:rPr>
        <w:t>ориентирован на самостоятельную деятельность учащихся - индивидуальную, парную, групповую</w:t>
      </w:r>
      <w:r w:rsidR="00C2400C" w:rsidRPr="00FE012C">
        <w:rPr>
          <w:rFonts w:ascii="Times New Roman" w:eastAsia="Times New Roman" w:hAnsi="Times New Roman" w:cs="Times New Roman"/>
          <w:sz w:val="24"/>
          <w:szCs w:val="24"/>
        </w:rPr>
        <w:t xml:space="preserve">, которую учащиеся выполняют в течение определенного отрезка времени. Этот подход органично </w:t>
      </w:r>
      <w:r w:rsidR="00C2400C" w:rsidRPr="00FE012C">
        <w:rPr>
          <w:rFonts w:ascii="Times New Roman" w:eastAsia="Times New Roman" w:hAnsi="Times New Roman" w:cs="Times New Roman"/>
          <w:bCs/>
          <w:sz w:val="24"/>
          <w:szCs w:val="24"/>
        </w:rPr>
        <w:t>сочетается с методом обучения в сотрудничестве</w:t>
      </w:r>
      <w:r w:rsidR="00C2400C" w:rsidRPr="00FE012C">
        <w:rPr>
          <w:rFonts w:ascii="Times New Roman" w:eastAsia="Times New Roman" w:hAnsi="Times New Roman" w:cs="Times New Roman"/>
          <w:sz w:val="24"/>
          <w:szCs w:val="24"/>
        </w:rPr>
        <w:t xml:space="preserve">. </w:t>
      </w:r>
    </w:p>
    <w:p w:rsidR="00DD7D77" w:rsidRPr="00DD7D77" w:rsidRDefault="00DD7D77" w:rsidP="00FE012C">
      <w:pPr>
        <w:spacing w:after="0" w:line="240" w:lineRule="auto"/>
        <w:ind w:firstLine="709"/>
        <w:jc w:val="both"/>
        <w:rPr>
          <w:rFonts w:ascii="Times New Roman" w:eastAsia="Times New Roman" w:hAnsi="Times New Roman" w:cs="Times New Roman"/>
          <w:sz w:val="24"/>
          <w:szCs w:val="24"/>
        </w:rPr>
      </w:pPr>
      <w:r w:rsidRPr="00DD7D77">
        <w:rPr>
          <w:rFonts w:ascii="Times New Roman" w:eastAsia="Times New Roman" w:hAnsi="Times New Roman" w:cs="Times New Roman"/>
          <w:sz w:val="24"/>
          <w:szCs w:val="24"/>
        </w:rPr>
        <w:t> Для выполнения каждого нового проекта (задуманного самим учеником, группой, классом, самостоятельно или при участии учителя) необходимо решить несколько интересных, полезных и связанных с реальной жизнью задач. От ученика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w:t>
      </w:r>
    </w:p>
    <w:p w:rsidR="00FE012C" w:rsidRPr="00E00F12" w:rsidRDefault="00DD7D77" w:rsidP="00FE012C">
      <w:pPr>
        <w:spacing w:after="0" w:line="240" w:lineRule="auto"/>
        <w:ind w:firstLine="709"/>
        <w:jc w:val="both"/>
        <w:rPr>
          <w:rFonts w:ascii="Times New Roman" w:eastAsia="Times New Roman" w:hAnsi="Times New Roman" w:cs="Times New Roman"/>
          <w:sz w:val="24"/>
          <w:szCs w:val="24"/>
        </w:rPr>
      </w:pPr>
      <w:r w:rsidRPr="00DD7D77">
        <w:rPr>
          <w:rFonts w:ascii="Times New Roman" w:eastAsia="Times New Roman" w:hAnsi="Times New Roman" w:cs="Times New Roman"/>
          <w:sz w:val="24"/>
          <w:szCs w:val="24"/>
        </w:rPr>
        <w:t>В базовом курсе информатики кроме обязательного теоретического материала (системы счисления, понятие информации, алгоритмизация и программирование, моделирование и формализация, основы алгебры логики и др.) есть темы с минимальными теоретическими сведениями и достаточно обширным компьютерным практикумом.</w:t>
      </w:r>
      <w:r w:rsidR="00C2400C" w:rsidRPr="00FE012C">
        <w:rPr>
          <w:rFonts w:ascii="Times New Roman" w:eastAsia="Times New Roman" w:hAnsi="Times New Roman" w:cs="Times New Roman"/>
          <w:sz w:val="24"/>
          <w:szCs w:val="24"/>
        </w:rPr>
        <w:t xml:space="preserve"> Именно, изучая данные темы, я и использую метод проектов. </w:t>
      </w:r>
    </w:p>
    <w:p w:rsidR="00DD7D77" w:rsidRPr="00E00F12" w:rsidRDefault="00C2400C" w:rsidP="00FE012C">
      <w:pPr>
        <w:spacing w:after="0" w:line="240" w:lineRule="auto"/>
        <w:ind w:firstLine="709"/>
        <w:jc w:val="both"/>
        <w:rPr>
          <w:rFonts w:ascii="Times New Roman" w:eastAsia="Times New Roman" w:hAnsi="Times New Roman" w:cs="Times New Roman"/>
          <w:sz w:val="24"/>
          <w:szCs w:val="24"/>
        </w:rPr>
      </w:pPr>
      <w:r w:rsidRPr="00FE012C">
        <w:rPr>
          <w:rFonts w:ascii="Times New Roman" w:eastAsia="Times New Roman" w:hAnsi="Times New Roman" w:cs="Times New Roman"/>
          <w:sz w:val="24"/>
          <w:szCs w:val="24"/>
        </w:rPr>
        <w:t>Покажу некоторые из них</w:t>
      </w:r>
    </w:p>
    <w:p w:rsidR="00DD7D77" w:rsidRPr="00FE012C" w:rsidRDefault="00C2400C" w:rsidP="00FE012C">
      <w:pPr>
        <w:spacing w:after="0" w:line="240" w:lineRule="auto"/>
        <w:ind w:firstLine="709"/>
        <w:jc w:val="both"/>
        <w:rPr>
          <w:rFonts w:ascii="Times New Roman" w:hAnsi="Times New Roman" w:cs="Times New Roman"/>
          <w:sz w:val="24"/>
          <w:szCs w:val="24"/>
        </w:rPr>
      </w:pPr>
      <w:r w:rsidRPr="00FE012C">
        <w:rPr>
          <w:rFonts w:ascii="Times New Roman" w:hAnsi="Times New Roman" w:cs="Times New Roman"/>
          <w:sz w:val="24"/>
          <w:szCs w:val="24"/>
        </w:rPr>
        <w:t>Интереснейшие работы представляют учащиеся 8 классов, работая в приложении в Power</w:t>
      </w:r>
      <w:r w:rsidR="00FE012C" w:rsidRPr="00FE012C">
        <w:rPr>
          <w:rFonts w:ascii="Times New Roman" w:hAnsi="Times New Roman" w:cs="Times New Roman"/>
          <w:sz w:val="24"/>
          <w:szCs w:val="24"/>
        </w:rPr>
        <w:t xml:space="preserve"> </w:t>
      </w:r>
      <w:r w:rsidRPr="00FE012C">
        <w:rPr>
          <w:rFonts w:ascii="Times New Roman" w:hAnsi="Times New Roman" w:cs="Times New Roman"/>
          <w:sz w:val="24"/>
          <w:szCs w:val="24"/>
        </w:rPr>
        <w:t>Point. Освоив приемы работы в этом приложении, учащиеся легко начинают создавать собственные работы, увязывая их с любыми другими учебными предметами, а не только с информатикой.</w:t>
      </w:r>
    </w:p>
    <w:p w:rsidR="00C2400C" w:rsidRPr="00FE012C" w:rsidRDefault="00FE012C" w:rsidP="00D6729B">
      <w:pPr>
        <w:pStyle w:val="a3"/>
        <w:spacing w:before="0" w:beforeAutospacing="0" w:after="0" w:afterAutospacing="0"/>
        <w:ind w:firstLine="709"/>
        <w:jc w:val="both"/>
      </w:pPr>
      <w:r w:rsidRPr="00FE012C">
        <w:t xml:space="preserve">Очень интересным является мини проекты по созданию точечных рисунков в приложении </w:t>
      </w:r>
      <w:r w:rsidRPr="00FE012C">
        <w:rPr>
          <w:lang w:val="en-US"/>
        </w:rPr>
        <w:t>Paint</w:t>
      </w:r>
      <w:r w:rsidRPr="00FE012C">
        <w:t xml:space="preserve">. </w:t>
      </w:r>
      <w:r w:rsidR="00C2400C" w:rsidRPr="00FE012C">
        <w:t xml:space="preserve">Для подготовки каждого, на первый взгляд простого рисунка в среде графического редактора </w:t>
      </w:r>
      <w:r w:rsidR="00C2400C" w:rsidRPr="00FE012C">
        <w:rPr>
          <w:i/>
          <w:iCs/>
        </w:rPr>
        <w:t xml:space="preserve">Paint </w:t>
      </w:r>
      <w:r w:rsidR="00C2400C" w:rsidRPr="00FE012C">
        <w:t>учащийся должен овладеть основными навыками работы в графическом редакторе, разработать алгоритм “вырисовывания” предложенного рисунка.</w:t>
      </w:r>
    </w:p>
    <w:p w:rsidR="00C2400C" w:rsidRPr="00FE012C" w:rsidRDefault="00FE012C" w:rsidP="00D6729B">
      <w:pPr>
        <w:pStyle w:val="ajus"/>
        <w:spacing w:before="0" w:beforeAutospacing="0" w:after="0" w:afterAutospacing="0"/>
        <w:ind w:firstLine="709"/>
        <w:jc w:val="both"/>
      </w:pPr>
      <w:r w:rsidRPr="00FE012C">
        <w:t xml:space="preserve">При </w:t>
      </w:r>
      <w:r w:rsidR="00C2400C" w:rsidRPr="00FE012C">
        <w:t xml:space="preserve">изучении темы «Текстовой редактор» детям </w:t>
      </w:r>
      <w:r w:rsidRPr="00FE012C">
        <w:t>даётся задание построить проект под названием «Моя фирма»</w:t>
      </w:r>
      <w:r w:rsidR="00C2400C" w:rsidRPr="00FE012C">
        <w:rPr>
          <w:i/>
          <w:iCs/>
        </w:rPr>
        <w:t xml:space="preserve"> </w:t>
      </w:r>
      <w:r w:rsidRPr="00FE012C">
        <w:rPr>
          <w:iCs/>
        </w:rPr>
        <w:t>Создавая данный проект учащиеся проявляют  творческие способности и отрабатывают навыки работы с текстовым редактором.</w:t>
      </w:r>
      <w:r w:rsidRPr="00FE012C">
        <w:rPr>
          <w:i/>
          <w:iCs/>
        </w:rPr>
        <w:t xml:space="preserve"> </w:t>
      </w:r>
    </w:p>
    <w:p w:rsidR="004E6157" w:rsidRDefault="00FE012C" w:rsidP="00D6729B">
      <w:pPr>
        <w:pStyle w:val="a3"/>
        <w:spacing w:before="0" w:beforeAutospacing="0" w:after="0" w:afterAutospacing="0"/>
        <w:ind w:firstLine="709"/>
        <w:jc w:val="both"/>
      </w:pPr>
      <w:r>
        <w:t xml:space="preserve">При </w:t>
      </w:r>
      <w:r w:rsidR="00122545">
        <w:t xml:space="preserve"> работ</w:t>
      </w:r>
      <w:r w:rsidR="004E6157" w:rsidRPr="00FE012C">
        <w:t xml:space="preserve">е с машинными операторами в </w:t>
      </w:r>
      <w:r w:rsidR="004E6157" w:rsidRPr="00FE012C">
        <w:rPr>
          <w:lang w:val="en-US"/>
        </w:rPr>
        <w:t>Qbasice</w:t>
      </w:r>
      <w:r>
        <w:t xml:space="preserve">, так же я использую метод проектов, а точнее проект под названием «Спрограммируй рисунок» </w:t>
      </w:r>
      <w:r w:rsidR="004E6157" w:rsidRPr="00FE012C">
        <w:t xml:space="preserve">Подготовка к выполнению рисунка очень трудоемка и занимает не один урок. Учащимся предстоит выполнить проект данного рисунка на бумаге; рассчитать все возможные расстояния перемещения и углы поворотов исполнителя; продумать последовательность выполнения рисунка. Для учащихся 8 и 9 класса эта работа является очень сложной, Но дети уже обладают достаточным объемом знаний по геометрии, и математике чтобы быстро и правильно выполнять некоторые расчеты. </w:t>
      </w:r>
    </w:p>
    <w:p w:rsidR="00122545" w:rsidRPr="00FE012C" w:rsidRDefault="00122545" w:rsidP="00D6729B">
      <w:pPr>
        <w:pStyle w:val="a3"/>
        <w:spacing w:before="0" w:beforeAutospacing="0" w:after="0" w:afterAutospacing="0"/>
        <w:ind w:firstLine="709"/>
        <w:jc w:val="both"/>
      </w:pPr>
      <w:r>
        <w:t>Очень интересным для учащихся является создание буклетов по различным темам. Но из-за сокращения часов информатики времени на данный вид деятельности не хватает.</w:t>
      </w:r>
    </w:p>
    <w:p w:rsidR="009553C9" w:rsidRDefault="00AC212B" w:rsidP="00D6729B">
      <w:pPr>
        <w:pStyle w:val="a3"/>
        <w:spacing w:before="0" w:beforeAutospacing="0" w:after="0" w:afterAutospacing="0"/>
        <w:jc w:val="both"/>
      </w:pPr>
      <w:r>
        <w:t xml:space="preserve">           </w:t>
      </w:r>
      <w:r w:rsidR="009553C9" w:rsidRPr="00FE012C">
        <w:t xml:space="preserve">На </w:t>
      </w:r>
      <w:r w:rsidR="002775B7" w:rsidRPr="00FE012C">
        <w:t xml:space="preserve">уроках математики </w:t>
      </w:r>
      <w:r w:rsidR="009553C9">
        <w:t xml:space="preserve">я так же применяю проектный метод. Учащимся даётся та или иная тема для исследования </w:t>
      </w:r>
      <w:r w:rsidR="000230C8">
        <w:t>ориентируясь на основные темы</w:t>
      </w:r>
      <w:r w:rsidR="009553C9">
        <w:t xml:space="preserve"> курса.</w:t>
      </w:r>
    </w:p>
    <w:p w:rsidR="009553C9" w:rsidRDefault="009553C9" w:rsidP="00D6729B">
      <w:pPr>
        <w:pStyle w:val="a3"/>
        <w:spacing w:before="0" w:beforeAutospacing="0" w:after="0" w:afterAutospacing="0"/>
        <w:ind w:left="709"/>
        <w:jc w:val="both"/>
      </w:pPr>
    </w:p>
    <w:p w:rsidR="009553C9" w:rsidRDefault="009553C9" w:rsidP="00D6729B">
      <w:pPr>
        <w:pStyle w:val="a3"/>
        <w:spacing w:before="0" w:beforeAutospacing="0" w:after="0" w:afterAutospacing="0"/>
        <w:ind w:left="709"/>
        <w:jc w:val="both"/>
      </w:pPr>
    </w:p>
    <w:p w:rsidR="009553C9" w:rsidRDefault="009553C9" w:rsidP="00D6729B">
      <w:pPr>
        <w:pStyle w:val="a3"/>
        <w:spacing w:before="0" w:beforeAutospacing="0" w:after="0" w:afterAutospacing="0"/>
        <w:ind w:left="709"/>
        <w:jc w:val="both"/>
      </w:pPr>
    </w:p>
    <w:p w:rsidR="00E00F12" w:rsidRDefault="00E00F12" w:rsidP="00D6729B">
      <w:pPr>
        <w:pStyle w:val="a3"/>
        <w:spacing w:before="0" w:beforeAutospacing="0" w:after="0" w:afterAutospacing="0"/>
        <w:ind w:left="709"/>
        <w:jc w:val="both"/>
      </w:pPr>
    </w:p>
    <w:p w:rsidR="009553C9" w:rsidRDefault="009553C9" w:rsidP="00D6729B">
      <w:pPr>
        <w:pStyle w:val="a3"/>
        <w:spacing w:before="0" w:beforeAutospacing="0" w:after="0" w:afterAutospacing="0"/>
        <w:ind w:left="709"/>
        <w:jc w:val="both"/>
      </w:pPr>
    </w:p>
    <w:p w:rsidR="009553C9" w:rsidRDefault="009553C9" w:rsidP="00D6729B">
      <w:pPr>
        <w:pStyle w:val="a3"/>
        <w:spacing w:before="0" w:beforeAutospacing="0" w:after="0" w:afterAutospacing="0"/>
        <w:ind w:left="709"/>
        <w:jc w:val="both"/>
      </w:pPr>
    </w:p>
    <w:p w:rsidR="002775B7" w:rsidRPr="00FE012C" w:rsidRDefault="009553C9" w:rsidP="00D6729B">
      <w:pPr>
        <w:pStyle w:val="a3"/>
        <w:spacing w:before="0" w:beforeAutospacing="0" w:after="0" w:afterAutospacing="0"/>
        <w:ind w:left="709"/>
        <w:jc w:val="both"/>
      </w:pPr>
      <w:r>
        <w:lastRenderedPageBreak/>
        <w:t>Пример:</w:t>
      </w:r>
      <w:r w:rsidR="002775B7" w:rsidRPr="00FE012C">
        <w:t xml:space="preserve"> </w:t>
      </w:r>
    </w:p>
    <w:p w:rsidR="002775B7" w:rsidRPr="00FE012C" w:rsidRDefault="002775B7" w:rsidP="00D6729B">
      <w:pPr>
        <w:pStyle w:val="af1"/>
        <w:numPr>
          <w:ilvl w:val="0"/>
          <w:numId w:val="4"/>
        </w:numPr>
        <w:spacing w:after="0" w:line="240" w:lineRule="auto"/>
        <w:ind w:left="0" w:firstLine="709"/>
        <w:jc w:val="both"/>
        <w:rPr>
          <w:rFonts w:ascii="Times New Roman" w:eastAsia="Times New Roman" w:hAnsi="Times New Roman" w:cs="Times New Roman"/>
          <w:sz w:val="24"/>
          <w:szCs w:val="24"/>
        </w:rPr>
      </w:pPr>
      <w:r w:rsidRPr="00FE012C">
        <w:rPr>
          <w:rFonts w:ascii="Times New Roman" w:eastAsia="Times New Roman" w:hAnsi="Times New Roman" w:cs="Times New Roman"/>
          <w:b/>
          <w:bCs/>
          <w:sz w:val="24"/>
          <w:szCs w:val="24"/>
        </w:rPr>
        <w:t>Темы из курса «Математика-5»</w:t>
      </w:r>
      <w:r w:rsidRPr="00FE012C">
        <w:rPr>
          <w:rFonts w:ascii="Times New Roman" w:eastAsia="Times New Roman" w:hAnsi="Times New Roman" w:cs="Times New Roman"/>
          <w:sz w:val="24"/>
          <w:szCs w:val="24"/>
        </w:rPr>
        <w:t xml:space="preserve"> </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143"/>
        <w:gridCol w:w="7100"/>
      </w:tblGrid>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FE012C">
              <w:rPr>
                <w:rFonts w:ascii="Times New Roman" w:eastAsia="Times New Roman" w:hAnsi="Times New Roman" w:cs="Times New Roman"/>
                <w:b/>
                <w:bCs/>
                <w:sz w:val="24"/>
                <w:szCs w:val="24"/>
              </w:rPr>
              <w:t>Тема: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775B7"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FE012C">
              <w:rPr>
                <w:rFonts w:ascii="Times New Roman" w:eastAsia="Times New Roman" w:hAnsi="Times New Roman" w:cs="Times New Roman"/>
                <w:b/>
                <w:bCs/>
                <w:sz w:val="24"/>
                <w:szCs w:val="24"/>
              </w:rPr>
              <w:t>Исследование</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Натуральные числа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Когда возникли, первые обозначения, разряды, классы.</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Отрезок. Длина отрезка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Мера длины в разных странах, сравнение с мерой длины в России</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Площади и объемы (вся тема)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Единицы измерения площадей, когда возникла метрическая система мер</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Обыкновенные дроби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Почему возникла необходимость введения</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Десятичные дроби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История возникновения, кто впервые ввел</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 xml:space="preserve">Микрокалькулятор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 xml:space="preserve">Когда возникли первые вычислительные устройства </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 xml:space="preserve">Проценты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Где, когда, зачем ввели, какова необходимость</w:t>
            </w:r>
          </w:p>
        </w:tc>
      </w:tr>
    </w:tbl>
    <w:p w:rsidR="002775B7" w:rsidRPr="00FE012C" w:rsidRDefault="002775B7" w:rsidP="00D6729B">
      <w:pPr>
        <w:pStyle w:val="af1"/>
        <w:numPr>
          <w:ilvl w:val="0"/>
          <w:numId w:val="4"/>
        </w:numPr>
        <w:spacing w:after="0" w:line="240" w:lineRule="auto"/>
        <w:ind w:left="0" w:firstLine="709"/>
        <w:jc w:val="both"/>
        <w:rPr>
          <w:rFonts w:ascii="Times New Roman" w:eastAsia="Times New Roman" w:hAnsi="Times New Roman" w:cs="Times New Roman"/>
          <w:sz w:val="24"/>
          <w:szCs w:val="24"/>
        </w:rPr>
      </w:pPr>
      <w:r w:rsidRPr="00FE012C">
        <w:rPr>
          <w:rFonts w:ascii="Times New Roman" w:eastAsia="Times New Roman" w:hAnsi="Times New Roman" w:cs="Times New Roman"/>
          <w:b/>
          <w:bCs/>
          <w:sz w:val="24"/>
          <w:szCs w:val="24"/>
        </w:rPr>
        <w:t>Темы из курса «Алгебра-7»</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146"/>
        <w:gridCol w:w="7097"/>
      </w:tblGrid>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FE012C">
              <w:rPr>
                <w:rFonts w:ascii="Times New Roman" w:eastAsia="Times New Roman" w:hAnsi="Times New Roman" w:cs="Times New Roman"/>
                <w:b/>
                <w:bCs/>
                <w:sz w:val="24"/>
                <w:szCs w:val="24"/>
              </w:rPr>
              <w:t>Тема: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775B7"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FE012C">
              <w:rPr>
                <w:rFonts w:ascii="Times New Roman" w:eastAsia="Times New Roman" w:hAnsi="Times New Roman" w:cs="Times New Roman"/>
                <w:b/>
                <w:bCs/>
                <w:sz w:val="24"/>
                <w:szCs w:val="24"/>
              </w:rPr>
              <w:t>Исследование</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Уравнения с одной переменной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История возникновения, решения каких уравнений дошли до наших дней</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 xml:space="preserve">Функции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Самые оригинальные названия функций и их графики</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Формулы сокращенного умножения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Когда возникли, какие формулы дошли и применяются в школьном курсе, а какие не применяются</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Решение систем линейных уравнений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Способы, применяемые в школьном курсе и способы рассматриваемые в инженерии</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Исторические сведения об ученых математиках</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Какие открытия и решения применяются в курсе 7 класса, какие открытия и способы решения будут применяться в старшем звене.</w:t>
            </w:r>
          </w:p>
        </w:tc>
      </w:tr>
    </w:tbl>
    <w:p w:rsidR="002775B7" w:rsidRPr="00FE012C" w:rsidRDefault="002775B7" w:rsidP="00D6729B">
      <w:pPr>
        <w:pStyle w:val="af1"/>
        <w:numPr>
          <w:ilvl w:val="0"/>
          <w:numId w:val="4"/>
        </w:numPr>
        <w:spacing w:after="0" w:line="240" w:lineRule="auto"/>
        <w:ind w:left="0" w:firstLine="709"/>
        <w:jc w:val="both"/>
        <w:rPr>
          <w:rFonts w:ascii="Times New Roman" w:eastAsia="Times New Roman" w:hAnsi="Times New Roman" w:cs="Times New Roman"/>
          <w:sz w:val="24"/>
          <w:szCs w:val="24"/>
        </w:rPr>
      </w:pPr>
      <w:r w:rsidRPr="00FE012C">
        <w:rPr>
          <w:rFonts w:ascii="Times New Roman" w:eastAsia="Times New Roman" w:hAnsi="Times New Roman" w:cs="Times New Roman"/>
          <w:b/>
          <w:bCs/>
          <w:sz w:val="24"/>
          <w:szCs w:val="24"/>
        </w:rPr>
        <w:t>Темы из курса «Геометрия 7»</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593"/>
        <w:gridCol w:w="5650"/>
      </w:tblGrid>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FE012C">
              <w:rPr>
                <w:rFonts w:ascii="Times New Roman" w:eastAsia="Times New Roman" w:hAnsi="Times New Roman" w:cs="Times New Roman"/>
                <w:b/>
                <w:bCs/>
                <w:sz w:val="24"/>
                <w:szCs w:val="24"/>
              </w:rPr>
              <w:t>Тема: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FE012C">
              <w:rPr>
                <w:rFonts w:ascii="Times New Roman" w:eastAsia="Times New Roman" w:hAnsi="Times New Roman" w:cs="Times New Roman"/>
                <w:b/>
                <w:bCs/>
                <w:sz w:val="24"/>
                <w:szCs w:val="24"/>
              </w:rPr>
              <w:t xml:space="preserve">Исследование </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Начальные геометрические сведения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История возникновения планиметрии, основные фигуры, аксиоматика, терминология</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Взаимосвясь признаков равенства произвольного и прямоугольного треугольников</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Что такое признаки, кто ввел, как использовались прямоугольные треугольники в древности, связь признаков</w:t>
            </w:r>
          </w:p>
        </w:tc>
      </w:tr>
      <w:tr w:rsidR="009553C9" w:rsidRPr="002775B7" w:rsidTr="002775B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Сумма углов треугольника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9553C9" w:rsidRPr="002775B7" w:rsidRDefault="009553C9" w:rsidP="00D6729B">
            <w:pPr>
              <w:spacing w:after="0" w:line="240" w:lineRule="auto"/>
              <w:ind w:firstLine="709"/>
              <w:jc w:val="both"/>
              <w:rPr>
                <w:rFonts w:ascii="Times New Roman" w:eastAsia="Times New Roman" w:hAnsi="Times New Roman" w:cs="Times New Roman"/>
                <w:sz w:val="24"/>
                <w:szCs w:val="24"/>
              </w:rPr>
            </w:pPr>
            <w:r w:rsidRPr="002775B7">
              <w:rPr>
                <w:rFonts w:ascii="Times New Roman" w:eastAsia="Times New Roman" w:hAnsi="Times New Roman" w:cs="Times New Roman"/>
                <w:sz w:val="24"/>
                <w:szCs w:val="24"/>
              </w:rPr>
              <w:t>Кто открыл, какие версии существовали в планиметрии</w:t>
            </w:r>
          </w:p>
        </w:tc>
      </w:tr>
    </w:tbl>
    <w:p w:rsidR="002775B7" w:rsidRPr="009553C9" w:rsidRDefault="002775B7" w:rsidP="00D6729B">
      <w:pPr>
        <w:spacing w:after="0" w:line="240" w:lineRule="auto"/>
        <w:jc w:val="both"/>
        <w:rPr>
          <w:rFonts w:ascii="Times New Roman" w:eastAsia="Times New Roman" w:hAnsi="Times New Roman" w:cs="Times New Roman"/>
          <w:sz w:val="24"/>
          <w:szCs w:val="24"/>
        </w:rPr>
      </w:pPr>
      <w:r w:rsidRPr="009553C9">
        <w:rPr>
          <w:rFonts w:ascii="Times New Roman" w:eastAsia="Times New Roman" w:hAnsi="Times New Roman" w:cs="Times New Roman"/>
          <w:sz w:val="24"/>
          <w:szCs w:val="24"/>
        </w:rPr>
        <w:t>Выполнение вышеизложенных проектов предполагает информационный диапазон, связь между предметами школьного курса. Желательно чтобы ученик или группа выбрала тему самостоятельно. Обоснование мотива выбора необязательна.</w:t>
      </w:r>
    </w:p>
    <w:p w:rsidR="00DD7D77" w:rsidRPr="009553C9" w:rsidRDefault="002775B7" w:rsidP="00D6729B">
      <w:pPr>
        <w:spacing w:after="0" w:line="240" w:lineRule="auto"/>
        <w:ind w:firstLine="709"/>
        <w:jc w:val="both"/>
        <w:rPr>
          <w:rFonts w:ascii="Times New Roman" w:hAnsi="Times New Roman" w:cs="Times New Roman"/>
          <w:sz w:val="24"/>
          <w:szCs w:val="24"/>
        </w:rPr>
      </w:pPr>
      <w:r w:rsidRPr="009553C9">
        <w:rPr>
          <w:rFonts w:ascii="Times New Roman" w:hAnsi="Times New Roman" w:cs="Times New Roman"/>
          <w:sz w:val="24"/>
          <w:szCs w:val="24"/>
        </w:rPr>
        <w:t xml:space="preserve">Также предлагаю учащимся творческие мини- проекты для домашнего задания. Планируемыми результатами и формами их представления могут быть: кроссворд, чайнворд, ребусы, газета, журнал и др. Однако, в последнее время, учащиеся заинтересованы использовать </w:t>
      </w:r>
      <w:r w:rsidRPr="009553C9">
        <w:rPr>
          <w:rFonts w:ascii="Times New Roman" w:hAnsi="Times New Roman" w:cs="Times New Roman"/>
          <w:sz w:val="24"/>
          <w:szCs w:val="24"/>
        </w:rPr>
        <w:lastRenderedPageBreak/>
        <w:t>компьютерные технологии, так как они позволяют сделать процесс создания проекта более увлекательным.</w:t>
      </w:r>
    </w:p>
    <w:p w:rsidR="00EE5DEB" w:rsidRPr="000230C8" w:rsidRDefault="00EE5DEB" w:rsidP="00D6729B">
      <w:pPr>
        <w:spacing w:after="0" w:line="240" w:lineRule="auto"/>
        <w:ind w:firstLine="709"/>
        <w:jc w:val="both"/>
        <w:rPr>
          <w:rFonts w:ascii="Times New Roman" w:hAnsi="Times New Roman" w:cs="Times New Roman"/>
          <w:sz w:val="24"/>
          <w:szCs w:val="24"/>
        </w:rPr>
      </w:pPr>
      <w:r w:rsidRPr="000230C8">
        <w:rPr>
          <w:rFonts w:ascii="Times New Roman" w:hAnsi="Times New Roman" w:cs="Times New Roman"/>
          <w:sz w:val="24"/>
          <w:szCs w:val="24"/>
        </w:rPr>
        <w:t>Метод проектов, получивший широкое распространение в последнее время, даёт возможность учителю заинтересовать учащихся изучаемым материалом, развивать навыки самостоятельной работы как на уроках, так и во внеурочное время. Это объясняется тем, что детям интереснее работать на компьютере, чем с книгой или какими-либо другими источниками. И наша задача, позволяя ребятам использовать компьютерные технологии, проводить исследовательскую работу.</w:t>
      </w:r>
    </w:p>
    <w:p w:rsidR="009553C9" w:rsidRPr="000230C8" w:rsidRDefault="00EE5DEB" w:rsidP="00D6729B">
      <w:pPr>
        <w:spacing w:after="0" w:line="240" w:lineRule="auto"/>
        <w:ind w:firstLine="709"/>
        <w:jc w:val="both"/>
        <w:rPr>
          <w:rFonts w:ascii="Times New Roman" w:hAnsi="Times New Roman" w:cs="Times New Roman"/>
          <w:sz w:val="24"/>
          <w:szCs w:val="24"/>
        </w:rPr>
      </w:pPr>
      <w:r w:rsidRPr="000230C8">
        <w:rPr>
          <w:rFonts w:ascii="Times New Roman" w:hAnsi="Times New Roman" w:cs="Times New Roman"/>
          <w:sz w:val="24"/>
          <w:szCs w:val="24"/>
        </w:rPr>
        <w:t xml:space="preserve"> Используя учебно-поисковую ситуацию в рамках конкурса исследовательских работ в виде презентаций, посвящённой 65-летию Победы </w:t>
      </w:r>
      <w:r w:rsidR="000230C8" w:rsidRPr="000230C8">
        <w:rPr>
          <w:rFonts w:ascii="Times New Roman" w:hAnsi="Times New Roman" w:cs="Times New Roman"/>
          <w:sz w:val="24"/>
          <w:szCs w:val="24"/>
        </w:rPr>
        <w:t>участвовала Замалиева Гузеля</w:t>
      </w:r>
      <w:r w:rsidR="000230C8">
        <w:rPr>
          <w:rFonts w:ascii="Times New Roman" w:hAnsi="Times New Roman" w:cs="Times New Roman"/>
          <w:sz w:val="24"/>
          <w:szCs w:val="24"/>
        </w:rPr>
        <w:t xml:space="preserve"> с работой </w:t>
      </w:r>
      <w:r w:rsidR="007E11C9">
        <w:rPr>
          <w:rFonts w:ascii="Times New Roman" w:hAnsi="Times New Roman" w:cs="Times New Roman"/>
          <w:sz w:val="24"/>
          <w:szCs w:val="24"/>
        </w:rPr>
        <w:t>«Войны - наши земляки»</w:t>
      </w:r>
      <w:r w:rsidR="000230C8" w:rsidRPr="000230C8">
        <w:rPr>
          <w:rFonts w:ascii="Times New Roman" w:hAnsi="Times New Roman" w:cs="Times New Roman"/>
          <w:sz w:val="24"/>
          <w:szCs w:val="24"/>
        </w:rPr>
        <w:t>, Ахмадуллина Ригина.</w:t>
      </w:r>
      <w:r w:rsidR="007E11C9">
        <w:rPr>
          <w:rFonts w:ascii="Times New Roman" w:hAnsi="Times New Roman" w:cs="Times New Roman"/>
          <w:sz w:val="24"/>
          <w:szCs w:val="24"/>
        </w:rPr>
        <w:t xml:space="preserve"> –«Великая Отечественная война в истории жизни нашей школы»</w:t>
      </w:r>
    </w:p>
    <w:p w:rsidR="000230C8" w:rsidRDefault="000230C8" w:rsidP="00D6729B">
      <w:pPr>
        <w:spacing w:after="0" w:line="240" w:lineRule="auto"/>
        <w:ind w:firstLine="709"/>
        <w:jc w:val="both"/>
        <w:rPr>
          <w:rFonts w:ascii="Times New Roman" w:hAnsi="Times New Roman" w:cs="Times New Roman"/>
          <w:sz w:val="24"/>
          <w:szCs w:val="24"/>
        </w:rPr>
      </w:pPr>
      <w:r w:rsidRPr="000230C8">
        <w:rPr>
          <w:rFonts w:ascii="Times New Roman" w:hAnsi="Times New Roman" w:cs="Times New Roman"/>
          <w:sz w:val="24"/>
          <w:szCs w:val="24"/>
        </w:rPr>
        <w:t>На Рождественских чтениях так же представлена исследовательск</w:t>
      </w:r>
      <w:r w:rsidR="007E11C9">
        <w:rPr>
          <w:rFonts w:ascii="Times New Roman" w:hAnsi="Times New Roman" w:cs="Times New Roman"/>
          <w:sz w:val="24"/>
          <w:szCs w:val="24"/>
        </w:rPr>
        <w:t>ие</w:t>
      </w:r>
      <w:r w:rsidRPr="000230C8">
        <w:rPr>
          <w:rFonts w:ascii="Times New Roman" w:hAnsi="Times New Roman" w:cs="Times New Roman"/>
          <w:sz w:val="24"/>
          <w:szCs w:val="24"/>
        </w:rPr>
        <w:t xml:space="preserve"> работ</w:t>
      </w:r>
      <w:r w:rsidR="007E11C9">
        <w:rPr>
          <w:rFonts w:ascii="Times New Roman" w:hAnsi="Times New Roman" w:cs="Times New Roman"/>
          <w:sz w:val="24"/>
          <w:szCs w:val="24"/>
        </w:rPr>
        <w:t>ы Магсумова Инсафа</w:t>
      </w:r>
      <w:r w:rsidRPr="000230C8">
        <w:rPr>
          <w:rFonts w:ascii="Times New Roman" w:hAnsi="Times New Roman" w:cs="Times New Roman"/>
          <w:sz w:val="24"/>
          <w:szCs w:val="24"/>
        </w:rPr>
        <w:t xml:space="preserve"> «Территория свободного общения»</w:t>
      </w:r>
      <w:r w:rsidR="007E11C9">
        <w:rPr>
          <w:rFonts w:ascii="Times New Roman" w:hAnsi="Times New Roman" w:cs="Times New Roman"/>
          <w:sz w:val="24"/>
          <w:szCs w:val="24"/>
        </w:rPr>
        <w:t>, Филиппова Алёна «Компьютерная зависимость»</w:t>
      </w:r>
    </w:p>
    <w:p w:rsidR="00AC212B" w:rsidRDefault="00AC212B" w:rsidP="00D6729B">
      <w:pPr>
        <w:pStyle w:val="a3"/>
        <w:spacing w:before="0" w:beforeAutospacing="0" w:after="0" w:afterAutospacing="0"/>
        <w:jc w:val="both"/>
      </w:pPr>
      <w:r>
        <w:t xml:space="preserve">На занятиях кружка «Юный мультипликатор» учащиеся так же разрабатывают свои проекты. </w:t>
      </w:r>
      <w:r w:rsidRPr="00FE012C">
        <w:t xml:space="preserve">Особый интерес для них приобретает возможность создания собственного изображения и “мультика”, дети готовы целые дни проводить за компьютером. </w:t>
      </w:r>
    </w:p>
    <w:p w:rsidR="00DD7D77" w:rsidRPr="000230C8" w:rsidRDefault="000230C8" w:rsidP="00D6729B">
      <w:pPr>
        <w:spacing w:after="0" w:line="240" w:lineRule="auto"/>
        <w:ind w:firstLine="709"/>
        <w:jc w:val="both"/>
        <w:rPr>
          <w:rFonts w:ascii="Times New Roman" w:hAnsi="Times New Roman" w:cs="Times New Roman"/>
          <w:sz w:val="24"/>
          <w:szCs w:val="24"/>
        </w:rPr>
      </w:pPr>
      <w:r w:rsidRPr="000230C8">
        <w:rPr>
          <w:rFonts w:ascii="Times New Roman" w:hAnsi="Times New Roman" w:cs="Times New Roman"/>
          <w:sz w:val="24"/>
          <w:szCs w:val="24"/>
        </w:rPr>
        <w:t xml:space="preserve">Таким образом, </w:t>
      </w:r>
      <w:r>
        <w:rPr>
          <w:rFonts w:ascii="Times New Roman" w:hAnsi="Times New Roman" w:cs="Times New Roman"/>
          <w:color w:val="000000"/>
          <w:sz w:val="24"/>
          <w:szCs w:val="24"/>
        </w:rPr>
        <w:t>с</w:t>
      </w:r>
      <w:r w:rsidRPr="000230C8">
        <w:rPr>
          <w:rFonts w:ascii="Times New Roman" w:eastAsia="Times New Roman" w:hAnsi="Times New Roman" w:cs="Times New Roman"/>
          <w:color w:val="000000"/>
          <w:sz w:val="24"/>
          <w:szCs w:val="24"/>
        </w:rPr>
        <w:t>обственные наблюдения показали, что</w:t>
      </w:r>
      <w:r w:rsidRPr="000230C8">
        <w:rPr>
          <w:rStyle w:val="a4"/>
          <w:rFonts w:ascii="Times New Roman" w:eastAsia="Times New Roman" w:hAnsi="Times New Roman" w:cs="Times New Roman"/>
          <w:color w:val="000000"/>
          <w:sz w:val="24"/>
          <w:szCs w:val="24"/>
        </w:rPr>
        <w:t xml:space="preserve"> </w:t>
      </w:r>
      <w:r w:rsidRPr="000230C8">
        <w:rPr>
          <w:rFonts w:ascii="Times New Roman" w:eastAsia="Times New Roman" w:hAnsi="Times New Roman" w:cs="Times New Roman"/>
          <w:color w:val="000000"/>
          <w:sz w:val="24"/>
          <w:szCs w:val="24"/>
        </w:rPr>
        <w:t>в целом проектная методика является эффективной инновационной технологией, которая значительно повышает уровень компьютерной грамотности, внутреннюю мотивацию учащихся, уровень самостоятельности школьников, их толерантность, а также общее интеллектуальное развитие</w:t>
      </w:r>
      <w:r>
        <w:rPr>
          <w:rFonts w:ascii="Times New Roman" w:hAnsi="Times New Roman" w:cs="Times New Roman"/>
          <w:color w:val="000000"/>
          <w:sz w:val="24"/>
          <w:szCs w:val="24"/>
        </w:rPr>
        <w:t>.</w:t>
      </w:r>
    </w:p>
    <w:p w:rsidR="00DD7D77" w:rsidRPr="000230C8" w:rsidRDefault="00DD7D77" w:rsidP="00D6729B">
      <w:pPr>
        <w:spacing w:after="0" w:line="240" w:lineRule="auto"/>
        <w:ind w:firstLine="709"/>
        <w:jc w:val="both"/>
        <w:rPr>
          <w:rFonts w:ascii="Times New Roman" w:hAnsi="Times New Roman" w:cs="Times New Roman"/>
          <w:sz w:val="24"/>
          <w:szCs w:val="24"/>
        </w:rPr>
      </w:pPr>
    </w:p>
    <w:p w:rsidR="00D5084B" w:rsidRDefault="00D5084B" w:rsidP="00D6729B">
      <w:pPr>
        <w:pStyle w:val="a3"/>
        <w:jc w:val="both"/>
        <w:rPr>
          <w:rStyle w:val="a4"/>
        </w:rPr>
      </w:pPr>
    </w:p>
    <w:sectPr w:rsidR="00D5084B" w:rsidSect="00D5084B">
      <w:headerReference w:type="default" r:id="rId8"/>
      <w:pgSz w:w="11906" w:h="16838"/>
      <w:pgMar w:top="568"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EB0" w:rsidRDefault="00651EB0" w:rsidP="00D5084B">
      <w:pPr>
        <w:spacing w:after="0" w:line="240" w:lineRule="auto"/>
      </w:pPr>
      <w:r>
        <w:separator/>
      </w:r>
    </w:p>
  </w:endnote>
  <w:endnote w:type="continuationSeparator" w:id="1">
    <w:p w:rsidR="00651EB0" w:rsidRDefault="00651EB0" w:rsidP="00D50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EB0" w:rsidRDefault="00651EB0" w:rsidP="00D5084B">
      <w:pPr>
        <w:spacing w:after="0" w:line="240" w:lineRule="auto"/>
      </w:pPr>
      <w:r>
        <w:separator/>
      </w:r>
    </w:p>
  </w:footnote>
  <w:footnote w:type="continuationSeparator" w:id="1">
    <w:p w:rsidR="00651EB0" w:rsidRDefault="00651EB0" w:rsidP="00D50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807"/>
      <w:gridCol w:w="1486"/>
    </w:tblGrid>
    <w:tr w:rsidR="00D5084B">
      <w:trPr>
        <w:trHeight w:val="288"/>
      </w:trPr>
      <w:tc>
        <w:tcPr>
          <w:tcW w:w="7765" w:type="dxa"/>
        </w:tcPr>
        <w:p w:rsidR="00D5084B" w:rsidRPr="00E26578" w:rsidRDefault="00D5084B">
          <w:pPr>
            <w:pStyle w:val="a6"/>
            <w:jc w:val="right"/>
            <w:rPr>
              <w:rFonts w:ascii="Times New Roman" w:eastAsiaTheme="majorEastAsia" w:hAnsi="Times New Roman" w:cs="Times New Roman"/>
              <w:sz w:val="24"/>
              <w:szCs w:val="24"/>
            </w:rPr>
          </w:pPr>
          <w:r w:rsidRPr="00E26578">
            <w:rPr>
              <w:rFonts w:ascii="Times New Roman" w:eastAsiaTheme="majorEastAsia" w:hAnsi="Times New Roman" w:cs="Times New Roman"/>
              <w:sz w:val="24"/>
              <w:szCs w:val="24"/>
            </w:rPr>
            <w:t>Магсумова Э.Н</w:t>
          </w:r>
        </w:p>
      </w:tc>
      <w:tc>
        <w:tcPr>
          <w:tcW w:w="1105" w:type="dxa"/>
        </w:tcPr>
        <w:p w:rsidR="00D5084B" w:rsidRPr="00E26578" w:rsidRDefault="00B90DAA" w:rsidP="003B0BEF">
          <w:pPr>
            <w:pStyle w:val="a6"/>
            <w:rPr>
              <w:rFonts w:ascii="Times New Roman" w:eastAsiaTheme="majorEastAsia" w:hAnsi="Times New Roman" w:cs="Times New Roman"/>
              <w:bCs/>
              <w:sz w:val="24"/>
              <w:szCs w:val="24"/>
            </w:rPr>
          </w:pPr>
          <w:sdt>
            <w:sdtPr>
              <w:rPr>
                <w:rFonts w:ascii="Times New Roman" w:eastAsiaTheme="majorEastAsia" w:hAnsi="Times New Roman" w:cs="Times New Roman"/>
                <w:bCs/>
                <w:sz w:val="24"/>
                <w:szCs w:val="24"/>
              </w:rPr>
              <w:alias w:val="Дата публикации"/>
              <w:id w:val="9115877"/>
              <w:placeholder>
                <w:docPart w:val="DE04D130DA954DE983FADED539DDC411"/>
              </w:placeholder>
              <w:dataBinding w:prefixMappings="xmlns:ns0='http://schemas.microsoft.com/office/2006/coverPageProps' " w:xpath="/ns0:CoverPageProperties[1]/ns0:PublishDate[1]" w:storeItemID="{55AF091B-3C7A-41E3-B477-F2FDAA23CFDA}"/>
              <w:date w:fullDate="2011-03-22T00:00:00Z">
                <w:dateFormat w:val="dd.MM.yyyy"/>
                <w:lid w:val="ru-RU"/>
                <w:storeMappedDataAs w:val="dateTime"/>
                <w:calendar w:val="gregorian"/>
              </w:date>
            </w:sdtPr>
            <w:sdtContent>
              <w:r w:rsidR="001566C9">
                <w:rPr>
                  <w:rFonts w:ascii="Times New Roman" w:eastAsiaTheme="majorEastAsia" w:hAnsi="Times New Roman" w:cs="Times New Roman"/>
                  <w:bCs/>
                  <w:sz w:val="24"/>
                  <w:szCs w:val="24"/>
                </w:rPr>
                <w:t>2</w:t>
              </w:r>
              <w:r w:rsidR="003B0BEF">
                <w:rPr>
                  <w:rFonts w:ascii="Times New Roman" w:eastAsiaTheme="majorEastAsia" w:hAnsi="Times New Roman" w:cs="Times New Roman"/>
                  <w:bCs/>
                  <w:sz w:val="24"/>
                  <w:szCs w:val="24"/>
                </w:rPr>
                <w:t>2</w:t>
              </w:r>
              <w:r w:rsidR="001566C9">
                <w:rPr>
                  <w:rFonts w:ascii="Times New Roman" w:eastAsiaTheme="majorEastAsia" w:hAnsi="Times New Roman" w:cs="Times New Roman"/>
                  <w:bCs/>
                  <w:sz w:val="24"/>
                  <w:szCs w:val="24"/>
                </w:rPr>
                <w:t>.</w:t>
              </w:r>
              <w:r w:rsidR="003B0BEF">
                <w:rPr>
                  <w:rFonts w:ascii="Times New Roman" w:eastAsiaTheme="majorEastAsia" w:hAnsi="Times New Roman" w:cs="Times New Roman"/>
                  <w:bCs/>
                  <w:sz w:val="24"/>
                  <w:szCs w:val="24"/>
                </w:rPr>
                <w:t>03</w:t>
              </w:r>
              <w:r w:rsidR="001566C9">
                <w:rPr>
                  <w:rFonts w:ascii="Times New Roman" w:eastAsiaTheme="majorEastAsia" w:hAnsi="Times New Roman" w:cs="Times New Roman"/>
                  <w:bCs/>
                  <w:sz w:val="24"/>
                  <w:szCs w:val="24"/>
                </w:rPr>
                <w:t>.20</w:t>
              </w:r>
              <w:r w:rsidR="003B0BEF">
                <w:rPr>
                  <w:rFonts w:ascii="Times New Roman" w:eastAsiaTheme="majorEastAsia" w:hAnsi="Times New Roman" w:cs="Times New Roman"/>
                  <w:bCs/>
                  <w:sz w:val="24"/>
                  <w:szCs w:val="24"/>
                </w:rPr>
                <w:t>11</w:t>
              </w:r>
            </w:sdtContent>
          </w:sdt>
        </w:p>
      </w:tc>
    </w:tr>
  </w:tbl>
  <w:p w:rsidR="00D5084B" w:rsidRPr="00D5084B" w:rsidRDefault="00D5084B">
    <w:pPr>
      <w:pStyle w:val="a6"/>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85E"/>
    <w:multiLevelType w:val="hybridMultilevel"/>
    <w:tmpl w:val="7EA060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E13899"/>
    <w:multiLevelType w:val="hybridMultilevel"/>
    <w:tmpl w:val="1E286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5216D6"/>
    <w:multiLevelType w:val="multilevel"/>
    <w:tmpl w:val="9CCC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C4925"/>
    <w:multiLevelType w:val="hybridMultilevel"/>
    <w:tmpl w:val="9A1002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0"/>
    <w:footnote w:id="1"/>
  </w:footnotePr>
  <w:endnotePr>
    <w:endnote w:id="0"/>
    <w:endnote w:id="1"/>
  </w:endnotePr>
  <w:compat>
    <w:useFELayout/>
  </w:compat>
  <w:rsids>
    <w:rsidRoot w:val="00D5084B"/>
    <w:rsid w:val="000230C8"/>
    <w:rsid w:val="00122545"/>
    <w:rsid w:val="001566C9"/>
    <w:rsid w:val="002775B7"/>
    <w:rsid w:val="003B0BEF"/>
    <w:rsid w:val="00433452"/>
    <w:rsid w:val="004E6157"/>
    <w:rsid w:val="00521D9C"/>
    <w:rsid w:val="00651EB0"/>
    <w:rsid w:val="007E11C9"/>
    <w:rsid w:val="00890633"/>
    <w:rsid w:val="009553C9"/>
    <w:rsid w:val="00AC212B"/>
    <w:rsid w:val="00AE3298"/>
    <w:rsid w:val="00B0625E"/>
    <w:rsid w:val="00B4225B"/>
    <w:rsid w:val="00B73EC7"/>
    <w:rsid w:val="00B90DAA"/>
    <w:rsid w:val="00C2400C"/>
    <w:rsid w:val="00D5084B"/>
    <w:rsid w:val="00D6729B"/>
    <w:rsid w:val="00DD7D77"/>
    <w:rsid w:val="00DE2372"/>
    <w:rsid w:val="00E00F12"/>
    <w:rsid w:val="00E26578"/>
    <w:rsid w:val="00E84F1F"/>
    <w:rsid w:val="00EE3BBB"/>
    <w:rsid w:val="00EE5DEB"/>
    <w:rsid w:val="00FE0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508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5084B"/>
    <w:rPr>
      <w:b/>
      <w:bCs/>
    </w:rPr>
  </w:style>
  <w:style w:type="character" w:styleId="a5">
    <w:name w:val="Emphasis"/>
    <w:basedOn w:val="a0"/>
    <w:uiPriority w:val="20"/>
    <w:qFormat/>
    <w:rsid w:val="00D5084B"/>
    <w:rPr>
      <w:i/>
      <w:iCs/>
    </w:rPr>
  </w:style>
  <w:style w:type="paragraph" w:styleId="a6">
    <w:name w:val="header"/>
    <w:basedOn w:val="a"/>
    <w:link w:val="a7"/>
    <w:uiPriority w:val="99"/>
    <w:unhideWhenUsed/>
    <w:rsid w:val="00D508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084B"/>
  </w:style>
  <w:style w:type="paragraph" w:styleId="a8">
    <w:name w:val="footer"/>
    <w:basedOn w:val="a"/>
    <w:link w:val="a9"/>
    <w:uiPriority w:val="99"/>
    <w:semiHidden/>
    <w:unhideWhenUsed/>
    <w:rsid w:val="00D5084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5084B"/>
  </w:style>
  <w:style w:type="paragraph" w:styleId="aa">
    <w:name w:val="Balloon Text"/>
    <w:basedOn w:val="a"/>
    <w:link w:val="ab"/>
    <w:uiPriority w:val="99"/>
    <w:semiHidden/>
    <w:unhideWhenUsed/>
    <w:rsid w:val="00D508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5084B"/>
    <w:rPr>
      <w:rFonts w:ascii="Tahoma" w:hAnsi="Tahoma" w:cs="Tahoma"/>
      <w:sz w:val="16"/>
      <w:szCs w:val="16"/>
    </w:rPr>
  </w:style>
  <w:style w:type="character" w:styleId="ac">
    <w:name w:val="Placeholder Text"/>
    <w:basedOn w:val="a0"/>
    <w:uiPriority w:val="99"/>
    <w:semiHidden/>
    <w:rsid w:val="00E84F1F"/>
    <w:rPr>
      <w:color w:val="808080"/>
    </w:rPr>
  </w:style>
  <w:style w:type="paragraph" w:styleId="ad">
    <w:name w:val="Body Text"/>
    <w:basedOn w:val="a"/>
    <w:link w:val="ae"/>
    <w:rsid w:val="001566C9"/>
    <w:pPr>
      <w:spacing w:after="0" w:line="240" w:lineRule="auto"/>
      <w:jc w:val="center"/>
    </w:pPr>
    <w:rPr>
      <w:rFonts w:ascii="Calibri" w:eastAsia="Times New Roman" w:hAnsi="Calibri" w:cs="Times New Roman"/>
      <w:b/>
      <w:bCs/>
      <w:sz w:val="28"/>
      <w:szCs w:val="28"/>
    </w:rPr>
  </w:style>
  <w:style w:type="character" w:customStyle="1" w:styleId="ae">
    <w:name w:val="Основной текст Знак"/>
    <w:basedOn w:val="a0"/>
    <w:link w:val="ad"/>
    <w:rsid w:val="001566C9"/>
    <w:rPr>
      <w:rFonts w:ascii="Calibri" w:eastAsia="Times New Roman" w:hAnsi="Calibri" w:cs="Times New Roman"/>
      <w:b/>
      <w:bCs/>
      <w:sz w:val="28"/>
      <w:szCs w:val="28"/>
    </w:rPr>
  </w:style>
  <w:style w:type="paragraph" w:customStyle="1" w:styleId="1">
    <w:name w:val="Абзац списка1"/>
    <w:basedOn w:val="a"/>
    <w:rsid w:val="001566C9"/>
    <w:pPr>
      <w:ind w:left="720"/>
    </w:pPr>
    <w:rPr>
      <w:rFonts w:ascii="Calibri" w:eastAsia="Times New Roman" w:hAnsi="Calibri" w:cs="Times New Roman"/>
    </w:rPr>
  </w:style>
  <w:style w:type="paragraph" w:styleId="af">
    <w:name w:val="Title"/>
    <w:basedOn w:val="a"/>
    <w:link w:val="af0"/>
    <w:qFormat/>
    <w:rsid w:val="00156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Название Знак"/>
    <w:basedOn w:val="a0"/>
    <w:link w:val="af"/>
    <w:rsid w:val="001566C9"/>
    <w:rPr>
      <w:rFonts w:ascii="Times New Roman" w:eastAsia="Times New Roman" w:hAnsi="Times New Roman" w:cs="Times New Roman"/>
      <w:sz w:val="24"/>
      <w:szCs w:val="24"/>
    </w:rPr>
  </w:style>
  <w:style w:type="paragraph" w:styleId="af1">
    <w:name w:val="List Paragraph"/>
    <w:basedOn w:val="a"/>
    <w:uiPriority w:val="34"/>
    <w:qFormat/>
    <w:rsid w:val="002775B7"/>
    <w:pPr>
      <w:ind w:left="720"/>
      <w:contextualSpacing/>
    </w:pPr>
  </w:style>
  <w:style w:type="paragraph" w:customStyle="1" w:styleId="ajus">
    <w:name w:val="ajus"/>
    <w:basedOn w:val="a"/>
    <w:rsid w:val="00C240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2497307">
      <w:bodyDiv w:val="1"/>
      <w:marLeft w:val="0"/>
      <w:marRight w:val="0"/>
      <w:marTop w:val="0"/>
      <w:marBottom w:val="0"/>
      <w:divBdr>
        <w:top w:val="none" w:sz="0" w:space="0" w:color="auto"/>
        <w:left w:val="none" w:sz="0" w:space="0" w:color="auto"/>
        <w:bottom w:val="none" w:sz="0" w:space="0" w:color="auto"/>
        <w:right w:val="none" w:sz="0" w:space="0" w:color="auto"/>
      </w:divBdr>
      <w:divsChild>
        <w:div w:id="1579247590">
          <w:marLeft w:val="0"/>
          <w:marRight w:val="0"/>
          <w:marTop w:val="0"/>
          <w:marBottom w:val="0"/>
          <w:divBdr>
            <w:top w:val="none" w:sz="0" w:space="0" w:color="auto"/>
            <w:left w:val="none" w:sz="0" w:space="0" w:color="auto"/>
            <w:bottom w:val="none" w:sz="0" w:space="0" w:color="auto"/>
            <w:right w:val="none" w:sz="0" w:space="0" w:color="auto"/>
          </w:divBdr>
        </w:div>
      </w:divsChild>
    </w:div>
    <w:div w:id="602304026">
      <w:bodyDiv w:val="1"/>
      <w:marLeft w:val="0"/>
      <w:marRight w:val="0"/>
      <w:marTop w:val="0"/>
      <w:marBottom w:val="0"/>
      <w:divBdr>
        <w:top w:val="none" w:sz="0" w:space="0" w:color="auto"/>
        <w:left w:val="none" w:sz="0" w:space="0" w:color="auto"/>
        <w:bottom w:val="none" w:sz="0" w:space="0" w:color="auto"/>
        <w:right w:val="none" w:sz="0" w:space="0" w:color="auto"/>
      </w:divBdr>
    </w:div>
    <w:div w:id="1292398312">
      <w:bodyDiv w:val="1"/>
      <w:marLeft w:val="0"/>
      <w:marRight w:val="0"/>
      <w:marTop w:val="0"/>
      <w:marBottom w:val="0"/>
      <w:divBdr>
        <w:top w:val="none" w:sz="0" w:space="0" w:color="auto"/>
        <w:left w:val="none" w:sz="0" w:space="0" w:color="auto"/>
        <w:bottom w:val="none" w:sz="0" w:space="0" w:color="auto"/>
        <w:right w:val="none" w:sz="0" w:space="0" w:color="auto"/>
      </w:divBdr>
    </w:div>
    <w:div w:id="15614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04D130DA954DE983FADED539DDC411"/>
        <w:category>
          <w:name w:val="Общие"/>
          <w:gallery w:val="placeholder"/>
        </w:category>
        <w:types>
          <w:type w:val="bbPlcHdr"/>
        </w:types>
        <w:behaviors>
          <w:behavior w:val="content"/>
        </w:behaviors>
        <w:guid w:val="{649446A0-7AB7-4235-A242-03FBAD14640A}"/>
      </w:docPartPr>
      <w:docPartBody>
        <w:p w:rsidR="00795EF2" w:rsidRDefault="00A87EA4">
          <w:r w:rsidRPr="00A34780">
            <w:rPr>
              <w:rStyle w:val="a3"/>
            </w:rPr>
            <w:t>[Дата публикации]</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067C9"/>
    <w:rsid w:val="000067C9"/>
    <w:rsid w:val="002F4F66"/>
    <w:rsid w:val="0049728F"/>
    <w:rsid w:val="00795EF2"/>
    <w:rsid w:val="009E644D"/>
    <w:rsid w:val="00A87EA4"/>
    <w:rsid w:val="00C53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51BEE0A9004D72A79E3398B8328784">
    <w:name w:val="5451BEE0A9004D72A79E3398B8328784"/>
    <w:rsid w:val="000067C9"/>
  </w:style>
  <w:style w:type="paragraph" w:customStyle="1" w:styleId="3D470F5FB3D74167A1302A3467E23D4C">
    <w:name w:val="3D470F5FB3D74167A1302A3467E23D4C"/>
    <w:rsid w:val="000067C9"/>
  </w:style>
  <w:style w:type="character" w:styleId="a3">
    <w:name w:val="Placeholder Text"/>
    <w:basedOn w:val="a0"/>
    <w:uiPriority w:val="99"/>
    <w:semiHidden/>
    <w:rsid w:val="00A87EA4"/>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2011-03-22T00:00:00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8</cp:revision>
  <dcterms:created xsi:type="dcterms:W3CDTF">2011-03-21T13:39:00Z</dcterms:created>
  <dcterms:modified xsi:type="dcterms:W3CDTF">2012-01-06T14:54:00Z</dcterms:modified>
</cp:coreProperties>
</file>