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B6" w:rsidRDefault="00622AF4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F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22BB6">
        <w:rPr>
          <w:rFonts w:ascii="Times New Roman" w:hAnsi="Times New Roman" w:cs="Times New Roman"/>
          <w:sz w:val="28"/>
          <w:szCs w:val="28"/>
        </w:rPr>
        <w:t>администрации Балаковского муниципального района Муниципальное образовательное учреждение «Учебно- методический центр» Балаковского муниципального района                                          муниципальный конкурс   «Учитель года-2010».</w:t>
      </w:r>
    </w:p>
    <w:p w:rsidR="00D22BB6" w:rsidRDefault="00D22BB6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AF4" w:rsidRPr="00622AF4" w:rsidRDefault="00C924C0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BB6" w:rsidRDefault="00D22BB6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22AF4" w:rsidRPr="00D22BB6" w:rsidRDefault="00D22BB6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22BB6">
        <w:rPr>
          <w:rFonts w:ascii="Times New Roman" w:hAnsi="Times New Roman" w:cs="Times New Roman"/>
          <w:b/>
          <w:color w:val="002060"/>
          <w:sz w:val="36"/>
          <w:szCs w:val="36"/>
        </w:rPr>
        <w:t>Педагогический проект</w:t>
      </w:r>
    </w:p>
    <w:p w:rsidR="00D22BB6" w:rsidRPr="00D22BB6" w:rsidRDefault="00D22BB6" w:rsidP="00D22BB6">
      <w:pPr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</w:rPr>
      </w:pPr>
      <w:r w:rsidRPr="00D22BB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«Духовно-нравственное воспитание  учащихся 8 класса на уроках литературы как фактор формирования социальной компетенции».  </w:t>
      </w:r>
    </w:p>
    <w:p w:rsidR="00622AF4" w:rsidRPr="00D22BB6" w:rsidRDefault="00622AF4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AF4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2BB6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 выполнила</w:t>
      </w:r>
    </w:p>
    <w:p w:rsidR="00D22BB6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Бессчастнова Светлана Николаевна</w:t>
      </w:r>
    </w:p>
    <w:p w:rsidR="00D22BB6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22BB6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 школа № 20»</w:t>
      </w:r>
    </w:p>
    <w:p w:rsidR="00D22BB6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BB6" w:rsidRDefault="00D22BB6" w:rsidP="00D22BB6">
      <w:pPr>
        <w:spacing w:before="100" w:beforeAutospacing="1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BB6" w:rsidRDefault="00D22BB6" w:rsidP="00D22BB6">
      <w:pPr>
        <w:spacing w:before="100" w:beforeAutospacing="1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BB6" w:rsidRPr="00D22BB6" w:rsidRDefault="00D22BB6" w:rsidP="00D22BB6">
      <w:pPr>
        <w:spacing w:before="100" w:beforeAutospacing="1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Балаково,</w:t>
      </w:r>
      <w:r w:rsidR="00CB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</w:p>
    <w:p w:rsidR="00C924C0" w:rsidRPr="00210DF3" w:rsidRDefault="00C924C0" w:rsidP="00210DF3">
      <w:pPr>
        <w:spacing w:before="100" w:beforeAutospacing="1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Описание педагогического проекта </w:t>
      </w:r>
    </w:p>
    <w:p w:rsidR="008450F1" w:rsidRPr="00210DF3" w:rsidRDefault="00FB745F" w:rsidP="00210DF3">
      <w:pPr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10DF3">
        <w:rPr>
          <w:rFonts w:ascii="Times New Roman" w:hAnsi="Times New Roman" w:cs="Times New Roman"/>
          <w:b/>
          <w:sz w:val="28"/>
          <w:szCs w:val="28"/>
        </w:rPr>
        <w:t>«</w:t>
      </w:r>
      <w:r w:rsidR="00C612A6" w:rsidRPr="00210DF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 учащихся 8 класса на уроках литературы как фактор формирования социальной компетенции</w:t>
      </w:r>
      <w:r w:rsidRPr="00210DF3">
        <w:rPr>
          <w:rFonts w:ascii="Times New Roman" w:hAnsi="Times New Roman" w:cs="Times New Roman"/>
          <w:b/>
          <w:sz w:val="28"/>
          <w:szCs w:val="28"/>
        </w:rPr>
        <w:t>»</w:t>
      </w:r>
      <w:r w:rsidR="007E0B4E" w:rsidRPr="00210DF3">
        <w:rPr>
          <w:rFonts w:ascii="Times New Roman" w:hAnsi="Times New Roman" w:cs="Times New Roman"/>
          <w:b/>
          <w:sz w:val="28"/>
          <w:szCs w:val="28"/>
        </w:rPr>
        <w:t>.</w:t>
      </w:r>
      <w:r w:rsidRPr="00210D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24C0" w:rsidRPr="00210DF3" w:rsidRDefault="00C924C0" w:rsidP="00210D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63A38" w:rsidRPr="00210DF3" w:rsidRDefault="00463A38" w:rsidP="00210DF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продажный век, век лжи и грубой силы,</w:t>
      </w:r>
      <w:r w:rsidRPr="00210DF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10D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Зовешь добру и истине служить</w:t>
      </w:r>
    </w:p>
    <w:p w:rsidR="00723DE5" w:rsidRDefault="00463A38" w:rsidP="00210DF3">
      <w:pPr>
        <w:spacing w:beforeAutospacing="1" w:after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А. Плещеев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27D" w:rsidRPr="00210DF3" w:rsidRDefault="0018427D" w:rsidP="00210D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0DF3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Pr="00210DF3">
        <w:rPr>
          <w:rFonts w:ascii="Times New Roman" w:hAnsi="Times New Roman" w:cs="Times New Roman"/>
          <w:sz w:val="28"/>
          <w:szCs w:val="28"/>
        </w:rPr>
        <w:t>Современная социальная ситуация в российском обществе характеризуется ростом числа правонарушений среди подростков, усилением жестокости и насилия в подростковой среде, увеличением количества беспризорных детей и т.д. В настоящее время многие специалисты в качестве одной из важнейших причин этих негативных явлении все чаще называют недостаточную подготовленность подростков к взаимодействию с усложнившейся нестабильной средой, их низкую компетентность в решении возникающих перед ним</w:t>
      </w:r>
      <w:r w:rsidR="00E130D2" w:rsidRPr="00210DF3">
        <w:rPr>
          <w:rFonts w:ascii="Times New Roman" w:hAnsi="Times New Roman" w:cs="Times New Roman"/>
          <w:sz w:val="28"/>
          <w:szCs w:val="28"/>
        </w:rPr>
        <w:t>и</w:t>
      </w:r>
      <w:r w:rsidRPr="00210DF3">
        <w:rPr>
          <w:rFonts w:ascii="Times New Roman" w:hAnsi="Times New Roman" w:cs="Times New Roman"/>
          <w:sz w:val="28"/>
          <w:szCs w:val="28"/>
        </w:rPr>
        <w:t xml:space="preserve"> социальных проблем. </w:t>
      </w:r>
      <w:r w:rsidRPr="00210DF3">
        <w:rPr>
          <w:rFonts w:ascii="Times New Roman" w:hAnsi="Times New Roman" w:cs="Times New Roman"/>
          <w:sz w:val="28"/>
          <w:szCs w:val="28"/>
        </w:rPr>
        <w:br/>
      </w:r>
      <w:r w:rsidRPr="00210DF3">
        <w:rPr>
          <w:rFonts w:ascii="Times New Roman" w:hAnsi="Times New Roman" w:cs="Times New Roman"/>
          <w:sz w:val="28"/>
          <w:szCs w:val="28"/>
        </w:rPr>
        <w:tab/>
        <w:t>Подросток, в силу своих возрастных особенностей, не может достичь уровня социальной компетентности взрослого человека, но у него должны быть свои формы социальной компетентности, помогающие ему адаптироваться к требованиям ситуаций, характерных именно для подросткового возраста.</w:t>
      </w:r>
    </w:p>
    <w:p w:rsidR="0018427D" w:rsidRPr="00210DF3" w:rsidRDefault="0018427D" w:rsidP="00210DF3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bCs/>
          <w:color w:val="auto"/>
          <w:sz w:val="28"/>
          <w:szCs w:val="28"/>
        </w:rPr>
        <w:tab/>
        <w:t>Социальная компетентность обозначает главные качества, с помощью которых человек успешно реализует себя в жизни. Она помогает человеку общаться с другими людьми, вступать с ними в контакт, находить свое место в любой ситуации и достигать поставленные цели.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69E5">
        <w:rPr>
          <w:rFonts w:ascii="Times New Roman" w:hAnsi="Times New Roman"/>
          <w:color w:val="auto"/>
          <w:sz w:val="28"/>
          <w:szCs w:val="28"/>
        </w:rPr>
        <w:t>Выделя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ют следующие </w:t>
      </w:r>
      <w:r w:rsidR="005669E5">
        <w:rPr>
          <w:rFonts w:ascii="Times New Roman" w:hAnsi="Times New Roman"/>
          <w:color w:val="auto"/>
          <w:sz w:val="28"/>
          <w:szCs w:val="28"/>
        </w:rPr>
        <w:t xml:space="preserve"> показатели </w:t>
      </w:r>
      <w:r w:rsidRPr="00210DF3">
        <w:rPr>
          <w:rFonts w:ascii="Times New Roman" w:hAnsi="Times New Roman"/>
          <w:color w:val="auto"/>
          <w:sz w:val="28"/>
          <w:szCs w:val="28"/>
        </w:rPr>
        <w:t>социальной компетентности: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t>выражение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способность изъясняться, выражать свои знания, мнение и желания; 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lastRenderedPageBreak/>
        <w:t>восприятие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способность слушать, наблюдать  воспринимать события и динамику процесса; 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t>открытость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готовность воспринимать стимулы, способность выслушивать критику и спорить с другими; 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t>сотрудничество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способность осознавать и воспринимать возможности собственных действий и ответственность, умение понимать и приспосабливаться к действиям других; 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t>формирование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способность адаптироваться, налаживать контакты, находить свое место в обучении, умение вести разговор, вести себя соответственно процессу динамики развития группы; </w:t>
      </w:r>
    </w:p>
    <w:p w:rsidR="0018427D" w:rsidRPr="00210DF3" w:rsidRDefault="0018427D" w:rsidP="00210DF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i/>
          <w:color w:val="auto"/>
          <w:sz w:val="28"/>
          <w:szCs w:val="28"/>
        </w:rPr>
        <w:t>идентификация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: способность поставить себя на место другого и разрешать конфликты в соответствии с ситуацией, поддерживать баланс «близость и дистанция», осознавать собственные возможности и границы. </w:t>
      </w:r>
    </w:p>
    <w:p w:rsidR="00C823E9" w:rsidRPr="00210DF3" w:rsidRDefault="0018427D" w:rsidP="00210DF3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23E9" w:rsidRPr="00210D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2FF4">
        <w:rPr>
          <w:rFonts w:ascii="Times New Roman" w:hAnsi="Times New Roman"/>
          <w:color w:val="auto"/>
          <w:sz w:val="28"/>
          <w:szCs w:val="28"/>
        </w:rPr>
        <w:tab/>
      </w:r>
      <w:r w:rsidR="00C823E9" w:rsidRPr="00210DF3">
        <w:rPr>
          <w:rFonts w:ascii="Times New Roman" w:hAnsi="Times New Roman"/>
          <w:color w:val="auto"/>
          <w:sz w:val="28"/>
          <w:szCs w:val="28"/>
        </w:rPr>
        <w:t>Таким образом, это  определение обозначает главные качества, с помощью которых человек успешно реализует себя в жизни. Они являются неотъемлемой частью личности.</w:t>
      </w:r>
    </w:p>
    <w:p w:rsidR="00C823E9" w:rsidRPr="00210DF3" w:rsidRDefault="00C823E9" w:rsidP="00210DF3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ab/>
        <w:t>Кому из нас не хотелось бы</w:t>
      </w:r>
      <w:r w:rsidR="00E130D2" w:rsidRPr="00210DF3">
        <w:rPr>
          <w:rFonts w:ascii="Times New Roman" w:hAnsi="Times New Roman"/>
          <w:color w:val="auto"/>
          <w:sz w:val="28"/>
          <w:szCs w:val="28"/>
        </w:rPr>
        <w:t xml:space="preserve">ть сильной или важной личностью 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или, по меньшей мере,  достойной внимания?</w:t>
      </w:r>
    </w:p>
    <w:p w:rsidR="00C823E9" w:rsidRPr="00210DF3" w:rsidRDefault="00C823E9" w:rsidP="00210DF3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ab/>
        <w:t xml:space="preserve">В психологии дается определение </w:t>
      </w:r>
      <w:r w:rsidR="00E130D2" w:rsidRPr="00210DF3">
        <w:rPr>
          <w:rFonts w:ascii="Times New Roman" w:hAnsi="Times New Roman"/>
          <w:color w:val="auto"/>
          <w:sz w:val="28"/>
          <w:szCs w:val="28"/>
        </w:rPr>
        <w:t xml:space="preserve"> понятия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«личность»: «Личность — устойчивые характерные признаки и диспозиции, общественные критерии, поведение в межличностных отношениях и чувства, которые в течение времени упрочиваются, превращаясь в норму поведения. Они закладываются с детства, определяются индивидуальными традициями и обычаями, </w:t>
      </w:r>
      <w:r w:rsidRPr="00210DF3">
        <w:rPr>
          <w:rFonts w:ascii="Times New Roman" w:hAnsi="Times New Roman"/>
          <w:b/>
          <w:i/>
          <w:color w:val="auto"/>
          <w:sz w:val="28"/>
          <w:szCs w:val="28"/>
        </w:rPr>
        <w:t>которые зависят от культуры</w:t>
      </w:r>
      <w:r w:rsidRPr="00210DF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и отличаются от черт других индивидуумов» </w:t>
      </w:r>
      <w:r w:rsidRPr="00210DF3">
        <w:rPr>
          <w:rFonts w:ascii="Times New Roman" w:hAnsi="Times New Roman"/>
          <w:i/>
          <w:iCs/>
          <w:color w:val="auto"/>
          <w:sz w:val="28"/>
          <w:szCs w:val="28"/>
        </w:rPr>
        <w:t>(Рут Бенедикт)</w:t>
      </w:r>
      <w:r w:rsidRPr="00210DF3">
        <w:rPr>
          <w:rFonts w:ascii="Times New Roman" w:hAnsi="Times New Roman"/>
          <w:color w:val="auto"/>
          <w:sz w:val="28"/>
          <w:szCs w:val="28"/>
        </w:rPr>
        <w:t>.</w:t>
      </w:r>
    </w:p>
    <w:p w:rsidR="00C823E9" w:rsidRPr="00210DF3" w:rsidRDefault="00C823E9" w:rsidP="00210DF3">
      <w:pPr>
        <w:pStyle w:val="a3"/>
        <w:spacing w:line="360" w:lineRule="auto"/>
        <w:ind w:firstLine="708"/>
        <w:rPr>
          <w:rFonts w:ascii="Times New Roman" w:hAnsi="Times New Roman"/>
          <w:color w:val="auto"/>
          <w:spacing w:val="-5"/>
          <w:sz w:val="28"/>
          <w:szCs w:val="28"/>
        </w:rPr>
      </w:pPr>
      <w:r w:rsidRPr="00210DF3">
        <w:rPr>
          <w:rFonts w:ascii="Times New Roman" w:hAnsi="Times New Roman"/>
          <w:color w:val="auto"/>
          <w:w w:val="107"/>
          <w:sz w:val="28"/>
          <w:szCs w:val="28"/>
        </w:rPr>
        <w:lastRenderedPageBreak/>
        <w:t xml:space="preserve">Подростковый возраст — это самый трудный и сложный из всех детских возрастов, представляющий собой период становления </w:t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t>личности. Вместе с тем это самый ответственный период, по</w:t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softHyphen/>
      </w:r>
      <w:r w:rsidRPr="00210DF3">
        <w:rPr>
          <w:rFonts w:ascii="Times New Roman" w:hAnsi="Times New Roman"/>
          <w:color w:val="auto"/>
          <w:w w:val="107"/>
          <w:sz w:val="28"/>
          <w:szCs w:val="28"/>
        </w:rPr>
        <w:t>скольку здесь складываются основы нравственности, формиру</w:t>
      </w:r>
      <w:r w:rsidRPr="00210DF3">
        <w:rPr>
          <w:rFonts w:ascii="Times New Roman" w:hAnsi="Times New Roman"/>
          <w:color w:val="auto"/>
          <w:w w:val="107"/>
          <w:sz w:val="28"/>
          <w:szCs w:val="28"/>
        </w:rPr>
        <w:softHyphen/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t>ются социальные установки, отношения к себе, к людям, к об</w:t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softHyphen/>
      </w:r>
      <w:r w:rsidRPr="00210DF3">
        <w:rPr>
          <w:rFonts w:ascii="Times New Roman" w:hAnsi="Times New Roman"/>
          <w:color w:val="auto"/>
          <w:w w:val="107"/>
          <w:sz w:val="28"/>
          <w:szCs w:val="28"/>
        </w:rPr>
        <w:t xml:space="preserve">ществу. Кроме того, в данном возрасте стабилизируются черты </w:t>
      </w:r>
      <w:r w:rsidRPr="00210DF3">
        <w:rPr>
          <w:rFonts w:ascii="Times New Roman" w:hAnsi="Times New Roman"/>
          <w:color w:val="auto"/>
          <w:spacing w:val="-1"/>
          <w:w w:val="107"/>
          <w:sz w:val="28"/>
          <w:szCs w:val="28"/>
        </w:rPr>
        <w:t>характера и основные формы межличностного поведения. Глав</w:t>
      </w:r>
      <w:r w:rsidRPr="00210DF3">
        <w:rPr>
          <w:rFonts w:ascii="Times New Roman" w:hAnsi="Times New Roman"/>
          <w:color w:val="auto"/>
          <w:spacing w:val="-1"/>
          <w:w w:val="107"/>
          <w:sz w:val="28"/>
          <w:szCs w:val="28"/>
        </w:rPr>
        <w:softHyphen/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t>ные мотивационные линии этого возрастного периода, связан</w:t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softHyphen/>
        <w:t>ные с активным стремлением к личностному самосовершенст</w:t>
      </w:r>
      <w:r w:rsidRPr="00210DF3">
        <w:rPr>
          <w:rFonts w:ascii="Times New Roman" w:hAnsi="Times New Roman"/>
          <w:color w:val="auto"/>
          <w:spacing w:val="1"/>
          <w:w w:val="107"/>
          <w:sz w:val="28"/>
          <w:szCs w:val="28"/>
        </w:rPr>
        <w:softHyphen/>
      </w:r>
      <w:r w:rsidRPr="00210DF3">
        <w:rPr>
          <w:rFonts w:ascii="Times New Roman" w:hAnsi="Times New Roman"/>
          <w:color w:val="auto"/>
          <w:spacing w:val="-1"/>
          <w:sz w:val="28"/>
          <w:szCs w:val="28"/>
        </w:rPr>
        <w:t>вованию, —</w:t>
      </w:r>
      <w:r w:rsidRPr="00210DF3">
        <w:rPr>
          <w:rFonts w:ascii="Times New Roman" w:hAnsi="Times New Roman"/>
          <w:b/>
          <w:i/>
          <w:color w:val="auto"/>
          <w:spacing w:val="-1"/>
          <w:sz w:val="28"/>
          <w:szCs w:val="28"/>
        </w:rPr>
        <w:t xml:space="preserve"> это самопознание, самовыражение и самоутверждение.</w:t>
      </w:r>
      <w:r w:rsidR="009128F6" w:rsidRPr="00210DF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28F6" w:rsidRPr="00210DF3">
        <w:rPr>
          <w:rFonts w:ascii="Times New Roman" w:hAnsi="Times New Roman"/>
          <w:color w:val="auto"/>
          <w:spacing w:val="2"/>
          <w:sz w:val="28"/>
          <w:szCs w:val="28"/>
        </w:rPr>
        <w:t xml:space="preserve">Главная новая черта, появляющаяся в психологии подростка </w:t>
      </w:r>
      <w:r w:rsidR="009128F6" w:rsidRPr="00210DF3">
        <w:rPr>
          <w:rFonts w:ascii="Times New Roman" w:hAnsi="Times New Roman"/>
          <w:color w:val="auto"/>
          <w:sz w:val="28"/>
          <w:szCs w:val="28"/>
        </w:rPr>
        <w:t xml:space="preserve">по сравнению с ребенком младшего школьного возраста, — это </w:t>
      </w:r>
      <w:r w:rsidR="009128F6" w:rsidRPr="00210DF3">
        <w:rPr>
          <w:rFonts w:ascii="Times New Roman" w:hAnsi="Times New Roman"/>
          <w:color w:val="auto"/>
          <w:spacing w:val="-5"/>
          <w:sz w:val="28"/>
          <w:szCs w:val="28"/>
        </w:rPr>
        <w:t>более высокий уровень самосознания. Самосознание есть последняя и самая верхняя из всех перестроек, которым подвергается психология подростка (Л.С. Выготский).</w:t>
      </w:r>
    </w:p>
    <w:p w:rsidR="00BE3E0D" w:rsidRPr="00210DF3" w:rsidRDefault="00E92C69" w:rsidP="00210DF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Проведенное мною исследование </w:t>
      </w:r>
      <w:r w:rsidR="009128F6" w:rsidRPr="00210DF3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 мнение </w:t>
      </w:r>
      <w:r w:rsidR="000C6B03" w:rsidRPr="00210DF3">
        <w:rPr>
          <w:rFonts w:ascii="Times New Roman" w:eastAsia="Times New Roman" w:hAnsi="Times New Roman" w:cs="Times New Roman"/>
          <w:sz w:val="28"/>
          <w:szCs w:val="28"/>
        </w:rPr>
        <w:t xml:space="preserve">Л.С. Выготского </w:t>
      </w:r>
      <w:r w:rsidR="009128F6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(см. Приложение 1), что </w:t>
      </w:r>
      <w:r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именно в возрасте 13-14 лет подросток начинается задумываться о своей судьбе, о поступках,  важных для него самого, путях решения той или иной проблемы. </w:t>
      </w:r>
    </w:p>
    <w:p w:rsidR="00BE3E0D" w:rsidRPr="00210DF3" w:rsidRDefault="00BE3E0D" w:rsidP="00210DF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преподавания литературы в школе предполагает усиление нравственного, эстетического и эмоционального воздействия литературного произведения на читателя-школьника, воспитание самосознания и самостоятельности, развитие читательского восприятия и интереса к чтению и изучению литературы, развитие воображения и чувства прекрасного, формирование творческого подхода к литературе. </w:t>
      </w:r>
    </w:p>
    <w:p w:rsidR="00C12DBC" w:rsidRPr="00210DF3" w:rsidRDefault="00A842F2" w:rsidP="00210DF3">
      <w:pPr>
        <w:spacing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Отбор произведений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 xml:space="preserve">для педагогического  проекта </w:t>
      </w:r>
      <w:r w:rsidR="00C612A6" w:rsidRPr="00210DF3">
        <w:rPr>
          <w:rFonts w:ascii="Times New Roman" w:hAnsi="Times New Roman" w:cs="Times New Roman"/>
          <w:sz w:val="28"/>
          <w:szCs w:val="28"/>
        </w:rPr>
        <w:t>«Духовно-нравственное воспитание  учащихся 8 класса на уроках литературы как фактор формирования социальной компетенции»</w:t>
      </w:r>
      <w:r w:rsidR="00C612A6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>происходил   не только с учетом возрастных особенностей учащихся. Литература   всегда  помогала  чел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 xml:space="preserve">овеку правильно выбирать путь,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 в окружающей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обстановке, 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12A6" w:rsidRPr="00210D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>к как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произведениях русской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>классик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>и даны типичные люди  в типичных обстоятельствах, следовательно, полученный ч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 xml:space="preserve">тателем опыт применим ко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30D2" w:rsidRPr="00210DF3">
        <w:rPr>
          <w:rFonts w:ascii="Times New Roman" w:eastAsia="Times New Roman" w:hAnsi="Times New Roman" w:cs="Times New Roman"/>
          <w:sz w:val="28"/>
          <w:szCs w:val="28"/>
        </w:rPr>
        <w:t>сем и каждому.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C38" w:rsidRPr="00210DF3" w:rsidRDefault="00C12DBC" w:rsidP="00210DF3">
      <w:pPr>
        <w:spacing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Например, п</w:t>
      </w:r>
      <w:r w:rsidR="00BE3E0D"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роизведения, созданные авторами 19 века, представленные в учебнике 8 класса по литературе в 2 частях (авторы – составители: В.Я. Коровина, В.П. Журавлев, В. И. Коровин): А.С. Пушкин  повесть «Капитанская дочка», М.Ю. Лермонтов лирика, поэма «Мцыри», Н.В.Гоголь «Ревизор», Л.Н. Толстой «После бала», И.С. Тургенев «Ася» - </w:t>
      </w:r>
      <w:r w:rsidR="00BE3E0D" w:rsidRPr="00210DF3">
        <w:rPr>
          <w:rFonts w:ascii="Times New Roman" w:eastAsia="Times New Roman" w:hAnsi="Times New Roman" w:cs="Times New Roman"/>
          <w:sz w:val="28"/>
          <w:szCs w:val="28"/>
        </w:rPr>
        <w:t>поднимают такие вечные проблемы, как жизнь и смерть, война и мир, место человека в мире людей,</w:t>
      </w:r>
      <w:r w:rsidR="00A842F2" w:rsidRPr="00210DF3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BE3E0D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2F2" w:rsidRPr="00210DF3">
        <w:rPr>
          <w:rFonts w:ascii="Times New Roman" w:eastAsia="Times New Roman" w:hAnsi="Times New Roman" w:cs="Times New Roman"/>
          <w:iCs/>
          <w:sz w:val="28"/>
          <w:szCs w:val="28"/>
        </w:rPr>
        <w:t>позволяе</w:t>
      </w:r>
      <w:r w:rsidR="00BE3E0D"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т </w:t>
      </w:r>
      <w:r w:rsidR="00BE3E0D" w:rsidRPr="00210DF3">
        <w:rPr>
          <w:rFonts w:ascii="Times New Roman" w:eastAsia="Times New Roman" w:hAnsi="Times New Roman" w:cs="Times New Roman"/>
          <w:sz w:val="28"/>
          <w:szCs w:val="28"/>
        </w:rPr>
        <w:t>наполнить уроки  истинными понятиями: Гуманизм, Гражданственность, Патриотизм.</w:t>
      </w:r>
      <w:r w:rsidR="006C0C38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A6" w:rsidRPr="00210DF3" w:rsidRDefault="006C0C38" w:rsidP="00551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60B" w:rsidRPr="00210DF3">
        <w:rPr>
          <w:rFonts w:ascii="Times New Roman" w:eastAsia="Times New Roman" w:hAnsi="Times New Roman" w:cs="Times New Roman"/>
          <w:sz w:val="28"/>
          <w:szCs w:val="28"/>
        </w:rPr>
        <w:tab/>
        <w:t>Именно поэтому с 8 класса</w:t>
      </w:r>
      <w:r w:rsidR="00E92C69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60B" w:rsidRPr="00210DF3">
        <w:rPr>
          <w:rFonts w:ascii="Times New Roman" w:eastAsia="Times New Roman" w:hAnsi="Times New Roman" w:cs="Times New Roman"/>
          <w:sz w:val="28"/>
          <w:szCs w:val="28"/>
        </w:rPr>
        <w:t xml:space="preserve"> я  вплотную начинаю работать над проектом </w:t>
      </w:r>
      <w:r w:rsidR="00C612A6" w:rsidRPr="00210DF3">
        <w:rPr>
          <w:rFonts w:ascii="Times New Roman" w:hAnsi="Times New Roman" w:cs="Times New Roman"/>
          <w:sz w:val="28"/>
          <w:szCs w:val="28"/>
        </w:rPr>
        <w:t>«Духовно-нравственное воспитание  учащихся 8 класса на уроках литературы как фактор формирования социальной компетенции»</w:t>
      </w:r>
      <w:r w:rsidR="00E92C69" w:rsidRPr="00210DF3">
        <w:rPr>
          <w:rFonts w:ascii="Times New Roman" w:hAnsi="Times New Roman" w:cs="Times New Roman"/>
          <w:sz w:val="28"/>
          <w:szCs w:val="28"/>
        </w:rPr>
        <w:t xml:space="preserve"> и проблемой</w:t>
      </w:r>
      <w:r w:rsidR="00890B79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E92C69" w:rsidRPr="00210DF3">
        <w:rPr>
          <w:rFonts w:ascii="Times New Roman" w:hAnsi="Times New Roman" w:cs="Times New Roman"/>
          <w:sz w:val="28"/>
          <w:szCs w:val="28"/>
        </w:rPr>
        <w:t>недостаточн</w:t>
      </w:r>
      <w:r w:rsidR="00890B79" w:rsidRPr="00210DF3">
        <w:rPr>
          <w:rFonts w:ascii="Times New Roman" w:hAnsi="Times New Roman" w:cs="Times New Roman"/>
          <w:sz w:val="28"/>
          <w:szCs w:val="28"/>
        </w:rPr>
        <w:t>ого</w:t>
      </w:r>
      <w:r w:rsidR="00E92C69" w:rsidRPr="00210DF3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90B79" w:rsidRPr="00210DF3">
        <w:rPr>
          <w:rFonts w:ascii="Times New Roman" w:hAnsi="Times New Roman" w:cs="Times New Roman"/>
          <w:sz w:val="28"/>
          <w:szCs w:val="28"/>
        </w:rPr>
        <w:t>я</w:t>
      </w:r>
      <w:r w:rsidR="00E92C69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7B1314" w:rsidRPr="00210DF3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BE3E0D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C612A6" w:rsidRPr="00210DF3">
        <w:rPr>
          <w:rFonts w:ascii="Times New Roman" w:hAnsi="Times New Roman" w:cs="Times New Roman"/>
          <w:sz w:val="28"/>
          <w:szCs w:val="28"/>
        </w:rPr>
        <w:t>духовно- нравственных качеств лич</w:t>
      </w:r>
      <w:r w:rsidR="00A842F2" w:rsidRPr="00210DF3">
        <w:rPr>
          <w:rFonts w:ascii="Times New Roman" w:hAnsi="Times New Roman" w:cs="Times New Roman"/>
          <w:sz w:val="28"/>
          <w:szCs w:val="28"/>
        </w:rPr>
        <w:t>ности учащихся,   препятствующих</w:t>
      </w:r>
      <w:r w:rsidR="00C612A6" w:rsidRPr="00210DF3">
        <w:rPr>
          <w:rFonts w:ascii="Times New Roman" w:hAnsi="Times New Roman" w:cs="Times New Roman"/>
          <w:sz w:val="28"/>
          <w:szCs w:val="28"/>
        </w:rPr>
        <w:t xml:space="preserve">  успешной социальной  адаптации. </w:t>
      </w:r>
      <w:r w:rsidR="00C612A6" w:rsidRPr="00210DF3">
        <w:rPr>
          <w:rFonts w:ascii="Times New Roman" w:hAnsi="Times New Roman" w:cs="Times New Roman"/>
          <w:sz w:val="28"/>
          <w:szCs w:val="28"/>
        </w:rPr>
        <w:br/>
      </w:r>
      <w:r w:rsidR="00C612A6" w:rsidRPr="00210DF3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E92C69" w:rsidRPr="00210DF3">
        <w:rPr>
          <w:rFonts w:ascii="Times New Roman" w:eastAsia="Times New Roman" w:hAnsi="Times New Roman" w:cs="Times New Roman"/>
          <w:iCs/>
          <w:sz w:val="28"/>
          <w:szCs w:val="28"/>
        </w:rPr>
        <w:t>Целью проект</w:t>
      </w:r>
      <w:r w:rsidR="00A842F2" w:rsidRPr="00210DF3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E92C69"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 является</w:t>
      </w:r>
      <w:r w:rsidR="007B1314" w:rsidRPr="00210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B1314" w:rsidRPr="00210DF3">
        <w:rPr>
          <w:rFonts w:ascii="Times New Roman" w:hAnsi="Times New Roman" w:cs="Times New Roman"/>
          <w:sz w:val="28"/>
          <w:szCs w:val="28"/>
        </w:rPr>
        <w:t>формирование</w:t>
      </w:r>
      <w:r w:rsidR="00C612A6" w:rsidRPr="00210DF3">
        <w:rPr>
          <w:rFonts w:ascii="Times New Roman" w:hAnsi="Times New Roman" w:cs="Times New Roman"/>
          <w:sz w:val="28"/>
          <w:szCs w:val="28"/>
        </w:rPr>
        <w:t xml:space="preserve">  </w:t>
      </w:r>
      <w:r w:rsidR="00A842F2" w:rsidRPr="00210DF3">
        <w:rPr>
          <w:rFonts w:ascii="Times New Roman" w:hAnsi="Times New Roman" w:cs="Times New Roman"/>
          <w:sz w:val="28"/>
          <w:szCs w:val="28"/>
        </w:rPr>
        <w:t>духовно-</w:t>
      </w:r>
      <w:r w:rsidR="00C612A6" w:rsidRPr="00210DF3">
        <w:rPr>
          <w:rFonts w:ascii="Times New Roman" w:hAnsi="Times New Roman" w:cs="Times New Roman"/>
          <w:sz w:val="28"/>
          <w:szCs w:val="28"/>
        </w:rPr>
        <w:t xml:space="preserve">нравственных качеств личности учащихся  через опыт самопознания, осмысление </w:t>
      </w:r>
      <w:r w:rsidR="00A842F2" w:rsidRPr="00210DF3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="00C612A6" w:rsidRPr="00210DF3">
        <w:rPr>
          <w:rFonts w:ascii="Times New Roman" w:hAnsi="Times New Roman" w:cs="Times New Roman"/>
          <w:sz w:val="28"/>
          <w:szCs w:val="28"/>
        </w:rPr>
        <w:t xml:space="preserve">места в мире, выбор ценностных, смысловых установок </w:t>
      </w:r>
      <w:r w:rsidR="00A842F2" w:rsidRPr="00210DF3">
        <w:rPr>
          <w:rFonts w:ascii="Times New Roman" w:hAnsi="Times New Roman" w:cs="Times New Roman"/>
          <w:sz w:val="28"/>
          <w:szCs w:val="28"/>
        </w:rPr>
        <w:t xml:space="preserve"> своих  </w:t>
      </w:r>
      <w:r w:rsidR="00C612A6" w:rsidRPr="00210DF3">
        <w:rPr>
          <w:rFonts w:ascii="Times New Roman" w:hAnsi="Times New Roman" w:cs="Times New Roman"/>
          <w:sz w:val="28"/>
          <w:szCs w:val="28"/>
        </w:rPr>
        <w:t>действий.</w:t>
      </w:r>
    </w:p>
    <w:p w:rsidR="006E6EA1" w:rsidRPr="00210DF3" w:rsidRDefault="00BA7991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8" type="#_x0000_t84" style="position:absolute;left:0;text-align:left;margin-left:157.95pt;margin-top:41.05pt;width:169.5pt;height:138pt;z-index:251682816" fillcolor="#bdd2a4" strokecolor="#f79646 [3209]" strokeweight="2.5pt">
            <v:shadow color="#868686"/>
          </v:shape>
        </w:pict>
      </w:r>
      <w:r w:rsidR="006E6EA1" w:rsidRPr="00210DF3">
        <w:rPr>
          <w:rFonts w:ascii="Times New Roman" w:hAnsi="Times New Roman" w:cs="Times New Roman"/>
          <w:sz w:val="28"/>
          <w:szCs w:val="28"/>
        </w:rPr>
        <w:t>В соответствии  с проблемой</w:t>
      </w:r>
      <w:r w:rsidR="00E92C69" w:rsidRPr="00210DF3">
        <w:rPr>
          <w:rFonts w:ascii="Times New Roman" w:hAnsi="Times New Roman" w:cs="Times New Roman"/>
          <w:sz w:val="28"/>
          <w:szCs w:val="28"/>
        </w:rPr>
        <w:t xml:space="preserve"> и целью </w:t>
      </w:r>
      <w:r w:rsidR="006E6EA1" w:rsidRPr="00210DF3">
        <w:rPr>
          <w:rFonts w:ascii="Times New Roman" w:hAnsi="Times New Roman" w:cs="Times New Roman"/>
          <w:sz w:val="28"/>
          <w:szCs w:val="28"/>
        </w:rPr>
        <w:t xml:space="preserve">была </w:t>
      </w:r>
      <w:r w:rsidR="00D31369">
        <w:rPr>
          <w:rFonts w:ascii="Times New Roman" w:hAnsi="Times New Roman" w:cs="Times New Roman"/>
          <w:sz w:val="28"/>
          <w:szCs w:val="28"/>
        </w:rPr>
        <w:t>использована</w:t>
      </w:r>
      <w:r w:rsidR="006E6EA1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890B79" w:rsidRPr="00210DF3">
        <w:rPr>
          <w:rFonts w:ascii="Times New Roman" w:hAnsi="Times New Roman" w:cs="Times New Roman"/>
          <w:sz w:val="28"/>
          <w:szCs w:val="28"/>
        </w:rPr>
        <w:t xml:space="preserve"> следующая </w:t>
      </w:r>
      <w:r w:rsidR="006E6EA1" w:rsidRPr="00210DF3">
        <w:rPr>
          <w:rFonts w:ascii="Times New Roman" w:hAnsi="Times New Roman" w:cs="Times New Roman"/>
          <w:sz w:val="28"/>
          <w:szCs w:val="28"/>
        </w:rPr>
        <w:t>модель:</w:t>
      </w:r>
    </w:p>
    <w:p w:rsidR="00A842F2" w:rsidRPr="00210DF3" w:rsidRDefault="00BA7991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76.45pt;margin-top:2.6pt;width:132.05pt;height:95.25pt;z-index:251686912;mso-width-relative:margin;mso-height-relative:margin" fillcolor="yellow">
            <v:textbox>
              <w:txbxContent>
                <w:p w:rsidR="00745FAF" w:rsidRDefault="00745FAF" w:rsidP="00DA78A1">
                  <w:pPr>
                    <w:jc w:val="center"/>
                  </w:pPr>
                </w:p>
                <w:p w:rsidR="00745FAF" w:rsidRDefault="00745FAF" w:rsidP="00DA78A1">
                  <w:pPr>
                    <w:jc w:val="center"/>
                  </w:pPr>
                  <w:r>
                    <w:t xml:space="preserve">Образовательный </w:t>
                  </w:r>
                </w:p>
                <w:p w:rsidR="00745FAF" w:rsidRDefault="00745FAF" w:rsidP="00DA78A1">
                  <w:pPr>
                    <w:jc w:val="center"/>
                  </w:pPr>
                  <w:r>
                    <w:t>процесс</w:t>
                  </w:r>
                </w:p>
                <w:p w:rsidR="00745FAF" w:rsidRDefault="00745FAF" w:rsidP="00DA78A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0" type="#_x0000_t96" style="position:absolute;left:0;text-align:left;margin-left:391.95pt;margin-top:14.25pt;width:1in;height:1in;z-index:251684864" fillcolor="#c0504d [3205]" strokecolor="yellow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96" style="position:absolute;left:0;text-align:left;margin-left:-1.05pt;margin-top:15pt;width:80.25pt;height:71.25pt;z-index:251680768" fillcolor="#c0504d [3205]" strokecolor="yellow" strokeweight="3pt">
            <v:shadow on="t" type="perspective" color="#622423 [1605]" opacity=".5" offset="1pt" offset2="-1pt"/>
          </v:shape>
        </w:pict>
      </w:r>
    </w:p>
    <w:p w:rsidR="00A842F2" w:rsidRPr="00210DF3" w:rsidRDefault="00BA7991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92.7pt;margin-top:15.25pt;width:48.7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338.7pt;margin-top:15.25pt;width:42.75pt;height:0;z-index:251683840" o:connectortype="straight">
            <v:stroke endarrow="block"/>
          </v:shape>
        </w:pict>
      </w:r>
    </w:p>
    <w:p w:rsidR="00A7029E" w:rsidRPr="00210DF3" w:rsidRDefault="00BA7991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991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 id="_x0000_s1079" type="#_x0000_t202" style="position:absolute;left:0;text-align:left;margin-left:391.95pt;margin-top:29.55pt;width:72.4pt;height:22.1pt;z-index:251694080;mso-width-relative:margin;mso-height-relative:margin">
            <v:textbox>
              <w:txbxContent>
                <w:p w:rsidR="00745FAF" w:rsidRDefault="00745FAF" w:rsidP="00A842F2">
                  <w:pPr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  <w:r w:rsidRPr="00BA7991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 id="_x0000_s1080" type="#_x0000_t202" style="position:absolute;left:0;text-align:left;margin-left:-1.6pt;margin-top:29.55pt;width:80.8pt;height:26.25pt;z-index:251696128;mso-width-relative:margin;mso-height-relative:margin">
            <v:textbox>
              <w:txbxContent>
                <w:p w:rsidR="00745FAF" w:rsidRDefault="00745FAF" w:rsidP="00A842F2">
                  <w:pPr>
                    <w:jc w:val="center"/>
                  </w:pPr>
                  <w:r>
                    <w:t>УЧИТЕЛЬ</w:t>
                  </w:r>
                </w:p>
              </w:txbxContent>
            </v:textbox>
          </v:shape>
        </w:pict>
      </w:r>
    </w:p>
    <w:p w:rsidR="00A7029E" w:rsidRPr="00210DF3" w:rsidRDefault="00A7029E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3D2F" w:rsidRDefault="00163D2F" w:rsidP="00210D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взаимодействия с учащимися по формированию  </w:t>
      </w:r>
      <w:r w:rsidRPr="00210DF3">
        <w:rPr>
          <w:rFonts w:ascii="Times New Roman" w:hAnsi="Times New Roman" w:cs="Times New Roman"/>
          <w:b/>
          <w:sz w:val="28"/>
          <w:szCs w:val="28"/>
        </w:rPr>
        <w:t>социальной компетенции  через духовно-нравственные  воспитание на уроках литературы в 8 классе.</w:t>
      </w:r>
    </w:p>
    <w:p w:rsidR="00551D23" w:rsidRPr="00210DF3" w:rsidRDefault="00551D23" w:rsidP="00210DF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6EA1" w:rsidRPr="00210DF3" w:rsidRDefault="00BA7991" w:rsidP="00210DF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7991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58.65pt;margin-top:8.4pt;width:139.75pt;height:38.5pt;z-index:251677696" fillcolor="yellow">
            <v:textbox style="mso-next-textbox:#_x0000_s1043">
              <w:txbxContent>
                <w:p w:rsidR="00745FAF" w:rsidRPr="008A3318" w:rsidRDefault="00745FAF" w:rsidP="006E6E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текстом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6" type="#_x0000_t32" style="position:absolute;margin-left:84.9pt;margin-top:23.3pt;width:65.35pt;height:0;z-index:251670528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9" type="#_x0000_t32" style="position:absolute;margin-left:308.45pt;margin-top:23.3pt;width:40.15pt;height:0;z-index:251673600" o:connectortype="straight" strokecolor="#974706 [1609]">
            <v:stroke endarrow="block"/>
          </v:shape>
        </w:pict>
      </w:r>
      <w:r w:rsidRPr="00BA7991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353.7pt;margin-top:.1pt;width:135.6pt;height:104.7pt;z-index:251663360" fillcolor="yellow">
            <v:textbox style="mso-next-textbox:#_x0000_s1029">
              <w:txbxContent>
                <w:p w:rsidR="00745FAF" w:rsidRPr="00A1137B" w:rsidRDefault="00745FAF" w:rsidP="006C12B4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Исследовательские проекты учащихся (биография писателей, портреты героев, детский рисунок и др.)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0" type="#_x0000_t202" style="position:absolute;margin-left:-50.7pt;margin-top:8.45pt;width:128.95pt;height:40.15pt;z-index:251664384" fillcolor="yellow">
            <v:textbox style="mso-next-textbox:#_x0000_s1030">
              <w:txbxContent>
                <w:p w:rsidR="00745FAF" w:rsidRPr="00A1137B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Анкетирование учащихся</w:t>
                  </w:r>
                </w:p>
              </w:txbxContent>
            </v:textbox>
          </v:shape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7991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69" type="#_x0000_t32" style="position:absolute;left:0;text-align:left;margin-left:225.45pt;margin-top:20.45pt;width:0;height:17.7pt;flip:y;z-index:251688960" o:connectortype="straight" strokecolor="#974706 [1609]">
            <v:stroke endarrow="block"/>
          </v:shape>
        </w:pict>
      </w:r>
      <w:r w:rsidRPr="00BA7991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68" type="#_x0000_t32" style="position:absolute;left:0;text-align:left;margin-left:81.25pt;margin-top:22.75pt;width:63.2pt;height:40.65pt;flip:x y;z-index:251687936" o:connectortype="straight" strokecolor="#974706 [1609]">
            <v:stroke endarrow="block"/>
          </v:shape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14.1pt;margin-top:9.45pt;width:34.5pt;height:20.9pt;flip:y;z-index:251689984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165.25pt;margin-top:19.55pt;width:133.15pt;height:56.9pt;z-index:251667456" fillcolor="#c0504d [3205]" strokecolor="#b3cb97" strokeweight="3pt">
            <v:shadow on="t" type="perspective" color="#622423 [1605]" opacity=".5" offset="1pt" offset2="-1pt"/>
            <v:textbox style="mso-next-textbox:#_x0000_s1033">
              <w:txbxContent>
                <w:p w:rsidR="00745FAF" w:rsidRPr="00A1137B" w:rsidRDefault="00745FAF" w:rsidP="006E6EA1">
                  <w:pPr>
                    <w:jc w:val="center"/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24"/>
                      <w:szCs w:val="24"/>
                    </w:rPr>
                    <w:t>УЧИТЕЛЬ + УЧЕНИК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150.25pt;margin-top:9.45pt;width:158.2pt;height:81.3pt;z-index:251660288" arcsize="10923f" filled="f"/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425.7pt;margin-top:9.5pt;width:.05pt;height:23.4pt;z-index:251674624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61.5pt;margin-top:9.5pt;width:139.75pt;height:55.45pt;z-index:251662336" fillcolor="yellow">
            <v:textbox style="mso-next-textbox:#_x0000_s1028">
              <w:txbxContent>
                <w:p w:rsidR="00745FAF" w:rsidRPr="008A3318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Читательские к</w:t>
                  </w:r>
                  <w:r w:rsidRPr="008A33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онференции</w:t>
                  </w:r>
                </w:p>
              </w:txbxContent>
            </v:textbox>
          </v:rect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85.65pt;margin-top:28.45pt;width:83.8pt;height:104.4pt;z-index:251692032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314.1pt;margin-top:9.05pt;width:62.1pt;height:40pt;z-index:251691008" o:connectortype="straight" strokecolor="#974706 [1609]">
            <v:stroke endarrow="block"/>
          </v:shape>
        </w:pict>
      </w:r>
      <w:r w:rsidRPr="00BA7991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2" type="#_x0000_t202" style="position:absolute;left:0;text-align:left;margin-left:382.2pt;margin-top:9.05pt;width:84.6pt;height:54.4pt;z-index:251666432" fillcolor="yellow">
            <v:textbox style="mso-next-textbox:#_x0000_s1032">
              <w:txbxContent>
                <w:p w:rsidR="00745FAF" w:rsidRPr="00A1137B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отчет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ы, сочинения.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96.6pt;margin-top:7.4pt;width:40.2pt;height:1.65pt;flip:x y;z-index:251671552" o:connectortype="straight" strokecolor="#974706 [1609]">
            <v:stroke endarrow="block"/>
          </v:shape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left:0;text-align:left;margin-left:239.7pt;margin-top:3.2pt;width:58.7pt;height:216.75pt;z-index:251703296" o:connectortype="straight" strokecolor="#974706 [1609]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150.25pt;margin-top:3.2pt;width:61.6pt;height:216.75pt;flip:x;z-index:251702272" o:connectortype="straight" strokecolor="#974706 [1609]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91.2pt;margin-top:3.2pt;width:99.75pt;height:152.95pt;flip:x;z-index:251679744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7.95pt;margin-top:3.2pt;width:0;height:46.7pt;z-index:251698176" o:connectortype="straight" strokecolor="#974706 [1609]">
            <v:stroke startarrow="block" endarrow="block"/>
          </v:shape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25.75pt;margin-top:2.6pt;width:.05pt;height:31.2pt;flip:x;z-index:251675648" o:connectortype="straight" strokecolor="#974706 [1609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left:0;text-align:left;margin-left:-61.5pt;margin-top:19.95pt;width:139.75pt;height:32.15pt;z-index:251697152" fillcolor="yellow">
            <v:textbox style="mso-next-textbox:#_x0000_s1087">
              <w:txbxContent>
                <w:p w:rsidR="00745FAF" w:rsidRPr="008A3318" w:rsidRDefault="00745FAF" w:rsidP="00622A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</w:t>
                  </w:r>
                </w:p>
              </w:txbxContent>
            </v:textbox>
          </v:rect>
        </w:pict>
      </w:r>
    </w:p>
    <w:p w:rsidR="006E6EA1" w:rsidRPr="00210DF3" w:rsidRDefault="00BA7991" w:rsidP="00210DF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385.95pt;margin-top:9.75pt;width:85.05pt;height:54.4pt;z-index:251678720" fillcolor="yellow">
            <v:textbox style="mso-next-textbox:#_x0000_s1049">
              <w:txbxContent>
                <w:p w:rsidR="00745FAF" w:rsidRDefault="00745FAF" w:rsidP="007B1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Анализ работ учителем </w:t>
                  </w:r>
                </w:p>
                <w:p w:rsidR="00745FAF" w:rsidRPr="008A3318" w:rsidRDefault="00745FAF" w:rsidP="007B1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7.2pt;margin-top:30.45pt;width:.75pt;height:33.7pt;z-index:251699200" o:connectortype="straight" strokecolor="#974706 [1609]">
            <v:stroke startarrow="block" endarrow="block"/>
          </v:shape>
        </w:pict>
      </w:r>
    </w:p>
    <w:p w:rsidR="00E92C69" w:rsidRPr="00210DF3" w:rsidRDefault="00E92C69" w:rsidP="00210D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EA1" w:rsidRPr="00210DF3" w:rsidRDefault="00BA7991" w:rsidP="00210DF3">
      <w:pPr>
        <w:spacing w:line="36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99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5" type="#_x0000_t32" style="position:absolute;left:0;text-align:left;margin-left:369.45pt;margin-top:3.85pt;width:44.1pt;height:84.75pt;flip:x;z-index:251705344" o:connectortype="straight" strokecolor="#974706 [1609]">
            <v:stroke startarrow="block" endarrow="block"/>
          </v:shape>
        </w:pict>
      </w:r>
      <w:r w:rsidRPr="00BA799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202" style="position:absolute;left:0;text-align:left;margin-left:-58.5pt;margin-top:3.85pt;width:130.6pt;height:71.2pt;z-index:251668480" fillcolor="yellow">
            <v:textbox style="mso-next-textbox:#_x0000_s1034">
              <w:txbxContent>
                <w:p w:rsidR="00745FAF" w:rsidRPr="00A1137B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Классные лектории по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духовно-</w:t>
                  </w: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нравственным проблемам</w:t>
                  </w:r>
                </w:p>
              </w:txbxContent>
            </v:textbox>
          </v:shape>
        </w:pict>
      </w:r>
    </w:p>
    <w:p w:rsidR="006C12B4" w:rsidRPr="00210DF3" w:rsidRDefault="006C12B4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1E5883" w:rsidRPr="00210DF3" w:rsidRDefault="001E5883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C4421A" w:rsidRPr="00210DF3" w:rsidRDefault="00BA7991" w:rsidP="00210DF3">
      <w:pPr>
        <w:pStyle w:val="2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32" style="position:absolute;left:0;text-align:left;margin-left:7.2pt;margin-top:.95pt;width:60.75pt;height:37.45pt;z-index:251704320" o:connectortype="straight" strokecolor="#974706 [1609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left:0;text-align:left;margin-left:273.8pt;margin-top:17.4pt;width:139.75pt;height:57.05pt;z-index:251669504" fillcolor="yellow">
            <v:textbox style="mso-next-textbox:#_x0000_s1035">
              <w:txbxContent>
                <w:p w:rsidR="00745FAF" w:rsidRPr="00A1137B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Индивидуальные консультации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родителей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78.25pt;margin-top:17.4pt;width:124.75pt;height:57.05pt;z-index:251665408" fillcolor="yellow">
            <v:textbox style="mso-next-textbox:#_x0000_s1031">
              <w:txbxContent>
                <w:p w:rsidR="00745FAF" w:rsidRPr="00A1137B" w:rsidRDefault="00745FAF" w:rsidP="006C12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A113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росвещение родителей</w:t>
                  </w:r>
                </w:p>
              </w:txbxContent>
            </v:textbox>
          </v:shape>
        </w:pict>
      </w:r>
    </w:p>
    <w:p w:rsidR="00C4421A" w:rsidRPr="00210DF3" w:rsidRDefault="00BA7991" w:rsidP="00210DF3">
      <w:pPr>
        <w:pStyle w:val="2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1" type="#_x0000_t32" style="position:absolute;left:0;text-align:left;margin-left:217.2pt;margin-top:10.5pt;width:42pt;height:0;z-index:251701248" o:connectortype="straight" strokecolor="#974706 [1609]">
            <v:stroke startarrow="block" endarrow="block"/>
          </v:shape>
        </w:pict>
      </w:r>
    </w:p>
    <w:p w:rsidR="00C4421A" w:rsidRPr="00210DF3" w:rsidRDefault="00C4421A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C4421A" w:rsidRPr="00210DF3" w:rsidRDefault="00C4421A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551D23" w:rsidRDefault="00551D23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551D23" w:rsidRDefault="00551D23" w:rsidP="00210DF3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1E5883" w:rsidRPr="00210DF3" w:rsidRDefault="001E5883" w:rsidP="00210DF3">
      <w:pPr>
        <w:pStyle w:val="2"/>
        <w:spacing w:line="360" w:lineRule="auto"/>
        <w:ind w:left="0" w:firstLine="709"/>
        <w:rPr>
          <w:sz w:val="28"/>
          <w:szCs w:val="28"/>
        </w:rPr>
      </w:pPr>
      <w:r w:rsidRPr="00210DF3">
        <w:rPr>
          <w:sz w:val="28"/>
          <w:szCs w:val="28"/>
        </w:rPr>
        <w:t>Каждый элемент модели предполагает совместную деятельность учителя и ученика.</w:t>
      </w:r>
    </w:p>
    <w:p w:rsidR="001E5883" w:rsidRPr="00210DF3" w:rsidRDefault="00767B25" w:rsidP="00210DF3">
      <w:pPr>
        <w:pStyle w:val="2"/>
        <w:spacing w:line="360" w:lineRule="auto"/>
        <w:ind w:left="0" w:firstLine="709"/>
        <w:rPr>
          <w:sz w:val="28"/>
          <w:szCs w:val="28"/>
        </w:rPr>
      </w:pPr>
      <w:r w:rsidRPr="00210DF3">
        <w:rPr>
          <w:sz w:val="28"/>
          <w:szCs w:val="28"/>
        </w:rPr>
        <w:lastRenderedPageBreak/>
        <w:t>Т</w:t>
      </w:r>
      <w:r w:rsidR="002D360B" w:rsidRPr="00210DF3">
        <w:rPr>
          <w:sz w:val="28"/>
          <w:szCs w:val="28"/>
        </w:rPr>
        <w:t xml:space="preserve">еме </w:t>
      </w:r>
      <w:r w:rsidRPr="00210DF3">
        <w:rPr>
          <w:sz w:val="28"/>
          <w:szCs w:val="28"/>
        </w:rPr>
        <w:t xml:space="preserve"> проекта</w:t>
      </w:r>
      <w:r w:rsidR="00F955BA" w:rsidRPr="00210DF3">
        <w:rPr>
          <w:sz w:val="28"/>
          <w:szCs w:val="28"/>
        </w:rPr>
        <w:t xml:space="preserve"> </w:t>
      </w:r>
      <w:r w:rsidR="00FB745F" w:rsidRPr="00210DF3">
        <w:rPr>
          <w:b/>
          <w:sz w:val="28"/>
          <w:szCs w:val="28"/>
        </w:rPr>
        <w:t>«</w:t>
      </w:r>
      <w:r w:rsidR="001A76E4" w:rsidRPr="00210DF3">
        <w:rPr>
          <w:sz w:val="28"/>
          <w:szCs w:val="28"/>
        </w:rPr>
        <w:t>Духовно-нравственное воспитание  учащихся 8 класса на уроках литературы как фактор формирования социальной компетенции»</w:t>
      </w:r>
      <w:r w:rsidR="001A76E4" w:rsidRPr="00210DF3">
        <w:rPr>
          <w:b/>
          <w:sz w:val="28"/>
          <w:szCs w:val="28"/>
        </w:rPr>
        <w:t xml:space="preserve">  </w:t>
      </w:r>
      <w:r w:rsidR="00FB745F" w:rsidRPr="00210DF3">
        <w:rPr>
          <w:b/>
          <w:sz w:val="28"/>
          <w:szCs w:val="28"/>
        </w:rPr>
        <w:t xml:space="preserve">  </w:t>
      </w:r>
      <w:r w:rsidR="002D360B" w:rsidRPr="00210DF3">
        <w:rPr>
          <w:sz w:val="28"/>
          <w:szCs w:val="28"/>
        </w:rPr>
        <w:t>подчинено всё</w:t>
      </w:r>
      <w:r w:rsidR="001E5883" w:rsidRPr="00210DF3">
        <w:rPr>
          <w:sz w:val="28"/>
          <w:szCs w:val="28"/>
        </w:rPr>
        <w:t>:  построение уроков,  выбор тем для сочинений,</w:t>
      </w:r>
      <w:r w:rsidR="002D360B" w:rsidRPr="00210DF3">
        <w:rPr>
          <w:sz w:val="28"/>
          <w:szCs w:val="28"/>
        </w:rPr>
        <w:t xml:space="preserve"> подбор заданий, требующих не только вспомнить текст изучаемого произведения, но и дать оценку характерам героев</w:t>
      </w:r>
      <w:r w:rsidR="002D360B" w:rsidRPr="00210DF3">
        <w:rPr>
          <w:color w:val="000000"/>
          <w:sz w:val="28"/>
          <w:szCs w:val="28"/>
        </w:rPr>
        <w:t xml:space="preserve">, </w:t>
      </w:r>
      <w:r w:rsidR="002D360B" w:rsidRPr="00210DF3">
        <w:rPr>
          <w:sz w:val="28"/>
          <w:szCs w:val="28"/>
        </w:rPr>
        <w:t>их поступкам, взглядам</w:t>
      </w:r>
      <w:r w:rsidR="00DA78A1" w:rsidRPr="00210DF3">
        <w:rPr>
          <w:sz w:val="28"/>
          <w:szCs w:val="28"/>
        </w:rPr>
        <w:t>, оформление кабинета (оборудована сменная галерея рисунков учащихся)</w:t>
      </w:r>
      <w:r w:rsidR="002D360B" w:rsidRPr="00210DF3">
        <w:rPr>
          <w:sz w:val="28"/>
          <w:szCs w:val="28"/>
        </w:rPr>
        <w:t>.</w:t>
      </w:r>
    </w:p>
    <w:p w:rsidR="00FB745F" w:rsidRPr="00210DF3" w:rsidRDefault="00767B25" w:rsidP="00210DF3">
      <w:pPr>
        <w:pStyle w:val="2"/>
        <w:spacing w:line="360" w:lineRule="auto"/>
        <w:ind w:left="0" w:firstLine="709"/>
        <w:rPr>
          <w:sz w:val="28"/>
          <w:szCs w:val="28"/>
        </w:rPr>
      </w:pPr>
      <w:r w:rsidRPr="00210DF3">
        <w:rPr>
          <w:sz w:val="28"/>
          <w:szCs w:val="28"/>
        </w:rPr>
        <w:t xml:space="preserve"> Особенность этого проекта состоит в том, что </w:t>
      </w:r>
      <w:r w:rsidR="00FE5A6C">
        <w:rPr>
          <w:sz w:val="28"/>
          <w:szCs w:val="28"/>
        </w:rPr>
        <w:t xml:space="preserve"> это концентрическая система и </w:t>
      </w:r>
      <w:r w:rsidRPr="00210DF3">
        <w:rPr>
          <w:sz w:val="28"/>
          <w:szCs w:val="28"/>
        </w:rPr>
        <w:t>к нему можно возвращаться и в 9, 10, 11 класс</w:t>
      </w:r>
      <w:r w:rsidR="00CD1F6F" w:rsidRPr="00210DF3">
        <w:rPr>
          <w:sz w:val="28"/>
          <w:szCs w:val="28"/>
        </w:rPr>
        <w:t xml:space="preserve">ах, </w:t>
      </w:r>
      <w:r w:rsidRPr="00210DF3">
        <w:rPr>
          <w:sz w:val="28"/>
          <w:szCs w:val="28"/>
        </w:rPr>
        <w:t xml:space="preserve"> усложняя и выбирая </w:t>
      </w:r>
      <w:r w:rsidR="00963B22" w:rsidRPr="00210DF3">
        <w:rPr>
          <w:sz w:val="28"/>
          <w:szCs w:val="28"/>
        </w:rPr>
        <w:t xml:space="preserve">разные </w:t>
      </w:r>
      <w:r w:rsidRPr="00210DF3">
        <w:rPr>
          <w:sz w:val="28"/>
          <w:szCs w:val="28"/>
        </w:rPr>
        <w:t xml:space="preserve"> формы для </w:t>
      </w:r>
      <w:r w:rsidR="00963B22" w:rsidRPr="00210DF3">
        <w:rPr>
          <w:sz w:val="28"/>
          <w:szCs w:val="28"/>
        </w:rPr>
        <w:t>выражения мнений учащихся.</w:t>
      </w:r>
      <w:r w:rsidR="00DE0BE6" w:rsidRPr="00210DF3">
        <w:rPr>
          <w:sz w:val="28"/>
          <w:szCs w:val="28"/>
        </w:rPr>
        <w:t xml:space="preserve">        </w:t>
      </w:r>
    </w:p>
    <w:p w:rsidR="00CE27EF" w:rsidRPr="00210DF3" w:rsidRDefault="00DE0BE6" w:rsidP="00210DF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10DF3">
        <w:rPr>
          <w:rFonts w:ascii="Times New Roman" w:hAnsi="Times New Roman"/>
          <w:sz w:val="28"/>
          <w:szCs w:val="28"/>
        </w:rPr>
        <w:t xml:space="preserve">   </w:t>
      </w:r>
      <w:r w:rsidR="00CD1F6F" w:rsidRPr="00210DF3">
        <w:rPr>
          <w:rFonts w:ascii="Times New Roman" w:hAnsi="Times New Roman"/>
          <w:sz w:val="28"/>
          <w:szCs w:val="28"/>
        </w:rPr>
        <w:t xml:space="preserve"> </w:t>
      </w:r>
      <w:r w:rsidR="00CE27EF" w:rsidRPr="00210DF3">
        <w:rPr>
          <w:rFonts w:ascii="Times New Roman" w:hAnsi="Times New Roman"/>
          <w:color w:val="auto"/>
          <w:sz w:val="28"/>
          <w:szCs w:val="28"/>
        </w:rPr>
        <w:t xml:space="preserve">Проблемные вопросы, на которые должны ответить учащиеся в ходе проведения проекта </w:t>
      </w:r>
      <w:r w:rsidR="00085F90" w:rsidRPr="00210DF3">
        <w:rPr>
          <w:rFonts w:ascii="Times New Roman" w:hAnsi="Times New Roman"/>
          <w:iCs/>
          <w:color w:val="auto"/>
          <w:sz w:val="28"/>
          <w:szCs w:val="28"/>
        </w:rPr>
        <w:t xml:space="preserve"> следующие</w:t>
      </w:r>
      <w:r w:rsidR="00CE27EF" w:rsidRPr="00210DF3">
        <w:rPr>
          <w:rFonts w:ascii="Times New Roman" w:hAnsi="Times New Roman"/>
          <w:iCs/>
          <w:color w:val="auto"/>
          <w:sz w:val="28"/>
          <w:szCs w:val="28"/>
        </w:rPr>
        <w:t>:</w:t>
      </w:r>
    </w:p>
    <w:p w:rsidR="00CE27EF" w:rsidRPr="00210DF3" w:rsidRDefault="00085F90" w:rsidP="00210DF3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>п</w:t>
      </w:r>
      <w:r w:rsidR="00CE27EF" w:rsidRPr="00210DF3">
        <w:rPr>
          <w:rFonts w:ascii="Times New Roman" w:hAnsi="Times New Roman"/>
          <w:color w:val="auto"/>
          <w:sz w:val="28"/>
          <w:szCs w:val="28"/>
        </w:rPr>
        <w:t>роследить развитие чувств героев в изучаемых произведениях;</w:t>
      </w:r>
    </w:p>
    <w:p w:rsidR="00CE27EF" w:rsidRPr="00210DF3" w:rsidRDefault="00085F90" w:rsidP="00210DF3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>и</w:t>
      </w:r>
      <w:r w:rsidR="00CE27EF" w:rsidRPr="00210DF3">
        <w:rPr>
          <w:rFonts w:ascii="Times New Roman" w:hAnsi="Times New Roman"/>
          <w:color w:val="auto"/>
          <w:sz w:val="28"/>
          <w:szCs w:val="28"/>
        </w:rPr>
        <w:t>сследовать причины жизненной драмы героев;</w:t>
      </w:r>
    </w:p>
    <w:p w:rsidR="00CE27EF" w:rsidRPr="00210DF3" w:rsidRDefault="00085F90" w:rsidP="00210DF3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>в</w:t>
      </w:r>
      <w:r w:rsidR="00CE27EF" w:rsidRPr="00210DF3">
        <w:rPr>
          <w:rFonts w:ascii="Times New Roman" w:hAnsi="Times New Roman"/>
          <w:color w:val="auto"/>
          <w:sz w:val="28"/>
          <w:szCs w:val="28"/>
        </w:rPr>
        <w:t>ыявить средства и приемы, которые использует автор для того, чтобы открыть нам тайны душевных переживаний героев;</w:t>
      </w:r>
    </w:p>
    <w:p w:rsidR="00CE27EF" w:rsidRPr="00210DF3" w:rsidRDefault="00085F90" w:rsidP="00210DF3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 xml:space="preserve"> актуальность произведения.</w:t>
      </w:r>
    </w:p>
    <w:p w:rsidR="00B87FE3" w:rsidRPr="00210DF3" w:rsidRDefault="00CD1F6F" w:rsidP="00210DF3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DF7B14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CE27EF" w:rsidRPr="00210DF3">
        <w:rPr>
          <w:rFonts w:ascii="Times New Roman" w:hAnsi="Times New Roman" w:cs="Times New Roman"/>
          <w:sz w:val="28"/>
          <w:szCs w:val="28"/>
        </w:rPr>
        <w:t>Б</w:t>
      </w:r>
      <w:r w:rsidR="00963B22" w:rsidRPr="00210DF3">
        <w:rPr>
          <w:rFonts w:ascii="Times New Roman" w:hAnsi="Times New Roman" w:cs="Times New Roman"/>
          <w:sz w:val="28"/>
          <w:szCs w:val="28"/>
        </w:rPr>
        <w:t>езусловно, ученическое исследование не может быть приравнено  к исследованию ученого, которое имеет своим результатом научное открытие качественно новых закономерностей и явлений. Ученики совершают восхождение к уже открытым наукой вершинам, но постигают истину не как готовый результат, а как итог своих собственных наблюдений и решений. Учитель же помогает выбрать путь восхождения, через частное открыть общее.</w:t>
      </w:r>
      <w:r w:rsidR="00CE27EF" w:rsidRPr="00210DF3">
        <w:rPr>
          <w:rFonts w:ascii="Times New Roman" w:hAnsi="Times New Roman" w:cs="Times New Roman"/>
          <w:sz w:val="28"/>
          <w:szCs w:val="28"/>
        </w:rPr>
        <w:t xml:space="preserve"> Здесь, мне как учителю,</w:t>
      </w:r>
      <w:r w:rsidR="00963B22" w:rsidRPr="00210DF3">
        <w:rPr>
          <w:rFonts w:ascii="Times New Roman" w:hAnsi="Times New Roman" w:cs="Times New Roman"/>
          <w:sz w:val="28"/>
          <w:szCs w:val="28"/>
        </w:rPr>
        <w:t xml:space="preserve"> важно найти тему, проблему, в решении которой ученик может сказать «свое слово», направить поиск, предложив методику исследования</w:t>
      </w:r>
      <w:r w:rsidR="00B87FE3" w:rsidRPr="00210DF3">
        <w:rPr>
          <w:rFonts w:ascii="Times New Roman" w:hAnsi="Times New Roman" w:cs="Times New Roman"/>
          <w:sz w:val="28"/>
          <w:szCs w:val="28"/>
        </w:rPr>
        <w:t>, используя</w:t>
      </w:r>
      <w:r w:rsidR="00963B22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CE27EF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B87FE3" w:rsidRPr="00210DF3">
        <w:rPr>
          <w:rFonts w:ascii="Times New Roman" w:hAnsi="Times New Roman" w:cs="Times New Roman"/>
          <w:sz w:val="28"/>
          <w:szCs w:val="28"/>
        </w:rPr>
        <w:t xml:space="preserve"> приемы воздействия  на учащихся. </w:t>
      </w:r>
    </w:p>
    <w:p w:rsidR="00551D23" w:rsidRDefault="00551D23" w:rsidP="00210DF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23" w:rsidRDefault="00551D23" w:rsidP="00210DF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3" w:rsidRPr="00210DF3" w:rsidRDefault="00B87FE3" w:rsidP="00210DF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F3">
        <w:rPr>
          <w:rFonts w:ascii="Times New Roman" w:hAnsi="Times New Roman" w:cs="Times New Roman"/>
          <w:b/>
          <w:sz w:val="28"/>
          <w:szCs w:val="28"/>
        </w:rPr>
        <w:lastRenderedPageBreak/>
        <w:t>Приемы воздействия</w:t>
      </w:r>
      <w:r w:rsidR="00036DCC" w:rsidRPr="00210DF3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 w:rsidRPr="00210DF3">
        <w:rPr>
          <w:rFonts w:ascii="Times New Roman" w:hAnsi="Times New Roman" w:cs="Times New Roman"/>
          <w:b/>
          <w:sz w:val="28"/>
          <w:szCs w:val="28"/>
        </w:rPr>
        <w:t xml:space="preserve"> на учащихся по воспитанию духовно – нравственных ценностей</w:t>
      </w:r>
    </w:p>
    <w:tbl>
      <w:tblPr>
        <w:tblStyle w:val="ab"/>
        <w:tblW w:w="0" w:type="auto"/>
        <w:tblLook w:val="04A0"/>
      </w:tblPr>
      <w:tblGrid>
        <w:gridCol w:w="3794"/>
        <w:gridCol w:w="5777"/>
      </w:tblGrid>
      <w:tr w:rsidR="00B87FE3" w:rsidRPr="00210DF3" w:rsidTr="00551D23">
        <w:trPr>
          <w:trHeight w:val="1975"/>
        </w:trPr>
        <w:tc>
          <w:tcPr>
            <w:tcW w:w="3794" w:type="dxa"/>
          </w:tcPr>
          <w:p w:rsidR="00B87FE3" w:rsidRPr="00210DF3" w:rsidRDefault="00B87FE3" w:rsidP="00210DF3">
            <w:pPr>
              <w:pStyle w:val="a8"/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1.Нравственные упражнения</w:t>
            </w:r>
          </w:p>
        </w:tc>
        <w:tc>
          <w:tcPr>
            <w:tcW w:w="5777" w:type="dxa"/>
          </w:tcPr>
          <w:p w:rsidR="00E0562C" w:rsidRPr="00210DF3" w:rsidRDefault="00B87FE3" w:rsidP="00551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Суть приема – в организации обстоятельств, требующих  от ученика правильных поступков, рассчитанных на развитие нравственных качеств. Нравственные упражнения развивают новые мысли и чувства, новые мотивы поведения – в этом его воспитательное значение</w:t>
            </w:r>
            <w:r w:rsidR="00551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7FE3" w:rsidRPr="00210DF3" w:rsidTr="00551D23">
        <w:trPr>
          <w:trHeight w:val="3114"/>
        </w:trPr>
        <w:tc>
          <w:tcPr>
            <w:tcW w:w="3794" w:type="dxa"/>
          </w:tcPr>
          <w:p w:rsidR="00B87FE3" w:rsidRPr="00210DF3" w:rsidRDefault="00B87FE3" w:rsidP="002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2. Доверие</w:t>
            </w:r>
          </w:p>
        </w:tc>
        <w:tc>
          <w:tcPr>
            <w:tcW w:w="5777" w:type="dxa"/>
          </w:tcPr>
          <w:p w:rsidR="007B1314" w:rsidRPr="00210DF3" w:rsidRDefault="00B87FE3" w:rsidP="00551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Сущность – поручение определенного ответственного дела. Оно развивает чувство долга и ответственности, укрепляет дисциплину, организованность, инициативу, активность, т.е. мобилизует все силы, чтобы выполнить поручение.</w:t>
            </w:r>
          </w:p>
        </w:tc>
      </w:tr>
      <w:tr w:rsidR="00B87FE3" w:rsidRPr="00210DF3" w:rsidTr="001408B8">
        <w:tc>
          <w:tcPr>
            <w:tcW w:w="3794" w:type="dxa"/>
          </w:tcPr>
          <w:p w:rsidR="00B87FE3" w:rsidRPr="00210DF3" w:rsidRDefault="00B87FE3" w:rsidP="002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3. Пробуждение гуманных чувств</w:t>
            </w:r>
          </w:p>
        </w:tc>
        <w:tc>
          <w:tcPr>
            <w:tcW w:w="5777" w:type="dxa"/>
          </w:tcPr>
          <w:p w:rsidR="007B1314" w:rsidRPr="00210DF3" w:rsidRDefault="00B87FE3" w:rsidP="00551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 xml:space="preserve"> Метод сопереживания. Необходимо найти в окружающей обстановке такие условия, при которых учащиеся сами бы увидели людей, нуждающихся в помощи.</w:t>
            </w:r>
          </w:p>
        </w:tc>
      </w:tr>
      <w:tr w:rsidR="00B87FE3" w:rsidRPr="00210DF3" w:rsidTr="001408B8">
        <w:tc>
          <w:tcPr>
            <w:tcW w:w="3794" w:type="dxa"/>
          </w:tcPr>
          <w:p w:rsidR="00B87FE3" w:rsidRPr="00210DF3" w:rsidRDefault="00B87FE3" w:rsidP="002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4. Активизация сокровенных чувств</w:t>
            </w:r>
          </w:p>
        </w:tc>
        <w:tc>
          <w:tcPr>
            <w:tcW w:w="5777" w:type="dxa"/>
          </w:tcPr>
          <w:p w:rsidR="007B1314" w:rsidRPr="00210DF3" w:rsidRDefault="00B87FE3" w:rsidP="00551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 xml:space="preserve"> Прием активизации. Создание незаметно для учащихся таких обстоятельств, которые вызывают звучание глубоко скрытых чувств, на их основе воспитываются благородные стремления.</w:t>
            </w:r>
          </w:p>
        </w:tc>
      </w:tr>
      <w:tr w:rsidR="00B87FE3" w:rsidRPr="00210DF3" w:rsidTr="001408B8">
        <w:tc>
          <w:tcPr>
            <w:tcW w:w="3794" w:type="dxa"/>
          </w:tcPr>
          <w:p w:rsidR="00B87FE3" w:rsidRPr="00210DF3" w:rsidRDefault="00B87FE3" w:rsidP="002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5. Доброта, внимание, забота</w:t>
            </w:r>
          </w:p>
        </w:tc>
        <w:tc>
          <w:tcPr>
            <w:tcW w:w="5777" w:type="dxa"/>
          </w:tcPr>
          <w:p w:rsidR="00B87FE3" w:rsidRPr="00210DF3" w:rsidRDefault="00B87FE3" w:rsidP="002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F3">
              <w:rPr>
                <w:rFonts w:ascii="Times New Roman" w:hAnsi="Times New Roman" w:cs="Times New Roman"/>
                <w:sz w:val="28"/>
                <w:szCs w:val="28"/>
              </w:rPr>
              <w:t>главное  учащиеся должны чувствовать искренность учителя, коллектива.</w:t>
            </w:r>
          </w:p>
        </w:tc>
      </w:tr>
    </w:tbl>
    <w:p w:rsidR="00B87FE3" w:rsidRPr="00210DF3" w:rsidRDefault="00B87FE3" w:rsidP="00210DF3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E4" w:rsidRPr="00210DF3" w:rsidRDefault="00CE27EF" w:rsidP="00210DF3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важным условие  для успешного проведения проекта является умение  учащимися оценивать </w:t>
      </w:r>
      <w:r w:rsidR="00B87FE3" w:rsidRPr="00210DF3">
        <w:rPr>
          <w:rFonts w:ascii="Times New Roman" w:hAnsi="Times New Roman" w:cs="Times New Roman"/>
          <w:sz w:val="28"/>
          <w:szCs w:val="28"/>
        </w:rPr>
        <w:t>свою работу в группе</w:t>
      </w:r>
      <w:r w:rsidRPr="00210DF3">
        <w:rPr>
          <w:rFonts w:ascii="Times New Roman" w:hAnsi="Times New Roman" w:cs="Times New Roman"/>
          <w:sz w:val="28"/>
          <w:szCs w:val="28"/>
        </w:rPr>
        <w:t xml:space="preserve">, </w:t>
      </w:r>
      <w:r w:rsidR="00B87FE3" w:rsidRPr="00210DF3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10DF3">
        <w:rPr>
          <w:rFonts w:ascii="Times New Roman" w:hAnsi="Times New Roman" w:cs="Times New Roman"/>
          <w:sz w:val="28"/>
          <w:szCs w:val="28"/>
        </w:rPr>
        <w:t>одноклассников</w:t>
      </w:r>
      <w:r w:rsidR="00B87FE3" w:rsidRPr="00210DF3">
        <w:rPr>
          <w:rFonts w:ascii="Times New Roman" w:hAnsi="Times New Roman" w:cs="Times New Roman"/>
          <w:sz w:val="28"/>
          <w:szCs w:val="28"/>
        </w:rPr>
        <w:t>,</w:t>
      </w:r>
      <w:r w:rsidRPr="00210DF3">
        <w:rPr>
          <w:rFonts w:ascii="Times New Roman" w:hAnsi="Times New Roman" w:cs="Times New Roman"/>
          <w:sz w:val="28"/>
          <w:szCs w:val="28"/>
        </w:rPr>
        <w:t xml:space="preserve"> и в этом им помогает разработанные мною критерии (см. </w:t>
      </w:r>
      <w:r w:rsidR="00DA379F" w:rsidRPr="00210DF3">
        <w:rPr>
          <w:rFonts w:ascii="Times New Roman" w:hAnsi="Times New Roman" w:cs="Times New Roman"/>
          <w:sz w:val="28"/>
          <w:szCs w:val="28"/>
        </w:rPr>
        <w:t>П</w:t>
      </w:r>
      <w:r w:rsidRPr="00210DF3">
        <w:rPr>
          <w:rFonts w:ascii="Times New Roman" w:hAnsi="Times New Roman" w:cs="Times New Roman"/>
          <w:sz w:val="28"/>
          <w:szCs w:val="28"/>
        </w:rPr>
        <w:t>ри</w:t>
      </w:r>
      <w:r w:rsidR="00DA379F" w:rsidRPr="00210DF3">
        <w:rPr>
          <w:rFonts w:ascii="Times New Roman" w:hAnsi="Times New Roman" w:cs="Times New Roman"/>
          <w:sz w:val="28"/>
          <w:szCs w:val="28"/>
        </w:rPr>
        <w:t>ложения 2-5)</w:t>
      </w:r>
      <w:r w:rsidR="00914A1D" w:rsidRPr="00210DF3">
        <w:rPr>
          <w:rFonts w:ascii="Times New Roman" w:hAnsi="Times New Roman" w:cs="Times New Roman"/>
          <w:sz w:val="28"/>
          <w:szCs w:val="28"/>
        </w:rPr>
        <w:t>.</w:t>
      </w:r>
      <w:r w:rsidR="00DA379F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036DCC" w:rsidRPr="0021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E4" w:rsidRPr="00210DF3" w:rsidRDefault="001A76E4" w:rsidP="00210DF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D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210DF3">
        <w:rPr>
          <w:rFonts w:ascii="Times New Roman" w:hAnsi="Times New Roman" w:cs="Times New Roman"/>
          <w:bCs/>
          <w:sz w:val="28"/>
          <w:szCs w:val="28"/>
        </w:rPr>
        <w:t>Обратим внимание на одну из форм</w:t>
      </w:r>
      <w:r w:rsidR="00886D32" w:rsidRPr="00210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bCs/>
          <w:sz w:val="28"/>
          <w:szCs w:val="28"/>
        </w:rPr>
        <w:t xml:space="preserve"> взаимодействия  с учащимися по формированию  </w:t>
      </w:r>
      <w:r w:rsidRPr="00210DF3">
        <w:rPr>
          <w:rFonts w:ascii="Times New Roman" w:hAnsi="Times New Roman" w:cs="Times New Roman"/>
          <w:sz w:val="28"/>
          <w:szCs w:val="28"/>
        </w:rPr>
        <w:t>социальной компетенции  через духовно-нравственное  воспитание на уроках литературы в 8 классе.</w:t>
      </w:r>
    </w:p>
    <w:p w:rsidR="00767B25" w:rsidRPr="00210DF3" w:rsidRDefault="00DA7959" w:rsidP="00210D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проведения данного проекта уместно раздел</w:t>
      </w:r>
      <w:r w:rsidR="001A76E4" w:rsidRPr="00210DF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класс на группы:</w:t>
      </w:r>
      <w:r w:rsidRPr="00210DF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«Историки»,</w:t>
      </w:r>
      <w:r w:rsidRPr="00210DF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«Исследователи + Художники»,</w:t>
      </w:r>
      <w:r w:rsidRPr="00210DF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«Литературоведы»,</w:t>
      </w:r>
      <w:r w:rsidRPr="00210DF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«Биографы».</w:t>
      </w:r>
      <w:r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Данные группы не постоянны, так как  временной отрезок  и охват произведений высокий, что позволяет  многим учащимся раскрыться в разных качествах. </w:t>
      </w:r>
    </w:p>
    <w:p w:rsidR="00DA7959" w:rsidRPr="00210DF3" w:rsidRDefault="00DA7959" w:rsidP="00210D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Остановимся более подробно на группе «</w:t>
      </w:r>
      <w:r w:rsidRPr="00210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Исследователи + Художники».</w:t>
      </w:r>
    </w:p>
    <w:p w:rsidR="007C6023" w:rsidRPr="00210DF3" w:rsidRDefault="00767B25" w:rsidP="00210DF3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>Неотъемлемой частью эффективного образования в области русского языка и литературы должна стать</w:t>
      </w:r>
      <w:r w:rsidR="00DA7959" w:rsidRPr="00210DF3">
        <w:rPr>
          <w:rFonts w:ascii="Times New Roman" w:eastAsia="Times New Roman" w:hAnsi="Times New Roman" w:cs="Times New Roman"/>
          <w:sz w:val="28"/>
          <w:szCs w:val="28"/>
        </w:rPr>
        <w:t xml:space="preserve">, на мой взгляд,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исследовательская работа обучающихся</w:t>
      </w:r>
      <w:r w:rsidR="00963B22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F47690" w:rsidRPr="00210DF3">
        <w:rPr>
          <w:rFonts w:ascii="Times New Roman" w:hAnsi="Times New Roman" w:cs="Times New Roman"/>
          <w:sz w:val="28"/>
          <w:szCs w:val="28"/>
        </w:rPr>
        <w:t>(</w:t>
      </w:r>
      <w:r w:rsidR="00963B22" w:rsidRPr="00210DF3">
        <w:rPr>
          <w:rFonts w:ascii="Times New Roman" w:hAnsi="Times New Roman" w:cs="Times New Roman"/>
          <w:sz w:val="28"/>
          <w:szCs w:val="28"/>
        </w:rPr>
        <w:t>«творческий процесс совместной деятельности двух субъектов (двух личностей) по поиску решения неизвестного, в ходе которого осуществляется трансляция между ними культурных ценностей, результатом которой являе</w:t>
      </w:r>
      <w:r w:rsidR="00F47690" w:rsidRPr="00210DF3">
        <w:rPr>
          <w:rFonts w:ascii="Times New Roman" w:hAnsi="Times New Roman" w:cs="Times New Roman"/>
          <w:sz w:val="28"/>
          <w:szCs w:val="28"/>
        </w:rPr>
        <w:t>тся формирование мировоззрения»)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690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Так как при использовании объяснительно-иллюстративного подхода, задача ученика сводится к запоминанию и воспроизведению знаний или усвоению того или иного действия путем тренировки, а при исследовательском подходе ученик получает знания о предметах и явлениях и устанавливает пути их изучения в ходе самостоятельного исследования. Он “открывает” знания или действия, подлежащие усвоению, путем решения задач, выдвинутых учителем или самостоятельно сформулированным. В результате у школьников появляется потребность в новых знаниях. При использовании исследовательского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подхода я направляю деятельность обучающихся на творческое усвоение научных знаний и овладения методами научного познания. </w:t>
      </w:r>
      <w:r w:rsidR="004173B4" w:rsidRPr="00210DF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63B22" w:rsidRPr="00210DF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173B4" w:rsidRPr="00210DF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7B1314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6E4" w:rsidRPr="00210D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1314" w:rsidRPr="00210D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73B4" w:rsidRPr="00210DF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3F4CA1" w:rsidRPr="00210DF3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F47690" w:rsidRPr="00210DF3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 </w:t>
      </w:r>
      <w:r w:rsidR="003F4CA1" w:rsidRPr="00210DF3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47690" w:rsidRPr="00210DF3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="003F4CA1" w:rsidRPr="00210DF3">
        <w:rPr>
          <w:rFonts w:ascii="Times New Roman" w:eastAsia="Times New Roman" w:hAnsi="Times New Roman" w:cs="Times New Roman"/>
          <w:sz w:val="28"/>
          <w:szCs w:val="28"/>
        </w:rPr>
        <w:t>, сочинения учащихся</w:t>
      </w:r>
      <w:r w:rsidR="004173B4" w:rsidRPr="00210D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63B22" w:rsidRPr="00210D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B22" w:rsidRPr="00210DF3">
        <w:rPr>
          <w:rFonts w:ascii="Times New Roman" w:hAnsi="Times New Roman" w:cs="Times New Roman"/>
          <w:sz w:val="28"/>
          <w:szCs w:val="28"/>
        </w:rPr>
        <w:t xml:space="preserve">   </w:t>
      </w:r>
      <w:r w:rsidR="00B87FE3" w:rsidRPr="00210D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34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50F1" w:rsidRPr="00210DF3" w:rsidRDefault="008450F1" w:rsidP="00210DF3">
      <w:pPr>
        <w:spacing w:before="100" w:beforeAutospacing="1" w:after="120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0DF3">
        <w:rPr>
          <w:rFonts w:ascii="Times New Roman" w:hAnsi="Times New Roman" w:cs="Times New Roman"/>
          <w:sz w:val="28"/>
          <w:szCs w:val="28"/>
        </w:rPr>
        <w:t>Учащиеся нуждаются в синтезе литературы и иллюстрации, т.к. слияние искусств своей эмоциональной и романтической направленностью формирует внутренний мир, чуткий к проявлению всего прекрасного. Начальный интерес к</w:t>
      </w:r>
      <w:r w:rsidR="002579A7" w:rsidRPr="00210DF3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7D4EB6" w:rsidRPr="00210DF3">
        <w:rPr>
          <w:rFonts w:ascii="Times New Roman" w:hAnsi="Times New Roman" w:cs="Times New Roman"/>
          <w:sz w:val="28"/>
          <w:szCs w:val="28"/>
        </w:rPr>
        <w:t>о</w:t>
      </w:r>
      <w:r w:rsidR="002579A7" w:rsidRPr="00210DF3">
        <w:rPr>
          <w:rFonts w:ascii="Times New Roman" w:hAnsi="Times New Roman" w:cs="Times New Roman"/>
          <w:sz w:val="28"/>
          <w:szCs w:val="28"/>
        </w:rPr>
        <w:t>м</w:t>
      </w:r>
      <w:r w:rsidR="007D4EB6" w:rsidRPr="00210DF3">
        <w:rPr>
          <w:rFonts w:ascii="Times New Roman" w:hAnsi="Times New Roman" w:cs="Times New Roman"/>
          <w:sz w:val="28"/>
          <w:szCs w:val="28"/>
        </w:rPr>
        <w:t>у</w:t>
      </w:r>
      <w:r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7D4EB6" w:rsidRPr="00210DF3">
        <w:rPr>
          <w:rFonts w:ascii="Times New Roman" w:hAnsi="Times New Roman" w:cs="Times New Roman"/>
          <w:sz w:val="28"/>
          <w:szCs w:val="28"/>
        </w:rPr>
        <w:t>творчеству</w:t>
      </w:r>
      <w:r w:rsidR="002579A7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>способствует возникновению интереса к различным областям литературы и искусства.</w:t>
      </w:r>
    </w:p>
    <w:p w:rsidR="008450F1" w:rsidRPr="00210DF3" w:rsidRDefault="008450F1" w:rsidP="00210DF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86D32" w:rsidRPr="00210DF3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7D4EB6" w:rsidRPr="00210DF3">
        <w:rPr>
          <w:rFonts w:ascii="Times New Roman" w:hAnsi="Times New Roman"/>
          <w:color w:val="auto"/>
          <w:sz w:val="28"/>
          <w:szCs w:val="28"/>
        </w:rPr>
        <w:t>П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осле прочтения и обсуждения на уроках литературного произведения </w:t>
      </w:r>
      <w:r w:rsidR="007D4EB6" w:rsidRPr="00210DF3">
        <w:rPr>
          <w:rFonts w:ascii="Times New Roman" w:hAnsi="Times New Roman"/>
          <w:color w:val="auto"/>
          <w:sz w:val="28"/>
          <w:szCs w:val="28"/>
        </w:rPr>
        <w:t xml:space="preserve">учащиеся 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создают свои иллюстрации к нему. Далеко не все рисуют собственные </w:t>
      </w:r>
      <w:r w:rsidR="006B7312" w:rsidRPr="00210DF3">
        <w:rPr>
          <w:rFonts w:ascii="Times New Roman" w:hAnsi="Times New Roman"/>
          <w:color w:val="auto"/>
          <w:sz w:val="28"/>
          <w:szCs w:val="28"/>
        </w:rPr>
        <w:t>картины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. Некоторые выполняют задание — создать словесное описание иллюстрации (расскажи художнику, который будет рисовать иллюстрацию, что бы ты хотел изобразить) — адресовано тем, кто стесняется показывать свои рисунки, но обычно мало кто берётся за его выполнение, так как оно значительно сложнее. </w:t>
      </w:r>
      <w:r w:rsidR="006B7312" w:rsidRPr="00210DF3">
        <w:rPr>
          <w:rFonts w:ascii="Times New Roman" w:hAnsi="Times New Roman"/>
          <w:color w:val="auto"/>
          <w:sz w:val="28"/>
          <w:szCs w:val="28"/>
        </w:rPr>
        <w:t xml:space="preserve">Защита 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иллюстраций учащи</w:t>
      </w:r>
      <w:r w:rsidR="006B7312" w:rsidRPr="00210DF3">
        <w:rPr>
          <w:rFonts w:ascii="Times New Roman" w:hAnsi="Times New Roman"/>
          <w:color w:val="auto"/>
          <w:sz w:val="28"/>
          <w:szCs w:val="28"/>
        </w:rPr>
        <w:t>ми</w:t>
      </w:r>
      <w:r w:rsidRPr="00210DF3">
        <w:rPr>
          <w:rFonts w:ascii="Times New Roman" w:hAnsi="Times New Roman"/>
          <w:color w:val="auto"/>
          <w:sz w:val="28"/>
          <w:szCs w:val="28"/>
        </w:rPr>
        <w:t>ся, помимо достижения других целей, становится своеобразным обобщением изученного материала.</w:t>
      </w:r>
      <w:r w:rsidR="004173B4" w:rsidRPr="00210DF3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4C46F6" w:rsidRPr="00210DF3">
        <w:rPr>
          <w:rFonts w:ascii="Times New Roman" w:hAnsi="Times New Roman"/>
          <w:color w:val="auto"/>
          <w:sz w:val="28"/>
          <w:szCs w:val="28"/>
        </w:rPr>
        <w:t>С</w:t>
      </w:r>
      <w:r w:rsidR="004173B4" w:rsidRPr="00210DF3">
        <w:rPr>
          <w:rFonts w:ascii="Times New Roman" w:hAnsi="Times New Roman"/>
          <w:color w:val="auto"/>
          <w:sz w:val="28"/>
          <w:szCs w:val="28"/>
        </w:rPr>
        <w:t xml:space="preserve">м. </w:t>
      </w:r>
      <w:r w:rsidR="004C46F6" w:rsidRPr="00210DF3">
        <w:rPr>
          <w:rFonts w:ascii="Times New Roman" w:hAnsi="Times New Roman"/>
          <w:color w:val="auto"/>
          <w:sz w:val="28"/>
          <w:szCs w:val="28"/>
        </w:rPr>
        <w:t>П</w:t>
      </w:r>
      <w:r w:rsidR="004173B4" w:rsidRPr="00210DF3">
        <w:rPr>
          <w:rFonts w:ascii="Times New Roman" w:hAnsi="Times New Roman"/>
          <w:color w:val="auto"/>
          <w:sz w:val="28"/>
          <w:szCs w:val="28"/>
        </w:rPr>
        <w:t>риложение</w:t>
      </w:r>
      <w:r w:rsidR="006B7312" w:rsidRPr="00210DF3">
        <w:rPr>
          <w:rFonts w:ascii="Times New Roman" w:hAnsi="Times New Roman"/>
          <w:color w:val="auto"/>
          <w:sz w:val="28"/>
          <w:szCs w:val="28"/>
        </w:rPr>
        <w:t xml:space="preserve"> 7</w:t>
      </w:r>
      <w:r w:rsidR="00F47690" w:rsidRPr="00210DF3">
        <w:rPr>
          <w:rFonts w:ascii="Times New Roman" w:hAnsi="Times New Roman"/>
          <w:color w:val="auto"/>
          <w:sz w:val="28"/>
          <w:szCs w:val="28"/>
        </w:rPr>
        <w:t xml:space="preserve"> иллюстрации</w:t>
      </w:r>
      <w:r w:rsidR="004173B4" w:rsidRPr="00210DF3">
        <w:rPr>
          <w:rFonts w:ascii="Times New Roman" w:hAnsi="Times New Roman"/>
          <w:color w:val="auto"/>
          <w:sz w:val="28"/>
          <w:szCs w:val="28"/>
        </w:rPr>
        <w:t>)</w:t>
      </w:r>
      <w:r w:rsidR="008F482B" w:rsidRPr="00210DF3">
        <w:rPr>
          <w:rFonts w:ascii="Times New Roman" w:hAnsi="Times New Roman"/>
          <w:color w:val="auto"/>
          <w:sz w:val="28"/>
          <w:szCs w:val="28"/>
        </w:rPr>
        <w:t>.</w:t>
      </w:r>
    </w:p>
    <w:p w:rsidR="006F48CA" w:rsidRPr="00210DF3" w:rsidRDefault="006F48CA" w:rsidP="00210DF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DF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DF3">
        <w:rPr>
          <w:rFonts w:ascii="Times New Roman" w:hAnsi="Times New Roman"/>
          <w:color w:val="auto"/>
          <w:sz w:val="28"/>
          <w:szCs w:val="28"/>
        </w:rPr>
        <w:tab/>
        <w:t xml:space="preserve">Этап  </w:t>
      </w:r>
      <w:r w:rsidR="007B1314" w:rsidRPr="00210DF3">
        <w:rPr>
          <w:rFonts w:ascii="Times New Roman" w:hAnsi="Times New Roman"/>
          <w:color w:val="auto"/>
          <w:sz w:val="28"/>
          <w:szCs w:val="28"/>
        </w:rPr>
        <w:t>«С</w:t>
      </w:r>
      <w:r w:rsidRPr="00210DF3">
        <w:rPr>
          <w:rFonts w:ascii="Times New Roman" w:hAnsi="Times New Roman"/>
          <w:color w:val="auto"/>
          <w:sz w:val="28"/>
          <w:szCs w:val="28"/>
        </w:rPr>
        <w:t>пособы отслеживания</w:t>
      </w:r>
      <w:r w:rsidR="007B1314" w:rsidRPr="00210DF3">
        <w:rPr>
          <w:rFonts w:ascii="Times New Roman" w:hAnsi="Times New Roman"/>
          <w:color w:val="auto"/>
          <w:sz w:val="28"/>
          <w:szCs w:val="28"/>
        </w:rPr>
        <w:t>»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считаю важнейшим  в работе над педагогическим проектом</w:t>
      </w:r>
      <w:r w:rsidR="00DB2301" w:rsidRPr="00210DF3">
        <w:rPr>
          <w:rFonts w:ascii="Times New Roman" w:hAnsi="Times New Roman"/>
          <w:color w:val="auto"/>
          <w:sz w:val="28"/>
          <w:szCs w:val="28"/>
        </w:rPr>
        <w:t>,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DB2301" w:rsidRPr="00210DF3">
        <w:rPr>
          <w:rFonts w:ascii="Times New Roman" w:hAnsi="Times New Roman"/>
          <w:color w:val="auto"/>
          <w:sz w:val="28"/>
          <w:szCs w:val="28"/>
        </w:rPr>
        <w:t>поэтому</w:t>
      </w:r>
      <w:r w:rsidRPr="00210DF3">
        <w:rPr>
          <w:rFonts w:ascii="Times New Roman" w:hAnsi="Times New Roman"/>
          <w:color w:val="auto"/>
          <w:sz w:val="28"/>
          <w:szCs w:val="28"/>
        </w:rPr>
        <w:t xml:space="preserve">  хочу остановиться на нем подробн</w:t>
      </w:r>
      <w:r w:rsidR="00DB2301" w:rsidRPr="00210DF3">
        <w:rPr>
          <w:rFonts w:ascii="Times New Roman" w:hAnsi="Times New Roman"/>
          <w:color w:val="auto"/>
          <w:sz w:val="28"/>
          <w:szCs w:val="28"/>
        </w:rPr>
        <w:t>ее</w:t>
      </w:r>
      <w:r w:rsidRPr="00210DF3">
        <w:rPr>
          <w:rFonts w:ascii="Times New Roman" w:hAnsi="Times New Roman"/>
          <w:color w:val="auto"/>
          <w:sz w:val="28"/>
          <w:szCs w:val="28"/>
        </w:rPr>
        <w:t>.</w:t>
      </w:r>
    </w:p>
    <w:p w:rsidR="007B1314" w:rsidRPr="00210DF3" w:rsidRDefault="00DB2301" w:rsidP="00210DF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28"/>
          <w:szCs w:val="28"/>
        </w:rPr>
        <w:tab/>
        <w:t>Д</w:t>
      </w:r>
      <w:r w:rsidR="004C46F6" w:rsidRPr="00210DF3">
        <w:rPr>
          <w:rFonts w:ascii="Times New Roman" w:eastAsia="Times New Roman" w:hAnsi="Times New Roman" w:cs="Times New Roman"/>
          <w:bCs/>
          <w:sz w:val="28"/>
          <w:szCs w:val="28"/>
        </w:rPr>
        <w:t>етские картины интересно  исследовать с точки зрения психологии, художественности</w:t>
      </w:r>
      <w:r w:rsidR="00C12DBC" w:rsidRPr="00210DF3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творчества. </w:t>
      </w:r>
      <w:r w:rsidR="004C46F6" w:rsidRPr="00210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6F6" w:rsidRPr="00210DF3">
        <w:rPr>
          <w:rFonts w:ascii="Times New Roman" w:hAnsi="Times New Roman" w:cs="Times New Roman"/>
          <w:sz w:val="28"/>
          <w:szCs w:val="28"/>
        </w:rPr>
        <w:t>Чтобы воспринять объект, тем более нарисовать,  ребенок должен отобразить целое как совокупность его частей, выделить главные признаки среди второстепенных, сопоставить их  с категорией предметов и явлений.</w:t>
      </w:r>
      <w:r w:rsidR="00666F14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7B1314" w:rsidRPr="00210DF3">
        <w:rPr>
          <w:rFonts w:ascii="Times New Roman" w:hAnsi="Times New Roman" w:cs="Times New Roman"/>
          <w:sz w:val="28"/>
          <w:szCs w:val="28"/>
        </w:rPr>
        <w:tab/>
      </w:r>
    </w:p>
    <w:p w:rsidR="00751127" w:rsidRPr="00210DF3" w:rsidRDefault="007B1314" w:rsidP="00210DF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751127" w:rsidRPr="00210DF3">
        <w:rPr>
          <w:rFonts w:ascii="Times New Roman" w:hAnsi="Times New Roman" w:cs="Times New Roman"/>
          <w:sz w:val="28"/>
          <w:szCs w:val="28"/>
        </w:rPr>
        <w:tab/>
      </w:r>
      <w:r w:rsidR="00DB2301" w:rsidRPr="00210DF3">
        <w:rPr>
          <w:rFonts w:ascii="Times New Roman" w:hAnsi="Times New Roman" w:cs="Times New Roman"/>
          <w:sz w:val="28"/>
          <w:szCs w:val="28"/>
        </w:rPr>
        <w:t xml:space="preserve"> В помощь 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10DF3">
        <w:rPr>
          <w:rFonts w:ascii="Times New Roman" w:hAnsi="Times New Roman" w:cs="Times New Roman"/>
          <w:sz w:val="28"/>
          <w:szCs w:val="28"/>
        </w:rPr>
        <w:t>анализ</w:t>
      </w:r>
      <w:r w:rsidR="00751127" w:rsidRPr="00210DF3">
        <w:rPr>
          <w:rFonts w:ascii="Times New Roman" w:hAnsi="Times New Roman" w:cs="Times New Roman"/>
          <w:sz w:val="28"/>
          <w:szCs w:val="28"/>
        </w:rPr>
        <w:t>а</w:t>
      </w:r>
      <w:r w:rsidRPr="00210DF3">
        <w:rPr>
          <w:rFonts w:ascii="Times New Roman" w:hAnsi="Times New Roman" w:cs="Times New Roman"/>
          <w:sz w:val="28"/>
          <w:szCs w:val="28"/>
        </w:rPr>
        <w:t xml:space="preserve"> художественных работ учащихся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  по темам: «Мир Лермонтова»,  «Капитанская дочка» А.С. Пушкина, «Маленький человек» Н. В. Гоголя </w:t>
      </w:r>
      <w:r w:rsidR="00DB2301" w:rsidRPr="00210DF3">
        <w:rPr>
          <w:rFonts w:ascii="Times New Roman" w:hAnsi="Times New Roman" w:cs="Times New Roman"/>
          <w:sz w:val="28"/>
          <w:szCs w:val="28"/>
        </w:rPr>
        <w:t>мною привлекались</w:t>
      </w:r>
      <w:r w:rsidR="00751127" w:rsidRPr="00210D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51127" w:rsidRPr="00210DF3">
        <w:rPr>
          <w:rFonts w:ascii="Times New Roman" w:hAnsi="Times New Roman" w:cs="Times New Roman"/>
          <w:sz w:val="28"/>
          <w:szCs w:val="28"/>
        </w:rPr>
        <w:t>педагог- психолог</w:t>
      </w:r>
      <w:r w:rsidR="00DB2301" w:rsidRPr="00210DF3">
        <w:rPr>
          <w:rFonts w:ascii="Times New Roman" w:hAnsi="Times New Roman" w:cs="Times New Roman"/>
          <w:sz w:val="28"/>
          <w:szCs w:val="28"/>
        </w:rPr>
        <w:t xml:space="preserve"> и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 учитель изобразительного искусства.</w:t>
      </w:r>
    </w:p>
    <w:p w:rsidR="00DB2301" w:rsidRPr="00210DF3" w:rsidRDefault="00751127" w:rsidP="00210D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2301" w:rsidRPr="00210DF3">
        <w:rPr>
          <w:rFonts w:ascii="Times New Roman" w:hAnsi="Times New Roman" w:cs="Times New Roman"/>
          <w:sz w:val="28"/>
          <w:szCs w:val="28"/>
        </w:rPr>
        <w:t xml:space="preserve"> Мною были сделаны следующие выводы: </w:t>
      </w:r>
    </w:p>
    <w:p w:rsidR="00DB2301" w:rsidRPr="00210DF3" w:rsidRDefault="00DB2301" w:rsidP="00210DF3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п</w:t>
      </w:r>
      <w:r w:rsidR="00751127" w:rsidRPr="00210DF3">
        <w:rPr>
          <w:rFonts w:ascii="Times New Roman" w:hAnsi="Times New Roman" w:cs="Times New Roman"/>
          <w:sz w:val="28"/>
          <w:szCs w:val="28"/>
        </w:rPr>
        <w:t>редставленные работы  показали, что учащи</w:t>
      </w:r>
      <w:r w:rsidRPr="00210DF3">
        <w:rPr>
          <w:rFonts w:ascii="Times New Roman" w:hAnsi="Times New Roman" w:cs="Times New Roman"/>
          <w:sz w:val="28"/>
          <w:szCs w:val="28"/>
        </w:rPr>
        <w:t>м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ся в работе </w:t>
      </w:r>
      <w:r w:rsidRPr="00210DF3">
        <w:rPr>
          <w:rFonts w:ascii="Times New Roman" w:hAnsi="Times New Roman" w:cs="Times New Roman"/>
          <w:sz w:val="28"/>
          <w:szCs w:val="28"/>
        </w:rPr>
        <w:t xml:space="preserve">над картинами пришлось </w:t>
      </w:r>
      <w:r w:rsidR="00751127" w:rsidRPr="00210DF3">
        <w:rPr>
          <w:rFonts w:ascii="Times New Roman" w:hAnsi="Times New Roman" w:cs="Times New Roman"/>
          <w:sz w:val="28"/>
          <w:szCs w:val="28"/>
        </w:rPr>
        <w:t>более глубоко осмысли</w:t>
      </w:r>
      <w:r w:rsidRPr="00210DF3">
        <w:rPr>
          <w:rFonts w:ascii="Times New Roman" w:hAnsi="Times New Roman" w:cs="Times New Roman"/>
          <w:sz w:val="28"/>
          <w:szCs w:val="28"/>
        </w:rPr>
        <w:t xml:space="preserve">ть 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 произведение.</w:t>
      </w:r>
      <w:r w:rsidR="00751127" w:rsidRPr="00210D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51127" w:rsidRPr="00210DF3">
        <w:rPr>
          <w:rFonts w:ascii="Times New Roman" w:hAnsi="Times New Roman" w:cs="Times New Roman"/>
          <w:sz w:val="28"/>
          <w:szCs w:val="28"/>
        </w:rPr>
        <w:t>Не секрет, что</w:t>
      </w:r>
      <w:r w:rsidR="00751127" w:rsidRPr="00210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127" w:rsidRPr="00210DF3">
        <w:rPr>
          <w:rFonts w:ascii="Times New Roman" w:hAnsi="Times New Roman" w:cs="Times New Roman"/>
          <w:sz w:val="28"/>
          <w:szCs w:val="28"/>
        </w:rPr>
        <w:t>взаимосвязь книги и иллюстрации в совокупности способствует эстетическому и творческому развитию подростка</w:t>
      </w:r>
      <w:r w:rsidRPr="00210DF3">
        <w:rPr>
          <w:rFonts w:ascii="Times New Roman" w:hAnsi="Times New Roman" w:cs="Times New Roman"/>
          <w:sz w:val="28"/>
          <w:szCs w:val="28"/>
        </w:rPr>
        <w:t>;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301" w:rsidRPr="00210DF3" w:rsidRDefault="00DB2301" w:rsidP="00210DF3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п</w:t>
      </w:r>
      <w:r w:rsidR="00BF4D56" w:rsidRPr="00210DF3">
        <w:rPr>
          <w:rFonts w:ascii="Times New Roman" w:hAnsi="Times New Roman" w:cs="Times New Roman"/>
          <w:sz w:val="28"/>
          <w:szCs w:val="28"/>
        </w:rPr>
        <w:t>ри толковани</w:t>
      </w:r>
      <w:r w:rsidRPr="00210DF3">
        <w:rPr>
          <w:rFonts w:ascii="Times New Roman" w:hAnsi="Times New Roman" w:cs="Times New Roman"/>
          <w:sz w:val="28"/>
          <w:szCs w:val="28"/>
        </w:rPr>
        <w:t>и</w:t>
      </w:r>
      <w:r w:rsidR="00BF4D56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 xml:space="preserve"> собственных картин </w:t>
      </w:r>
      <w:r w:rsidR="00BF4D56" w:rsidRPr="00210DF3">
        <w:rPr>
          <w:rFonts w:ascii="Times New Roman" w:hAnsi="Times New Roman" w:cs="Times New Roman"/>
          <w:sz w:val="28"/>
          <w:szCs w:val="28"/>
        </w:rPr>
        <w:t>учащиеся  концентрируют внимание на том, что изображено и насколько это фактически точно соответствует литературному тексту</w:t>
      </w:r>
      <w:r w:rsidRPr="00210DF3">
        <w:rPr>
          <w:rFonts w:ascii="Times New Roman" w:hAnsi="Times New Roman" w:cs="Times New Roman"/>
          <w:sz w:val="28"/>
          <w:szCs w:val="28"/>
        </w:rPr>
        <w:t>;</w:t>
      </w:r>
      <w:r w:rsidR="00BF4D56" w:rsidRPr="0021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01" w:rsidRPr="00210DF3" w:rsidRDefault="00DB2301" w:rsidP="00210DF3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и</w:t>
      </w:r>
      <w:r w:rsidR="00BF4D56" w:rsidRPr="00210DF3">
        <w:rPr>
          <w:rFonts w:ascii="Times New Roman" w:hAnsi="Times New Roman" w:cs="Times New Roman"/>
          <w:sz w:val="28"/>
          <w:szCs w:val="28"/>
        </w:rPr>
        <w:t>ндивидуальные наблюдения над тем, как и почему именно так изображаются герои и события, ещё очень скупы, гораздо плодотворнее с этой точки зрения оказывается коллективное обсуждение, когда высказывание одного ученика рождает интересное замечание другого, и так далее</w:t>
      </w:r>
      <w:r w:rsidRPr="00210DF3">
        <w:rPr>
          <w:rFonts w:ascii="Times New Roman" w:hAnsi="Times New Roman" w:cs="Times New Roman"/>
          <w:sz w:val="28"/>
          <w:szCs w:val="28"/>
        </w:rPr>
        <w:t>;</w:t>
      </w:r>
      <w:r w:rsidR="00BF4D56" w:rsidRPr="0021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01" w:rsidRPr="00210DF3" w:rsidRDefault="0016469A" w:rsidP="00210DF3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751127" w:rsidRPr="00210DF3">
        <w:rPr>
          <w:rFonts w:ascii="Times New Roman" w:hAnsi="Times New Roman" w:cs="Times New Roman"/>
          <w:sz w:val="28"/>
          <w:szCs w:val="28"/>
        </w:rPr>
        <w:t>учащи</w:t>
      </w:r>
      <w:r w:rsidRPr="00210DF3">
        <w:rPr>
          <w:rFonts w:ascii="Times New Roman" w:hAnsi="Times New Roman" w:cs="Times New Roman"/>
          <w:sz w:val="28"/>
          <w:szCs w:val="28"/>
        </w:rPr>
        <w:t>х</w:t>
      </w:r>
      <w:r w:rsidR="00751127" w:rsidRPr="00210DF3">
        <w:rPr>
          <w:rFonts w:ascii="Times New Roman" w:hAnsi="Times New Roman" w:cs="Times New Roman"/>
          <w:sz w:val="28"/>
          <w:szCs w:val="28"/>
        </w:rPr>
        <w:t>ся после такой работы  перерастает в потребность знани</w:t>
      </w:r>
      <w:r w:rsidR="00DB2301" w:rsidRPr="00210DF3">
        <w:rPr>
          <w:rFonts w:ascii="Times New Roman" w:hAnsi="Times New Roman" w:cs="Times New Roman"/>
          <w:sz w:val="28"/>
          <w:szCs w:val="28"/>
        </w:rPr>
        <w:t>й</w:t>
      </w:r>
      <w:r w:rsidR="00751127" w:rsidRPr="00210DF3">
        <w:rPr>
          <w:rFonts w:ascii="Times New Roman" w:hAnsi="Times New Roman" w:cs="Times New Roman"/>
          <w:sz w:val="28"/>
          <w:szCs w:val="28"/>
        </w:rPr>
        <w:t>, желани</w:t>
      </w:r>
      <w:r w:rsidR="00DB2301" w:rsidRPr="00210DF3">
        <w:rPr>
          <w:rFonts w:ascii="Times New Roman" w:hAnsi="Times New Roman" w:cs="Times New Roman"/>
          <w:sz w:val="28"/>
          <w:szCs w:val="28"/>
        </w:rPr>
        <w:t>е</w:t>
      </w:r>
      <w:r w:rsidR="00751127" w:rsidRPr="00210DF3">
        <w:rPr>
          <w:rFonts w:ascii="Times New Roman" w:hAnsi="Times New Roman" w:cs="Times New Roman"/>
          <w:sz w:val="28"/>
          <w:szCs w:val="28"/>
        </w:rPr>
        <w:t xml:space="preserve"> творческого и комплексного освоения книги</w:t>
      </w:r>
      <w:r w:rsidR="00DB2301" w:rsidRPr="00210DF3">
        <w:rPr>
          <w:rFonts w:ascii="Times New Roman" w:hAnsi="Times New Roman" w:cs="Times New Roman"/>
          <w:sz w:val="28"/>
          <w:szCs w:val="28"/>
        </w:rPr>
        <w:t>.</w:t>
      </w:r>
    </w:p>
    <w:p w:rsidR="00666F14" w:rsidRPr="00210DF3" w:rsidRDefault="007B1314" w:rsidP="00210DF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 xml:space="preserve">   </w:t>
      </w:r>
      <w:r w:rsidR="00935157" w:rsidRPr="00210DF3">
        <w:rPr>
          <w:rFonts w:ascii="Times New Roman" w:hAnsi="Times New Roman" w:cs="Times New Roman"/>
          <w:sz w:val="28"/>
          <w:szCs w:val="28"/>
        </w:rPr>
        <w:tab/>
      </w:r>
      <w:r w:rsidR="00DB2301" w:rsidRPr="00210DF3">
        <w:rPr>
          <w:rFonts w:ascii="Times New Roman" w:hAnsi="Times New Roman" w:cs="Times New Roman"/>
          <w:sz w:val="28"/>
          <w:szCs w:val="28"/>
        </w:rPr>
        <w:t xml:space="preserve"> В ходе и</w:t>
      </w:r>
      <w:r w:rsidR="00666F14" w:rsidRPr="00210DF3">
        <w:rPr>
          <w:rFonts w:ascii="Times New Roman" w:hAnsi="Times New Roman" w:cs="Times New Roman"/>
          <w:sz w:val="28"/>
          <w:szCs w:val="28"/>
        </w:rPr>
        <w:t>сследовани</w:t>
      </w:r>
      <w:r w:rsidR="00DB2301" w:rsidRPr="00210DF3">
        <w:rPr>
          <w:rFonts w:ascii="Times New Roman" w:hAnsi="Times New Roman" w:cs="Times New Roman"/>
          <w:sz w:val="28"/>
          <w:szCs w:val="28"/>
        </w:rPr>
        <w:t xml:space="preserve">й </w:t>
      </w:r>
      <w:r w:rsidR="00666F14" w:rsidRPr="00210DF3">
        <w:rPr>
          <w:rFonts w:ascii="Times New Roman" w:hAnsi="Times New Roman" w:cs="Times New Roman"/>
          <w:sz w:val="28"/>
          <w:szCs w:val="28"/>
        </w:rPr>
        <w:t>работ учащихся 8 класса Д, проведенное школьным психологом Лаптевой Л.В</w:t>
      </w:r>
      <w:r w:rsidR="00DB2301" w:rsidRPr="00210DF3">
        <w:rPr>
          <w:rFonts w:ascii="Times New Roman" w:hAnsi="Times New Roman" w:cs="Times New Roman"/>
          <w:sz w:val="28"/>
          <w:szCs w:val="28"/>
        </w:rPr>
        <w:t>.  было отмечено следующее</w:t>
      </w:r>
      <w:r w:rsidR="00935157" w:rsidRPr="00210DF3">
        <w:rPr>
          <w:rFonts w:ascii="Times New Roman" w:hAnsi="Times New Roman" w:cs="Times New Roman"/>
          <w:sz w:val="28"/>
          <w:szCs w:val="28"/>
        </w:rPr>
        <w:t xml:space="preserve"> (см. Приложение 8)</w:t>
      </w:r>
      <w:r w:rsidR="00666F14" w:rsidRPr="00210DF3">
        <w:rPr>
          <w:rFonts w:ascii="Times New Roman" w:hAnsi="Times New Roman" w:cs="Times New Roman"/>
          <w:sz w:val="28"/>
          <w:szCs w:val="28"/>
        </w:rPr>
        <w:t>:</w:t>
      </w:r>
    </w:p>
    <w:p w:rsidR="00666F14" w:rsidRPr="00210DF3" w:rsidRDefault="00666F14" w:rsidP="00210DF3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отсутствие у школьников агрессивных тенденций;</w:t>
      </w:r>
    </w:p>
    <w:p w:rsidR="00666F14" w:rsidRPr="00210DF3" w:rsidRDefault="00666F14" w:rsidP="00210DF3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>выразительность чувств и эмоций, преобразование увиденного в живописное произведение;</w:t>
      </w:r>
    </w:p>
    <w:p w:rsidR="00666F14" w:rsidRPr="00210DF3" w:rsidRDefault="00666F14" w:rsidP="00210DF3">
      <w:pPr>
        <w:pStyle w:val="a8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направленность на сотрудничество.</w:t>
      </w:r>
    </w:p>
    <w:p w:rsidR="00540A27" w:rsidRPr="00210DF3" w:rsidRDefault="00DB2301" w:rsidP="00210DF3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 xml:space="preserve">Особую ценность </w:t>
      </w:r>
      <w:r w:rsidR="00935157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 xml:space="preserve">для меня, как учителя литературы  представляют </w:t>
      </w:r>
      <w:r w:rsidR="00540A27" w:rsidRPr="00210DF3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935157" w:rsidRPr="00210DF3">
        <w:rPr>
          <w:rFonts w:ascii="Times New Roman" w:hAnsi="Times New Roman" w:cs="Times New Roman"/>
          <w:sz w:val="28"/>
          <w:szCs w:val="28"/>
        </w:rPr>
        <w:t>учителя изобразительного искусства</w:t>
      </w:r>
      <w:r w:rsidR="00A72FF4">
        <w:rPr>
          <w:rFonts w:ascii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>(см. Приложение 9)</w:t>
      </w:r>
      <w:r w:rsidR="00935157" w:rsidRPr="00210D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0A27" w:rsidRPr="00210DF3" w:rsidRDefault="00935157" w:rsidP="00210DF3">
      <w:pPr>
        <w:pStyle w:val="a8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во всех представленных картинах  присутствует  целостность в передаче настроения, чувственность изображения</w:t>
      </w:r>
      <w:r w:rsidR="00540A27" w:rsidRPr="00210DF3">
        <w:rPr>
          <w:rFonts w:ascii="Times New Roman" w:hAnsi="Times New Roman" w:cs="Times New Roman"/>
          <w:sz w:val="28"/>
          <w:szCs w:val="28"/>
        </w:rPr>
        <w:t>;</w:t>
      </w:r>
      <w:r w:rsidRPr="00210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6E4" w:rsidRPr="00210DF3" w:rsidRDefault="00540A27" w:rsidP="00210DF3">
      <w:pPr>
        <w:pStyle w:val="a8"/>
        <w:numPr>
          <w:ilvl w:val="0"/>
          <w:numId w:val="19"/>
        </w:numPr>
        <w:spacing w:before="100" w:beforeAutospacing="1" w:after="100" w:afterAutospacing="1"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>у</w:t>
      </w:r>
      <w:r w:rsidR="00935157" w:rsidRPr="00210DF3">
        <w:rPr>
          <w:rFonts w:ascii="Times New Roman" w:hAnsi="Times New Roman" w:cs="Times New Roman"/>
          <w:sz w:val="28"/>
          <w:szCs w:val="28"/>
        </w:rPr>
        <w:t xml:space="preserve">чащиеся как бы находятся в среде, которую </w:t>
      </w:r>
      <w:r w:rsidRPr="00210DF3">
        <w:rPr>
          <w:rFonts w:ascii="Times New Roman" w:hAnsi="Times New Roman" w:cs="Times New Roman"/>
          <w:sz w:val="28"/>
          <w:szCs w:val="28"/>
        </w:rPr>
        <w:t>изображают</w:t>
      </w:r>
      <w:r w:rsidR="00935157" w:rsidRPr="00210DF3">
        <w:rPr>
          <w:rFonts w:ascii="Times New Roman" w:hAnsi="Times New Roman" w:cs="Times New Roman"/>
          <w:sz w:val="28"/>
          <w:szCs w:val="28"/>
        </w:rPr>
        <w:t>.</w:t>
      </w:r>
      <w:r w:rsidR="001A76E4" w:rsidRPr="00210D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6441" w:rsidRPr="00210DF3" w:rsidRDefault="001A76E4" w:rsidP="00210DF3">
      <w:pPr>
        <w:pStyle w:val="a8"/>
        <w:spacing w:after="0" w:line="360" w:lineRule="auto"/>
        <w:ind w:left="0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886441" w:rsidRPr="00210DF3">
        <w:rPr>
          <w:rFonts w:ascii="Times New Roman" w:hAnsi="Times New Roman" w:cs="Times New Roman"/>
          <w:sz w:val="28"/>
          <w:szCs w:val="28"/>
        </w:rPr>
        <w:t xml:space="preserve"> один из способов отслеживания </w:t>
      </w:r>
      <w:r w:rsidR="00886D32" w:rsidRPr="00210DF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886441" w:rsidRPr="00210DF3">
        <w:rPr>
          <w:rFonts w:ascii="Times New Roman" w:hAnsi="Times New Roman" w:cs="Times New Roman"/>
          <w:sz w:val="28"/>
          <w:szCs w:val="28"/>
        </w:rPr>
        <w:t>подтверждает, что  у учащихся  частично формируется  социальная  компетенция через  духовно-нравственное воспитание.</w:t>
      </w:r>
    </w:p>
    <w:p w:rsidR="007336D8" w:rsidRPr="00210DF3" w:rsidRDefault="0016469A" w:rsidP="00210DF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ab/>
      </w:r>
      <w:r w:rsidR="00935157" w:rsidRPr="00210DF3">
        <w:rPr>
          <w:rFonts w:ascii="Times New Roman" w:eastAsia="Times New Roman" w:hAnsi="Times New Roman" w:cs="Times New Roman"/>
          <w:sz w:val="28"/>
          <w:szCs w:val="28"/>
        </w:rPr>
        <w:t xml:space="preserve">По мнению Евгения Ильина, "изучать литературу - это воспитывать ею". В век интернета для </w:t>
      </w:r>
      <w:r w:rsidR="000474EC" w:rsidRPr="00210D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C12DBC" w:rsidRPr="00210DF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личности </w:t>
      </w:r>
      <w:r w:rsidR="000474EC" w:rsidRPr="00210DF3">
        <w:rPr>
          <w:rFonts w:ascii="Times New Roman" w:eastAsia="Times New Roman" w:hAnsi="Times New Roman" w:cs="Times New Roman"/>
          <w:sz w:val="28"/>
          <w:szCs w:val="28"/>
        </w:rPr>
        <w:t xml:space="preserve">   появляется дополнительная возможность. </w:t>
      </w:r>
      <w:r w:rsidR="00886441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4EC" w:rsidRPr="00210DF3">
        <w:rPr>
          <w:rFonts w:ascii="Times New Roman" w:eastAsia="Times New Roman" w:hAnsi="Times New Roman" w:cs="Times New Roman"/>
          <w:sz w:val="28"/>
          <w:szCs w:val="28"/>
        </w:rPr>
        <w:t>Каждый из учеников 8-9 класса по желанию может поучаствовать  в интернет - викторин</w:t>
      </w:r>
      <w:r w:rsidR="00ED6DEC" w:rsidRPr="00210DF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474EC" w:rsidRPr="00210DF3">
        <w:rPr>
          <w:rFonts w:ascii="Times New Roman" w:eastAsia="Times New Roman" w:hAnsi="Times New Roman" w:cs="Times New Roman"/>
          <w:sz w:val="28"/>
          <w:szCs w:val="28"/>
        </w:rPr>
        <w:t>, разработанной мною, «</w:t>
      </w:r>
      <w:r w:rsidR="00ED6DEC" w:rsidRPr="00210DF3">
        <w:rPr>
          <w:rFonts w:ascii="Times New Roman" w:eastAsia="Times New Roman" w:hAnsi="Times New Roman" w:cs="Times New Roman"/>
          <w:sz w:val="28"/>
          <w:szCs w:val="28"/>
        </w:rPr>
        <w:t>Волшебный край- театр 19 века</w:t>
      </w:r>
      <w:r w:rsidR="000474EC" w:rsidRPr="00210D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6DEC" w:rsidRPr="00210DF3">
        <w:rPr>
          <w:rFonts w:ascii="Times New Roman" w:eastAsia="Times New Roman" w:hAnsi="Times New Roman" w:cs="Times New Roman"/>
          <w:sz w:val="28"/>
          <w:szCs w:val="28"/>
        </w:rPr>
        <w:t xml:space="preserve"> и  «Наш 19 век» или поучаствовать в </w:t>
      </w:r>
      <w:r w:rsidRPr="00210DF3">
        <w:rPr>
          <w:rFonts w:ascii="Times New Roman" w:hAnsi="Times New Roman" w:cs="Times New Roman"/>
          <w:sz w:val="28"/>
          <w:szCs w:val="28"/>
        </w:rPr>
        <w:t xml:space="preserve">дискуссии  на </w:t>
      </w:r>
      <w:r w:rsidRPr="00210DF3">
        <w:rPr>
          <w:rFonts w:ascii="Times New Roman" w:hAnsi="Times New Roman" w:cs="Times New Roman"/>
          <w:sz w:val="28"/>
          <w:szCs w:val="28"/>
          <w:lang w:val="en-US"/>
        </w:rPr>
        <w:t>Campus</w:t>
      </w:r>
      <w:r w:rsidRPr="00210DF3">
        <w:rPr>
          <w:rFonts w:ascii="Times New Roman" w:hAnsi="Times New Roman" w:cs="Times New Roman"/>
          <w:sz w:val="28"/>
          <w:szCs w:val="28"/>
        </w:rPr>
        <w:t>.</w:t>
      </w:r>
      <w:r w:rsidRPr="00210D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0DF3">
        <w:rPr>
          <w:rFonts w:ascii="Times New Roman" w:hAnsi="Times New Roman" w:cs="Times New Roman"/>
          <w:sz w:val="28"/>
          <w:szCs w:val="28"/>
        </w:rPr>
        <w:t xml:space="preserve">  «Нравственные ценности нашего времени».</w:t>
      </w:r>
      <w:r w:rsidR="00551D23">
        <w:rPr>
          <w:rFonts w:ascii="Times New Roman" w:hAnsi="Times New Roman" w:cs="Times New Roman"/>
          <w:sz w:val="28"/>
          <w:szCs w:val="28"/>
        </w:rPr>
        <w:t xml:space="preserve">   </w:t>
      </w:r>
      <w:r w:rsidR="00886441" w:rsidRPr="00210DF3">
        <w:rPr>
          <w:rFonts w:ascii="Times New Roman" w:hAnsi="Times New Roman" w:cs="Times New Roman"/>
          <w:sz w:val="28"/>
          <w:szCs w:val="28"/>
        </w:rPr>
        <w:t>(См. Приложение</w:t>
      </w:r>
      <w:r w:rsidR="00957174" w:rsidRPr="00210DF3">
        <w:rPr>
          <w:rFonts w:ascii="Times New Roman" w:hAnsi="Times New Roman" w:cs="Times New Roman"/>
          <w:sz w:val="28"/>
          <w:szCs w:val="28"/>
        </w:rPr>
        <w:t xml:space="preserve"> 10</w:t>
      </w:r>
      <w:r w:rsidR="00A72FF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72FF4" w:rsidRPr="00210DF3">
          <w:rPr>
            <w:rStyle w:val="ac"/>
            <w:rFonts w:ascii="Times New Roman" w:hAnsi="Times New Roman" w:cs="Times New Roman"/>
            <w:sz w:val="28"/>
            <w:szCs w:val="28"/>
          </w:rPr>
          <w:t>http://www.campus.ru/post/view/post/93273/8521</w:t>
        </w:r>
      </w:hyperlink>
      <w:r w:rsidR="00A72FF4">
        <w:t xml:space="preserve">, </w:t>
      </w:r>
      <w:hyperlink r:id="rId9" w:history="1">
        <w:r w:rsidR="00A72FF4" w:rsidRPr="00210DF3">
          <w:rPr>
            <w:rStyle w:val="ac"/>
            <w:rFonts w:ascii="Times New Roman" w:hAnsi="Times New Roman" w:cs="Times New Roman"/>
            <w:sz w:val="28"/>
            <w:szCs w:val="28"/>
          </w:rPr>
          <w:t>http://www.campus.ru/post/view/post/93273/8519</w:t>
        </w:r>
      </w:hyperlink>
      <w:r w:rsidR="00A72FF4">
        <w:rPr>
          <w:rFonts w:ascii="Times New Roman" w:hAnsi="Times New Roman" w:cs="Times New Roman"/>
          <w:sz w:val="28"/>
          <w:szCs w:val="28"/>
        </w:rPr>
        <w:t xml:space="preserve">, </w:t>
      </w:r>
      <w:r w:rsidR="00A72FF4" w:rsidRPr="00210DF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72FF4" w:rsidRPr="00210DF3">
          <w:rPr>
            <w:rStyle w:val="ac"/>
            <w:rFonts w:ascii="Times New Roman" w:hAnsi="Times New Roman" w:cs="Times New Roman"/>
            <w:sz w:val="28"/>
            <w:szCs w:val="28"/>
          </w:rPr>
          <w:t>http://www.campus.ru/post/view/post/93273/8567</w:t>
        </w:r>
      </w:hyperlink>
      <w:r w:rsidR="00957174" w:rsidRPr="00210DF3">
        <w:rPr>
          <w:rFonts w:ascii="Times New Roman" w:hAnsi="Times New Roman" w:cs="Times New Roman"/>
          <w:sz w:val="28"/>
          <w:szCs w:val="28"/>
        </w:rPr>
        <w:t>)</w:t>
      </w:r>
    </w:p>
    <w:p w:rsidR="0033349F" w:rsidRPr="00210DF3" w:rsidRDefault="00555FCB" w:rsidP="00210DF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hAnsi="Times New Roman" w:cs="Times New Roman"/>
          <w:sz w:val="28"/>
          <w:szCs w:val="28"/>
        </w:rPr>
        <w:tab/>
      </w:r>
      <w:r w:rsidR="0033349F" w:rsidRPr="00210DF3">
        <w:rPr>
          <w:rFonts w:ascii="Times New Roman" w:hAnsi="Times New Roman" w:cs="Times New Roman"/>
          <w:sz w:val="28"/>
          <w:szCs w:val="28"/>
        </w:rPr>
        <w:t xml:space="preserve">Работа в блоге позволяет установить эффективную обратную связь </w:t>
      </w:r>
      <w:r w:rsidRPr="00210DF3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33349F" w:rsidRPr="00210DF3">
        <w:rPr>
          <w:rFonts w:ascii="Times New Roman" w:hAnsi="Times New Roman" w:cs="Times New Roman"/>
          <w:sz w:val="28"/>
          <w:szCs w:val="28"/>
        </w:rPr>
        <w:t xml:space="preserve">и </w:t>
      </w:r>
      <w:r w:rsidR="00E53022" w:rsidRPr="00210DF3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886D32" w:rsidRPr="00210DF3">
        <w:rPr>
          <w:rFonts w:ascii="Times New Roman" w:hAnsi="Times New Roman" w:cs="Times New Roman"/>
          <w:sz w:val="28"/>
          <w:szCs w:val="28"/>
        </w:rPr>
        <w:t xml:space="preserve">, </w:t>
      </w:r>
      <w:r w:rsidR="00E53022" w:rsidRPr="00210DF3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886D32" w:rsidRPr="00210DF3">
        <w:rPr>
          <w:rFonts w:ascii="Times New Roman" w:hAnsi="Times New Roman" w:cs="Times New Roman"/>
          <w:sz w:val="28"/>
          <w:szCs w:val="28"/>
        </w:rPr>
        <w:t>они</w:t>
      </w:r>
      <w:r w:rsidR="00E53022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886D32" w:rsidRPr="00210DF3">
        <w:rPr>
          <w:rFonts w:ascii="Times New Roman" w:hAnsi="Times New Roman" w:cs="Times New Roman"/>
          <w:sz w:val="28"/>
          <w:szCs w:val="28"/>
        </w:rPr>
        <w:t xml:space="preserve"> способны проявить нравственную позицию, </w:t>
      </w:r>
      <w:r w:rsidR="00E53022" w:rsidRPr="00210D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6D32" w:rsidRPr="00210DF3">
        <w:rPr>
          <w:rFonts w:ascii="Times New Roman" w:hAnsi="Times New Roman" w:cs="Times New Roman"/>
          <w:sz w:val="28"/>
          <w:szCs w:val="28"/>
        </w:rPr>
        <w:t>подготовлены</w:t>
      </w:r>
      <w:r w:rsidR="00E53022" w:rsidRPr="00210DF3">
        <w:rPr>
          <w:rFonts w:ascii="Times New Roman" w:hAnsi="Times New Roman" w:cs="Times New Roman"/>
          <w:sz w:val="28"/>
          <w:szCs w:val="28"/>
        </w:rPr>
        <w:t xml:space="preserve"> к восприятию духовного содержания традиционной культуры.</w:t>
      </w:r>
    </w:p>
    <w:p w:rsidR="00ED6DEC" w:rsidRPr="00210DF3" w:rsidRDefault="00ED6DEC" w:rsidP="00210DF3">
      <w:pPr>
        <w:spacing w:before="100" w:beforeAutospacing="1"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Итогом проекта </w:t>
      </w:r>
      <w:r w:rsidR="004D2563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>«</w:t>
      </w:r>
      <w:r w:rsidR="004D2563" w:rsidRPr="00210DF3">
        <w:rPr>
          <w:rFonts w:ascii="Times New Roman" w:hAnsi="Times New Roman" w:cs="Times New Roman"/>
          <w:sz w:val="28"/>
          <w:szCs w:val="28"/>
        </w:rPr>
        <w:t xml:space="preserve"> Формирование  социальной компетенции  через духовно-нравственные  воспитание на уроках литературы у учащихся 8 класса</w:t>
      </w:r>
      <w:r w:rsidRPr="00210DF3">
        <w:rPr>
          <w:rFonts w:ascii="Times New Roman" w:hAnsi="Times New Roman" w:cs="Times New Roman"/>
          <w:sz w:val="28"/>
          <w:szCs w:val="28"/>
        </w:rPr>
        <w:t>»   станет сочинение «В человеческой жизни есть мгновенья перелома…», где уч</w:t>
      </w:r>
      <w:r w:rsidR="00886D32" w:rsidRPr="00210DF3">
        <w:rPr>
          <w:rFonts w:ascii="Times New Roman" w:hAnsi="Times New Roman" w:cs="Times New Roman"/>
          <w:sz w:val="28"/>
          <w:szCs w:val="28"/>
        </w:rPr>
        <w:t xml:space="preserve">еники </w:t>
      </w:r>
      <w:r w:rsidRPr="00210DF3">
        <w:rPr>
          <w:rFonts w:ascii="Times New Roman" w:hAnsi="Times New Roman" w:cs="Times New Roman"/>
          <w:sz w:val="28"/>
          <w:szCs w:val="28"/>
        </w:rPr>
        <w:t xml:space="preserve"> на основе имеющейся информации</w:t>
      </w:r>
      <w:r w:rsidR="00886D32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Pr="00210DF3">
        <w:rPr>
          <w:rFonts w:ascii="Times New Roman" w:hAnsi="Times New Roman" w:cs="Times New Roman"/>
          <w:sz w:val="28"/>
          <w:szCs w:val="28"/>
        </w:rPr>
        <w:t xml:space="preserve"> сделают  вывод о назначении человека в этой жизни, способах 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0DF3">
        <w:rPr>
          <w:rFonts w:ascii="Times New Roman" w:hAnsi="Times New Roman" w:cs="Times New Roman"/>
          <w:sz w:val="28"/>
          <w:szCs w:val="28"/>
        </w:rPr>
        <w:t>поставленных задач. А для меня будет ясным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, </w:t>
      </w:r>
      <w:r w:rsidRPr="00210DF3">
        <w:rPr>
          <w:rFonts w:ascii="Times New Roman" w:hAnsi="Times New Roman" w:cs="Times New Roman"/>
          <w:sz w:val="28"/>
          <w:szCs w:val="28"/>
        </w:rPr>
        <w:t xml:space="preserve">  изменил</w:t>
      </w:r>
      <w:r w:rsidR="009A7E99" w:rsidRPr="00210DF3">
        <w:rPr>
          <w:rFonts w:ascii="Times New Roman" w:hAnsi="Times New Roman" w:cs="Times New Roman"/>
          <w:sz w:val="28"/>
          <w:szCs w:val="28"/>
        </w:rPr>
        <w:t>а</w:t>
      </w:r>
      <w:r w:rsidRPr="00210DF3">
        <w:rPr>
          <w:rFonts w:ascii="Times New Roman" w:hAnsi="Times New Roman" w:cs="Times New Roman"/>
          <w:sz w:val="28"/>
          <w:szCs w:val="28"/>
        </w:rPr>
        <w:t xml:space="preserve">сь 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 ли </w:t>
      </w:r>
      <w:r w:rsidRPr="00210DF3">
        <w:rPr>
          <w:rFonts w:ascii="Times New Roman" w:hAnsi="Times New Roman" w:cs="Times New Roman"/>
          <w:sz w:val="28"/>
          <w:szCs w:val="28"/>
        </w:rPr>
        <w:t>духовно- нравственн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ая </w:t>
      </w:r>
      <w:r w:rsidRPr="00210DF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а </w:t>
      </w:r>
      <w:r w:rsidR="00886D32" w:rsidRPr="00210DF3">
        <w:rPr>
          <w:rFonts w:ascii="Times New Roman" w:hAnsi="Times New Roman" w:cs="Times New Roman"/>
          <w:sz w:val="28"/>
          <w:szCs w:val="28"/>
        </w:rPr>
        <w:t>учащихся.</w:t>
      </w:r>
    </w:p>
    <w:p w:rsidR="009A7E99" w:rsidRDefault="0016469A" w:rsidP="00210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DF3">
        <w:rPr>
          <w:rFonts w:ascii="Times New Roman" w:eastAsia="Times New Roman" w:hAnsi="Times New Roman" w:cs="Times New Roman"/>
          <w:sz w:val="28"/>
          <w:szCs w:val="28"/>
        </w:rPr>
        <w:tab/>
      </w:r>
      <w:r w:rsidR="00584B6F" w:rsidRPr="00210DF3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="004D2563" w:rsidRPr="00210DF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</w:t>
      </w:r>
      <w:r w:rsidR="00584B6F" w:rsidRPr="00210DF3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9A7E99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63"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B6F" w:rsidRPr="00210DF3">
        <w:rPr>
          <w:rFonts w:ascii="Times New Roman" w:eastAsia="Times New Roman" w:hAnsi="Times New Roman" w:cs="Times New Roman"/>
          <w:sz w:val="28"/>
          <w:szCs w:val="28"/>
        </w:rPr>
        <w:t>- проект в действии. На данный момент созданы следующие  учительские и ученические работы</w:t>
      </w:r>
      <w:r w:rsidR="00782418" w:rsidRPr="00210DF3">
        <w:rPr>
          <w:rFonts w:ascii="Times New Roman" w:eastAsia="Times New Roman" w:hAnsi="Times New Roman" w:cs="Times New Roman"/>
          <w:sz w:val="28"/>
          <w:szCs w:val="28"/>
        </w:rPr>
        <w:t xml:space="preserve">, помогающие </w:t>
      </w:r>
      <w:r w:rsidR="00782418" w:rsidRPr="00210DF3">
        <w:rPr>
          <w:rFonts w:ascii="Times New Roman" w:hAnsi="Times New Roman" w:cs="Times New Roman"/>
          <w:sz w:val="28"/>
          <w:szCs w:val="28"/>
        </w:rPr>
        <w:t xml:space="preserve"> выбору  ценностных, смысловых установок своих действий</w:t>
      </w:r>
      <w:r w:rsidR="00584B6F" w:rsidRPr="00210D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E99" w:rsidRPr="00210DF3">
        <w:rPr>
          <w:rFonts w:ascii="Times New Roman" w:eastAsia="+mj-ea" w:hAnsi="Times New Roman" w:cs="Times New Roman"/>
          <w:shadow/>
          <w:color w:val="0B0B0F"/>
          <w:sz w:val="28"/>
          <w:szCs w:val="28"/>
        </w:rPr>
        <w:t xml:space="preserve"> </w:t>
      </w:r>
      <w:r w:rsidR="009A7E99" w:rsidRPr="00210DF3">
        <w:rPr>
          <w:rFonts w:ascii="Times New Roman" w:eastAsia="Times New Roman" w:hAnsi="Times New Roman" w:cs="Times New Roman"/>
          <w:sz w:val="28"/>
          <w:szCs w:val="28"/>
        </w:rPr>
        <w:t>«Крестьянский бунт» по повести А.С.Пушкина «Капитанская дочка»;  «</w:t>
      </w:r>
      <w:r w:rsidR="00A72F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7E99" w:rsidRPr="00210DF3">
        <w:rPr>
          <w:rFonts w:ascii="Times New Roman" w:eastAsia="Times New Roman" w:hAnsi="Times New Roman" w:cs="Times New Roman"/>
          <w:sz w:val="28"/>
          <w:szCs w:val="28"/>
        </w:rPr>
        <w:t xml:space="preserve">бразы Петра Гринева и Маши Мироновой»  в повести А.С. Пушкина </w:t>
      </w:r>
      <w:r w:rsidR="009A7E99" w:rsidRPr="00210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«Капитанская дочка»; биография  </w:t>
      </w:r>
      <w:r w:rsidR="009A7E99" w:rsidRPr="00210DF3">
        <w:rPr>
          <w:rFonts w:ascii="Times New Roman" w:eastAsia="Times New Roman" w:hAnsi="Times New Roman" w:cs="Times New Roman"/>
          <w:bCs/>
          <w:sz w:val="28"/>
          <w:szCs w:val="28"/>
        </w:rPr>
        <w:t xml:space="preserve">А.С. Пушкина </w:t>
      </w:r>
      <w:r w:rsidR="009A7E99" w:rsidRPr="00210DF3">
        <w:rPr>
          <w:rFonts w:ascii="Times New Roman" w:eastAsia="Times New Roman" w:hAnsi="Times New Roman" w:cs="Times New Roman"/>
          <w:sz w:val="28"/>
          <w:szCs w:val="28"/>
        </w:rPr>
        <w:t>«…</w:t>
      </w:r>
      <w:r w:rsidR="009A7E99" w:rsidRPr="00210D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душа в заветной лире// Мой прах переживет и тленья убежит…»;</w:t>
      </w:r>
      <w:r w:rsidR="009A7E99" w:rsidRPr="00210DF3">
        <w:rPr>
          <w:rFonts w:ascii="Times New Roman" w:eastAsia="+mj-ea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A7E99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>поэма «Мцыри» М.Ю. Лермонтов;  кадры к фильму «Мцыри»;</w:t>
      </w:r>
      <w:r w:rsidR="009A7E99" w:rsidRPr="00210DF3">
        <w:rPr>
          <w:rFonts w:ascii="Times New Roman" w:eastAsia="Batang" w:hAnsi="Times New Roman" w:cs="Times New Roman"/>
          <w:b/>
          <w:bCs/>
          <w:i/>
          <w:iCs/>
          <w:color w:val="C00000"/>
          <w:kern w:val="24"/>
          <w:sz w:val="28"/>
          <w:szCs w:val="28"/>
        </w:rPr>
        <w:t xml:space="preserve"> </w:t>
      </w:r>
      <w:r w:rsidR="009A7E99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>Заочное путешествие «В Тарханы к Лермонтову»;</w:t>
      </w:r>
      <w:r w:rsidR="00556E2B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56E2B" w:rsidRPr="00210DF3">
        <w:rPr>
          <w:rFonts w:ascii="Times New Roman" w:hAnsi="Times New Roman" w:cs="Times New Roman"/>
          <w:sz w:val="28"/>
          <w:szCs w:val="28"/>
        </w:rPr>
        <w:t xml:space="preserve"> «Театр 19 века»;  </w:t>
      </w:r>
      <w:r w:rsidR="009A7E99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>Н.В.Гоголь «Пороки чиновничества» по комедии «Ревизор»;</w:t>
      </w:r>
      <w:r w:rsidR="009A7E99" w:rsidRPr="00210DF3">
        <w:rPr>
          <w:rFonts w:ascii="Times New Roman" w:eastAsia="+mn-ea" w:hAnsi="Times New Roman" w:cs="Times New Roman"/>
          <w:b/>
          <w:bCs/>
          <w:shadow/>
          <w:sz w:val="28"/>
          <w:szCs w:val="28"/>
        </w:rPr>
        <w:t xml:space="preserve"> </w:t>
      </w:r>
      <w:r w:rsidR="009A7E99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Россия на рубеже XVIII - XIX веков; серия детских </w:t>
      </w:r>
      <w:r w:rsidR="00D95CC8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картин </w:t>
      </w:r>
      <w:r w:rsidR="009A7E99" w:rsidRPr="0021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A7E99" w:rsidRPr="00210DF3">
        <w:rPr>
          <w:rFonts w:ascii="Times New Roman" w:hAnsi="Times New Roman" w:cs="Times New Roman"/>
          <w:sz w:val="28"/>
          <w:szCs w:val="28"/>
        </w:rPr>
        <w:t>по темам</w:t>
      </w:r>
      <w:r w:rsidR="00C0301D" w:rsidRPr="00210DF3">
        <w:rPr>
          <w:rFonts w:ascii="Times New Roman" w:hAnsi="Times New Roman" w:cs="Times New Roman"/>
          <w:sz w:val="28"/>
          <w:szCs w:val="28"/>
        </w:rPr>
        <w:t>: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  «Мир Лермонтова»,  «Капитанская дочка» А.С. Пушкина, «Маленький человек» Н. В. Гоголя</w:t>
      </w:r>
      <w:r w:rsidR="00556E2B" w:rsidRPr="00210DF3">
        <w:rPr>
          <w:rFonts w:ascii="Times New Roman" w:hAnsi="Times New Roman" w:cs="Times New Roman"/>
          <w:sz w:val="28"/>
          <w:szCs w:val="28"/>
        </w:rPr>
        <w:t xml:space="preserve"> </w:t>
      </w:r>
      <w:r w:rsidR="009A7E99" w:rsidRPr="00210DF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D31369" w:rsidRDefault="00D31369" w:rsidP="00D313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D5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данного педагогического </w:t>
      </w:r>
      <w:r w:rsidRPr="00797D52">
        <w:rPr>
          <w:rFonts w:ascii="Times New Roman" w:hAnsi="Times New Roman" w:cs="Times New Roman"/>
          <w:sz w:val="28"/>
          <w:szCs w:val="28"/>
        </w:rPr>
        <w:t xml:space="preserve"> проекта 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 это концентрическая система и </w:t>
      </w:r>
      <w:r w:rsidRPr="00797D52">
        <w:rPr>
          <w:rFonts w:ascii="Times New Roman" w:hAnsi="Times New Roman" w:cs="Times New Roman"/>
          <w:sz w:val="28"/>
          <w:szCs w:val="28"/>
        </w:rPr>
        <w:t>к нему можно возвращаться в 9, 10, 11 классах,  усложняя и выбирая разные  формы для выражения мнений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2B" w:rsidRPr="00210DF3" w:rsidRDefault="00E8042E" w:rsidP="00210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DF3">
        <w:rPr>
          <w:rFonts w:ascii="Times New Roman" w:hAnsi="Times New Roman" w:cs="Times New Roman"/>
          <w:sz w:val="28"/>
          <w:szCs w:val="28"/>
        </w:rPr>
        <w:tab/>
        <w:t xml:space="preserve"> Таким образом, предложенный мною педагогический проект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2418" w:rsidRPr="00210DF3">
        <w:rPr>
          <w:rFonts w:ascii="Times New Roman" w:hAnsi="Times New Roman" w:cs="Times New Roman"/>
          <w:sz w:val="28"/>
          <w:szCs w:val="28"/>
        </w:rPr>
        <w:t>целенаправленно подготавливает  подростков к вхождению в сложную социальную среду</w:t>
      </w:r>
      <w:r w:rsidRPr="00210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E2B" w:rsidRPr="00210DF3" w:rsidRDefault="00556E2B" w:rsidP="00210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655C" w:rsidRPr="00556E2B" w:rsidRDefault="0015655C" w:rsidP="0055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2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5655C" w:rsidRPr="002D360B" w:rsidRDefault="0015655C" w:rsidP="0015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Абелюк Е. Сети словесника //Школьное обозрение.2005. №1.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Круглова И.В. Использование проектных технологий обучения на уроках литературы в старших классах //Образование в современной школе. 2005. №8.</w:t>
      </w:r>
    </w:p>
    <w:p w:rsid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.Леонтович А.В.Об основных понятиях концепции развития исследовательской и проектной деятельности учащихся // Исследовательская работа школьников.2003.№ 4.</w:t>
      </w:r>
    </w:p>
    <w:p w:rsidR="00A42EFD" w:rsidRPr="00A42EFD" w:rsidRDefault="00A42EFD" w:rsidP="00A42EF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Немов, Р.С. Общая психология.: Учебник для ср. проф. образования. / - М.: Владос, 2003.</w:t>
      </w:r>
    </w:p>
    <w:p w:rsidR="00A42EFD" w:rsidRDefault="00A42EFD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Немов, Р.С. Психология:  Учебник для пед. вузов / Р.С. Немов; М.: Владос, 2001.</w:t>
      </w:r>
    </w:p>
    <w:p w:rsidR="00A42EFD" w:rsidRPr="00A42EFD" w:rsidRDefault="00A42EFD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 П.В. Диагностика и мониторинг воспитательного процесса в школе</w:t>
      </w:r>
      <w:r w:rsidR="00674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="0067474E">
        <w:rPr>
          <w:rFonts w:ascii="Times New Roman" w:hAnsi="Times New Roman" w:cs="Times New Roman"/>
          <w:sz w:val="28"/>
          <w:szCs w:val="28"/>
        </w:rPr>
        <w:t xml:space="preserve"> Академия АПКиПРО, 2003.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 xml:space="preserve">Терентьева Р.П.  Школа научного поиска: исследовательская деятельность учащихся по литературе // Русская словесность .2002. №2 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lastRenderedPageBreak/>
        <w:t>Чередникова О.</w:t>
      </w:r>
      <w:r w:rsidR="0067474E">
        <w:rPr>
          <w:rFonts w:ascii="Times New Roman" w:hAnsi="Times New Roman" w:cs="Times New Roman"/>
          <w:sz w:val="28"/>
          <w:szCs w:val="28"/>
        </w:rPr>
        <w:t xml:space="preserve"> </w:t>
      </w:r>
      <w:r w:rsidRPr="00A42EFD">
        <w:rPr>
          <w:rFonts w:ascii="Times New Roman" w:hAnsi="Times New Roman" w:cs="Times New Roman"/>
          <w:sz w:val="28"/>
          <w:szCs w:val="28"/>
        </w:rPr>
        <w:t>Информационные технологии в работе учителя русского языка и литературы //Русский язык.2009. №5.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 xml:space="preserve">Шабалина С.С. Проведение творческих исследовательских работ учащимися под руководством учителя // Исследовательская работа школьников. 2005. №3 .  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http://www.research.mifp.ru/stud_res.html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http://festival.1september.ru/articles/520619/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http://www.eidos.ru/journal/2006/0901-4.htm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http://pedsovet.org/component/option,com_mtree/task,viewlink/link_id,4765/Itemid,118/</w:t>
      </w:r>
    </w:p>
    <w:p w:rsidR="0015655C" w:rsidRPr="00A42EFD" w:rsidRDefault="00A42EFD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55C" w:rsidRPr="00A42EFD">
        <w:rPr>
          <w:rFonts w:ascii="Times New Roman" w:hAnsi="Times New Roman" w:cs="Times New Roman"/>
          <w:sz w:val="28"/>
          <w:szCs w:val="28"/>
        </w:rPr>
        <w:t>http://www.educom.ru/ru/documents/archive/advices.php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http://www.eidos.ru/journal/2006/0901-4.htm</w:t>
      </w:r>
    </w:p>
    <w:p w:rsidR="0015655C" w:rsidRPr="00A42EFD" w:rsidRDefault="0015655C" w:rsidP="00A42EFD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FD">
        <w:rPr>
          <w:rFonts w:ascii="Times New Roman" w:hAnsi="Times New Roman" w:cs="Times New Roman"/>
          <w:sz w:val="28"/>
          <w:szCs w:val="28"/>
        </w:rPr>
        <w:t>http://www.openclass.ru/portfolios/32785</w:t>
      </w:r>
    </w:p>
    <w:p w:rsidR="0015655C" w:rsidRPr="002D360B" w:rsidRDefault="0015655C" w:rsidP="0015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Default="00CD1F6F" w:rsidP="00CD1F6F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B74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56E2B" w:rsidRDefault="00556E2B" w:rsidP="00CD1F6F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7474E" w:rsidRDefault="0067474E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7474E" w:rsidRDefault="0067474E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D1F6F" w:rsidRPr="003F4CA1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</w:t>
      </w:r>
      <w:r w:rsidR="00DA379F" w:rsidRPr="003F4C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№ 1</w:t>
      </w:r>
    </w:p>
    <w:p w:rsidR="00D95B0F" w:rsidRDefault="00CD1F6F" w:rsidP="00D95B0F">
      <w:pPr>
        <w:tabs>
          <w:tab w:val="left" w:pos="984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«</w:t>
      </w:r>
      <w:r w:rsidR="00170B37">
        <w:rPr>
          <w:rFonts w:ascii="Times New Roman" w:hAnsi="Times New Roman" w:cs="Times New Roman"/>
          <w:sz w:val="28"/>
          <w:szCs w:val="28"/>
        </w:rPr>
        <w:t>Духовные ценности</w:t>
      </w:r>
      <w:r>
        <w:rPr>
          <w:rFonts w:ascii="Times New Roman" w:hAnsi="Times New Roman" w:cs="Times New Roman"/>
          <w:sz w:val="28"/>
          <w:szCs w:val="28"/>
        </w:rPr>
        <w:t>» для уча</w:t>
      </w:r>
      <w:r w:rsidR="00D45024">
        <w:rPr>
          <w:rFonts w:ascii="Times New Roman" w:hAnsi="Times New Roman" w:cs="Times New Roman"/>
          <w:sz w:val="28"/>
          <w:szCs w:val="28"/>
        </w:rPr>
        <w:t>щихся  7-9 классов.</w:t>
      </w:r>
      <w:r w:rsidR="00D95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1B" w:rsidRPr="0090611B" w:rsidRDefault="0090611B" w:rsidP="0090611B">
      <w:pPr>
        <w:tabs>
          <w:tab w:val="left" w:pos="984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1B">
        <w:rPr>
          <w:rFonts w:ascii="Times New Roman" w:eastAsia="Times New Roman" w:hAnsi="Times New Roman" w:cs="Times New Roman"/>
          <w:kern w:val="36"/>
          <w:sz w:val="24"/>
          <w:szCs w:val="24"/>
        </w:rPr>
        <w:t>Степанов П.В. Диагностика и мониторинг процесса воспитания в школе / П.В. Степанов, Д.В. Григорьев, И.В. Кулешова. - М.: Академия: АПКиПРО, 2003.</w:t>
      </w:r>
    </w:p>
    <w:p w:rsidR="00CD1F6F" w:rsidRDefault="00D95B0F" w:rsidP="00D95B0F">
      <w:pPr>
        <w:tabs>
          <w:tab w:val="left" w:pos="984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анонимно)</w:t>
      </w:r>
    </w:p>
    <w:p w:rsidR="00D95B0F" w:rsidRPr="00D95B0F" w:rsidRDefault="00D95B0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i/>
          <w:iCs/>
          <w:sz w:val="28"/>
          <w:szCs w:val="28"/>
        </w:rPr>
        <w:t>Перед тобой несколько разных высказываний. Пожалуйста, прочти их и подумай – согласен ты с этими высказываниями или нет.</w:t>
      </w:r>
    </w:p>
    <w:p w:rsidR="00D95B0F" w:rsidRPr="00D95B0F" w:rsidRDefault="00D95B0F" w:rsidP="00D95B0F">
      <w:pPr>
        <w:pStyle w:val="a3"/>
        <w:numPr>
          <w:ilvl w:val="0"/>
          <w:numId w:val="13"/>
        </w:numPr>
        <w:rPr>
          <w:rFonts w:ascii="Times New Roman" w:hAnsi="Times New Roman"/>
          <w:color w:val="auto"/>
          <w:sz w:val="28"/>
          <w:szCs w:val="28"/>
        </w:rPr>
      </w:pPr>
      <w:r w:rsidRPr="00D95B0F">
        <w:rPr>
          <w:rFonts w:ascii="Times New Roman" w:hAnsi="Times New Roman"/>
          <w:color w:val="auto"/>
          <w:sz w:val="28"/>
          <w:szCs w:val="28"/>
        </w:rPr>
        <w:t>Глупо рисковать ради другого человека.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95B0F">
        <w:rPr>
          <w:rFonts w:ascii="Times New Roman" w:hAnsi="Times New Roman"/>
          <w:b/>
          <w:i/>
          <w:color w:val="auto"/>
          <w:sz w:val="28"/>
          <w:szCs w:val="28"/>
        </w:rPr>
        <w:t>Да, нет.</w:t>
      </w:r>
    </w:p>
    <w:p w:rsidR="00D95B0F" w:rsidRPr="00D95B0F" w:rsidRDefault="00D95B0F" w:rsidP="00D95B0F">
      <w:pPr>
        <w:pStyle w:val="a3"/>
        <w:numPr>
          <w:ilvl w:val="0"/>
          <w:numId w:val="13"/>
        </w:numPr>
        <w:rPr>
          <w:rFonts w:ascii="Times New Roman" w:hAnsi="Times New Roman"/>
          <w:color w:val="auto"/>
          <w:sz w:val="28"/>
          <w:szCs w:val="28"/>
        </w:rPr>
      </w:pPr>
      <w:r w:rsidRPr="00D95B0F">
        <w:rPr>
          <w:rFonts w:ascii="Times New Roman" w:hAnsi="Times New Roman"/>
          <w:color w:val="auto"/>
          <w:sz w:val="28"/>
          <w:szCs w:val="28"/>
        </w:rPr>
        <w:t xml:space="preserve">Я </w:t>
      </w:r>
      <w:r w:rsidR="000B34F7">
        <w:rPr>
          <w:rFonts w:ascii="Times New Roman" w:hAnsi="Times New Roman"/>
          <w:color w:val="auto"/>
          <w:sz w:val="28"/>
          <w:szCs w:val="28"/>
        </w:rPr>
        <w:t>допускаю, что могу ошибиться в жизненном выборе</w:t>
      </w:r>
      <w:r w:rsidRPr="00D95B0F">
        <w:rPr>
          <w:rFonts w:ascii="Times New Roman" w:hAnsi="Times New Roman"/>
          <w:color w:val="auto"/>
          <w:sz w:val="28"/>
          <w:szCs w:val="28"/>
        </w:rPr>
        <w:t>.</w:t>
      </w:r>
      <w:r w:rsidRPr="00D95B0F">
        <w:rPr>
          <w:rFonts w:ascii="Times New Roman" w:hAnsi="Times New Roman"/>
          <w:b/>
          <w:i/>
          <w:color w:val="auto"/>
          <w:sz w:val="28"/>
          <w:szCs w:val="28"/>
        </w:rPr>
        <w:t xml:space="preserve"> Да, нет.</w:t>
      </w:r>
    </w:p>
    <w:p w:rsidR="00D95B0F" w:rsidRPr="00D95B0F" w:rsidRDefault="00D95B0F" w:rsidP="00D95B0F">
      <w:pPr>
        <w:pStyle w:val="a3"/>
        <w:numPr>
          <w:ilvl w:val="0"/>
          <w:numId w:val="13"/>
        </w:numPr>
        <w:rPr>
          <w:rFonts w:ascii="Times New Roman" w:hAnsi="Times New Roman"/>
          <w:color w:val="auto"/>
          <w:sz w:val="28"/>
          <w:szCs w:val="28"/>
        </w:rPr>
      </w:pPr>
      <w:r w:rsidRPr="00D95B0F">
        <w:rPr>
          <w:rFonts w:ascii="Times New Roman" w:hAnsi="Times New Roman"/>
          <w:color w:val="auto"/>
          <w:sz w:val="28"/>
          <w:szCs w:val="28"/>
        </w:rPr>
        <w:t>Человек не может всего знать, поэтому я не беспокоюсь по поводу того, что не знаю многих важных вещей.</w:t>
      </w:r>
      <w:r w:rsidRPr="00D95B0F">
        <w:rPr>
          <w:rFonts w:ascii="Times New Roman" w:hAnsi="Times New Roman"/>
          <w:b/>
          <w:i/>
          <w:color w:val="auto"/>
          <w:sz w:val="28"/>
          <w:szCs w:val="28"/>
        </w:rPr>
        <w:t xml:space="preserve"> Да, нет.</w:t>
      </w:r>
    </w:p>
    <w:p w:rsidR="00CD1F6F" w:rsidRPr="00D95B0F" w:rsidRDefault="00D95B0F" w:rsidP="00D45024">
      <w:pPr>
        <w:pStyle w:val="a3"/>
        <w:numPr>
          <w:ilvl w:val="0"/>
          <w:numId w:val="13"/>
        </w:numPr>
        <w:tabs>
          <w:tab w:val="left" w:pos="98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5B0F">
        <w:rPr>
          <w:rFonts w:ascii="Times New Roman" w:hAnsi="Times New Roman"/>
          <w:color w:val="auto"/>
          <w:sz w:val="28"/>
          <w:szCs w:val="28"/>
        </w:rPr>
        <w:t>Для меня важно найти смысл собственной жизни.</w:t>
      </w:r>
      <w:r w:rsidRPr="00D95B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5B0F">
        <w:rPr>
          <w:rFonts w:ascii="Times New Roman" w:hAnsi="Times New Roman"/>
          <w:b/>
          <w:i/>
          <w:color w:val="auto"/>
          <w:sz w:val="28"/>
          <w:szCs w:val="28"/>
        </w:rPr>
        <w:t>Да, нет.</w:t>
      </w:r>
      <w:r w:rsidR="00D45024" w:rsidRPr="00D95B0F">
        <w:rPr>
          <w:rFonts w:ascii="Times New Roman" w:hAnsi="Times New Roman"/>
          <w:sz w:val="28"/>
          <w:szCs w:val="28"/>
        </w:rPr>
        <w:t xml:space="preserve"> </w:t>
      </w:r>
    </w:p>
    <w:p w:rsidR="00D45024" w:rsidRDefault="00170B37" w:rsidP="00D45024">
      <w:pPr>
        <w:pStyle w:val="a8"/>
        <w:numPr>
          <w:ilvl w:val="0"/>
          <w:numId w:val="13"/>
        </w:numPr>
        <w:tabs>
          <w:tab w:val="left" w:pos="98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0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45024" w:rsidRPr="00D95B0F">
        <w:rPr>
          <w:rFonts w:ascii="Times New Roman" w:hAnsi="Times New Roman" w:cs="Times New Roman"/>
          <w:sz w:val="28"/>
          <w:szCs w:val="28"/>
        </w:rPr>
        <w:t xml:space="preserve">риходилось </w:t>
      </w:r>
      <w:r w:rsidRPr="00D95B0F">
        <w:rPr>
          <w:rFonts w:ascii="Times New Roman" w:hAnsi="Times New Roman" w:cs="Times New Roman"/>
          <w:sz w:val="28"/>
          <w:szCs w:val="28"/>
        </w:rPr>
        <w:t xml:space="preserve"> ли </w:t>
      </w:r>
      <w:r w:rsidR="00D45024" w:rsidRPr="00D95B0F">
        <w:rPr>
          <w:rFonts w:ascii="Times New Roman" w:hAnsi="Times New Roman" w:cs="Times New Roman"/>
          <w:sz w:val="28"/>
          <w:szCs w:val="28"/>
        </w:rPr>
        <w:t>выбирать</w:t>
      </w:r>
      <w:r w:rsidRPr="00D95B0F">
        <w:rPr>
          <w:rFonts w:ascii="Times New Roman" w:hAnsi="Times New Roman" w:cs="Times New Roman"/>
          <w:sz w:val="28"/>
          <w:szCs w:val="28"/>
        </w:rPr>
        <w:t xml:space="preserve"> вам</w:t>
      </w:r>
      <w:r w:rsidR="00D45024" w:rsidRPr="00D95B0F">
        <w:rPr>
          <w:rFonts w:ascii="Times New Roman" w:hAnsi="Times New Roman" w:cs="Times New Roman"/>
          <w:sz w:val="28"/>
          <w:szCs w:val="28"/>
        </w:rPr>
        <w:t>: принести пользу себе, но сделать больно другим людям (одноклассникам, родителям, друзьям)</w:t>
      </w:r>
      <w:r w:rsidRPr="00D95B0F">
        <w:rPr>
          <w:rFonts w:ascii="Times New Roman" w:hAnsi="Times New Roman" w:cs="Times New Roman"/>
          <w:sz w:val="28"/>
          <w:szCs w:val="28"/>
        </w:rPr>
        <w:t>,</w:t>
      </w:r>
      <w:r w:rsidR="00D45024" w:rsidRPr="00D95B0F">
        <w:rPr>
          <w:rFonts w:ascii="Times New Roman" w:hAnsi="Times New Roman" w:cs="Times New Roman"/>
          <w:sz w:val="28"/>
          <w:szCs w:val="28"/>
        </w:rPr>
        <w:t xml:space="preserve"> </w:t>
      </w:r>
      <w:r w:rsidRPr="00D95B0F">
        <w:rPr>
          <w:rFonts w:ascii="Times New Roman" w:hAnsi="Times New Roman" w:cs="Times New Roman"/>
          <w:sz w:val="28"/>
          <w:szCs w:val="28"/>
        </w:rPr>
        <w:t xml:space="preserve"> ради достижения положительного результата</w:t>
      </w:r>
      <w:r w:rsidRPr="00D95B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45024" w:rsidRPr="00D95B0F">
        <w:rPr>
          <w:rFonts w:ascii="Times New Roman" w:hAnsi="Times New Roman" w:cs="Times New Roman"/>
          <w:b/>
          <w:i/>
          <w:sz w:val="28"/>
          <w:szCs w:val="28"/>
        </w:rPr>
        <w:t>Да, нет.</w:t>
      </w:r>
      <w:r w:rsidR="00D45024" w:rsidRPr="00D95B0F">
        <w:rPr>
          <w:rFonts w:ascii="Times New Roman" w:hAnsi="Times New Roman" w:cs="Times New Roman"/>
          <w:sz w:val="28"/>
          <w:szCs w:val="28"/>
        </w:rPr>
        <w:t xml:space="preserve">  </w:t>
      </w:r>
      <w:r w:rsidR="00D4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37" w:rsidRDefault="00170B37" w:rsidP="00D45024">
      <w:pPr>
        <w:pStyle w:val="a8"/>
        <w:numPr>
          <w:ilvl w:val="0"/>
          <w:numId w:val="13"/>
        </w:numPr>
        <w:tabs>
          <w:tab w:val="left" w:pos="98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5024">
        <w:rPr>
          <w:rFonts w:ascii="Times New Roman" w:hAnsi="Times New Roman" w:cs="Times New Roman"/>
          <w:sz w:val="28"/>
          <w:szCs w:val="28"/>
        </w:rPr>
        <w:t xml:space="preserve">риходилось </w:t>
      </w:r>
      <w:r>
        <w:rPr>
          <w:rFonts w:ascii="Times New Roman" w:hAnsi="Times New Roman" w:cs="Times New Roman"/>
          <w:sz w:val="28"/>
          <w:szCs w:val="28"/>
        </w:rPr>
        <w:t xml:space="preserve"> ли вам </w:t>
      </w:r>
      <w:r w:rsidR="00D45024">
        <w:rPr>
          <w:rFonts w:ascii="Times New Roman" w:hAnsi="Times New Roman" w:cs="Times New Roman"/>
          <w:sz w:val="28"/>
          <w:szCs w:val="28"/>
        </w:rPr>
        <w:t>жертвовать с</w:t>
      </w:r>
      <w:r w:rsidR="000B34F7">
        <w:rPr>
          <w:rFonts w:ascii="Times New Roman" w:hAnsi="Times New Roman" w:cs="Times New Roman"/>
          <w:sz w:val="28"/>
          <w:szCs w:val="28"/>
        </w:rPr>
        <w:t>воими интересами ради других людей.</w:t>
      </w:r>
      <w:r w:rsidR="00D45024">
        <w:rPr>
          <w:rFonts w:ascii="Times New Roman" w:hAnsi="Times New Roman" w:cs="Times New Roman"/>
          <w:sz w:val="28"/>
          <w:szCs w:val="28"/>
        </w:rPr>
        <w:t xml:space="preserve"> </w:t>
      </w:r>
      <w:r w:rsidR="00D45024" w:rsidRPr="00D45024">
        <w:rPr>
          <w:rFonts w:ascii="Times New Roman" w:hAnsi="Times New Roman" w:cs="Times New Roman"/>
          <w:b/>
          <w:i/>
          <w:sz w:val="28"/>
          <w:szCs w:val="28"/>
        </w:rPr>
        <w:t>Да, нет.</w:t>
      </w:r>
      <w:r w:rsidR="00D4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8B8" w:rsidRDefault="0090611B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551D23" w:rsidRDefault="00551D23" w:rsidP="001408B8">
      <w:pPr>
        <w:pStyle w:val="a8"/>
        <w:tabs>
          <w:tab w:val="left" w:pos="9846"/>
        </w:tabs>
        <w:spacing w:line="36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1408B8" w:rsidRDefault="001408B8" w:rsidP="001408B8">
      <w:pPr>
        <w:pStyle w:val="a8"/>
        <w:tabs>
          <w:tab w:val="left" w:pos="9846"/>
        </w:tabs>
        <w:spacing w:line="36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анкеты «Духовные ценности»</w:t>
      </w:r>
    </w:p>
    <w:p w:rsidR="0090611B" w:rsidRDefault="001408B8" w:rsidP="0090611B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611B">
        <w:rPr>
          <w:rFonts w:ascii="Times New Roman" w:hAnsi="Times New Roman" w:cs="Times New Roman"/>
          <w:sz w:val="28"/>
          <w:szCs w:val="28"/>
        </w:rPr>
        <w:t xml:space="preserve">Всего в анкетировании приняло участие </w:t>
      </w:r>
      <w:r>
        <w:rPr>
          <w:rFonts w:ascii="Times New Roman" w:hAnsi="Times New Roman" w:cs="Times New Roman"/>
          <w:sz w:val="28"/>
          <w:szCs w:val="28"/>
        </w:rPr>
        <w:t>197 человек, возраст опрашиваемых 13-15 лет</w:t>
      </w:r>
      <w:r w:rsidR="000B34F7">
        <w:rPr>
          <w:rFonts w:ascii="Times New Roman" w:hAnsi="Times New Roman" w:cs="Times New Roman"/>
          <w:sz w:val="28"/>
          <w:szCs w:val="28"/>
        </w:rPr>
        <w:t xml:space="preserve"> (7-9 класс)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11B"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</w:rPr>
        <w:t xml:space="preserve">1:    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0B34F7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4F7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1D23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370BD2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BD2">
        <w:rPr>
          <w:rFonts w:ascii="Times New Roman" w:hAnsi="Times New Roman" w:cs="Times New Roman"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F558F" w:rsidRDefault="000B34F7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0B34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1D23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BD2">
        <w:rPr>
          <w:rFonts w:ascii="Times New Roman" w:hAnsi="Times New Roman" w:cs="Times New Roman"/>
          <w:i/>
          <w:sz w:val="28"/>
          <w:szCs w:val="28"/>
        </w:rPr>
        <w:t>Вопрос 3: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270CDC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CDC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4 </w:t>
      </w:r>
    </w:p>
    <w:p w:rsidR="002B16CA" w:rsidRDefault="002B16CA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1D23" w:rsidRDefault="00594734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73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D430E7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0E7">
        <w:rPr>
          <w:rFonts w:ascii="Times New Roman" w:hAnsi="Times New Roman" w:cs="Times New Roman"/>
          <w:i/>
          <w:sz w:val="28"/>
          <w:szCs w:val="28"/>
        </w:rPr>
        <w:t>5: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1D23" w:rsidRDefault="00841DA3" w:rsidP="009F558F">
      <w:pPr>
        <w:pStyle w:val="a8"/>
        <w:tabs>
          <w:tab w:val="left" w:pos="9846"/>
        </w:tabs>
        <w:spacing w:line="360" w:lineRule="auto"/>
        <w:ind w:left="218"/>
        <w:rPr>
          <w:rFonts w:ascii="Times New Roman" w:hAnsi="Times New Roman" w:cs="Times New Roman"/>
          <w:i/>
          <w:noProof/>
          <w:sz w:val="28"/>
          <w:szCs w:val="28"/>
        </w:rPr>
      </w:pPr>
      <w:r w:rsidRPr="00841DA3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558F" w:rsidRPr="00D430E7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9F558F" w:rsidRDefault="009F558F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Вопрос 6: </w:t>
      </w:r>
    </w:p>
    <w:p w:rsidR="00551D23" w:rsidRDefault="00551D23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58F" w:rsidRDefault="004C6B7D" w:rsidP="009F558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7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271D" w:rsidRDefault="0031271D" w:rsidP="00D45024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31271D" w:rsidRDefault="0031271D" w:rsidP="00D45024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551D23" w:rsidRDefault="00551D23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1D23" w:rsidRDefault="00551D23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1D23" w:rsidRDefault="00551D23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1D23" w:rsidRDefault="00551D23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4050" w:rsidRDefault="00854050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379F" w:rsidRPr="003F4CA1" w:rsidRDefault="00DA379F" w:rsidP="00DA379F">
      <w:pPr>
        <w:pStyle w:val="a8"/>
        <w:tabs>
          <w:tab w:val="left" w:pos="9846"/>
        </w:tabs>
        <w:spacing w:line="360" w:lineRule="auto"/>
        <w:ind w:left="2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2</w:t>
      </w:r>
    </w:p>
    <w:p w:rsidR="00DA379F" w:rsidRPr="001408B8" w:rsidRDefault="00DA379F" w:rsidP="00DA379F">
      <w:pPr>
        <w:pStyle w:val="a8"/>
        <w:tabs>
          <w:tab w:val="left" w:pos="9846"/>
        </w:tabs>
        <w:spacing w:line="360" w:lineRule="auto"/>
        <w:ind w:left="218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планирования работы в группе</w:t>
      </w:r>
    </w:p>
    <w:p w:rsidR="00DA379F" w:rsidRPr="001408B8" w:rsidRDefault="00DA379F" w:rsidP="00DA37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i/>
          <w:sz w:val="28"/>
          <w:szCs w:val="28"/>
        </w:rPr>
        <w:t>Для успешного выполнения проекта вы должны чётко представлять себе,  какую работу выполнить, какие исследования провести, каких результатов хотите добиться. Для этого заполните этот лист планирования. У вас,  может, не получится всё сразу записать, тогда заполняйте его постепенно, по мере обдумывания, но главное помните, проект - это нечто « брошенное вперёд», в данном случае это ваши мысли о том, что должно выйти в конечном итоге.</w:t>
      </w:r>
    </w:p>
    <w:p w:rsidR="00551D23" w:rsidRDefault="00551D23" w:rsidP="00DA3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79F" w:rsidRPr="001408B8" w:rsidRDefault="00DA379F" w:rsidP="00DA379F">
      <w:pPr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b/>
          <w:sz w:val="28"/>
          <w:szCs w:val="28"/>
        </w:rPr>
        <w:t>Основополагающий вопрос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DA379F" w:rsidRDefault="00DA379F" w:rsidP="00DA379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551D2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408B8">
        <w:rPr>
          <w:rFonts w:ascii="Times New Roman" w:eastAsia="Times New Roman" w:hAnsi="Times New Roman" w:cs="Times New Roman"/>
          <w:b/>
          <w:sz w:val="28"/>
          <w:szCs w:val="28"/>
        </w:rPr>
        <w:t>роблема</w:t>
      </w:r>
      <w:r w:rsidR="00551D23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</w:t>
      </w:r>
    </w:p>
    <w:p w:rsidR="00551D23" w:rsidRPr="001408B8" w:rsidRDefault="00551D23" w:rsidP="00DA37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393"/>
        <w:gridCol w:w="142"/>
        <w:gridCol w:w="1071"/>
        <w:gridCol w:w="1397"/>
        <w:gridCol w:w="3492"/>
      </w:tblGrid>
      <w:tr w:rsidR="00DA379F" w:rsidRPr="001408B8" w:rsidTr="001408B8">
        <w:trPr>
          <w:trHeight w:val="373"/>
        </w:trPr>
        <w:tc>
          <w:tcPr>
            <w:tcW w:w="10773" w:type="dxa"/>
            <w:gridSpan w:val="6"/>
          </w:tcPr>
          <w:p w:rsidR="00DA379F" w:rsidRPr="001408B8" w:rsidRDefault="00DA379F" w:rsidP="00140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</w:tr>
      <w:tr w:rsidR="00DA379F" w:rsidRPr="001408B8" w:rsidTr="001408B8">
        <w:trPr>
          <w:trHeight w:val="320"/>
        </w:trPr>
        <w:tc>
          <w:tcPr>
            <w:tcW w:w="10773" w:type="dxa"/>
            <w:gridSpan w:val="6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Гипотеза:</w:t>
            </w: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знаем:</w:t>
            </w: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нужно найти:</w:t>
            </w:r>
          </w:p>
        </w:tc>
      </w:tr>
      <w:tr w:rsidR="00DA379F" w:rsidRPr="001408B8" w:rsidTr="001408B8">
        <w:trPr>
          <w:trHeight w:val="380"/>
        </w:trPr>
        <w:tc>
          <w:tcPr>
            <w:tcW w:w="10773" w:type="dxa"/>
            <w:gridSpan w:val="6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использовать:</w:t>
            </w:r>
          </w:p>
        </w:tc>
      </w:tr>
      <w:tr w:rsidR="00DA379F" w:rsidRPr="001408B8" w:rsidTr="001408B8">
        <w:trPr>
          <w:trHeight w:val="320"/>
        </w:trPr>
        <w:tc>
          <w:tcPr>
            <w:tcW w:w="3686" w:type="dxa"/>
            <w:gridSpan w:val="3"/>
          </w:tcPr>
          <w:p w:rsidR="00DA379F" w:rsidRPr="001408B8" w:rsidRDefault="00DA379F" w:rsidP="00140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 / ресурс</w:t>
            </w:r>
          </w:p>
        </w:tc>
        <w:tc>
          <w:tcPr>
            <w:tcW w:w="7087" w:type="dxa"/>
            <w:gridSpan w:val="3"/>
          </w:tcPr>
          <w:p w:rsidR="00DA379F" w:rsidRPr="001408B8" w:rsidRDefault="00DA379F" w:rsidP="00140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информации</w:t>
            </w:r>
          </w:p>
        </w:tc>
      </w:tr>
      <w:tr w:rsidR="00DA379F" w:rsidRPr="001408B8" w:rsidTr="001408B8">
        <w:trPr>
          <w:trHeight w:val="240"/>
        </w:trPr>
        <w:tc>
          <w:tcPr>
            <w:tcW w:w="10773" w:type="dxa"/>
            <w:gridSpan w:val="6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консультацию и у кого мы можем получить:</w:t>
            </w:r>
          </w:p>
        </w:tc>
      </w:tr>
      <w:tr w:rsidR="00DA379F" w:rsidRPr="001408B8" w:rsidTr="001408B8">
        <w:trPr>
          <w:trHeight w:val="1081"/>
        </w:trPr>
        <w:tc>
          <w:tcPr>
            <w:tcW w:w="10773" w:type="dxa"/>
            <w:gridSpan w:val="6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в группе:_______________________________</w:t>
            </w: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и план работы:</w:t>
            </w:r>
          </w:p>
        </w:tc>
      </w:tr>
      <w:tr w:rsidR="00DA379F" w:rsidRPr="001408B8" w:rsidTr="001408B8">
        <w:trPr>
          <w:trHeight w:val="360"/>
        </w:trPr>
        <w:tc>
          <w:tcPr>
            <w:tcW w:w="212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276" w:type="dxa"/>
            <w:gridSpan w:val="2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4536" w:type="dxa"/>
          </w:tcPr>
          <w:p w:rsidR="00DA379F" w:rsidRPr="001408B8" w:rsidRDefault="00DA379F" w:rsidP="00140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A379F" w:rsidRPr="001408B8" w:rsidTr="001408B8">
        <w:trPr>
          <w:trHeight w:val="854"/>
        </w:trPr>
        <w:tc>
          <w:tcPr>
            <w:tcW w:w="212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</w:t>
            </w: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79F" w:rsidRPr="001408B8" w:rsidTr="001408B8">
        <w:trPr>
          <w:trHeight w:val="70"/>
        </w:trPr>
        <w:tc>
          <w:tcPr>
            <w:tcW w:w="212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8B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сделано</w:t>
            </w: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379F" w:rsidRPr="001408B8" w:rsidRDefault="00DA379F" w:rsidP="001408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F" w:rsidRPr="001408B8" w:rsidRDefault="00CD1F6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1408B8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1408B8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1408B8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1408B8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1408B8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3F4CA1" w:rsidRDefault="00DA379F" w:rsidP="00DA379F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3</w:t>
      </w:r>
    </w:p>
    <w:p w:rsidR="00DA379F" w:rsidRPr="001408B8" w:rsidRDefault="00DA379F" w:rsidP="00DA379F">
      <w:pPr>
        <w:tabs>
          <w:tab w:val="left" w:pos="984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Отзыв от сверстников</w:t>
      </w:r>
    </w:p>
    <w:p w:rsidR="00DA379F" w:rsidRPr="001408B8" w:rsidRDefault="00DA379F" w:rsidP="00DA37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Ваше имя, фамилия: ___________________________________________________</w:t>
      </w:r>
    </w:p>
    <w:p w:rsidR="00DA379F" w:rsidRPr="001408B8" w:rsidRDefault="00DA379F" w:rsidP="00DA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Имя, Фамилия рецензируемого: _________________________________________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Вопрос, над которым работал рецензируемый:_____________________________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6C7187"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Две похвалы работе:___________________________________________________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187" w:rsidRPr="001408B8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Два предложения о работе: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A379F" w:rsidRPr="001408B8" w:rsidRDefault="00DA379F" w:rsidP="00DA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 xml:space="preserve">Я хочу знать больше о... </w:t>
      </w:r>
    </w:p>
    <w:p w:rsidR="00DA379F" w:rsidRPr="001408B8" w:rsidRDefault="00DA379F" w:rsidP="00DA379F">
      <w:pPr>
        <w:numPr>
          <w:ilvl w:val="0"/>
          <w:numId w:val="14"/>
        </w:numPr>
        <w:spacing w:before="100" w:beforeAutospacing="1" w:after="100" w:afterAutospacing="1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 xml:space="preserve">Я не уверен, что это значит... </w:t>
      </w:r>
    </w:p>
    <w:p w:rsidR="00DA379F" w:rsidRPr="001408B8" w:rsidRDefault="00DA379F" w:rsidP="00DA379F">
      <w:pPr>
        <w:numPr>
          <w:ilvl w:val="0"/>
          <w:numId w:val="14"/>
        </w:numPr>
        <w:spacing w:before="100" w:beforeAutospacing="1" w:after="100" w:afterAutospacing="1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 xml:space="preserve">Я хочу знать больше деталей о... </w:t>
      </w:r>
    </w:p>
    <w:p w:rsidR="00DA379F" w:rsidRPr="001408B8" w:rsidRDefault="00DA379F" w:rsidP="00DA37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08B8">
        <w:rPr>
          <w:rFonts w:ascii="Times New Roman" w:eastAsia="Times New Roman" w:hAnsi="Times New Roman" w:cs="Times New Roman"/>
          <w:sz w:val="28"/>
          <w:szCs w:val="28"/>
        </w:rPr>
        <w:t xml:space="preserve">Другие идеи и замечания: 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  <w:r w:rsidR="006C7187"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  <w:r w:rsidR="006C7187"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  <w:r w:rsidR="006C7187" w:rsidRPr="001408B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1408B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C7187" w:rsidRPr="001408B8" w:rsidRDefault="006C7187" w:rsidP="00DA379F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C7187" w:rsidRPr="001408B8" w:rsidRDefault="006C7187" w:rsidP="00DA379F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379F" w:rsidRPr="003F4CA1" w:rsidRDefault="00DA379F" w:rsidP="00DA379F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4</w:t>
      </w:r>
    </w:p>
    <w:p w:rsidR="00DA379F" w:rsidRDefault="00DA379F" w:rsidP="00DA379F">
      <w:pPr>
        <w:tabs>
          <w:tab w:val="left" w:pos="9846"/>
        </w:tabs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A379F">
        <w:rPr>
          <w:rFonts w:ascii="Times New Roman" w:eastAsia="Times New Roman" w:hAnsi="Times New Roman"/>
          <w:b/>
          <w:sz w:val="28"/>
          <w:szCs w:val="28"/>
        </w:rPr>
        <w:lastRenderedPageBreak/>
        <w:t>Самооценка ученика при работе в группе</w:t>
      </w:r>
    </w:p>
    <w:tbl>
      <w:tblPr>
        <w:tblW w:w="0" w:type="auto"/>
        <w:tblBorders>
          <w:top w:val="single" w:sz="4" w:space="0" w:color="8A0045"/>
          <w:left w:val="single" w:sz="4" w:space="0" w:color="8A0045"/>
          <w:bottom w:val="single" w:sz="4" w:space="0" w:color="8A0045"/>
          <w:right w:val="single" w:sz="4" w:space="0" w:color="8A0045"/>
          <w:insideH w:val="single" w:sz="4" w:space="0" w:color="8A0045"/>
          <w:insideV w:val="single" w:sz="4" w:space="0" w:color="8A0045"/>
        </w:tblBorders>
        <w:tblLook w:val="04A0"/>
      </w:tblPr>
      <w:tblGrid>
        <w:gridCol w:w="3380"/>
        <w:gridCol w:w="1653"/>
        <w:gridCol w:w="1542"/>
        <w:gridCol w:w="1554"/>
        <w:gridCol w:w="1442"/>
      </w:tblGrid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Абсолютно </w:t>
            </w:r>
          </w:p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согласен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Согласен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Частично </w:t>
            </w:r>
          </w:p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согласен</w:t>
            </w: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согласен</w:t>
            </w: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в полной мере участвую во всех мероприятиях группы.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Внимательно выслушиваю то, что говорят члены моей группы.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высказываю в своей группе конструктивную критику.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помогаю участникам группы, когда она нуждается во мне.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завершаю выполнение моих задач в соответствии с графиком.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с уважением отношусь к мнению участников группы, даже если я не согласен с ними.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379F" w:rsidRPr="0020276F" w:rsidTr="001408B8">
        <w:tc>
          <w:tcPr>
            <w:tcW w:w="4219" w:type="dxa"/>
          </w:tcPr>
          <w:p w:rsidR="00DA379F" w:rsidRPr="0020276F" w:rsidRDefault="00DA379F" w:rsidP="0014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27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поддерживаю позитивное отношение по поводу проекта, даже когда мы сталкиваемся с проблемами.</w:t>
            </w: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DA379F" w:rsidRPr="0020276F" w:rsidRDefault="00DA379F" w:rsidP="001408B8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9F" w:rsidRPr="003F4CA1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5</w:t>
      </w:r>
    </w:p>
    <w:p w:rsidR="00DA379F" w:rsidRPr="00A105CA" w:rsidRDefault="00DA379F" w:rsidP="00DA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5CA">
        <w:rPr>
          <w:rFonts w:ascii="Times New Roman" w:hAnsi="Times New Roman" w:cs="Times New Roman"/>
          <w:b/>
          <w:sz w:val="28"/>
          <w:szCs w:val="28"/>
        </w:rPr>
        <w:lastRenderedPageBreak/>
        <w:t>Общий план ответа на вопрос о значении творчества писателя</w:t>
      </w:r>
    </w:p>
    <w:p w:rsidR="00DA379F" w:rsidRPr="00A105CA" w:rsidRDefault="00DA379F" w:rsidP="00DA379F">
      <w:p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А. место писателя в развитии русской литературы.</w:t>
      </w:r>
    </w:p>
    <w:p w:rsidR="00DA379F" w:rsidRPr="00A105CA" w:rsidRDefault="00DA379F" w:rsidP="00DA379F">
      <w:p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Б. Место писателя в развитии европейской (мировой) литературы.</w:t>
      </w:r>
    </w:p>
    <w:p w:rsidR="00DA379F" w:rsidRPr="00A105CA" w:rsidRDefault="00DA379F" w:rsidP="00DA379F">
      <w:p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1. Основные проблемы эпохи и отношение к ним писателя.</w:t>
      </w:r>
    </w:p>
    <w:p w:rsidR="00DA379F" w:rsidRPr="00A105CA" w:rsidRDefault="00DA379F" w:rsidP="00DA379F">
      <w:p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2. Традиции и новаторство писателя в области: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идей,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тематики, проблематики;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творческого метода и стиля;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жанра;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творческого метода и стиля;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жанра;</w:t>
      </w:r>
    </w:p>
    <w:p w:rsidR="00DA379F" w:rsidRPr="00A105CA" w:rsidRDefault="00DA379F" w:rsidP="00DA379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речевого стиля.</w:t>
      </w:r>
    </w:p>
    <w:p w:rsidR="00DA379F" w:rsidRPr="00A105CA" w:rsidRDefault="00DA379F" w:rsidP="00DA379F">
      <w:pPr>
        <w:rPr>
          <w:rFonts w:ascii="Times New Roman" w:hAnsi="Times New Roman" w:cs="Times New Roman"/>
          <w:sz w:val="28"/>
          <w:szCs w:val="28"/>
        </w:rPr>
      </w:pPr>
      <w:r w:rsidRPr="00A105CA">
        <w:rPr>
          <w:rFonts w:ascii="Times New Roman" w:hAnsi="Times New Roman" w:cs="Times New Roman"/>
          <w:sz w:val="28"/>
          <w:szCs w:val="28"/>
        </w:rPr>
        <w:t>В. Оценка творчества писателя классиками литературы, критики.</w:t>
      </w:r>
    </w:p>
    <w:p w:rsidR="00DA379F" w:rsidRDefault="00DA379F" w:rsidP="00DA379F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520190" cy="1650365"/>
            <wp:effectExtent l="19050" t="0" r="3810" b="0"/>
            <wp:docPr id="2" name="Рисунок 11" descr="D:\Картинки\BOO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Картинки\BOOK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9F" w:rsidRDefault="00DA379F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P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4CA1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6</w:t>
      </w: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92"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3F4CA1" w:rsidRPr="009D4492" w:rsidRDefault="003F4CA1" w:rsidP="003F4CA1">
      <w:pPr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D4492">
        <w:rPr>
          <w:rFonts w:ascii="Times New Roman" w:hAnsi="Times New Roman" w:cs="Times New Roman"/>
          <w:b/>
          <w:i/>
          <w:sz w:val="48"/>
          <w:szCs w:val="48"/>
        </w:rPr>
        <w:t>Читая «Мцыри»…</w:t>
      </w: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Сочинение</w:t>
      </w: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ученицы 8 класса Д</w:t>
      </w:r>
    </w:p>
    <w:p w:rsidR="003F4CA1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МОУ «Средняя школа № 20»</w:t>
      </w:r>
    </w:p>
    <w:p w:rsidR="003F4CA1" w:rsidRPr="009D4492" w:rsidRDefault="003F4CA1" w:rsidP="003F4CA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Учитель: Бессчастнова С.Н.</w:t>
      </w: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4492">
        <w:rPr>
          <w:rFonts w:ascii="Times New Roman" w:hAnsi="Times New Roman" w:cs="Times New Roman"/>
          <w:b/>
          <w:i/>
          <w:sz w:val="32"/>
          <w:szCs w:val="32"/>
        </w:rPr>
        <w:t>Читая «Мцыри»…</w:t>
      </w:r>
    </w:p>
    <w:p w:rsidR="003F4CA1" w:rsidRPr="005E12C9" w:rsidRDefault="003F4CA1" w:rsidP="003F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5E12C9">
        <w:rPr>
          <w:rFonts w:ascii="Times New Roman" w:hAnsi="Times New Roman" w:cs="Times New Roman"/>
          <w:sz w:val="28"/>
          <w:szCs w:val="28"/>
        </w:rPr>
        <w:t>Читая «Мцыри», я невольно начала задумываться, что значит моя жизнь</w:t>
      </w:r>
      <w:r>
        <w:rPr>
          <w:rFonts w:ascii="Times New Roman" w:hAnsi="Times New Roman" w:cs="Times New Roman"/>
          <w:sz w:val="28"/>
          <w:szCs w:val="28"/>
        </w:rPr>
        <w:t>,  как можно и от чего можно быть счастливым.</w:t>
      </w:r>
    </w:p>
    <w:p w:rsidR="003F4CA1" w:rsidRPr="005E12C9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E12C9">
        <w:rPr>
          <w:rFonts w:ascii="Times New Roman" w:hAnsi="Times New Roman" w:cs="Times New Roman"/>
          <w:sz w:val="28"/>
          <w:szCs w:val="28"/>
        </w:rPr>
        <w:t xml:space="preserve"> произведении описана судьба, пронизанная многолетними горестями и мимолётным счастьем. Герой этой поэмы – родом из Грузии, он попал в плен к русским солдатам, но его выручил добрый монах, который привёл его в монастырь. Действующие лица этой поэмы делятся на две </w:t>
      </w:r>
      <w:r w:rsidR="00A72FF4">
        <w:rPr>
          <w:rFonts w:ascii="Times New Roman" w:hAnsi="Times New Roman" w:cs="Times New Roman"/>
          <w:sz w:val="28"/>
          <w:szCs w:val="28"/>
        </w:rPr>
        <w:t>категории</w:t>
      </w:r>
      <w:r w:rsidRPr="005E12C9">
        <w:rPr>
          <w:rFonts w:ascii="Times New Roman" w:hAnsi="Times New Roman" w:cs="Times New Roman"/>
          <w:sz w:val="28"/>
          <w:szCs w:val="28"/>
        </w:rPr>
        <w:t>: свободолюбивые, не желающие подчиняться никому – это Мцыри и природа Грузии, друг</w:t>
      </w:r>
      <w:r w:rsidR="00A72FF4">
        <w:rPr>
          <w:rFonts w:ascii="Times New Roman" w:hAnsi="Times New Roman" w:cs="Times New Roman"/>
          <w:sz w:val="28"/>
          <w:szCs w:val="28"/>
        </w:rPr>
        <w:t xml:space="preserve">ие - </w:t>
      </w:r>
      <w:r w:rsidRPr="005E12C9">
        <w:rPr>
          <w:rFonts w:ascii="Times New Roman" w:hAnsi="Times New Roman" w:cs="Times New Roman"/>
          <w:sz w:val="28"/>
          <w:szCs w:val="28"/>
        </w:rPr>
        <w:t>скромные, подвластные царю, не имею</w:t>
      </w:r>
      <w:r w:rsidR="00A72FF4">
        <w:rPr>
          <w:rFonts w:ascii="Times New Roman" w:hAnsi="Times New Roman" w:cs="Times New Roman"/>
          <w:sz w:val="28"/>
          <w:szCs w:val="28"/>
        </w:rPr>
        <w:t xml:space="preserve">щие </w:t>
      </w:r>
      <w:r w:rsidRPr="005E12C9">
        <w:rPr>
          <w:rFonts w:ascii="Times New Roman" w:hAnsi="Times New Roman" w:cs="Times New Roman"/>
          <w:sz w:val="28"/>
          <w:szCs w:val="28"/>
        </w:rPr>
        <w:t xml:space="preserve"> жажд</w:t>
      </w:r>
      <w:r w:rsidR="00A72FF4">
        <w:rPr>
          <w:rFonts w:ascii="Times New Roman" w:hAnsi="Times New Roman" w:cs="Times New Roman"/>
          <w:sz w:val="28"/>
          <w:szCs w:val="28"/>
        </w:rPr>
        <w:t>ы</w:t>
      </w:r>
      <w:r w:rsidRPr="005E12C9">
        <w:rPr>
          <w:rFonts w:ascii="Times New Roman" w:hAnsi="Times New Roman" w:cs="Times New Roman"/>
          <w:sz w:val="28"/>
          <w:szCs w:val="28"/>
        </w:rPr>
        <w:t xml:space="preserve">  свободы – это монахи.  </w:t>
      </w:r>
    </w:p>
    <w:p w:rsidR="00745FAF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>Мцыри много лет жил в церкви, взаперти,  у него нет друзей, нет семьи, он – один. У него есть лишь одна мечта – вырваться на свободу, увидеть родные просторы Грузии, найти родных по душе людей. И он решает сбежать. В один день начинается бур</w:t>
      </w:r>
      <w:r w:rsidR="00A72FF4">
        <w:rPr>
          <w:rFonts w:ascii="Times New Roman" w:hAnsi="Times New Roman" w:cs="Times New Roman"/>
          <w:sz w:val="28"/>
          <w:szCs w:val="28"/>
        </w:rPr>
        <w:t>я</w:t>
      </w:r>
      <w:r w:rsidRPr="005E12C9">
        <w:rPr>
          <w:rFonts w:ascii="Times New Roman" w:hAnsi="Times New Roman" w:cs="Times New Roman"/>
          <w:sz w:val="28"/>
          <w:szCs w:val="28"/>
        </w:rPr>
        <w:t>, она воет, сильно сверка</w:t>
      </w:r>
      <w:r w:rsidR="00A72FF4">
        <w:rPr>
          <w:rFonts w:ascii="Times New Roman" w:hAnsi="Times New Roman" w:cs="Times New Roman"/>
          <w:sz w:val="28"/>
          <w:szCs w:val="28"/>
        </w:rPr>
        <w:t>ю</w:t>
      </w:r>
      <w:r w:rsidRPr="005E12C9">
        <w:rPr>
          <w:rFonts w:ascii="Times New Roman" w:hAnsi="Times New Roman" w:cs="Times New Roman"/>
          <w:sz w:val="28"/>
          <w:szCs w:val="28"/>
        </w:rPr>
        <w:t xml:space="preserve">т </w:t>
      </w:r>
      <w:r w:rsidR="00A72FF4">
        <w:rPr>
          <w:rFonts w:ascii="Times New Roman" w:hAnsi="Times New Roman" w:cs="Times New Roman"/>
          <w:sz w:val="28"/>
          <w:szCs w:val="28"/>
        </w:rPr>
        <w:t xml:space="preserve"> молнии </w:t>
      </w:r>
      <w:r w:rsidRPr="005E12C9">
        <w:rPr>
          <w:rFonts w:ascii="Times New Roman" w:hAnsi="Times New Roman" w:cs="Times New Roman"/>
          <w:sz w:val="28"/>
          <w:szCs w:val="28"/>
        </w:rPr>
        <w:t>Православные монахи в суматохе и страхе не замечают, что Мцыри исчез</w:t>
      </w:r>
      <w:r w:rsidR="00745FAF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5E12C9">
        <w:rPr>
          <w:rFonts w:ascii="Times New Roman" w:hAnsi="Times New Roman" w:cs="Times New Roman"/>
          <w:sz w:val="28"/>
          <w:szCs w:val="28"/>
        </w:rPr>
        <w:t xml:space="preserve"> помогает сама природа</w:t>
      </w:r>
      <w:r w:rsidR="00745FAF">
        <w:rPr>
          <w:rFonts w:ascii="Times New Roman" w:hAnsi="Times New Roman" w:cs="Times New Roman"/>
          <w:sz w:val="28"/>
          <w:szCs w:val="28"/>
        </w:rPr>
        <w:t xml:space="preserve">. Он </w:t>
      </w:r>
      <w:r w:rsidRPr="005E12C9">
        <w:rPr>
          <w:rFonts w:ascii="Times New Roman" w:hAnsi="Times New Roman" w:cs="Times New Roman"/>
          <w:sz w:val="28"/>
          <w:szCs w:val="28"/>
        </w:rPr>
        <w:t xml:space="preserve"> понимает </w:t>
      </w:r>
      <w:r w:rsidR="00745FAF">
        <w:rPr>
          <w:rFonts w:ascii="Times New Roman" w:hAnsi="Times New Roman" w:cs="Times New Roman"/>
          <w:sz w:val="28"/>
          <w:szCs w:val="28"/>
        </w:rPr>
        <w:t>ее</w:t>
      </w:r>
      <w:r w:rsidRPr="005E12C9">
        <w:rPr>
          <w:rFonts w:ascii="Times New Roman" w:hAnsi="Times New Roman" w:cs="Times New Roman"/>
          <w:sz w:val="28"/>
          <w:szCs w:val="28"/>
        </w:rPr>
        <w:t>, а не боится её. В этом уже есть его не</w:t>
      </w:r>
      <w:r w:rsidR="00745FAF">
        <w:rPr>
          <w:rFonts w:ascii="Times New Roman" w:hAnsi="Times New Roman" w:cs="Times New Roman"/>
          <w:sz w:val="28"/>
          <w:szCs w:val="28"/>
        </w:rPr>
        <w:t>похожесть</w:t>
      </w:r>
      <w:r w:rsidRPr="005E12C9">
        <w:rPr>
          <w:rFonts w:ascii="Times New Roman" w:hAnsi="Times New Roman" w:cs="Times New Roman"/>
          <w:sz w:val="28"/>
          <w:szCs w:val="28"/>
        </w:rPr>
        <w:t xml:space="preserve"> </w:t>
      </w:r>
      <w:r w:rsidR="00745FAF">
        <w:rPr>
          <w:rFonts w:ascii="Times New Roman" w:hAnsi="Times New Roman" w:cs="Times New Roman"/>
          <w:sz w:val="28"/>
          <w:szCs w:val="28"/>
        </w:rPr>
        <w:t xml:space="preserve">на </w:t>
      </w:r>
      <w:r w:rsidRPr="005E12C9">
        <w:rPr>
          <w:rFonts w:ascii="Times New Roman" w:hAnsi="Times New Roman" w:cs="Times New Roman"/>
          <w:sz w:val="28"/>
          <w:szCs w:val="28"/>
        </w:rPr>
        <w:t xml:space="preserve"> монах</w:t>
      </w:r>
      <w:r w:rsidR="00745FAF">
        <w:rPr>
          <w:rFonts w:ascii="Times New Roman" w:hAnsi="Times New Roman" w:cs="Times New Roman"/>
          <w:sz w:val="28"/>
          <w:szCs w:val="28"/>
        </w:rPr>
        <w:t>ов</w:t>
      </w:r>
      <w:r w:rsidRPr="005E12C9">
        <w:rPr>
          <w:rFonts w:ascii="Times New Roman" w:hAnsi="Times New Roman" w:cs="Times New Roman"/>
          <w:sz w:val="28"/>
          <w:szCs w:val="28"/>
        </w:rPr>
        <w:t xml:space="preserve">. Это ещё раз доказывает ему, что он не сможет жить среди </w:t>
      </w:r>
      <w:r w:rsidR="00745FAF">
        <w:rPr>
          <w:rFonts w:ascii="Times New Roman" w:hAnsi="Times New Roman" w:cs="Times New Roman"/>
          <w:sz w:val="28"/>
          <w:szCs w:val="28"/>
        </w:rPr>
        <w:t>них</w:t>
      </w:r>
      <w:r w:rsidRPr="005E12C9">
        <w:rPr>
          <w:rFonts w:ascii="Times New Roman" w:hAnsi="Times New Roman" w:cs="Times New Roman"/>
          <w:sz w:val="28"/>
          <w:szCs w:val="28"/>
        </w:rPr>
        <w:t xml:space="preserve"> и стать монахом. Но живя на воле некоторое время, он понимает, что среди животных он тоже жить не сможет.  Схватка с хищником показала ему, что он должен убивать животных, чтобы выжить,  нужно срывать плодовые растения, чтобы не умереть с голоду. Мцыри понял, что уничтожая животных и растений, он не сможет стать их другом и жить среди них.</w:t>
      </w:r>
      <w:r w:rsidR="00745FAF">
        <w:rPr>
          <w:rFonts w:ascii="Times New Roman" w:hAnsi="Times New Roman" w:cs="Times New Roman"/>
          <w:sz w:val="28"/>
          <w:szCs w:val="28"/>
        </w:rPr>
        <w:t xml:space="preserve"> </w:t>
      </w:r>
      <w:r w:rsidRPr="005E12C9">
        <w:rPr>
          <w:rFonts w:ascii="Times New Roman" w:hAnsi="Times New Roman" w:cs="Times New Roman"/>
          <w:sz w:val="28"/>
          <w:szCs w:val="28"/>
        </w:rPr>
        <w:t xml:space="preserve"> </w:t>
      </w:r>
      <w:r w:rsidR="00745FAF">
        <w:rPr>
          <w:rFonts w:ascii="Times New Roman" w:hAnsi="Times New Roman" w:cs="Times New Roman"/>
          <w:sz w:val="28"/>
          <w:szCs w:val="28"/>
        </w:rPr>
        <w:t>П</w:t>
      </w:r>
      <w:r w:rsidRPr="005E12C9">
        <w:rPr>
          <w:rFonts w:ascii="Times New Roman" w:hAnsi="Times New Roman" w:cs="Times New Roman"/>
          <w:sz w:val="28"/>
          <w:szCs w:val="28"/>
        </w:rPr>
        <w:t xml:space="preserve">ропасть одиночества начинает увеличиваться. Мцыри с горечью </w:t>
      </w:r>
      <w:r w:rsidR="00745FAF">
        <w:rPr>
          <w:rFonts w:ascii="Times New Roman" w:hAnsi="Times New Roman" w:cs="Times New Roman"/>
          <w:sz w:val="28"/>
          <w:szCs w:val="28"/>
        </w:rPr>
        <w:t>понимает</w:t>
      </w:r>
      <w:r w:rsidRPr="005E12C9">
        <w:rPr>
          <w:rFonts w:ascii="Times New Roman" w:hAnsi="Times New Roman" w:cs="Times New Roman"/>
          <w:sz w:val="28"/>
          <w:szCs w:val="28"/>
        </w:rPr>
        <w:t xml:space="preserve">, что даже на воле среди вольного ветра и шумной воды он не сможет найти </w:t>
      </w:r>
      <w:r w:rsidR="00745FAF" w:rsidRPr="005E12C9">
        <w:rPr>
          <w:rFonts w:ascii="Times New Roman" w:hAnsi="Times New Roman" w:cs="Times New Roman"/>
          <w:sz w:val="28"/>
          <w:szCs w:val="28"/>
        </w:rPr>
        <w:t xml:space="preserve">родственного </w:t>
      </w:r>
      <w:r w:rsidR="00745FAF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5E12C9">
        <w:rPr>
          <w:rFonts w:ascii="Times New Roman" w:hAnsi="Times New Roman" w:cs="Times New Roman"/>
          <w:sz w:val="28"/>
          <w:szCs w:val="28"/>
        </w:rPr>
        <w:t>существа. Но все, же он осуществил мечту</w:t>
      </w:r>
      <w:r w:rsidR="00745FAF">
        <w:rPr>
          <w:rFonts w:ascii="Times New Roman" w:hAnsi="Times New Roman" w:cs="Times New Roman"/>
          <w:sz w:val="28"/>
          <w:szCs w:val="28"/>
        </w:rPr>
        <w:t>,</w:t>
      </w:r>
      <w:r w:rsidRPr="005E12C9">
        <w:rPr>
          <w:rFonts w:ascii="Times New Roman" w:hAnsi="Times New Roman" w:cs="Times New Roman"/>
          <w:sz w:val="28"/>
          <w:szCs w:val="28"/>
        </w:rPr>
        <w:t xml:space="preserve"> и эти дни для него были самыми счастливыми и свободными за всю его жизнь: </w:t>
      </w:r>
    </w:p>
    <w:p w:rsidR="002507BF" w:rsidRPr="002507BF" w:rsidRDefault="00745FAF" w:rsidP="002507B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hAnsi="Times New Roman" w:cs="Times New Roman"/>
          <w:sz w:val="28"/>
          <w:szCs w:val="28"/>
        </w:rPr>
        <w:t>…</w:t>
      </w:r>
      <w:r w:rsidR="003F4CA1" w:rsidRPr="002507BF">
        <w:rPr>
          <w:rFonts w:ascii="Times New Roman" w:hAnsi="Times New Roman" w:cs="Times New Roman"/>
          <w:sz w:val="28"/>
          <w:szCs w:val="28"/>
        </w:rPr>
        <w:t xml:space="preserve"> </w:t>
      </w:r>
      <w:r w:rsidR="002507BF" w:rsidRPr="002507BF">
        <w:rPr>
          <w:rFonts w:ascii="Times New Roman" w:hAnsi="Times New Roman" w:cs="Times New Roman"/>
          <w:sz w:val="28"/>
          <w:szCs w:val="28"/>
        </w:rPr>
        <w:t>Ты хочешь знать, что делал я</w:t>
      </w:r>
    </w:p>
    <w:p w:rsidR="002507BF" w:rsidRPr="002507BF" w:rsidRDefault="002507BF" w:rsidP="00250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7BF">
        <w:rPr>
          <w:rFonts w:ascii="Times New Roman" w:eastAsia="Times New Roman" w:hAnsi="Times New Roman" w:cs="Times New Roman"/>
          <w:sz w:val="28"/>
          <w:szCs w:val="28"/>
        </w:rPr>
        <w:t>На воле? Жил - и жизнь моя</w:t>
      </w:r>
    </w:p>
    <w:p w:rsidR="002507BF" w:rsidRPr="002507BF" w:rsidRDefault="002507BF" w:rsidP="00250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7BF">
        <w:rPr>
          <w:rFonts w:ascii="Times New Roman" w:eastAsia="Times New Roman" w:hAnsi="Times New Roman" w:cs="Times New Roman"/>
          <w:sz w:val="28"/>
          <w:szCs w:val="28"/>
        </w:rPr>
        <w:t>Без этих трех блаженных дней</w:t>
      </w:r>
    </w:p>
    <w:p w:rsidR="002507BF" w:rsidRPr="002507BF" w:rsidRDefault="002507BF" w:rsidP="00250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7BF">
        <w:rPr>
          <w:rFonts w:ascii="Times New Roman" w:eastAsia="Times New Roman" w:hAnsi="Times New Roman" w:cs="Times New Roman"/>
          <w:sz w:val="28"/>
          <w:szCs w:val="28"/>
        </w:rPr>
        <w:t>Была б печальней и мрачней</w:t>
      </w:r>
    </w:p>
    <w:p w:rsidR="003F4CA1" w:rsidRPr="002507BF" w:rsidRDefault="002507BF" w:rsidP="002507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eastAsia="Times New Roman" w:hAnsi="Times New Roman" w:cs="Times New Roman"/>
          <w:sz w:val="28"/>
          <w:szCs w:val="28"/>
        </w:rPr>
        <w:t>Бессильной старости твоей.</w:t>
      </w:r>
      <w:r w:rsidR="00745FAF" w:rsidRPr="002507BF">
        <w:rPr>
          <w:rFonts w:ascii="Times New Roman" w:hAnsi="Times New Roman" w:cs="Times New Roman"/>
          <w:sz w:val="28"/>
          <w:szCs w:val="28"/>
        </w:rPr>
        <w:t>…</w:t>
      </w:r>
      <w:r w:rsidR="003F4CA1" w:rsidRPr="002507BF">
        <w:rPr>
          <w:rFonts w:ascii="Times New Roman" w:hAnsi="Times New Roman" w:cs="Times New Roman"/>
          <w:sz w:val="28"/>
          <w:szCs w:val="28"/>
        </w:rPr>
        <w:t>.</w:t>
      </w:r>
    </w:p>
    <w:p w:rsidR="002507BF" w:rsidRDefault="003F4CA1" w:rsidP="00250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Всё своё путешествие он рассказывает монаху в исповеди. Мцыри не оправдывается, не просит прощения, он уверен, что имеет право на свободу, на яркую жизнь там, где ему хочется: </w:t>
      </w:r>
    </w:p>
    <w:p w:rsidR="002507BF" w:rsidRDefault="002507BF" w:rsidP="002507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07BF" w:rsidRPr="002507BF" w:rsidRDefault="002507BF" w:rsidP="002507B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hAnsi="Times New Roman" w:cs="Times New Roman"/>
          <w:sz w:val="28"/>
          <w:szCs w:val="28"/>
        </w:rPr>
        <w:t>…Но людям я не делал зла,</w:t>
      </w:r>
    </w:p>
    <w:p w:rsidR="002507BF" w:rsidRPr="002507BF" w:rsidRDefault="002507BF" w:rsidP="002507B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hAnsi="Times New Roman" w:cs="Times New Roman"/>
          <w:sz w:val="28"/>
          <w:szCs w:val="28"/>
        </w:rPr>
        <w:lastRenderedPageBreak/>
        <w:t>И потому мои дела</w:t>
      </w:r>
    </w:p>
    <w:p w:rsidR="002507BF" w:rsidRPr="002507BF" w:rsidRDefault="002507BF" w:rsidP="002507B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hAnsi="Times New Roman" w:cs="Times New Roman"/>
          <w:sz w:val="28"/>
          <w:szCs w:val="28"/>
        </w:rPr>
        <w:t>Немного пользы вам узнать,</w:t>
      </w:r>
    </w:p>
    <w:p w:rsidR="002507BF" w:rsidRPr="002507BF" w:rsidRDefault="002507BF" w:rsidP="002507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7BF">
        <w:rPr>
          <w:rFonts w:ascii="Times New Roman" w:hAnsi="Times New Roman" w:cs="Times New Roman"/>
          <w:sz w:val="28"/>
          <w:szCs w:val="28"/>
        </w:rPr>
        <w:t>А душу можно ль рассказать? ...</w:t>
      </w:r>
    </w:p>
    <w:p w:rsidR="002507BF" w:rsidRDefault="002507BF" w:rsidP="002507BF">
      <w:pPr>
        <w:pStyle w:val="HTML"/>
      </w:pPr>
    </w:p>
    <w:p w:rsidR="00745FAF" w:rsidRDefault="00745FAF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Мцыри 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отстаивает свою мечту.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12C9">
        <w:rPr>
          <w:rFonts w:ascii="Times New Roman" w:hAnsi="Times New Roman" w:cs="Times New Roman"/>
          <w:sz w:val="28"/>
          <w:szCs w:val="28"/>
        </w:rPr>
        <w:t xml:space="preserve">н </w:t>
      </w:r>
      <w:r w:rsidR="003F4CA1" w:rsidRPr="005E12C9">
        <w:rPr>
          <w:rFonts w:ascii="Times New Roman" w:hAnsi="Times New Roman" w:cs="Times New Roman"/>
          <w:sz w:val="28"/>
          <w:szCs w:val="28"/>
        </w:rPr>
        <w:t>пытается объяснить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 хотя бы одному человеку, как он страдает </w:t>
      </w:r>
      <w:r w:rsidR="003F4CA1">
        <w:rPr>
          <w:rFonts w:ascii="Times New Roman" w:hAnsi="Times New Roman" w:cs="Times New Roman"/>
          <w:sz w:val="28"/>
          <w:szCs w:val="28"/>
        </w:rPr>
        <w:t xml:space="preserve"> по </w:t>
      </w:r>
      <w:r w:rsidR="003F4CA1" w:rsidRPr="005E12C9">
        <w:rPr>
          <w:rFonts w:ascii="Times New Roman" w:hAnsi="Times New Roman" w:cs="Times New Roman"/>
          <w:sz w:val="28"/>
          <w:szCs w:val="28"/>
        </w:rPr>
        <w:t>родному</w:t>
      </w:r>
      <w:r w:rsidR="003F4CA1">
        <w:rPr>
          <w:rFonts w:ascii="Times New Roman" w:hAnsi="Times New Roman" w:cs="Times New Roman"/>
          <w:sz w:val="28"/>
          <w:szCs w:val="28"/>
        </w:rPr>
        <w:t xml:space="preserve"> дому, людям, свободе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, </w:t>
      </w:r>
      <w:r w:rsidR="003F4CA1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хоть раз поговорить с кем – то о </w:t>
      </w:r>
      <w:r w:rsidR="003F4CA1">
        <w:rPr>
          <w:rFonts w:ascii="Times New Roman" w:hAnsi="Times New Roman" w:cs="Times New Roman"/>
          <w:sz w:val="28"/>
          <w:szCs w:val="28"/>
        </w:rPr>
        <w:t>том, что его волнует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, тем самым облегчить свои мучения: </w:t>
      </w:r>
    </w:p>
    <w:p w:rsidR="00745FAF" w:rsidRDefault="00745FAF" w:rsidP="002507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3F4CA1" w:rsidRPr="005E12C9">
        <w:rPr>
          <w:rFonts w:ascii="Times New Roman" w:hAnsi="Times New Roman" w:cs="Times New Roman"/>
          <w:sz w:val="28"/>
          <w:szCs w:val="28"/>
        </w:rPr>
        <w:t>Всё лучше перед кем – нибудь</w:t>
      </w:r>
    </w:p>
    <w:p w:rsidR="003F4CA1" w:rsidRPr="005E12C9" w:rsidRDefault="002507BF" w:rsidP="002507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ловами облегчить </w:t>
      </w:r>
      <w:r w:rsidRPr="005E12C9">
        <w:rPr>
          <w:rFonts w:ascii="Times New Roman" w:hAnsi="Times New Roman" w:cs="Times New Roman"/>
          <w:sz w:val="28"/>
          <w:szCs w:val="28"/>
        </w:rPr>
        <w:t xml:space="preserve">мне </w:t>
      </w:r>
      <w:r w:rsidR="003F4CA1" w:rsidRPr="005E12C9">
        <w:rPr>
          <w:rFonts w:ascii="Times New Roman" w:hAnsi="Times New Roman" w:cs="Times New Roman"/>
          <w:sz w:val="28"/>
          <w:szCs w:val="28"/>
        </w:rPr>
        <w:t>грудь….</w:t>
      </w:r>
    </w:p>
    <w:p w:rsidR="00E021CB" w:rsidRDefault="003F4CA1" w:rsidP="003F4CA1">
      <w:pPr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Образ Мцыри в поэме является противоположностью всех тех людей, с которыми он жил много лет. Он слишком любит родину и свободу, чтобы отказаться от них и принять православное монашество.   </w:t>
      </w:r>
    </w:p>
    <w:p w:rsidR="003F4CA1" w:rsidRDefault="00E021CB" w:rsidP="003F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Для него является трагедией то, что он  много перенял от монахов и чем – то стал похожим на них, от предков взял любовь к свободе, от природы умение с ней сливаться.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F4CA1" w:rsidRPr="005E12C9">
        <w:rPr>
          <w:rFonts w:ascii="Times New Roman" w:hAnsi="Times New Roman" w:cs="Times New Roman"/>
          <w:sz w:val="28"/>
          <w:szCs w:val="28"/>
        </w:rPr>
        <w:t xml:space="preserve"> эти качества </w:t>
      </w:r>
      <w:r>
        <w:rPr>
          <w:rFonts w:ascii="Times New Roman" w:hAnsi="Times New Roman" w:cs="Times New Roman"/>
          <w:sz w:val="28"/>
          <w:szCs w:val="28"/>
        </w:rPr>
        <w:t xml:space="preserve">не могут жить вместе, они    </w:t>
      </w:r>
      <w:r w:rsidRPr="005E12C9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12C9">
        <w:rPr>
          <w:rFonts w:ascii="Times New Roman" w:hAnsi="Times New Roman" w:cs="Times New Roman"/>
          <w:sz w:val="28"/>
          <w:szCs w:val="28"/>
        </w:rPr>
        <w:t xml:space="preserve">тся и разрушают </w:t>
      </w:r>
      <w:r>
        <w:rPr>
          <w:rFonts w:ascii="Times New Roman" w:hAnsi="Times New Roman" w:cs="Times New Roman"/>
          <w:sz w:val="28"/>
          <w:szCs w:val="28"/>
        </w:rPr>
        <w:t xml:space="preserve">душу Мцыри. Он обречен на одиночество. </w:t>
      </w:r>
    </w:p>
    <w:p w:rsidR="00706906" w:rsidRPr="00C27D79" w:rsidRDefault="00706906" w:rsidP="0070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7D79">
        <w:rPr>
          <w:rFonts w:ascii="Times New Roman" w:hAnsi="Times New Roman" w:cs="Times New Roman"/>
          <w:sz w:val="28"/>
          <w:szCs w:val="28"/>
        </w:rPr>
        <w:t xml:space="preserve">Если бы я была на месте Мцыри, я осталась в монастыре. Ведь Он почти всю свою жизнь жил среди монахов, перенял от них некоторые качества. Возможно, не просто так разлучён с родными, возможно, его место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C27D79">
        <w:rPr>
          <w:rFonts w:ascii="Times New Roman" w:hAnsi="Times New Roman" w:cs="Times New Roman"/>
          <w:sz w:val="28"/>
          <w:szCs w:val="28"/>
        </w:rPr>
        <w:t>именно среди монахов.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79">
        <w:rPr>
          <w:rFonts w:ascii="Times New Roman" w:hAnsi="Times New Roman" w:cs="Times New Roman"/>
          <w:sz w:val="28"/>
          <w:szCs w:val="28"/>
        </w:rPr>
        <w:t xml:space="preserve"> А своё одиночество он смог скрасить служением в церкви.</w:t>
      </w:r>
      <w:r>
        <w:rPr>
          <w:rFonts w:ascii="Times New Roman" w:hAnsi="Times New Roman" w:cs="Times New Roman"/>
          <w:sz w:val="28"/>
          <w:szCs w:val="28"/>
        </w:rPr>
        <w:t xml:space="preserve"> Хотя, может быть, я и ошибаюсь.</w:t>
      </w:r>
    </w:p>
    <w:p w:rsidR="00706906" w:rsidRPr="005E12C9" w:rsidRDefault="00706906" w:rsidP="003F4CA1">
      <w:pPr>
        <w:rPr>
          <w:rFonts w:ascii="Times New Roman" w:hAnsi="Times New Roman" w:cs="Times New Roman"/>
          <w:sz w:val="28"/>
          <w:szCs w:val="28"/>
        </w:rPr>
      </w:pPr>
    </w:p>
    <w:p w:rsidR="003F4CA1" w:rsidRPr="005E12C9" w:rsidRDefault="003F4CA1" w:rsidP="003F4CA1">
      <w:pPr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556E2B" w:rsidRDefault="00556E2B" w:rsidP="003F4CA1">
      <w:pPr>
        <w:rPr>
          <w:rFonts w:ascii="Times New Roman" w:hAnsi="Times New Roman" w:cs="Times New Roman"/>
          <w:sz w:val="24"/>
          <w:szCs w:val="24"/>
        </w:rPr>
      </w:pPr>
    </w:p>
    <w:p w:rsidR="00556E2B" w:rsidRDefault="00556E2B" w:rsidP="003F4CA1">
      <w:pPr>
        <w:rPr>
          <w:rFonts w:ascii="Times New Roman" w:hAnsi="Times New Roman" w:cs="Times New Roman"/>
          <w:sz w:val="24"/>
          <w:szCs w:val="24"/>
        </w:rPr>
      </w:pPr>
    </w:p>
    <w:p w:rsidR="00556E2B" w:rsidRDefault="00556E2B" w:rsidP="003F4CA1">
      <w:pPr>
        <w:rPr>
          <w:rFonts w:ascii="Times New Roman" w:hAnsi="Times New Roman" w:cs="Times New Roman"/>
          <w:sz w:val="24"/>
          <w:szCs w:val="24"/>
        </w:rPr>
      </w:pPr>
    </w:p>
    <w:p w:rsidR="00556E2B" w:rsidRDefault="00556E2B" w:rsidP="003F4CA1">
      <w:pPr>
        <w:rPr>
          <w:rFonts w:ascii="Times New Roman" w:hAnsi="Times New Roman" w:cs="Times New Roman"/>
          <w:sz w:val="24"/>
          <w:szCs w:val="24"/>
        </w:rPr>
      </w:pPr>
    </w:p>
    <w:p w:rsidR="003034A7" w:rsidRDefault="003034A7" w:rsidP="003F4CA1">
      <w:pPr>
        <w:rPr>
          <w:rFonts w:ascii="Times New Roman" w:hAnsi="Times New Roman" w:cs="Times New Roman"/>
          <w:sz w:val="24"/>
          <w:szCs w:val="24"/>
        </w:rPr>
      </w:pPr>
    </w:p>
    <w:p w:rsidR="003034A7" w:rsidRDefault="003034A7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9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3F4CA1" w:rsidRPr="009D4492" w:rsidRDefault="003F4CA1" w:rsidP="003F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92">
        <w:rPr>
          <w:rFonts w:ascii="Times New Roman" w:hAnsi="Times New Roman" w:cs="Times New Roman"/>
          <w:sz w:val="28"/>
          <w:szCs w:val="28"/>
        </w:rPr>
        <w:lastRenderedPageBreak/>
        <w:t>«Средняя общеобразовательная школа № 20»</w:t>
      </w:r>
    </w:p>
    <w:p w:rsidR="003F4CA1" w:rsidRPr="009D4492" w:rsidRDefault="003F4CA1" w:rsidP="003F4CA1">
      <w:pPr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rPr>
          <w:rFonts w:ascii="Times New Roman" w:hAnsi="Times New Roman" w:cs="Times New Roman"/>
          <w:sz w:val="24"/>
          <w:szCs w:val="24"/>
        </w:rPr>
      </w:pPr>
    </w:p>
    <w:p w:rsidR="003F4CA1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CA1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CA1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CA1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CA1" w:rsidRPr="006F0B3D" w:rsidRDefault="003F4CA1" w:rsidP="003F4C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4CA1" w:rsidRPr="006F0B3D" w:rsidRDefault="003F4CA1" w:rsidP="003F4C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0B3D">
        <w:rPr>
          <w:rFonts w:ascii="Times New Roman" w:hAnsi="Times New Roman" w:cs="Times New Roman"/>
          <w:b/>
          <w:sz w:val="48"/>
          <w:szCs w:val="48"/>
        </w:rPr>
        <w:t xml:space="preserve">Кто такой Петр Гринев? </w:t>
      </w:r>
    </w:p>
    <w:p w:rsidR="003F4CA1" w:rsidRPr="006F0B3D" w:rsidRDefault="003F4CA1" w:rsidP="003F4C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0B3D">
        <w:rPr>
          <w:rFonts w:ascii="Times New Roman" w:hAnsi="Times New Roman" w:cs="Times New Roman"/>
          <w:b/>
          <w:sz w:val="48"/>
          <w:szCs w:val="48"/>
        </w:rPr>
        <w:t>Есть ли такие люди в современном мире?</w:t>
      </w: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ученицы </w:t>
      </w:r>
      <w:r w:rsidRPr="00885F5D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5F5D">
        <w:rPr>
          <w:rFonts w:ascii="Times New Roman" w:hAnsi="Times New Roman" w:cs="Times New Roman"/>
          <w:sz w:val="28"/>
          <w:szCs w:val="28"/>
        </w:rPr>
        <w:t>«Д»</w:t>
      </w: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  <w:r w:rsidRPr="00885F5D">
        <w:rPr>
          <w:rFonts w:ascii="Times New Roman" w:hAnsi="Times New Roman" w:cs="Times New Roman"/>
          <w:sz w:val="28"/>
          <w:szCs w:val="28"/>
        </w:rPr>
        <w:t>Балибалова Кристина</w:t>
      </w: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Бессчастнова С.Н.</w:t>
      </w:r>
    </w:p>
    <w:p w:rsidR="00957174" w:rsidRDefault="00957174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174" w:rsidRDefault="00957174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174" w:rsidRDefault="00957174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D23" w:rsidRDefault="00551D23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CA1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5D">
        <w:rPr>
          <w:rFonts w:ascii="Times New Roman" w:hAnsi="Times New Roman" w:cs="Times New Roman"/>
          <w:b/>
          <w:sz w:val="32"/>
          <w:szCs w:val="32"/>
        </w:rPr>
        <w:t xml:space="preserve">Кто такой Петр Гринев? </w:t>
      </w:r>
    </w:p>
    <w:p w:rsidR="003F4CA1" w:rsidRPr="00885F5D" w:rsidRDefault="003F4CA1" w:rsidP="003F4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5D">
        <w:rPr>
          <w:rFonts w:ascii="Times New Roman" w:hAnsi="Times New Roman" w:cs="Times New Roman"/>
          <w:b/>
          <w:sz w:val="32"/>
          <w:szCs w:val="32"/>
        </w:rPr>
        <w:lastRenderedPageBreak/>
        <w:t>Есть ли такие люди в современном мире?</w:t>
      </w:r>
    </w:p>
    <w:p w:rsidR="003F4CA1" w:rsidRDefault="003F4CA1" w:rsidP="003F4C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книги, которые с детства, юности, войдя в сердце человека, сопровождают его всю жизнь: утешают  в горе, радуют, вызывают  раздумье. Так  и повесть А.С. Пушкина «Капитанская дочка» заставила меня заново оценить  свои поступки,  задуматься, что такое добро и зло.  </w:t>
      </w:r>
    </w:p>
    <w:p w:rsidR="003F4CA1" w:rsidRPr="00885F5D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главных героев повести является </w:t>
      </w:r>
      <w:r w:rsidRPr="00885F5D">
        <w:rPr>
          <w:rFonts w:ascii="Times New Roman" w:hAnsi="Times New Roman" w:cs="Times New Roman"/>
          <w:sz w:val="28"/>
          <w:szCs w:val="28"/>
        </w:rPr>
        <w:t xml:space="preserve">Петр Гринев. </w:t>
      </w:r>
      <w:r>
        <w:rPr>
          <w:rFonts w:ascii="Times New Roman" w:hAnsi="Times New Roman" w:cs="Times New Roman"/>
          <w:sz w:val="28"/>
          <w:szCs w:val="28"/>
        </w:rPr>
        <w:t xml:space="preserve"> Попробуем разобраться в его личности.  Д</w:t>
      </w:r>
      <w:r w:rsidRPr="00885F5D">
        <w:rPr>
          <w:rFonts w:ascii="Times New Roman" w:hAnsi="Times New Roman" w:cs="Times New Roman"/>
          <w:sz w:val="28"/>
          <w:szCs w:val="28"/>
        </w:rPr>
        <w:t xml:space="preserve">етство и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Петруши </w:t>
      </w:r>
      <w:r w:rsidRPr="00885F5D">
        <w:rPr>
          <w:rFonts w:ascii="Times New Roman" w:hAnsi="Times New Roman" w:cs="Times New Roman"/>
          <w:sz w:val="28"/>
          <w:szCs w:val="28"/>
        </w:rPr>
        <w:t xml:space="preserve">ничем не отличалось от других дворянских детей. С пятилетнего возраста был отдан на руки стремянному Савельичу, за трезвое поведение пожалованному ему в дядьки. На двенадцатом году выучился русской грамоте. Едва Петруше исполняется 17 лет, как отец отправляет его защищать отечество и служить императрице. Если наблюдать в это время за Петром Гриневым, мы увидим, что юноше уже знакомы понятия, честь и благородство. Он дарит заячий тулупчик мало знакомому «вожатому» офицеру, и вместо того, чтобы отговориться неплатежеспособностью, отдал ему проигранные деньги. </w:t>
      </w:r>
    </w:p>
    <w:p w:rsidR="003F4CA1" w:rsidRPr="00885F5D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5F5D">
        <w:rPr>
          <w:rFonts w:ascii="Times New Roman" w:hAnsi="Times New Roman" w:cs="Times New Roman"/>
          <w:sz w:val="28"/>
          <w:szCs w:val="28"/>
        </w:rPr>
        <w:t xml:space="preserve">В Белгородской крепости Гринев влюбляется в Машу Миронову. И от этой любви начинает увлекаться написанием стихов в ее честь. Благородство и смелость </w:t>
      </w:r>
      <w:r>
        <w:rPr>
          <w:rFonts w:ascii="Times New Roman" w:hAnsi="Times New Roman" w:cs="Times New Roman"/>
          <w:sz w:val="28"/>
          <w:szCs w:val="28"/>
        </w:rPr>
        <w:t xml:space="preserve"> Петра </w:t>
      </w:r>
      <w:r w:rsidRPr="00885F5D">
        <w:rPr>
          <w:rFonts w:ascii="Times New Roman" w:hAnsi="Times New Roman" w:cs="Times New Roman"/>
          <w:sz w:val="28"/>
          <w:szCs w:val="28"/>
        </w:rPr>
        <w:t>проявляется  именно на дуэли</w:t>
      </w:r>
      <w:r>
        <w:rPr>
          <w:rFonts w:ascii="Times New Roman" w:hAnsi="Times New Roman" w:cs="Times New Roman"/>
          <w:sz w:val="28"/>
          <w:szCs w:val="28"/>
        </w:rPr>
        <w:t xml:space="preserve">  в желании  защитить</w:t>
      </w:r>
      <w:r w:rsidRPr="00885F5D">
        <w:rPr>
          <w:rFonts w:ascii="Times New Roman" w:hAnsi="Times New Roman" w:cs="Times New Roman"/>
          <w:sz w:val="28"/>
          <w:szCs w:val="28"/>
        </w:rPr>
        <w:t xml:space="preserve"> имя своей возлюбленной. С приходом в Белгородскую крепость Пугачева, Гринев отказывается принять присягу Пугачеву на том основании, что уже дал ей слово императрице и будет его держать</w:t>
      </w:r>
      <w:r>
        <w:rPr>
          <w:rFonts w:ascii="Times New Roman" w:hAnsi="Times New Roman" w:cs="Times New Roman"/>
          <w:sz w:val="28"/>
          <w:szCs w:val="28"/>
        </w:rPr>
        <w:t xml:space="preserve">. Он боится смерти, но готов умереть  только честным человеком. Гринев -  человек Чести. </w:t>
      </w:r>
      <w:r w:rsidRPr="00885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F5D">
        <w:rPr>
          <w:rFonts w:ascii="Times New Roman" w:hAnsi="Times New Roman" w:cs="Times New Roman"/>
          <w:sz w:val="28"/>
          <w:szCs w:val="28"/>
        </w:rPr>
        <w:t xml:space="preserve">Узнав о том, что Маша Миронова в </w:t>
      </w:r>
      <w:r>
        <w:rPr>
          <w:rFonts w:ascii="Times New Roman" w:hAnsi="Times New Roman" w:cs="Times New Roman"/>
          <w:sz w:val="28"/>
          <w:szCs w:val="28"/>
        </w:rPr>
        <w:t xml:space="preserve">руках </w:t>
      </w:r>
      <w:r w:rsidRPr="00885F5D">
        <w:rPr>
          <w:rFonts w:ascii="Times New Roman" w:hAnsi="Times New Roman" w:cs="Times New Roman"/>
          <w:sz w:val="28"/>
          <w:szCs w:val="28"/>
        </w:rPr>
        <w:t xml:space="preserve"> Швабрина, Петр не медля, спешит к ней на встречу. Гринев сочувствует 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5F5D">
        <w:rPr>
          <w:rFonts w:ascii="Times New Roman" w:hAnsi="Times New Roman" w:cs="Times New Roman"/>
          <w:sz w:val="28"/>
          <w:szCs w:val="28"/>
        </w:rPr>
        <w:t xml:space="preserve"> простым людям, кроме Пугачева. Он с удовольствием, как и все дворяне, 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885F5D">
        <w:rPr>
          <w:rFonts w:ascii="Times New Roman" w:hAnsi="Times New Roman" w:cs="Times New Roman"/>
          <w:sz w:val="28"/>
          <w:szCs w:val="28"/>
        </w:rPr>
        <w:t xml:space="preserve"> привилегиями своего сословия и мало задумыва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85F5D">
        <w:rPr>
          <w:rFonts w:ascii="Times New Roman" w:hAnsi="Times New Roman" w:cs="Times New Roman"/>
          <w:sz w:val="28"/>
          <w:szCs w:val="28"/>
        </w:rPr>
        <w:t xml:space="preserve"> о несправедливости крепостного права, делающего одного человека рабом и слугой другого. Оправдать Гринева может лишь его молодость: первая любовь. Гринев представляет собой романтического героя, который может все отдать за любимую и дорожит своей и ее честью. 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Петр Гринев всегда говорит искренно, в его словах нет ни одной фразы лжи.</w:t>
      </w:r>
    </w:p>
    <w:p w:rsidR="003F4CA1" w:rsidRPr="00885F5D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5F5D">
        <w:rPr>
          <w:rFonts w:ascii="Times New Roman" w:hAnsi="Times New Roman" w:cs="Times New Roman"/>
          <w:sz w:val="28"/>
          <w:szCs w:val="28"/>
        </w:rPr>
        <w:t>Есть ли в современном мире такие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Pr="00885F5D">
        <w:rPr>
          <w:rFonts w:ascii="Times New Roman" w:hAnsi="Times New Roman" w:cs="Times New Roman"/>
          <w:sz w:val="28"/>
          <w:szCs w:val="28"/>
        </w:rPr>
        <w:t xml:space="preserve">, как Петр Гринев? </w:t>
      </w:r>
    </w:p>
    <w:p w:rsidR="003F4CA1" w:rsidRDefault="003F4CA1" w:rsidP="003F4C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5F5D">
        <w:rPr>
          <w:rFonts w:ascii="Times New Roman" w:hAnsi="Times New Roman" w:cs="Times New Roman"/>
          <w:sz w:val="28"/>
          <w:szCs w:val="28"/>
        </w:rPr>
        <w:t xml:space="preserve">Возможно. </w:t>
      </w:r>
      <w:r>
        <w:rPr>
          <w:rFonts w:ascii="Times New Roman" w:hAnsi="Times New Roman" w:cs="Times New Roman"/>
          <w:sz w:val="28"/>
          <w:szCs w:val="28"/>
        </w:rPr>
        <w:t xml:space="preserve"> Ведь к</w:t>
      </w:r>
      <w:r w:rsidRPr="00885F5D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885F5D">
        <w:rPr>
          <w:rFonts w:ascii="Times New Roman" w:hAnsi="Times New Roman" w:cs="Times New Roman"/>
          <w:sz w:val="28"/>
          <w:szCs w:val="28"/>
        </w:rPr>
        <w:t xml:space="preserve">– в душе романтик. Если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85F5D">
        <w:rPr>
          <w:rFonts w:ascii="Times New Roman" w:hAnsi="Times New Roman" w:cs="Times New Roman"/>
          <w:sz w:val="28"/>
          <w:szCs w:val="28"/>
        </w:rPr>
        <w:t xml:space="preserve"> действительно хо</w:t>
      </w:r>
      <w:r>
        <w:rPr>
          <w:rFonts w:ascii="Times New Roman" w:hAnsi="Times New Roman" w:cs="Times New Roman"/>
          <w:sz w:val="28"/>
          <w:szCs w:val="28"/>
        </w:rPr>
        <w:t xml:space="preserve">тите </w:t>
      </w:r>
      <w:r w:rsidRPr="00885F5D">
        <w:rPr>
          <w:rFonts w:ascii="Times New Roman" w:hAnsi="Times New Roman" w:cs="Times New Roman"/>
          <w:sz w:val="28"/>
          <w:szCs w:val="28"/>
        </w:rPr>
        <w:t xml:space="preserve">добиться своей цели, то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85F5D">
        <w:rPr>
          <w:rFonts w:ascii="Times New Roman" w:hAnsi="Times New Roman" w:cs="Times New Roman"/>
          <w:sz w:val="28"/>
          <w:szCs w:val="28"/>
        </w:rPr>
        <w:t xml:space="preserve"> достигн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F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5F5D">
        <w:rPr>
          <w:rFonts w:ascii="Times New Roman" w:hAnsi="Times New Roman" w:cs="Times New Roman"/>
          <w:sz w:val="28"/>
          <w:szCs w:val="28"/>
        </w:rPr>
        <w:t xml:space="preserve"> безупречных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Главное помнить истинные вещи в жизни:  –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дружба, любовь, честь. Если  ты счастлив, то старайся дарить счастье другим.  Каждый  из нас, т</w:t>
      </w:r>
      <w:r w:rsidRPr="00885F5D">
        <w:rPr>
          <w:rFonts w:ascii="Times New Roman" w:hAnsi="Times New Roman" w:cs="Times New Roman"/>
          <w:sz w:val="28"/>
          <w:szCs w:val="28"/>
        </w:rPr>
        <w:t>ак же как и герой  «Капитанской дочки»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5F5D">
        <w:rPr>
          <w:rFonts w:ascii="Times New Roman" w:hAnsi="Times New Roman" w:cs="Times New Roman"/>
          <w:sz w:val="28"/>
          <w:szCs w:val="28"/>
        </w:rPr>
        <w:t xml:space="preserve"> Петр Гринев, будет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F5D">
        <w:rPr>
          <w:rFonts w:ascii="Times New Roman" w:hAnsi="Times New Roman" w:cs="Times New Roman"/>
          <w:sz w:val="28"/>
          <w:szCs w:val="28"/>
        </w:rPr>
        <w:t>бороться</w:t>
      </w:r>
      <w:r>
        <w:rPr>
          <w:rFonts w:ascii="Times New Roman" w:hAnsi="Times New Roman" w:cs="Times New Roman"/>
          <w:sz w:val="28"/>
          <w:szCs w:val="28"/>
        </w:rPr>
        <w:t xml:space="preserve"> за свою любовь</w:t>
      </w:r>
      <w:r w:rsidRPr="00885F5D">
        <w:rPr>
          <w:rFonts w:ascii="Times New Roman" w:hAnsi="Times New Roman" w:cs="Times New Roman"/>
          <w:sz w:val="28"/>
          <w:szCs w:val="28"/>
        </w:rPr>
        <w:t xml:space="preserve">, отстаивать свое мнение, честь, и не будет </w:t>
      </w:r>
    </w:p>
    <w:p w:rsidR="003F4CA1" w:rsidRDefault="003F4CA1" w:rsidP="003F4C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произведение навсегда оставило  след в моем сердце. Я с удовольствием прочитаю ее еще много раз, и, быть может,  открою для себя что-то  новое. </w:t>
      </w:r>
    </w:p>
    <w:p w:rsidR="003F4CA1" w:rsidRDefault="003F4CA1" w:rsidP="003F4C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Pr="00885F5D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7174" w:rsidRDefault="00957174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7174" w:rsidRDefault="00957174" w:rsidP="006B73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</w:p>
    <w:p w:rsidR="00A244AD" w:rsidRPr="00A244AD" w:rsidRDefault="00A244AD" w:rsidP="00A244AD">
      <w:pPr>
        <w:rPr>
          <w:rFonts w:ascii="Times New Roman" w:hAnsi="Times New Roman" w:cs="Times New Roman"/>
        </w:rPr>
      </w:pPr>
    </w:p>
    <w:p w:rsidR="00A244AD" w:rsidRPr="00A244AD" w:rsidRDefault="00A244AD" w:rsidP="00A244AD">
      <w:pPr>
        <w:rPr>
          <w:rFonts w:ascii="Times New Roman" w:hAnsi="Times New Roman" w:cs="Times New Roman"/>
        </w:rPr>
      </w:pPr>
    </w:p>
    <w:p w:rsidR="00A244AD" w:rsidRPr="00A244AD" w:rsidRDefault="00A244AD" w:rsidP="00A244AD">
      <w:pPr>
        <w:rPr>
          <w:rFonts w:ascii="Times New Roman" w:hAnsi="Times New Roman" w:cs="Times New Roman"/>
        </w:rPr>
      </w:pP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244AD">
        <w:rPr>
          <w:rFonts w:ascii="Times New Roman" w:hAnsi="Times New Roman" w:cs="Times New Roman"/>
          <w:b/>
          <w:i/>
          <w:sz w:val="48"/>
          <w:szCs w:val="48"/>
        </w:rPr>
        <w:t>Маша Миронова – мой идеал.</w:t>
      </w: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A244AD">
        <w:rPr>
          <w:rFonts w:ascii="Times New Roman" w:hAnsi="Times New Roman" w:cs="Times New Roman"/>
          <w:i/>
          <w:sz w:val="32"/>
          <w:szCs w:val="32"/>
        </w:rPr>
        <w:t>Сочинение</w:t>
      </w:r>
    </w:p>
    <w:p w:rsidR="00A244AD" w:rsidRPr="00A244AD" w:rsidRDefault="00A244AD" w:rsidP="00A244AD">
      <w:pPr>
        <w:jc w:val="right"/>
        <w:rPr>
          <w:rFonts w:ascii="Times New Roman" w:hAnsi="Times New Roman" w:cs="Times New Roman"/>
        </w:rPr>
      </w:pPr>
      <w:r w:rsidRPr="00A244AD">
        <w:rPr>
          <w:rFonts w:ascii="Times New Roman" w:hAnsi="Times New Roman" w:cs="Times New Roman"/>
          <w:i/>
          <w:sz w:val="32"/>
          <w:szCs w:val="32"/>
        </w:rPr>
        <w:t>ученицы 8 класса Д</w:t>
      </w:r>
      <w:r w:rsidRPr="00A244AD">
        <w:rPr>
          <w:rFonts w:ascii="Times New Roman" w:hAnsi="Times New Roman" w:cs="Times New Roman"/>
        </w:rPr>
        <w:t xml:space="preserve"> </w:t>
      </w: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44AD">
        <w:rPr>
          <w:rFonts w:ascii="Times New Roman" w:hAnsi="Times New Roman" w:cs="Times New Roman"/>
          <w:i/>
          <w:sz w:val="28"/>
          <w:szCs w:val="28"/>
        </w:rPr>
        <w:t>Саенко Юлии</w:t>
      </w:r>
    </w:p>
    <w:p w:rsidR="00A244AD" w:rsidRP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A244AD">
        <w:rPr>
          <w:rFonts w:ascii="Times New Roman" w:hAnsi="Times New Roman" w:cs="Times New Roman"/>
          <w:i/>
          <w:sz w:val="32"/>
          <w:szCs w:val="32"/>
        </w:rPr>
        <w:t>МОУ «Средняя школа № 20»</w:t>
      </w:r>
    </w:p>
    <w:p w:rsid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A244AD">
        <w:rPr>
          <w:rFonts w:ascii="Times New Roman" w:hAnsi="Times New Roman" w:cs="Times New Roman"/>
          <w:i/>
          <w:sz w:val="32"/>
          <w:szCs w:val="32"/>
        </w:rPr>
        <w:t>Учитель: Бессчастнова С.Н.</w:t>
      </w:r>
    </w:p>
    <w:p w:rsid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Default="00A244AD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57174" w:rsidRDefault="00957174" w:rsidP="00A244AD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244AD" w:rsidRPr="00A244AD" w:rsidRDefault="00A244AD" w:rsidP="00A24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>Мария Миронова – мой  идеал.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lastRenderedPageBreak/>
        <w:tab/>
        <w:t>Маша Миронова является для меня идеалом девушки. Ведь в ней есть то, чего нет в большинстве людей. Ее доброта, отзывчивость, понимание, преданность и любовь – самые лучшие черты ее характера.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ab/>
        <w:t>Мария Миронова очень чувствительная девушка. И хотя она и была трусихой и боялась выстрелов, по словам многих это не портило всю ее жизнь, характер, личность.</w:t>
      </w:r>
    </w:p>
    <w:p w:rsidR="00E021CB" w:rsidRDefault="00E021CB" w:rsidP="00A24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Маша была влюблена в Петра Гринева. Именно он был смыслом всей ее жизни. </w:t>
      </w:r>
      <w:r>
        <w:rPr>
          <w:rFonts w:ascii="Times New Roman" w:hAnsi="Times New Roman" w:cs="Times New Roman"/>
          <w:sz w:val="28"/>
          <w:szCs w:val="28"/>
        </w:rPr>
        <w:t xml:space="preserve"> Эта любовь была взаимной.</w:t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 </w:t>
      </w:r>
      <w:r w:rsidRPr="00A244AD">
        <w:rPr>
          <w:rFonts w:ascii="Times New Roman" w:hAnsi="Times New Roman" w:cs="Times New Roman"/>
          <w:sz w:val="28"/>
          <w:szCs w:val="28"/>
        </w:rPr>
        <w:t xml:space="preserve">Петр </w:t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писал </w:t>
      </w:r>
      <w:r>
        <w:rPr>
          <w:rFonts w:ascii="Times New Roman" w:hAnsi="Times New Roman" w:cs="Times New Roman"/>
          <w:sz w:val="28"/>
          <w:szCs w:val="28"/>
        </w:rPr>
        <w:t xml:space="preserve">Маше </w:t>
      </w:r>
      <w:r w:rsidR="00A244AD" w:rsidRPr="00A244AD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4AD" w:rsidRPr="00A244AD">
        <w:rPr>
          <w:rFonts w:ascii="Times New Roman" w:hAnsi="Times New Roman" w:cs="Times New Roman"/>
          <w:sz w:val="28"/>
          <w:szCs w:val="28"/>
        </w:rPr>
        <w:t>слабы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A244AD" w:rsidRPr="00A244AD">
        <w:rPr>
          <w:rFonts w:ascii="Times New Roman" w:hAnsi="Times New Roman" w:cs="Times New Roman"/>
          <w:sz w:val="28"/>
          <w:szCs w:val="28"/>
        </w:rPr>
        <w:t>, но написан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244AD" w:rsidRPr="00A244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 искренне</w:t>
      </w:r>
      <w:r w:rsidR="00A834E7">
        <w:rPr>
          <w:rFonts w:ascii="Times New Roman" w:hAnsi="Times New Roman" w:cs="Times New Roman"/>
          <w:sz w:val="28"/>
          <w:szCs w:val="28"/>
        </w:rPr>
        <w:t>, послужившие поводом к  дуэле со Швабриным.</w:t>
      </w:r>
      <w:r w:rsidR="00A244AD" w:rsidRPr="00A2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ab/>
        <w:t>Швабрин – аристократ. Очень умен и хитер. Когда Мария отказалась выходить за него замуж, оскорбленный Швабрин стал мстить</w:t>
      </w:r>
      <w:r w:rsidR="00A834E7">
        <w:rPr>
          <w:rFonts w:ascii="Times New Roman" w:hAnsi="Times New Roman" w:cs="Times New Roman"/>
          <w:sz w:val="28"/>
          <w:szCs w:val="28"/>
        </w:rPr>
        <w:t>,</w:t>
      </w:r>
      <w:r w:rsidRPr="00A244AD">
        <w:rPr>
          <w:rFonts w:ascii="Times New Roman" w:hAnsi="Times New Roman" w:cs="Times New Roman"/>
          <w:sz w:val="28"/>
          <w:szCs w:val="28"/>
        </w:rPr>
        <w:t xml:space="preserve"> написа</w:t>
      </w:r>
      <w:r w:rsidR="00A834E7">
        <w:rPr>
          <w:rFonts w:ascii="Times New Roman" w:hAnsi="Times New Roman" w:cs="Times New Roman"/>
          <w:sz w:val="28"/>
          <w:szCs w:val="28"/>
        </w:rPr>
        <w:t>в</w:t>
      </w:r>
      <w:r w:rsidRPr="00A244AD">
        <w:rPr>
          <w:rFonts w:ascii="Times New Roman" w:hAnsi="Times New Roman" w:cs="Times New Roman"/>
          <w:sz w:val="28"/>
          <w:szCs w:val="28"/>
        </w:rPr>
        <w:t xml:space="preserve"> анонимн</w:t>
      </w:r>
      <w:r w:rsidR="00A834E7">
        <w:rPr>
          <w:rFonts w:ascii="Times New Roman" w:hAnsi="Times New Roman" w:cs="Times New Roman"/>
          <w:sz w:val="28"/>
          <w:szCs w:val="28"/>
        </w:rPr>
        <w:t>ое</w:t>
      </w:r>
      <w:r w:rsidRPr="00A244AD">
        <w:rPr>
          <w:rFonts w:ascii="Times New Roman" w:hAnsi="Times New Roman" w:cs="Times New Roman"/>
          <w:sz w:val="28"/>
          <w:szCs w:val="28"/>
        </w:rPr>
        <w:t xml:space="preserve"> </w:t>
      </w:r>
      <w:r w:rsidR="00A834E7">
        <w:rPr>
          <w:rFonts w:ascii="Times New Roman" w:hAnsi="Times New Roman" w:cs="Times New Roman"/>
          <w:sz w:val="28"/>
          <w:szCs w:val="28"/>
        </w:rPr>
        <w:t>письмо</w:t>
      </w:r>
      <w:r w:rsidRPr="00A244AD">
        <w:rPr>
          <w:rFonts w:ascii="Times New Roman" w:hAnsi="Times New Roman" w:cs="Times New Roman"/>
          <w:sz w:val="28"/>
          <w:szCs w:val="28"/>
        </w:rPr>
        <w:t xml:space="preserve"> старику Гриневу </w:t>
      </w:r>
      <w:r w:rsidR="00A834E7">
        <w:rPr>
          <w:rFonts w:ascii="Times New Roman" w:hAnsi="Times New Roman" w:cs="Times New Roman"/>
          <w:sz w:val="28"/>
          <w:szCs w:val="28"/>
        </w:rPr>
        <w:t xml:space="preserve"> с клеветой на </w:t>
      </w:r>
      <w:r w:rsidRPr="00A244AD">
        <w:rPr>
          <w:rFonts w:ascii="Times New Roman" w:hAnsi="Times New Roman" w:cs="Times New Roman"/>
          <w:sz w:val="28"/>
          <w:szCs w:val="28"/>
        </w:rPr>
        <w:t xml:space="preserve"> его сын</w:t>
      </w:r>
      <w:r w:rsidR="00A834E7">
        <w:rPr>
          <w:rFonts w:ascii="Times New Roman" w:hAnsi="Times New Roman" w:cs="Times New Roman"/>
          <w:sz w:val="28"/>
          <w:szCs w:val="28"/>
        </w:rPr>
        <w:t>а</w:t>
      </w:r>
      <w:r w:rsidRPr="00A244AD">
        <w:rPr>
          <w:rFonts w:ascii="Times New Roman" w:hAnsi="Times New Roman" w:cs="Times New Roman"/>
          <w:sz w:val="28"/>
          <w:szCs w:val="28"/>
        </w:rPr>
        <w:t>. Но это не помешало быть вместе</w:t>
      </w:r>
      <w:r>
        <w:rPr>
          <w:rFonts w:ascii="Times New Roman" w:hAnsi="Times New Roman" w:cs="Times New Roman"/>
          <w:sz w:val="28"/>
          <w:szCs w:val="28"/>
        </w:rPr>
        <w:t xml:space="preserve"> Маше и  Петру</w:t>
      </w:r>
      <w:r w:rsidRPr="00A244AD">
        <w:rPr>
          <w:rFonts w:ascii="Times New Roman" w:hAnsi="Times New Roman" w:cs="Times New Roman"/>
          <w:sz w:val="28"/>
          <w:szCs w:val="28"/>
        </w:rPr>
        <w:t xml:space="preserve">. Огромное чувство любви – вот что помогло им всегда быть вместе. 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4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44AD">
        <w:rPr>
          <w:rFonts w:ascii="Times New Roman" w:hAnsi="Times New Roman" w:cs="Times New Roman"/>
          <w:sz w:val="28"/>
          <w:szCs w:val="28"/>
        </w:rPr>
        <w:t xml:space="preserve">Главным героем «Капитанской дочки» можно, с полной уверенностью,  называть Марию Миронову. Маша Миронова – </w:t>
      </w:r>
      <w:r w:rsidR="00A834E7">
        <w:rPr>
          <w:rFonts w:ascii="Times New Roman" w:hAnsi="Times New Roman" w:cs="Times New Roman"/>
          <w:sz w:val="28"/>
          <w:szCs w:val="28"/>
        </w:rPr>
        <w:t>«</w:t>
      </w:r>
      <w:r w:rsidRPr="00A244AD">
        <w:rPr>
          <w:rFonts w:ascii="Times New Roman" w:hAnsi="Times New Roman" w:cs="Times New Roman"/>
          <w:sz w:val="28"/>
          <w:szCs w:val="28"/>
        </w:rPr>
        <w:t>нравственный идеал А.С.Пушкина</w:t>
      </w:r>
      <w:r w:rsidR="00A834E7">
        <w:rPr>
          <w:rFonts w:ascii="Times New Roman" w:hAnsi="Times New Roman" w:cs="Times New Roman"/>
          <w:sz w:val="28"/>
          <w:szCs w:val="28"/>
        </w:rPr>
        <w:t>»</w:t>
      </w:r>
      <w:r w:rsidRPr="00A244AD">
        <w:rPr>
          <w:rFonts w:ascii="Times New Roman" w:hAnsi="Times New Roman" w:cs="Times New Roman"/>
          <w:sz w:val="28"/>
          <w:szCs w:val="28"/>
        </w:rPr>
        <w:t xml:space="preserve">. Можно сказать, что она </w:t>
      </w:r>
      <w:r w:rsidR="00A834E7">
        <w:rPr>
          <w:rFonts w:ascii="Times New Roman" w:hAnsi="Times New Roman" w:cs="Times New Roman"/>
          <w:sz w:val="28"/>
          <w:szCs w:val="28"/>
        </w:rPr>
        <w:t xml:space="preserve">вышла </w:t>
      </w:r>
      <w:r w:rsidRPr="00A244AD">
        <w:rPr>
          <w:rFonts w:ascii="Times New Roman" w:hAnsi="Times New Roman" w:cs="Times New Roman"/>
          <w:sz w:val="28"/>
          <w:szCs w:val="28"/>
        </w:rPr>
        <w:t xml:space="preserve"> победителем в этой сложной жизненной ситуации. Сила любви, чувство ответственности, простота, нравственная чистота, бескорыстие, внутренняя красота – по моему мнению, такими чертами характера должен обладать каждый человек.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ab/>
        <w:t>Еще одна не менее важная черта</w:t>
      </w:r>
      <w:r w:rsidR="00A834E7">
        <w:rPr>
          <w:rFonts w:ascii="Times New Roman" w:hAnsi="Times New Roman" w:cs="Times New Roman"/>
          <w:sz w:val="28"/>
          <w:szCs w:val="28"/>
        </w:rPr>
        <w:t xml:space="preserve"> </w:t>
      </w:r>
      <w:r w:rsidRPr="00A244AD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A834E7">
        <w:rPr>
          <w:rFonts w:ascii="Times New Roman" w:hAnsi="Times New Roman" w:cs="Times New Roman"/>
          <w:sz w:val="28"/>
          <w:szCs w:val="28"/>
        </w:rPr>
        <w:t>Марии Мироновой</w:t>
      </w:r>
      <w:r w:rsidR="00A834E7" w:rsidRPr="00A244AD">
        <w:rPr>
          <w:rFonts w:ascii="Times New Roman" w:hAnsi="Times New Roman" w:cs="Times New Roman"/>
          <w:sz w:val="28"/>
          <w:szCs w:val="28"/>
        </w:rPr>
        <w:t xml:space="preserve"> </w:t>
      </w:r>
      <w:r w:rsidRPr="00A244AD">
        <w:rPr>
          <w:rFonts w:ascii="Times New Roman" w:hAnsi="Times New Roman" w:cs="Times New Roman"/>
          <w:sz w:val="28"/>
          <w:szCs w:val="28"/>
        </w:rPr>
        <w:t xml:space="preserve">– </w:t>
      </w:r>
      <w:r w:rsidR="00A834E7">
        <w:rPr>
          <w:rFonts w:ascii="Times New Roman" w:hAnsi="Times New Roman" w:cs="Times New Roman"/>
          <w:sz w:val="28"/>
          <w:szCs w:val="28"/>
        </w:rPr>
        <w:t xml:space="preserve"> кристальная </w:t>
      </w:r>
      <w:r w:rsidRPr="00A244AD">
        <w:rPr>
          <w:rFonts w:ascii="Times New Roman" w:hAnsi="Times New Roman" w:cs="Times New Roman"/>
          <w:sz w:val="28"/>
          <w:szCs w:val="28"/>
        </w:rPr>
        <w:t>честность</w:t>
      </w:r>
      <w:r w:rsidR="00A834E7">
        <w:rPr>
          <w:rFonts w:ascii="Times New Roman" w:hAnsi="Times New Roman" w:cs="Times New Roman"/>
          <w:sz w:val="28"/>
          <w:szCs w:val="28"/>
        </w:rPr>
        <w:t>,</w:t>
      </w:r>
      <w:r w:rsidRPr="00A244AD">
        <w:rPr>
          <w:rFonts w:ascii="Times New Roman" w:hAnsi="Times New Roman" w:cs="Times New Roman"/>
          <w:sz w:val="28"/>
          <w:szCs w:val="28"/>
        </w:rPr>
        <w:t xml:space="preserve"> </w:t>
      </w:r>
      <w:r w:rsidR="00A834E7">
        <w:rPr>
          <w:rFonts w:ascii="Times New Roman" w:hAnsi="Times New Roman" w:cs="Times New Roman"/>
          <w:sz w:val="28"/>
          <w:szCs w:val="28"/>
        </w:rPr>
        <w:t xml:space="preserve"> она не выносит,  когда </w:t>
      </w:r>
      <w:r w:rsidRPr="00A244AD">
        <w:rPr>
          <w:rFonts w:ascii="Times New Roman" w:hAnsi="Times New Roman" w:cs="Times New Roman"/>
          <w:sz w:val="28"/>
          <w:szCs w:val="28"/>
        </w:rPr>
        <w:t>страдают люди</w:t>
      </w:r>
      <w:r w:rsidR="00A834E7">
        <w:rPr>
          <w:rFonts w:ascii="Times New Roman" w:hAnsi="Times New Roman" w:cs="Times New Roman"/>
          <w:sz w:val="28"/>
          <w:szCs w:val="28"/>
        </w:rPr>
        <w:t>, готова жертвовать собой ради счастья других</w:t>
      </w:r>
      <w:r w:rsidRPr="00A244AD">
        <w:rPr>
          <w:rFonts w:ascii="Times New Roman" w:hAnsi="Times New Roman" w:cs="Times New Roman"/>
          <w:sz w:val="28"/>
          <w:szCs w:val="28"/>
        </w:rPr>
        <w:t>. Мария Миронова при встрече с императрицей сделала то, чего не сделал бы почти никто. Она рассказала, что именно  она виновна в несчастьях жениха и готова решиться на отчаянные поступки.</w:t>
      </w:r>
    </w:p>
    <w:p w:rsidR="00A244AD" w:rsidRPr="00A244AD" w:rsidRDefault="00A244AD" w:rsidP="00A244AD">
      <w:pPr>
        <w:rPr>
          <w:rFonts w:ascii="Times New Roman" w:hAnsi="Times New Roman" w:cs="Times New Roman"/>
          <w:sz w:val="28"/>
          <w:szCs w:val="28"/>
        </w:rPr>
      </w:pPr>
      <w:r w:rsidRPr="00A244AD">
        <w:rPr>
          <w:rFonts w:ascii="Times New Roman" w:hAnsi="Times New Roman" w:cs="Times New Roman"/>
          <w:sz w:val="28"/>
          <w:szCs w:val="28"/>
        </w:rPr>
        <w:tab/>
        <w:t>По моему мнению, таких как Мария Миронова</w:t>
      </w:r>
      <w:r w:rsidR="00A834E7">
        <w:rPr>
          <w:rFonts w:ascii="Times New Roman" w:hAnsi="Times New Roman" w:cs="Times New Roman"/>
          <w:sz w:val="28"/>
          <w:szCs w:val="28"/>
        </w:rPr>
        <w:t xml:space="preserve"> </w:t>
      </w:r>
      <w:r w:rsidRPr="00A244AD">
        <w:rPr>
          <w:rFonts w:ascii="Times New Roman" w:hAnsi="Times New Roman" w:cs="Times New Roman"/>
          <w:sz w:val="28"/>
          <w:szCs w:val="28"/>
        </w:rPr>
        <w:t xml:space="preserve"> в наше время только единицы. Не осталось и следа от тех, кто готов ответить за свои поступки. Единицы тех, в чьих сердцах живет любовь как у Марии Мироновы и Петра Гринева</w:t>
      </w:r>
      <w:r w:rsidR="00011406">
        <w:rPr>
          <w:rFonts w:ascii="Times New Roman" w:hAnsi="Times New Roman" w:cs="Times New Roman"/>
          <w:sz w:val="28"/>
          <w:szCs w:val="28"/>
        </w:rPr>
        <w:t xml:space="preserve">, а еще меньше тех, кто может пронести эту любовь через всю свою жизнь. </w:t>
      </w:r>
      <w:r w:rsidRPr="00A244AD">
        <w:rPr>
          <w:rFonts w:ascii="Times New Roman" w:hAnsi="Times New Roman" w:cs="Times New Roman"/>
          <w:sz w:val="28"/>
          <w:szCs w:val="28"/>
        </w:rPr>
        <w:t xml:space="preserve"> </w:t>
      </w:r>
      <w:r w:rsidR="00011406">
        <w:rPr>
          <w:rFonts w:ascii="Times New Roman" w:hAnsi="Times New Roman" w:cs="Times New Roman"/>
          <w:sz w:val="28"/>
          <w:szCs w:val="28"/>
        </w:rPr>
        <w:t>С</w:t>
      </w:r>
      <w:r w:rsidRPr="00A244AD">
        <w:rPr>
          <w:rFonts w:ascii="Times New Roman" w:hAnsi="Times New Roman" w:cs="Times New Roman"/>
          <w:sz w:val="28"/>
          <w:szCs w:val="28"/>
        </w:rPr>
        <w:t>тановясь старше, мы</w:t>
      </w:r>
      <w:r w:rsidR="00A834E7">
        <w:rPr>
          <w:rFonts w:ascii="Times New Roman" w:hAnsi="Times New Roman" w:cs="Times New Roman"/>
          <w:sz w:val="28"/>
          <w:szCs w:val="28"/>
        </w:rPr>
        <w:t xml:space="preserve">, к сожалению,  </w:t>
      </w:r>
      <w:r w:rsidRPr="00A244AD">
        <w:rPr>
          <w:rFonts w:ascii="Times New Roman" w:hAnsi="Times New Roman" w:cs="Times New Roman"/>
          <w:sz w:val="28"/>
          <w:szCs w:val="28"/>
        </w:rPr>
        <w:t>забываем</w:t>
      </w:r>
      <w:r w:rsidR="00011406">
        <w:rPr>
          <w:rFonts w:ascii="Times New Roman" w:hAnsi="Times New Roman" w:cs="Times New Roman"/>
          <w:sz w:val="28"/>
          <w:szCs w:val="28"/>
        </w:rPr>
        <w:t xml:space="preserve">,  о чем мечтали, как верили, что сможем совершать такие же благородные поступки, как   Маша. </w:t>
      </w:r>
      <w:r w:rsidRPr="00A244AD">
        <w:rPr>
          <w:rFonts w:ascii="Times New Roman" w:hAnsi="Times New Roman" w:cs="Times New Roman"/>
          <w:sz w:val="28"/>
          <w:szCs w:val="28"/>
        </w:rPr>
        <w:t xml:space="preserve">И поэтому, Мария Миронова – мой идеал. </w:t>
      </w:r>
    </w:p>
    <w:p w:rsidR="003F4CA1" w:rsidRDefault="006B7312" w:rsidP="006B7312">
      <w:pPr>
        <w:rPr>
          <w:rFonts w:ascii="Times New Roman" w:hAnsi="Times New Roman" w:cs="Times New Roman"/>
          <w:sz w:val="28"/>
          <w:szCs w:val="28"/>
        </w:rPr>
      </w:pPr>
      <w:r w:rsidRPr="006B7312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 xml:space="preserve"> иллюстрации</w:t>
      </w: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3F4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1" w:rsidRDefault="003F4CA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Default="00556E2B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E2B" w:rsidRDefault="00556E2B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7174" w:rsidRDefault="00957174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5157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8</w:t>
      </w:r>
    </w:p>
    <w:p w:rsidR="00935157" w:rsidRDefault="00935157" w:rsidP="0093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 </w:t>
      </w:r>
    </w:p>
    <w:p w:rsidR="00935157" w:rsidRDefault="00935157" w:rsidP="0093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проективном исследовании  серии рисунков учащихся 8 класса Д МОУ «СОШ № 20» </w:t>
      </w:r>
    </w:p>
    <w:p w:rsidR="00935157" w:rsidRDefault="00935157" w:rsidP="0093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(учитель русского языка и литературы Бессчастнова С.Н.) </w:t>
      </w:r>
    </w:p>
    <w:p w:rsidR="00935157" w:rsidRDefault="00935157" w:rsidP="0093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темам  «Мир Лермонтова»,  «Капитанская дочка» А.С. Пушкина, «Маленький человек» Н. В. Гоголя. </w:t>
      </w:r>
    </w:p>
    <w:p w:rsidR="00935157" w:rsidRPr="00727CF8" w:rsidRDefault="00935157" w:rsidP="00935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157" w:rsidRDefault="00935157" w:rsidP="009351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6F52">
        <w:rPr>
          <w:rFonts w:ascii="Times New Roman" w:hAnsi="Times New Roman" w:cs="Times New Roman"/>
          <w:b/>
          <w:sz w:val="28"/>
          <w:szCs w:val="28"/>
          <w:u w:val="single"/>
        </w:rPr>
        <w:t>Цель проективного исследования</w:t>
      </w:r>
      <w:r w:rsidRPr="00B56F52">
        <w:rPr>
          <w:rFonts w:ascii="Times New Roman" w:hAnsi="Times New Roman" w:cs="Times New Roman"/>
          <w:b/>
          <w:sz w:val="28"/>
          <w:szCs w:val="28"/>
        </w:rPr>
        <w:t>:</w:t>
      </w:r>
    </w:p>
    <w:p w:rsidR="00935157" w:rsidRPr="00B56F52" w:rsidRDefault="00935157" w:rsidP="009351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F8">
        <w:rPr>
          <w:rFonts w:ascii="Times New Roman" w:hAnsi="Times New Roman" w:cs="Times New Roman"/>
          <w:sz w:val="28"/>
          <w:szCs w:val="28"/>
        </w:rPr>
        <w:t>вы</w:t>
      </w:r>
      <w:r w:rsidRPr="00B56F52">
        <w:rPr>
          <w:rFonts w:ascii="Times New Roman" w:hAnsi="Times New Roman" w:cs="Times New Roman"/>
          <w:sz w:val="28"/>
          <w:szCs w:val="28"/>
        </w:rPr>
        <w:t>явление преобладающих социальных аттитюдов у школьников,  т.е. субъективная ориентация социального индивида  на доминирующие  ценности.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</w:rPr>
        <w:t>Основным приемом обработки полученных в ходе работы материалов стал контент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>- анализ рисунков. Исследовалась их  тематика, содержащиеся в них объекты, образы, конфигурации объектов, цветовая гамма. При проведении контент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>анализа  помогали устные комментарии учащихся к рисункам.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7CF8"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Композиция и общая тематика рисунков.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</w:rPr>
        <w:t>Рисунки</w:t>
      </w: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>разделены на аллегорические и «прямые». Создаваемое содержание «прямых»  рисунков сводится к непосредственному значению составляющих их образов. Метафорические рисунки  населяют образы, в которые вложен смысл, выходящий за рамки их непосредственного значения, причем символическое звучание придано намеренно.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  <w:u w:val="single"/>
        </w:rPr>
        <w:t>Целостность композиции рисунков.</w:t>
      </w:r>
      <w:r w:rsidRPr="00B5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57" w:rsidRPr="00622EB9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Большинству рисунков на тему:  «Мир Лермонтова</w:t>
      </w:r>
      <w:r w:rsidRPr="00B56F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 xml:space="preserve"> присущ единый замысел или сюжет.</w:t>
      </w:r>
      <w:r>
        <w:rPr>
          <w:rFonts w:ascii="Times New Roman" w:hAnsi="Times New Roman" w:cs="Times New Roman"/>
          <w:sz w:val="28"/>
          <w:szCs w:val="28"/>
        </w:rPr>
        <w:t xml:space="preserve">  Это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22EB9">
        <w:rPr>
          <w:rFonts w:ascii="Times New Roman" w:eastAsia="Times New Roman" w:hAnsi="Times New Roman" w:cs="Times New Roman"/>
          <w:sz w:val="28"/>
          <w:szCs w:val="28"/>
        </w:rPr>
        <w:t>моционально заряженные произведения, источающ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2EB9">
        <w:rPr>
          <w:rFonts w:ascii="Times New Roman" w:eastAsia="Times New Roman" w:hAnsi="Times New Roman" w:cs="Times New Roman"/>
          <w:sz w:val="28"/>
          <w:szCs w:val="28"/>
        </w:rPr>
        <w:t>е духовную силу.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Эстетика изображений.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</w:rPr>
        <w:t>Все рисунки выполнены достаточно аккуратно.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Тематика рисунков.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</w:rPr>
        <w:t>Во всех</w:t>
      </w: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>рисунках независимо от</w:t>
      </w:r>
      <w:r w:rsidRPr="00B56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 xml:space="preserve">композиционных особенностей, содержатся изображения объектов, явлений, не носящих агрессивных </w:t>
      </w:r>
      <w:r w:rsidRPr="00B56F52">
        <w:rPr>
          <w:rFonts w:ascii="Times New Roman" w:hAnsi="Times New Roman" w:cs="Times New Roman"/>
          <w:sz w:val="28"/>
          <w:szCs w:val="28"/>
        </w:rPr>
        <w:lastRenderedPageBreak/>
        <w:t xml:space="preserve">тенденций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6F52">
        <w:rPr>
          <w:rFonts w:ascii="Times New Roman" w:hAnsi="Times New Roman" w:cs="Times New Roman"/>
          <w:sz w:val="28"/>
          <w:szCs w:val="28"/>
        </w:rPr>
        <w:t>ни вербальных, ни невербальных). Характер взаимоотношений между объектами мирный. Эмоциональное восприятие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52">
        <w:rPr>
          <w:rFonts w:ascii="Times New Roman" w:hAnsi="Times New Roman" w:cs="Times New Roman"/>
          <w:sz w:val="28"/>
          <w:szCs w:val="28"/>
        </w:rPr>
        <w:t xml:space="preserve">- положительное. 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  <w:u w:val="single"/>
        </w:rPr>
        <w:t>Размер объектов</w:t>
      </w:r>
      <w:r w:rsidRPr="00B56F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</w:rPr>
        <w:t>Во всех рисунках прослеживается соразмерность объектов. Использована широкая цветовая гамма.</w:t>
      </w:r>
    </w:p>
    <w:p w:rsidR="00935157" w:rsidRDefault="00935157" w:rsidP="00935157">
      <w:pPr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B56F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52">
        <w:rPr>
          <w:rFonts w:ascii="Times New Roman" w:hAnsi="Times New Roman" w:cs="Times New Roman"/>
          <w:sz w:val="28"/>
          <w:szCs w:val="28"/>
        </w:rPr>
        <w:t xml:space="preserve">Изучение социальных аттитюдов  школьников с помощью проективного метода позволило выявить следующее:  </w:t>
      </w:r>
    </w:p>
    <w:p w:rsidR="00935157" w:rsidRDefault="00935157" w:rsidP="0093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</w:rPr>
        <w:t>-отсутствие у школьников агрессивных тенденций;</w:t>
      </w:r>
    </w:p>
    <w:p w:rsidR="00935157" w:rsidRPr="00B56F52" w:rsidRDefault="00935157" w:rsidP="0093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EB9">
        <w:rPr>
          <w:rFonts w:ascii="Times New Roman" w:eastAsia="Times New Roman" w:hAnsi="Times New Roman" w:cs="Times New Roman"/>
          <w:sz w:val="28"/>
          <w:szCs w:val="28"/>
        </w:rPr>
        <w:t>выразительность чувств и эмоций, преобразование увиденного в живописное произведение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5157" w:rsidRDefault="00935157" w:rsidP="0093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F52">
        <w:rPr>
          <w:rFonts w:ascii="Times New Roman" w:hAnsi="Times New Roman" w:cs="Times New Roman"/>
          <w:sz w:val="28"/>
          <w:szCs w:val="28"/>
        </w:rPr>
        <w:t>-направленность на сотрудничество;</w:t>
      </w:r>
    </w:p>
    <w:p w:rsidR="00935157" w:rsidRPr="00622EB9" w:rsidRDefault="00935157" w:rsidP="00935157">
      <w:pPr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35157" w:rsidRPr="00B56F52" w:rsidRDefault="00935157" w:rsidP="00935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157" w:rsidRPr="00B56F52" w:rsidRDefault="00935157" w:rsidP="00935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157" w:rsidRPr="00B56F52" w:rsidRDefault="00935157" w:rsidP="009351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F52">
        <w:rPr>
          <w:rFonts w:ascii="Times New Roman" w:hAnsi="Times New Roman" w:cs="Times New Roman"/>
          <w:sz w:val="28"/>
          <w:szCs w:val="28"/>
        </w:rPr>
        <w:t xml:space="preserve">Психолог                                         Л.В.Лаптева </w:t>
      </w:r>
    </w:p>
    <w:p w:rsidR="00935157" w:rsidRPr="00B56F52" w:rsidRDefault="00935157" w:rsidP="00935157">
      <w:pPr>
        <w:rPr>
          <w:rFonts w:ascii="Times New Roman" w:hAnsi="Times New Roman" w:cs="Times New Roman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157" w:rsidRDefault="0093515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Приложение 9</w:t>
      </w:r>
    </w:p>
    <w:p w:rsidR="00F13B47" w:rsidRPr="00935157" w:rsidRDefault="00F13B47" w:rsidP="00F13B47">
      <w:pPr>
        <w:pStyle w:val="a3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3515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Оценка картин  учащихся 8 класса Д МОУ «СОШ № 20» </w:t>
      </w:r>
    </w:p>
    <w:p w:rsidR="00F13B47" w:rsidRPr="00935157" w:rsidRDefault="00F13B47" w:rsidP="00F1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57">
        <w:rPr>
          <w:rFonts w:ascii="Times New Roman" w:hAnsi="Times New Roman" w:cs="Times New Roman"/>
          <w:b/>
          <w:sz w:val="28"/>
          <w:szCs w:val="28"/>
        </w:rPr>
        <w:t xml:space="preserve">по темам «Мир Лермонтова», «Капитанская дочка» А.С. Пушкина, «Маленький человек» Н. В. Гоголя. </w:t>
      </w:r>
    </w:p>
    <w:p w:rsidR="00F13B47" w:rsidRDefault="00F13B47" w:rsidP="00F13B47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35157">
        <w:rPr>
          <w:rFonts w:ascii="Times New Roman" w:hAnsi="Times New Roman"/>
          <w:color w:val="auto"/>
          <w:sz w:val="28"/>
          <w:szCs w:val="28"/>
        </w:rPr>
        <w:tab/>
        <w:t xml:space="preserve"> Представленные картины выполнены доступными </w:t>
      </w:r>
      <w:r>
        <w:rPr>
          <w:rFonts w:ascii="Times New Roman" w:hAnsi="Times New Roman"/>
          <w:color w:val="auto"/>
          <w:sz w:val="28"/>
          <w:szCs w:val="28"/>
        </w:rPr>
        <w:t>материалами: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гуашь, ак</w:t>
      </w:r>
      <w:r>
        <w:rPr>
          <w:rFonts w:ascii="Times New Roman" w:hAnsi="Times New Roman"/>
          <w:color w:val="auto"/>
          <w:sz w:val="28"/>
          <w:szCs w:val="28"/>
        </w:rPr>
        <w:t>варель</w:t>
      </w:r>
      <w:r w:rsidRPr="00935157">
        <w:rPr>
          <w:rFonts w:ascii="Times New Roman" w:hAnsi="Times New Roman"/>
          <w:color w:val="auto"/>
          <w:sz w:val="28"/>
          <w:szCs w:val="28"/>
        </w:rPr>
        <w:t>, фломастер, тушь</w:t>
      </w:r>
      <w:r>
        <w:rPr>
          <w:rFonts w:ascii="Times New Roman" w:hAnsi="Times New Roman"/>
          <w:color w:val="auto"/>
          <w:sz w:val="28"/>
          <w:szCs w:val="28"/>
        </w:rPr>
        <w:t>, цветные  карандаши</w:t>
      </w:r>
      <w:r w:rsidRPr="00935157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В работах использовалась также и смешанная техника.</w:t>
      </w:r>
    </w:p>
    <w:p w:rsidR="00F13B47" w:rsidRDefault="00F13B47" w:rsidP="00F13B47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351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157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Рисунки  ребят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грамотно за</w:t>
      </w:r>
      <w:r w:rsidRPr="00935157">
        <w:rPr>
          <w:rFonts w:ascii="Times New Roman" w:hAnsi="Times New Roman"/>
          <w:color w:val="auto"/>
          <w:sz w:val="28"/>
          <w:szCs w:val="28"/>
        </w:rPr>
        <w:t>комп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нованы </w:t>
      </w:r>
      <w:r>
        <w:rPr>
          <w:rFonts w:ascii="Times New Roman" w:hAnsi="Times New Roman"/>
          <w:color w:val="auto"/>
          <w:sz w:val="28"/>
          <w:szCs w:val="28"/>
        </w:rPr>
        <w:t xml:space="preserve"> на  рабочем листе. В них  просматривается главная задача  произведения. </w:t>
      </w:r>
    </w:p>
    <w:p w:rsidR="00F13B47" w:rsidRPr="00935157" w:rsidRDefault="00F13B47" w:rsidP="00F13B47">
      <w:pPr>
        <w:pStyle w:val="a3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 композиционном  построении рисунки выполнены   грамотно, выдержана цветовая гамма, насыщенность  цветом,  создают </w:t>
      </w:r>
      <w:r w:rsidR="00D31369">
        <w:rPr>
          <w:rFonts w:ascii="Times New Roman" w:hAnsi="Times New Roman"/>
          <w:color w:val="auto"/>
          <w:sz w:val="28"/>
          <w:szCs w:val="28"/>
        </w:rPr>
        <w:t>контрастность</w:t>
      </w:r>
      <w:r w:rsidRPr="00935157">
        <w:rPr>
          <w:rFonts w:ascii="Times New Roman" w:hAnsi="Times New Roman"/>
          <w:color w:val="auto"/>
          <w:sz w:val="28"/>
          <w:szCs w:val="28"/>
        </w:rPr>
        <w:t>, привлекают внимание</w:t>
      </w:r>
      <w:r>
        <w:rPr>
          <w:rFonts w:ascii="Times New Roman" w:hAnsi="Times New Roman"/>
          <w:color w:val="auto"/>
          <w:sz w:val="28"/>
          <w:szCs w:val="28"/>
        </w:rPr>
        <w:t xml:space="preserve"> красочностью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и создают гармонию внутри зрителя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Колорит </w:t>
      </w:r>
      <w:r>
        <w:rPr>
          <w:rFonts w:ascii="Times New Roman" w:hAnsi="Times New Roman"/>
          <w:color w:val="auto"/>
          <w:sz w:val="28"/>
          <w:szCs w:val="28"/>
        </w:rPr>
        <w:t>в рисунках выдержан и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157">
        <w:rPr>
          <w:rFonts w:ascii="Times New Roman" w:hAnsi="Times New Roman"/>
          <w:color w:val="auto"/>
          <w:sz w:val="28"/>
          <w:szCs w:val="28"/>
        </w:rPr>
        <w:t>един по стилю</w:t>
      </w:r>
      <w:r>
        <w:rPr>
          <w:rFonts w:ascii="Times New Roman" w:hAnsi="Times New Roman"/>
          <w:color w:val="auto"/>
          <w:sz w:val="28"/>
          <w:szCs w:val="28"/>
        </w:rPr>
        <w:t>, нет вычурности.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В н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екоторые </w:t>
      </w:r>
      <w:r>
        <w:rPr>
          <w:rFonts w:ascii="Times New Roman" w:hAnsi="Times New Roman"/>
          <w:color w:val="auto"/>
          <w:sz w:val="28"/>
          <w:szCs w:val="28"/>
        </w:rPr>
        <w:t>работах используется плановость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(первый и второй план).</w:t>
      </w:r>
    </w:p>
    <w:p w:rsidR="00F13B47" w:rsidRPr="0078269F" w:rsidRDefault="00F13B47" w:rsidP="00F13B47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35157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935157">
        <w:rPr>
          <w:rFonts w:ascii="Times New Roman" w:hAnsi="Times New Roman"/>
          <w:color w:val="auto"/>
          <w:sz w:val="28"/>
          <w:szCs w:val="28"/>
        </w:rPr>
        <w:tab/>
        <w:t xml:space="preserve">Во всех представленных </w:t>
      </w:r>
      <w:r>
        <w:rPr>
          <w:rFonts w:ascii="Times New Roman" w:hAnsi="Times New Roman"/>
          <w:color w:val="auto"/>
          <w:sz w:val="28"/>
          <w:szCs w:val="28"/>
        </w:rPr>
        <w:t xml:space="preserve">рисунках </w:t>
      </w:r>
      <w:r w:rsidRPr="00935157">
        <w:rPr>
          <w:rFonts w:ascii="Times New Roman" w:hAnsi="Times New Roman"/>
          <w:color w:val="auto"/>
          <w:sz w:val="28"/>
          <w:szCs w:val="28"/>
        </w:rPr>
        <w:t xml:space="preserve">присутствует  целостность в передаче настроения, чувственность изображения.  Учащиеся как бы </w:t>
      </w:r>
      <w:r>
        <w:rPr>
          <w:rFonts w:ascii="Times New Roman" w:hAnsi="Times New Roman"/>
          <w:color w:val="auto"/>
          <w:sz w:val="28"/>
          <w:szCs w:val="28"/>
        </w:rPr>
        <w:t xml:space="preserve"> сопереживают вместе с автором в своих работах,   пытаются </w:t>
      </w:r>
      <w:r w:rsidRPr="0078269F">
        <w:rPr>
          <w:rFonts w:ascii="Times New Roman" w:hAnsi="Times New Roman"/>
          <w:color w:val="auto"/>
          <w:sz w:val="28"/>
          <w:szCs w:val="28"/>
        </w:rPr>
        <w:t xml:space="preserve">передать происходящее  в произведении. </w:t>
      </w:r>
    </w:p>
    <w:p w:rsidR="00F13B47" w:rsidRPr="00C71A17" w:rsidRDefault="00F13B47" w:rsidP="00F13B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1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Например,  при выполнении задания иллюстрирования книжной обложки ребята проявили фантазию, интерес, внесли  в рисунки  свое отношение к произведению. Четко почувствовали главную мысль произведения и старались передать</w:t>
      </w:r>
      <w:r w:rsidRPr="00ED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 свое отношение</w:t>
      </w:r>
      <w:r w:rsidRPr="00C71A17">
        <w:rPr>
          <w:rFonts w:ascii="Times New Roman" w:hAnsi="Times New Roman" w:cs="Times New Roman"/>
          <w:sz w:val="28"/>
          <w:szCs w:val="28"/>
        </w:rPr>
        <w:t xml:space="preserve">.   В нескольких  работах учащиеся   </w:t>
      </w:r>
      <w:r>
        <w:rPr>
          <w:rFonts w:ascii="Times New Roman" w:hAnsi="Times New Roman" w:cs="Times New Roman"/>
          <w:sz w:val="28"/>
          <w:szCs w:val="28"/>
        </w:rPr>
        <w:t xml:space="preserve"> выразили  </w:t>
      </w:r>
      <w:r w:rsidRPr="00C71A17">
        <w:rPr>
          <w:rFonts w:ascii="Times New Roman" w:hAnsi="Times New Roman" w:cs="Times New Roman"/>
          <w:sz w:val="28"/>
          <w:szCs w:val="28"/>
        </w:rPr>
        <w:t>свое сопереживание  главным героям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A17">
        <w:rPr>
          <w:rFonts w:ascii="Times New Roman" w:hAnsi="Times New Roman" w:cs="Times New Roman"/>
          <w:sz w:val="28"/>
          <w:szCs w:val="28"/>
        </w:rPr>
        <w:t xml:space="preserve"> передали через   насыщенную цветовую гамму.</w:t>
      </w:r>
    </w:p>
    <w:p w:rsidR="00F13B47" w:rsidRDefault="00F13B47" w:rsidP="00F13B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157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учащиеся четко и грамотно справились с поставленной  им задачей, выдержав все правила выполнения композиции,  реализовав свои впечатления в красочных рисунках</w:t>
      </w:r>
      <w:r w:rsidRPr="00935157">
        <w:rPr>
          <w:rFonts w:ascii="Times New Roman" w:hAnsi="Times New Roman" w:cs="Times New Roman"/>
          <w:sz w:val="28"/>
          <w:szCs w:val="28"/>
        </w:rPr>
        <w:t>.</w:t>
      </w:r>
    </w:p>
    <w:p w:rsidR="00F13B47" w:rsidRDefault="00F13B47" w:rsidP="00F13B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B47" w:rsidRPr="00935157" w:rsidRDefault="00F13B47" w:rsidP="00F13B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157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5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Михеева Т.А.</w:t>
      </w:r>
    </w:p>
    <w:p w:rsidR="00F13B47" w:rsidRPr="00935157" w:rsidRDefault="00F13B47" w:rsidP="00F13B47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B47" w:rsidRDefault="00F13B47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441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Приложение 10</w:t>
      </w:r>
    </w:p>
    <w:p w:rsidR="00886441" w:rsidRPr="00F46148" w:rsidRDefault="00886441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48">
        <w:rPr>
          <w:rFonts w:ascii="Times New Roman" w:hAnsi="Times New Roman" w:cs="Times New Roman"/>
          <w:sz w:val="28"/>
          <w:szCs w:val="28"/>
        </w:rPr>
        <w:t>Скриншот интернет</w:t>
      </w:r>
      <w:r w:rsidR="00551D23" w:rsidRPr="00F46148">
        <w:rPr>
          <w:rFonts w:ascii="Times New Roman" w:hAnsi="Times New Roman" w:cs="Times New Roman"/>
          <w:sz w:val="28"/>
          <w:szCs w:val="28"/>
        </w:rPr>
        <w:t xml:space="preserve"> -</w:t>
      </w:r>
      <w:r w:rsidRPr="00F46148">
        <w:rPr>
          <w:rFonts w:ascii="Times New Roman" w:hAnsi="Times New Roman" w:cs="Times New Roman"/>
          <w:sz w:val="28"/>
          <w:szCs w:val="28"/>
        </w:rPr>
        <w:t xml:space="preserve"> страниц, обсуждений</w:t>
      </w:r>
      <w:r w:rsidR="00F46148">
        <w:rPr>
          <w:rFonts w:ascii="Times New Roman" w:hAnsi="Times New Roman" w:cs="Times New Roman"/>
          <w:sz w:val="28"/>
          <w:szCs w:val="28"/>
        </w:rPr>
        <w:t xml:space="preserve"> в блоге</w:t>
      </w:r>
      <w:r w:rsidR="00F46148" w:rsidRPr="00F46148">
        <w:rPr>
          <w:rFonts w:ascii="Times New Roman" w:hAnsi="Times New Roman" w:cs="Times New Roman"/>
          <w:sz w:val="28"/>
          <w:szCs w:val="28"/>
        </w:rPr>
        <w:t>.</w:t>
      </w:r>
    </w:p>
    <w:p w:rsidR="00F46148" w:rsidRDefault="00F46148" w:rsidP="00F46148">
      <w:pPr>
        <w:tabs>
          <w:tab w:val="left" w:pos="9846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6148" w:rsidRDefault="00F46148" w:rsidP="00F46148">
      <w:pPr>
        <w:tabs>
          <w:tab w:val="left" w:pos="9846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6148" w:rsidRDefault="00F46148" w:rsidP="00F46148">
      <w:pPr>
        <w:tabs>
          <w:tab w:val="left" w:pos="9846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F46148" w:rsidP="00F46148">
      <w:pPr>
        <w:tabs>
          <w:tab w:val="left" w:pos="9846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963B22">
      <w:pPr>
        <w:tabs>
          <w:tab w:val="left" w:pos="984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01C5" w:rsidRDefault="000301C5" w:rsidP="00CB50AD">
      <w:pPr>
        <w:tabs>
          <w:tab w:val="left" w:pos="9846"/>
        </w:tabs>
        <w:spacing w:line="360" w:lineRule="auto"/>
        <w:ind w:hanging="99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0301C5" w:rsidSect="00DE0BE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A9" w:rsidRDefault="005845A9" w:rsidP="00DE0BE6">
      <w:pPr>
        <w:spacing w:after="0" w:line="240" w:lineRule="auto"/>
      </w:pPr>
      <w:r>
        <w:separator/>
      </w:r>
    </w:p>
  </w:endnote>
  <w:endnote w:type="continuationSeparator" w:id="1">
    <w:p w:rsidR="005845A9" w:rsidRDefault="005845A9" w:rsidP="00DE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6271"/>
    </w:sdtPr>
    <w:sdtContent>
      <w:p w:rsidR="00745FAF" w:rsidRDefault="00BA7991">
        <w:pPr>
          <w:pStyle w:val="a6"/>
          <w:jc w:val="right"/>
        </w:pPr>
        <w:fldSimple w:instr=" PAGE   \* MERGEFORMAT ">
          <w:r w:rsidR="00202796">
            <w:rPr>
              <w:noProof/>
            </w:rPr>
            <w:t>37</w:t>
          </w:r>
        </w:fldSimple>
      </w:p>
    </w:sdtContent>
  </w:sdt>
  <w:p w:rsidR="00745FAF" w:rsidRDefault="00745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A9" w:rsidRDefault="005845A9" w:rsidP="00DE0BE6">
      <w:pPr>
        <w:spacing w:after="0" w:line="240" w:lineRule="auto"/>
      </w:pPr>
      <w:r>
        <w:separator/>
      </w:r>
    </w:p>
  </w:footnote>
  <w:footnote w:type="continuationSeparator" w:id="1">
    <w:p w:rsidR="005845A9" w:rsidRDefault="005845A9" w:rsidP="00DE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0AF"/>
    <w:multiLevelType w:val="hybridMultilevel"/>
    <w:tmpl w:val="2DF22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08C2"/>
    <w:multiLevelType w:val="hybridMultilevel"/>
    <w:tmpl w:val="B9A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539"/>
    <w:multiLevelType w:val="hybridMultilevel"/>
    <w:tmpl w:val="1F14BFB6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>
    <w:nsid w:val="0E673131"/>
    <w:multiLevelType w:val="multilevel"/>
    <w:tmpl w:val="B356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44884"/>
    <w:multiLevelType w:val="hybridMultilevel"/>
    <w:tmpl w:val="6FBE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5E7F"/>
    <w:multiLevelType w:val="hybridMultilevel"/>
    <w:tmpl w:val="14C2AF52"/>
    <w:lvl w:ilvl="0" w:tplc="6E984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E9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E3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0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8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08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A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AF249E"/>
    <w:multiLevelType w:val="multilevel"/>
    <w:tmpl w:val="DCD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C5315"/>
    <w:multiLevelType w:val="hybridMultilevel"/>
    <w:tmpl w:val="330A7038"/>
    <w:lvl w:ilvl="0" w:tplc="827AFE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C4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A91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81F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EA0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29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C8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E9B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44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36814"/>
    <w:multiLevelType w:val="hybridMultilevel"/>
    <w:tmpl w:val="0D4C7576"/>
    <w:lvl w:ilvl="0" w:tplc="C3D68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8F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02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8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60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68D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4C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035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C7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F6982"/>
    <w:multiLevelType w:val="multilevel"/>
    <w:tmpl w:val="CE92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629EB"/>
    <w:multiLevelType w:val="multilevel"/>
    <w:tmpl w:val="A87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20669"/>
    <w:multiLevelType w:val="hybridMultilevel"/>
    <w:tmpl w:val="283E2DCE"/>
    <w:lvl w:ilvl="0" w:tplc="977C1FDA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B507406"/>
    <w:multiLevelType w:val="hybridMultilevel"/>
    <w:tmpl w:val="D3A63EB2"/>
    <w:lvl w:ilvl="0" w:tplc="BD46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21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E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E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A4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8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6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E0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9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7B2136"/>
    <w:multiLevelType w:val="multilevel"/>
    <w:tmpl w:val="95E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D7197"/>
    <w:multiLevelType w:val="multilevel"/>
    <w:tmpl w:val="E06E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DA7ADD"/>
    <w:multiLevelType w:val="hybridMultilevel"/>
    <w:tmpl w:val="9E90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96E16"/>
    <w:multiLevelType w:val="multilevel"/>
    <w:tmpl w:val="24EE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20F8D"/>
    <w:multiLevelType w:val="hybridMultilevel"/>
    <w:tmpl w:val="8CA2A456"/>
    <w:lvl w:ilvl="0" w:tplc="0ED2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85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6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8F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4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88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2E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2E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C67367"/>
    <w:multiLevelType w:val="hybridMultilevel"/>
    <w:tmpl w:val="20F6F1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1D2FD6"/>
    <w:multiLevelType w:val="multilevel"/>
    <w:tmpl w:val="D0A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90D51"/>
    <w:multiLevelType w:val="hybridMultilevel"/>
    <w:tmpl w:val="2CF89A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FF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69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AF2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C6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B4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3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81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672EE4"/>
    <w:multiLevelType w:val="hybridMultilevel"/>
    <w:tmpl w:val="3FF86C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80243B"/>
    <w:multiLevelType w:val="multilevel"/>
    <w:tmpl w:val="404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55FE4"/>
    <w:multiLevelType w:val="hybridMultilevel"/>
    <w:tmpl w:val="D230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A7A65"/>
    <w:multiLevelType w:val="hybridMultilevel"/>
    <w:tmpl w:val="A6B2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18"/>
  </w:num>
  <w:num w:numId="18">
    <w:abstractNumId w:val="0"/>
  </w:num>
  <w:num w:numId="19">
    <w:abstractNumId w:val="21"/>
  </w:num>
  <w:num w:numId="20">
    <w:abstractNumId w:val="22"/>
  </w:num>
  <w:num w:numId="21">
    <w:abstractNumId w:val="23"/>
  </w:num>
  <w:num w:numId="22">
    <w:abstractNumId w:val="4"/>
  </w:num>
  <w:num w:numId="23">
    <w:abstractNumId w:val="1"/>
  </w:num>
  <w:num w:numId="24">
    <w:abstractNumId w:val="2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55C"/>
    <w:rsid w:val="00003CF6"/>
    <w:rsid w:val="00011406"/>
    <w:rsid w:val="00015A5E"/>
    <w:rsid w:val="000301C5"/>
    <w:rsid w:val="00036DCC"/>
    <w:rsid w:val="000474EC"/>
    <w:rsid w:val="00085F90"/>
    <w:rsid w:val="000B34F7"/>
    <w:rsid w:val="000C6B03"/>
    <w:rsid w:val="00105DA8"/>
    <w:rsid w:val="001408B8"/>
    <w:rsid w:val="0015655C"/>
    <w:rsid w:val="00163D2F"/>
    <w:rsid w:val="0016469A"/>
    <w:rsid w:val="00170B37"/>
    <w:rsid w:val="00173F64"/>
    <w:rsid w:val="0018427D"/>
    <w:rsid w:val="001A76E4"/>
    <w:rsid w:val="001B66F3"/>
    <w:rsid w:val="001D11A4"/>
    <w:rsid w:val="001D457D"/>
    <w:rsid w:val="001E5883"/>
    <w:rsid w:val="00202796"/>
    <w:rsid w:val="002041F5"/>
    <w:rsid w:val="00210DF3"/>
    <w:rsid w:val="00241945"/>
    <w:rsid w:val="002507BF"/>
    <w:rsid w:val="002579A7"/>
    <w:rsid w:val="002612D2"/>
    <w:rsid w:val="0026427A"/>
    <w:rsid w:val="00270CDC"/>
    <w:rsid w:val="002B16CA"/>
    <w:rsid w:val="002D360B"/>
    <w:rsid w:val="003034A7"/>
    <w:rsid w:val="0031271D"/>
    <w:rsid w:val="00314B64"/>
    <w:rsid w:val="00326C26"/>
    <w:rsid w:val="0033235F"/>
    <w:rsid w:val="0033349F"/>
    <w:rsid w:val="00350539"/>
    <w:rsid w:val="00370BD2"/>
    <w:rsid w:val="003B1375"/>
    <w:rsid w:val="003C7AC5"/>
    <w:rsid w:val="003F4CA1"/>
    <w:rsid w:val="004173B4"/>
    <w:rsid w:val="00440CD7"/>
    <w:rsid w:val="00463A38"/>
    <w:rsid w:val="00467478"/>
    <w:rsid w:val="00467BA1"/>
    <w:rsid w:val="004B6D21"/>
    <w:rsid w:val="004C46F6"/>
    <w:rsid w:val="004C6B7D"/>
    <w:rsid w:val="004D2563"/>
    <w:rsid w:val="004D4667"/>
    <w:rsid w:val="004E528A"/>
    <w:rsid w:val="00514BFB"/>
    <w:rsid w:val="00540A27"/>
    <w:rsid w:val="00551D23"/>
    <w:rsid w:val="00555FCB"/>
    <w:rsid w:val="00556E2B"/>
    <w:rsid w:val="005669E5"/>
    <w:rsid w:val="005737A1"/>
    <w:rsid w:val="005845A9"/>
    <w:rsid w:val="00584B6F"/>
    <w:rsid w:val="00586A30"/>
    <w:rsid w:val="00594734"/>
    <w:rsid w:val="005A07E5"/>
    <w:rsid w:val="005C7AAD"/>
    <w:rsid w:val="005D1DC1"/>
    <w:rsid w:val="005F32A0"/>
    <w:rsid w:val="00611BE4"/>
    <w:rsid w:val="0061360A"/>
    <w:rsid w:val="00622AF4"/>
    <w:rsid w:val="00636402"/>
    <w:rsid w:val="00666F14"/>
    <w:rsid w:val="0067200D"/>
    <w:rsid w:val="0067474E"/>
    <w:rsid w:val="00692083"/>
    <w:rsid w:val="006B7312"/>
    <w:rsid w:val="006C0C38"/>
    <w:rsid w:val="006C12B4"/>
    <w:rsid w:val="006C7187"/>
    <w:rsid w:val="006E6EA1"/>
    <w:rsid w:val="006F48CA"/>
    <w:rsid w:val="00706906"/>
    <w:rsid w:val="007207FF"/>
    <w:rsid w:val="00723DE5"/>
    <w:rsid w:val="007336D8"/>
    <w:rsid w:val="00745FAF"/>
    <w:rsid w:val="00751127"/>
    <w:rsid w:val="0075607E"/>
    <w:rsid w:val="007667BC"/>
    <w:rsid w:val="00767B25"/>
    <w:rsid w:val="00782418"/>
    <w:rsid w:val="007A0A09"/>
    <w:rsid w:val="007B1314"/>
    <w:rsid w:val="007B452B"/>
    <w:rsid w:val="007C6023"/>
    <w:rsid w:val="007D4EB6"/>
    <w:rsid w:val="007E0B4E"/>
    <w:rsid w:val="00800A66"/>
    <w:rsid w:val="00841DA3"/>
    <w:rsid w:val="008450F1"/>
    <w:rsid w:val="00854050"/>
    <w:rsid w:val="00857F72"/>
    <w:rsid w:val="00886441"/>
    <w:rsid w:val="00886D32"/>
    <w:rsid w:val="00890B79"/>
    <w:rsid w:val="008A30E6"/>
    <w:rsid w:val="008A566B"/>
    <w:rsid w:val="008E0BDC"/>
    <w:rsid w:val="008F482B"/>
    <w:rsid w:val="0090611B"/>
    <w:rsid w:val="009128F6"/>
    <w:rsid w:val="00914A1D"/>
    <w:rsid w:val="009153CD"/>
    <w:rsid w:val="00925B52"/>
    <w:rsid w:val="00935157"/>
    <w:rsid w:val="00957174"/>
    <w:rsid w:val="00963B22"/>
    <w:rsid w:val="00972D6B"/>
    <w:rsid w:val="009957BA"/>
    <w:rsid w:val="009A2C45"/>
    <w:rsid w:val="009A72D4"/>
    <w:rsid w:val="009A7E99"/>
    <w:rsid w:val="009C5F36"/>
    <w:rsid w:val="009D45E8"/>
    <w:rsid w:val="009F558F"/>
    <w:rsid w:val="00A036B8"/>
    <w:rsid w:val="00A244AD"/>
    <w:rsid w:val="00A42EFD"/>
    <w:rsid w:val="00A7029E"/>
    <w:rsid w:val="00A72FF4"/>
    <w:rsid w:val="00A81ACA"/>
    <w:rsid w:val="00A834E7"/>
    <w:rsid w:val="00A842F2"/>
    <w:rsid w:val="00AC6EE9"/>
    <w:rsid w:val="00AF3FAA"/>
    <w:rsid w:val="00B36D7E"/>
    <w:rsid w:val="00B63995"/>
    <w:rsid w:val="00B87FE3"/>
    <w:rsid w:val="00B9211D"/>
    <w:rsid w:val="00BA7991"/>
    <w:rsid w:val="00BE3E0D"/>
    <w:rsid w:val="00BF4D56"/>
    <w:rsid w:val="00C0301D"/>
    <w:rsid w:val="00C03A41"/>
    <w:rsid w:val="00C12DBC"/>
    <w:rsid w:val="00C26F39"/>
    <w:rsid w:val="00C416D0"/>
    <w:rsid w:val="00C4421A"/>
    <w:rsid w:val="00C612A6"/>
    <w:rsid w:val="00C823E9"/>
    <w:rsid w:val="00C924C0"/>
    <w:rsid w:val="00CB34F7"/>
    <w:rsid w:val="00CB50AD"/>
    <w:rsid w:val="00CC3679"/>
    <w:rsid w:val="00CD1F6F"/>
    <w:rsid w:val="00CE27EF"/>
    <w:rsid w:val="00D21E16"/>
    <w:rsid w:val="00D22BB6"/>
    <w:rsid w:val="00D31369"/>
    <w:rsid w:val="00D430E7"/>
    <w:rsid w:val="00D45024"/>
    <w:rsid w:val="00D67A80"/>
    <w:rsid w:val="00D84CE2"/>
    <w:rsid w:val="00D918F5"/>
    <w:rsid w:val="00D923C3"/>
    <w:rsid w:val="00D936E4"/>
    <w:rsid w:val="00D95B0F"/>
    <w:rsid w:val="00D95CC8"/>
    <w:rsid w:val="00DA358C"/>
    <w:rsid w:val="00DA379F"/>
    <w:rsid w:val="00DA78A1"/>
    <w:rsid w:val="00DA7959"/>
    <w:rsid w:val="00DB2301"/>
    <w:rsid w:val="00DD6320"/>
    <w:rsid w:val="00DE0BE6"/>
    <w:rsid w:val="00DE1653"/>
    <w:rsid w:val="00DF7B14"/>
    <w:rsid w:val="00E021CB"/>
    <w:rsid w:val="00E0562C"/>
    <w:rsid w:val="00E130D2"/>
    <w:rsid w:val="00E159E2"/>
    <w:rsid w:val="00E22FD7"/>
    <w:rsid w:val="00E230E6"/>
    <w:rsid w:val="00E4443B"/>
    <w:rsid w:val="00E53022"/>
    <w:rsid w:val="00E77F51"/>
    <w:rsid w:val="00E8042E"/>
    <w:rsid w:val="00E859CF"/>
    <w:rsid w:val="00E92C69"/>
    <w:rsid w:val="00EA44E0"/>
    <w:rsid w:val="00EB5DC1"/>
    <w:rsid w:val="00ED6DEC"/>
    <w:rsid w:val="00EF07F6"/>
    <w:rsid w:val="00F13B47"/>
    <w:rsid w:val="00F46148"/>
    <w:rsid w:val="00F47690"/>
    <w:rsid w:val="00F61A6B"/>
    <w:rsid w:val="00F955BA"/>
    <w:rsid w:val="00FB745F"/>
    <w:rsid w:val="00F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50" strokecolor="none [1609]"/>
    </o:shapedefaults>
    <o:shapelayout v:ext="edit">
      <o:idmap v:ext="edit" data="1"/>
      <o:rules v:ext="edit">
        <o:r id="V:Rule21" type="connector" idref="#_x0000_s1070"/>
        <o:r id="V:Rule22" type="connector" idref="#_x0000_s1037"/>
        <o:r id="V:Rule23" type="connector" idref="#_x0000_s1041"/>
        <o:r id="V:Rule24" type="connector" idref="#_x0000_s1092"/>
        <o:r id="V:Rule25" type="connector" idref="#_x0000_s1095"/>
        <o:r id="V:Rule26" type="connector" idref="#_x0000_s1071"/>
        <o:r id="V:Rule27" type="connector" idref="#_x0000_s1093"/>
        <o:r id="V:Rule28" type="connector" idref="#_x0000_s1039"/>
        <o:r id="V:Rule29" type="connector" idref="#_x0000_s1057"/>
        <o:r id="V:Rule30" type="connector" idref="#_x0000_s1040"/>
        <o:r id="V:Rule31" type="connector" idref="#_x0000_s1088"/>
        <o:r id="V:Rule32" type="connector" idref="#_x0000_s1068"/>
        <o:r id="V:Rule33" type="connector" idref="#_x0000_s1059"/>
        <o:r id="V:Rule34" type="connector" idref="#_x0000_s1036"/>
        <o:r id="V:Rule35" type="connector" idref="#_x0000_s1094"/>
        <o:r id="V:Rule36" type="connector" idref="#_x0000_s1050"/>
        <o:r id="V:Rule37" type="connector" idref="#_x0000_s1072"/>
        <o:r id="V:Rule38" type="connector" idref="#_x0000_s1091"/>
        <o:r id="V:Rule39" type="connector" idref="#_x0000_s1089"/>
        <o:r id="V:Rule40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66"/>
  </w:style>
  <w:style w:type="paragraph" w:styleId="1">
    <w:name w:val="heading 1"/>
    <w:aliases w:val=" Знак4"/>
    <w:basedOn w:val="a"/>
    <w:next w:val="a"/>
    <w:link w:val="10"/>
    <w:qFormat/>
    <w:rsid w:val="001565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4 Знак"/>
    <w:basedOn w:val="a0"/>
    <w:link w:val="1"/>
    <w:uiPriority w:val="9"/>
    <w:rsid w:val="0015655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450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BE6"/>
  </w:style>
  <w:style w:type="paragraph" w:styleId="a6">
    <w:name w:val="footer"/>
    <w:basedOn w:val="a"/>
    <w:link w:val="a7"/>
    <w:uiPriority w:val="99"/>
    <w:unhideWhenUsed/>
    <w:rsid w:val="00DE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BE6"/>
  </w:style>
  <w:style w:type="paragraph" w:styleId="2">
    <w:name w:val="Body Text 2"/>
    <w:basedOn w:val="a"/>
    <w:link w:val="20"/>
    <w:uiPriority w:val="99"/>
    <w:rsid w:val="00FB745F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74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50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B3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E6EA1"/>
    <w:pPr>
      <w:spacing w:after="0" w:line="240" w:lineRule="auto"/>
    </w:pPr>
    <w:tblPr>
      <w:tblInd w:w="0" w:type="dxa"/>
      <w:tblBorders>
        <w:top w:val="single" w:sz="4" w:space="0" w:color="8A0045" w:themeColor="text1"/>
        <w:left w:val="single" w:sz="4" w:space="0" w:color="8A0045" w:themeColor="text1"/>
        <w:bottom w:val="single" w:sz="4" w:space="0" w:color="8A0045" w:themeColor="text1"/>
        <w:right w:val="single" w:sz="4" w:space="0" w:color="8A0045" w:themeColor="text1"/>
        <w:insideH w:val="single" w:sz="4" w:space="0" w:color="8A0045" w:themeColor="text1"/>
        <w:insideV w:val="single" w:sz="4" w:space="0" w:color="8A00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3A4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7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68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87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2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2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.ru/post/view/post/93273/8521" TargetMode="Externa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www.campus.ru/post/view/post/93273/85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pus.ru/post/view/post/93273/8519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87;&#1088;&#1086;&#1077;&#1082;&#1090;&#1091;\&#1087;&#1088;&#1086;&#1077;&#1082;&#1090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87;&#1088;&#1086;&#1077;&#1082;&#1090;&#1091;\&#1087;&#1088;&#1086;&#1077;&#1082;&#1090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87;&#1088;&#1086;&#1077;&#1082;&#1090;&#1091;\&#1087;&#1088;&#1086;&#1077;&#1082;&#1090;\&#1087;&#1088;&#1080;&#1083;&#1086;&#1078;&#1077;&#1085;&#1080;&#1103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87;&#1088;&#1086;&#1077;&#1082;&#1090;&#1091;\&#1087;&#1088;&#1086;&#1077;&#1082;&#1090;\&#1087;&#1088;&#1080;&#1083;&#1086;&#1078;&#1077;&#1085;&#1080;&#1103;\&#1044;&#1080;&#1072;&#1075;&#1088;&#1072;&#1084;&#1084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87;&#1088;&#1086;&#1077;&#1082;&#1090;&#1091;\&#1087;&#1088;&#1086;&#1077;&#1082;&#1090;\&#1087;&#1088;&#1080;&#1083;&#1086;&#1078;&#1077;&#1085;&#1080;&#1103;\&#1044;&#1080;&#1072;&#1075;&#1088;&#1072;&#1084;&#1084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3;&#1087;&#107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v>да</c:v>
          </c:tx>
          <c:dLbls>
            <c:showVal val="1"/>
          </c:dLbls>
          <c:cat>
            <c:numRef>
              <c:f>'1 вопр.'!$B$1:$D$1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'1 вопр.'!$B$2:$D$2</c:f>
              <c:numCache>
                <c:formatCode>General</c:formatCode>
                <c:ptCount val="3"/>
                <c:pt idx="0">
                  <c:v>65</c:v>
                </c:pt>
                <c:pt idx="1">
                  <c:v>49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v>нет</c:v>
          </c:tx>
          <c:dLbls>
            <c:showVal val="1"/>
          </c:dLbls>
          <c:cat>
            <c:numRef>
              <c:f>'1 вопр.'!$B$1:$D$1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'1 вопр.'!$B$3:$D$3</c:f>
              <c:numCache>
                <c:formatCode>General</c:formatCode>
                <c:ptCount val="3"/>
                <c:pt idx="0">
                  <c:v>35</c:v>
                </c:pt>
                <c:pt idx="1">
                  <c:v>51</c:v>
                </c:pt>
                <c:pt idx="2">
                  <c:v>40</c:v>
                </c:pt>
              </c:numCache>
            </c:numRef>
          </c:val>
        </c:ser>
        <c:axId val="152119552"/>
        <c:axId val="152125440"/>
      </c:barChart>
      <c:catAx>
        <c:axId val="152119552"/>
        <c:scaling>
          <c:orientation val="minMax"/>
        </c:scaling>
        <c:axPos val="b"/>
        <c:numFmt formatCode="General" sourceLinked="1"/>
        <c:tickLblPos val="nextTo"/>
        <c:crossAx val="152125440"/>
        <c:crosses val="autoZero"/>
        <c:auto val="1"/>
        <c:lblAlgn val="ctr"/>
        <c:lblOffset val="100"/>
      </c:catAx>
      <c:valAx>
        <c:axId val="152125440"/>
        <c:scaling>
          <c:orientation val="minMax"/>
        </c:scaling>
        <c:axPos val="l"/>
        <c:majorGridlines/>
        <c:numFmt formatCode="General" sourceLinked="1"/>
        <c:tickLblPos val="nextTo"/>
        <c:crossAx val="152119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'2 вопр.'!$A$2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'2 вопр.'!$B$1:$D$1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'2 вопр.'!$B$2:$D$2</c:f>
              <c:numCache>
                <c:formatCode>General</c:formatCode>
                <c:ptCount val="3"/>
                <c:pt idx="0">
                  <c:v>70</c:v>
                </c:pt>
                <c:pt idx="1">
                  <c:v>52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'2 вопр.'!$A$3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numRef>
              <c:f>'2 вопр.'!$B$1:$D$1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'2 вопр.'!$B$3:$D$3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80</c:v>
                </c:pt>
              </c:numCache>
            </c:numRef>
          </c:val>
        </c:ser>
        <c:axId val="152134400"/>
        <c:axId val="152135936"/>
      </c:barChart>
      <c:catAx>
        <c:axId val="152134400"/>
        <c:scaling>
          <c:orientation val="minMax"/>
        </c:scaling>
        <c:axPos val="b"/>
        <c:numFmt formatCode="General" sourceLinked="1"/>
        <c:tickLblPos val="nextTo"/>
        <c:crossAx val="152135936"/>
        <c:crosses val="autoZero"/>
        <c:auto val="1"/>
        <c:lblAlgn val="ctr"/>
        <c:lblOffset val="100"/>
      </c:catAx>
      <c:valAx>
        <c:axId val="152135936"/>
        <c:scaling>
          <c:orientation val="minMax"/>
        </c:scaling>
        <c:axPos val="l"/>
        <c:majorGridlines/>
        <c:numFmt formatCode="General" sourceLinked="1"/>
        <c:tickLblPos val="nextTo"/>
        <c:crossAx val="152134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'3 вопр.'!$A$2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'3 вопр.'!$B$1:$E$1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'3 вопр.'!$B$2:$E$2</c:f>
              <c:numCache>
                <c:formatCode>General</c:formatCode>
                <c:ptCount val="4"/>
                <c:pt idx="0">
                  <c:v>30</c:v>
                </c:pt>
                <c:pt idx="1">
                  <c:v>35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'3 вопр.'!$A$3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numRef>
              <c:f>'3 вопр.'!$B$1:$E$1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'3 вопр.'!$B$3:$E$3</c:f>
              <c:numCache>
                <c:formatCode>General</c:formatCode>
                <c:ptCount val="4"/>
                <c:pt idx="0">
                  <c:v>70</c:v>
                </c:pt>
                <c:pt idx="1">
                  <c:v>65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'3 вопр.'!$A$4</c:f>
              <c:strCache>
                <c:ptCount val="1"/>
              </c:strCache>
            </c:strRef>
          </c:tx>
          <c:cat>
            <c:numRef>
              <c:f>'3 вопр.'!$B$1:$E$1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'3 вопр.'!$B$4:$E$4</c:f>
              <c:numCache>
                <c:formatCode>General</c:formatCode>
                <c:ptCount val="4"/>
              </c:numCache>
            </c:numRef>
          </c:val>
        </c:ser>
        <c:axId val="152162304"/>
        <c:axId val="152163840"/>
      </c:barChart>
      <c:catAx>
        <c:axId val="152162304"/>
        <c:scaling>
          <c:orientation val="minMax"/>
        </c:scaling>
        <c:axPos val="b"/>
        <c:numFmt formatCode="General" sourceLinked="1"/>
        <c:tickLblPos val="nextTo"/>
        <c:crossAx val="152163840"/>
        <c:crosses val="autoZero"/>
        <c:auto val="1"/>
        <c:lblAlgn val="ctr"/>
        <c:lblOffset val="100"/>
      </c:catAx>
      <c:valAx>
        <c:axId val="152163840"/>
        <c:scaling>
          <c:orientation val="minMax"/>
        </c:scaling>
        <c:axPos val="l"/>
        <c:majorGridlines/>
        <c:numFmt formatCode="General" sourceLinked="1"/>
        <c:tickLblPos val="nextTo"/>
        <c:crossAx val="15216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'4 вопр'!$A$2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'4 вопр'!$B$1:$E$1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'4 вопр'!$B$2:$E$2</c:f>
              <c:numCache>
                <c:formatCode>General</c:formatCode>
                <c:ptCount val="4"/>
                <c:pt idx="0">
                  <c:v>36</c:v>
                </c:pt>
                <c:pt idx="1">
                  <c:v>40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'4 вопр'!$A$3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numRef>
              <c:f>'4 вопр'!$B$1:$E$1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'4 вопр'!$B$3:$E$3</c:f>
              <c:numCache>
                <c:formatCode>General</c:formatCode>
                <c:ptCount val="4"/>
                <c:pt idx="0">
                  <c:v>64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</c:ser>
        <c:axId val="152963328"/>
        <c:axId val="152969216"/>
      </c:barChart>
      <c:catAx>
        <c:axId val="152963328"/>
        <c:scaling>
          <c:orientation val="minMax"/>
        </c:scaling>
        <c:axPos val="b"/>
        <c:numFmt formatCode="General" sourceLinked="1"/>
        <c:tickLblPos val="nextTo"/>
        <c:crossAx val="152969216"/>
        <c:crosses val="autoZero"/>
        <c:auto val="1"/>
        <c:lblAlgn val="ctr"/>
        <c:lblOffset val="100"/>
      </c:catAx>
      <c:valAx>
        <c:axId val="152969216"/>
        <c:scaling>
          <c:orientation val="minMax"/>
        </c:scaling>
        <c:axPos val="l"/>
        <c:majorGridlines/>
        <c:numFmt formatCode="General" sourceLinked="1"/>
        <c:tickLblPos val="nextTo"/>
        <c:crossAx val="15296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'5 вопр.'!$A$2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'5 вопр.'!$B$1:$E$1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'5 вопр.'!$B$2:$E$2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'5 вопр.'!$A$3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numRef>
              <c:f>'5 вопр.'!$B$1:$E$1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'5 вопр.'!$B$3:$E$3</c:f>
              <c:numCache>
                <c:formatCode>General</c:formatCode>
                <c:ptCount val="4"/>
                <c:pt idx="0">
                  <c:v>80</c:v>
                </c:pt>
                <c:pt idx="1">
                  <c:v>75</c:v>
                </c:pt>
                <c:pt idx="2">
                  <c:v>28</c:v>
                </c:pt>
              </c:numCache>
            </c:numRef>
          </c:val>
        </c:ser>
        <c:axId val="152982272"/>
        <c:axId val="152983808"/>
      </c:barChart>
      <c:catAx>
        <c:axId val="152982272"/>
        <c:scaling>
          <c:orientation val="minMax"/>
        </c:scaling>
        <c:axPos val="b"/>
        <c:numFmt formatCode="General" sourceLinked="1"/>
        <c:tickLblPos val="nextTo"/>
        <c:crossAx val="152983808"/>
        <c:crosses val="autoZero"/>
        <c:auto val="1"/>
        <c:lblAlgn val="ctr"/>
        <c:lblOffset val="100"/>
      </c:catAx>
      <c:valAx>
        <c:axId val="152983808"/>
        <c:scaling>
          <c:orientation val="minMax"/>
        </c:scaling>
        <c:axPos val="l"/>
        <c:majorGridlines/>
        <c:numFmt formatCode="General" sourceLinked="1"/>
        <c:tickLblPos val="nextTo"/>
        <c:crossAx val="152982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80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axId val="153009152"/>
        <c:axId val="153031424"/>
      </c:barChart>
      <c:catAx>
        <c:axId val="153009152"/>
        <c:scaling>
          <c:orientation val="minMax"/>
        </c:scaling>
        <c:axPos val="b"/>
        <c:numFmt formatCode="General" sourceLinked="1"/>
        <c:tickLblPos val="nextTo"/>
        <c:crossAx val="153031424"/>
        <c:crosses val="autoZero"/>
        <c:auto val="1"/>
        <c:lblAlgn val="ctr"/>
        <c:lblOffset val="100"/>
      </c:catAx>
      <c:valAx>
        <c:axId val="153031424"/>
        <c:scaling>
          <c:orientation val="minMax"/>
        </c:scaling>
        <c:axPos val="l"/>
        <c:majorGridlines/>
        <c:numFmt formatCode="General" sourceLinked="1"/>
        <c:tickLblPos val="nextTo"/>
        <c:crossAx val="15300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A0045"/>
      </a:dk1>
      <a:lt1>
        <a:sysClr val="window" lastClr="BDD2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02A7-1779-43AC-BC10-E03D36E8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37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</dc:creator>
  <cp:keywords/>
  <dc:description/>
  <cp:lastModifiedBy>бпа</cp:lastModifiedBy>
  <cp:revision>90</cp:revision>
  <cp:lastPrinted>2010-09-16T16:43:00Z</cp:lastPrinted>
  <dcterms:created xsi:type="dcterms:W3CDTF">2010-01-11T12:28:00Z</dcterms:created>
  <dcterms:modified xsi:type="dcterms:W3CDTF">2006-01-11T14:44:00Z</dcterms:modified>
</cp:coreProperties>
</file>