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C9" w:rsidRPr="00A7485E" w:rsidRDefault="00A279C9" w:rsidP="00A279C9">
      <w:pPr>
        <w:spacing w:after="120"/>
        <w:rPr>
          <w:b/>
          <w:i/>
          <w:sz w:val="22"/>
          <w:szCs w:val="22"/>
        </w:rPr>
      </w:pPr>
      <w:r w:rsidRPr="00A7485E">
        <w:rPr>
          <w:b/>
          <w:i/>
          <w:sz w:val="22"/>
          <w:szCs w:val="22"/>
        </w:rPr>
        <w:t>Часть А. Выберите один вариант ответа.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К потребностям человека, обусловленным обществом, относится потребность </w:t>
      </w:r>
      <w:r>
        <w:rPr>
          <w:sz w:val="20"/>
          <w:szCs w:val="20"/>
        </w:rPr>
        <w:t>в: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трудовой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сохранении рода,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самосохранении,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физической активности.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К потребностям человека, обусловленным его биологической природой, относится потребность в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самоутверждении,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самосохранении,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саморазвитии,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самоуважении.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К социальным потребностям человека относится потребность в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отдыхе,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общении,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самосохранении,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сохранении потомства.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Первичными (биологическими, врожденными) потребностями, согласно классификации А. Маслоу, являются потребности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престижные,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идеальные,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духовные,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экзистенциальные.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Социальной потребностью является потребность в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пище,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воздухе,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воде,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семье.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Внутренняя (психическая) и внешняя (физическая) активность человека, регулируемая сознанием, называется 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1) действием,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потребностью,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 w:rsidRPr="00A7485E">
        <w:rPr>
          <w:b/>
          <w:sz w:val="20"/>
          <w:szCs w:val="20"/>
        </w:rPr>
        <w:t>деятельностью,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поступком.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Игра, общение и познание – это 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виды деятельности человека,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этапы формирования личности,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виды поведения всех живых существ,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формы коммуникации.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К осмысленным побудителям деятельности человека относятся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мотивы,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влечения,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привычки,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эмоции.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Для регулирования уровня воды в реках бобры строят плотины. При этом деревья для строительства они по</w:t>
      </w:r>
      <w:r w:rsidRPr="00A7485E">
        <w:rPr>
          <w:sz w:val="20"/>
          <w:szCs w:val="20"/>
        </w:rPr>
        <w:t>д</w:t>
      </w:r>
      <w:r w:rsidRPr="00A7485E">
        <w:rPr>
          <w:sz w:val="20"/>
          <w:szCs w:val="20"/>
        </w:rPr>
        <w:t>грызают выше по течению и ведут сплав бревен к месту стройки. Что отличает эти действия животных от работ по строительству плотин, которые ведет человек? Побудителями действий живо</w:t>
      </w:r>
      <w:r w:rsidRPr="00A7485E">
        <w:rPr>
          <w:sz w:val="20"/>
          <w:szCs w:val="20"/>
        </w:rPr>
        <w:t>т</w:t>
      </w:r>
      <w:r w:rsidRPr="00A7485E">
        <w:rPr>
          <w:sz w:val="20"/>
          <w:szCs w:val="20"/>
        </w:rPr>
        <w:t>ных выступают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мотивы,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инстинкты,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навыки,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способности.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Осознанный образ предвосхищаемого результата, на достижение которого направлена деятел</w:t>
      </w:r>
      <w:r w:rsidRPr="00A7485E">
        <w:rPr>
          <w:sz w:val="20"/>
          <w:szCs w:val="20"/>
        </w:rPr>
        <w:t>ь</w:t>
      </w:r>
      <w:r w:rsidRPr="00A7485E">
        <w:rPr>
          <w:sz w:val="20"/>
          <w:szCs w:val="20"/>
        </w:rPr>
        <w:t xml:space="preserve">ность – это 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цель,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мотив,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идеал,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навык.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Учебники, хрестоматии, сборники задач и упражнений для обучающихся в вузах студентов явл</w:t>
      </w:r>
      <w:r w:rsidRPr="00A7485E">
        <w:rPr>
          <w:sz w:val="20"/>
          <w:szCs w:val="20"/>
        </w:rPr>
        <w:t>я</w:t>
      </w:r>
      <w:r w:rsidRPr="00A7485E">
        <w:rPr>
          <w:sz w:val="20"/>
          <w:szCs w:val="20"/>
        </w:rPr>
        <w:t>ются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субъектами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объектами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целями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средствами деятельности.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 исследованиях, проводимых социологами, опросные листы и анкеты выступают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субъектами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lastRenderedPageBreak/>
        <w:t>2) объектами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целями деятельности,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средствами деятельности.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Артисты музыкального театра играют классический спектакль. Объектом этой деятельности являю</w:t>
      </w:r>
      <w:r w:rsidRPr="00A7485E">
        <w:rPr>
          <w:sz w:val="20"/>
          <w:szCs w:val="20"/>
        </w:rPr>
        <w:t>т</w:t>
      </w:r>
      <w:r w:rsidRPr="00A7485E">
        <w:rPr>
          <w:sz w:val="20"/>
          <w:szCs w:val="20"/>
        </w:rPr>
        <w:t xml:space="preserve">ся: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декорации,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зрители,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музыканты,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</w:t>
      </w:r>
      <w:r w:rsidRPr="00A7485E">
        <w:rPr>
          <w:sz w:val="20"/>
          <w:szCs w:val="20"/>
        </w:rPr>
        <w:t>исполнители.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Программист трудится над разработкой новой программы. В этой деятельности программы выступ</w:t>
      </w:r>
      <w:r w:rsidRPr="00A7485E">
        <w:rPr>
          <w:sz w:val="20"/>
          <w:szCs w:val="20"/>
        </w:rPr>
        <w:t>а</w:t>
      </w:r>
      <w:r w:rsidRPr="00A7485E">
        <w:rPr>
          <w:sz w:val="20"/>
          <w:szCs w:val="20"/>
        </w:rPr>
        <w:t xml:space="preserve">ют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субъектами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объектами деятельности,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целями деятельности,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</w:t>
      </w:r>
      <w:r w:rsidRPr="00A7485E">
        <w:rPr>
          <w:sz w:val="20"/>
          <w:szCs w:val="20"/>
        </w:rPr>
        <w:t>средствами деятельности.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Земледелец обрабатывает землю с помощью специальной техники. Субъектом этой деятельности в</w:t>
      </w:r>
      <w:r w:rsidRPr="00A7485E">
        <w:rPr>
          <w:sz w:val="20"/>
          <w:szCs w:val="20"/>
        </w:rPr>
        <w:t>ы</w:t>
      </w:r>
      <w:r w:rsidRPr="00A7485E">
        <w:rPr>
          <w:sz w:val="20"/>
          <w:szCs w:val="20"/>
        </w:rPr>
        <w:t>ступает: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земля,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техника,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выращиваемые культуры,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земледелец.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Ученик работает в библиотеке со специальной литературой, подбирая материал для реферата по обществознанию. Объектом данной де</w:t>
      </w:r>
      <w:r w:rsidRPr="00A7485E">
        <w:rPr>
          <w:sz w:val="20"/>
          <w:szCs w:val="20"/>
        </w:rPr>
        <w:t>я</w:t>
      </w:r>
      <w:r w:rsidRPr="00A7485E">
        <w:rPr>
          <w:sz w:val="20"/>
          <w:szCs w:val="20"/>
        </w:rPr>
        <w:t>тельности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ученик,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библиотека,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отобранная литература,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тема реферата.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Старшеклассники обучают младших школьников играть в компьютерные игры. Субъектом данной деятельн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сти являются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игровые умения младших школьников,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2)</w:t>
      </w:r>
      <w:r w:rsidRPr="00A7485E">
        <w:rPr>
          <w:b/>
          <w:sz w:val="20"/>
          <w:szCs w:val="20"/>
        </w:rPr>
        <w:t xml:space="preserve"> старшеклассники, проводящие занятия,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компьютеры, за которыми ведется обучение,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компьютерные игры.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Старшие подростки помогают родителям на даче обрабатывать грядки с огурцами. Субъектом данной деятел</w:t>
      </w:r>
      <w:r w:rsidRPr="00A7485E">
        <w:rPr>
          <w:sz w:val="20"/>
          <w:szCs w:val="20"/>
        </w:rPr>
        <w:t>ь</w:t>
      </w:r>
      <w:r w:rsidRPr="00A7485E">
        <w:rPr>
          <w:sz w:val="20"/>
          <w:szCs w:val="20"/>
        </w:rPr>
        <w:t xml:space="preserve">ности являются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советы и рекомендации родителей,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грядки с огурцами, 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3)</w:t>
      </w:r>
      <w:r w:rsidRPr="00A7485E">
        <w:rPr>
          <w:b/>
          <w:sz w:val="20"/>
          <w:szCs w:val="20"/>
        </w:rPr>
        <w:t xml:space="preserve"> старшие подростки,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инструменты и дачный инвентарь.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Верны ли следующие суждения о результатах познавательной деятельности чел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века?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А. Результат познания зависит от установок, целей и предыдущего опыта познающего субъекта.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Б. Результат познания зависит от возрастных и индивидуальных характеристик субъекта познания.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верно только 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верно только Б,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 w:rsidRPr="00A7485E">
        <w:rPr>
          <w:b/>
          <w:sz w:val="20"/>
          <w:szCs w:val="20"/>
        </w:rPr>
        <w:t>верны оба суждения,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оба суждения неверны.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Признаком понятия «деятельность»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доминирование биологических потребностей,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приспособительный характер,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 w:rsidRPr="00A7485E">
        <w:rPr>
          <w:b/>
          <w:sz w:val="20"/>
          <w:szCs w:val="20"/>
        </w:rPr>
        <w:t>целенаправленность,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обязательное использование орудий.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Деятельность человека, в отличие от поведения животных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носит узко специализированный характер,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направлена на удовлетворение физиологических потребностей,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 w:rsidRPr="00A7485E">
        <w:rPr>
          <w:b/>
          <w:sz w:val="20"/>
          <w:szCs w:val="20"/>
        </w:rPr>
        <w:t>предваряется целеполаганием,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всегда носит индивидуальный характер.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Человеческую деятельность от поведенческих реакций животного отличает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создание идеального образа ожидаемого результата,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использование предметов, данных природой,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целесообразная активность,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поиск средств удовлетворения потребностей.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Признаком деятельность, характерным и для поведения животного,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продуктивный, творческий, созидательный характер,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преобразование самого организма, его способностей, потребностей, условий жизни,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формирование и развитие в обучении и воспитании,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lastRenderedPageBreak/>
        <w:t xml:space="preserve">4) </w:t>
      </w:r>
      <w:r w:rsidRPr="00A7485E">
        <w:rPr>
          <w:b/>
          <w:sz w:val="20"/>
          <w:szCs w:val="20"/>
        </w:rPr>
        <w:t>инстинктивное приспособление организма к окружающей среде.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 отличие от поведения животных, деятельность человека носит х</w:t>
      </w:r>
      <w:r w:rsidRPr="00A7485E">
        <w:rPr>
          <w:sz w:val="20"/>
          <w:szCs w:val="20"/>
        </w:rPr>
        <w:t>а</w:t>
      </w:r>
      <w:r w:rsidRPr="00A7485E">
        <w:rPr>
          <w:sz w:val="20"/>
          <w:szCs w:val="20"/>
        </w:rPr>
        <w:t>рактер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преобразующий,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коллективный,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приспособительный,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орудийный.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Общее в деятельности изобретателей, писателей, художников то, что она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административной,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практической,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3) материальной,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творческой.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Обобщение свойств предметов в понятиях характерно для деятельности: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материально-производственной,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социально-преобразовательной,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духовно-практической,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духовно-теоретической.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Определение возможных последствий изменения льготных выплат социально незащищенным гражданам пре</w:t>
      </w:r>
      <w:r w:rsidRPr="00A7485E">
        <w:rPr>
          <w:sz w:val="20"/>
          <w:szCs w:val="20"/>
        </w:rPr>
        <w:t>д</w:t>
      </w:r>
      <w:r w:rsidRPr="00A7485E">
        <w:rPr>
          <w:sz w:val="20"/>
          <w:szCs w:val="20"/>
        </w:rPr>
        <w:t>ставляет собой деятельность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практическую,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ценностно-ориентировочную,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познавательную,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прогностическую.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Исследования, связанные с изучением возможностей практического использования ультразвука, - это пример деятельности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материально-производственной,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познавательной,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ценностно-ориентировочной,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социально-преобразующей.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Студенты изучают экономическую литературу, касающуюся создания и испол</w:t>
      </w:r>
      <w:r w:rsidRPr="00A7485E">
        <w:rPr>
          <w:sz w:val="20"/>
          <w:szCs w:val="20"/>
        </w:rPr>
        <w:t>ь</w:t>
      </w:r>
      <w:r w:rsidRPr="00A7485E">
        <w:rPr>
          <w:sz w:val="20"/>
          <w:szCs w:val="20"/>
        </w:rPr>
        <w:t>зования материальных ресурсов общества. Это пример де</w:t>
      </w:r>
      <w:r w:rsidRPr="00A7485E">
        <w:rPr>
          <w:sz w:val="20"/>
          <w:szCs w:val="20"/>
        </w:rPr>
        <w:t>я</w:t>
      </w:r>
      <w:r w:rsidRPr="00A7485E">
        <w:rPr>
          <w:sz w:val="20"/>
          <w:szCs w:val="20"/>
        </w:rPr>
        <w:t>тельности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материально-производственной,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учебно-познавательной,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ценностно-ориентировочной,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социально-преобразующей.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Учащиеся колледжа проходят практику на предприятии, производящем электронное оборудование. Деятел</w:t>
      </w:r>
      <w:r w:rsidRPr="00A7485E">
        <w:rPr>
          <w:sz w:val="20"/>
          <w:szCs w:val="20"/>
        </w:rPr>
        <w:t>ь</w:t>
      </w:r>
      <w:r w:rsidRPr="00A7485E">
        <w:rPr>
          <w:sz w:val="20"/>
          <w:szCs w:val="20"/>
        </w:rPr>
        <w:t>ность учащихся является примером деятельности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материально-производственной,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2)</w:t>
      </w:r>
      <w:r w:rsidRPr="00A7485E">
        <w:rPr>
          <w:b/>
          <w:sz w:val="20"/>
          <w:szCs w:val="20"/>
        </w:rPr>
        <w:t xml:space="preserve"> учебно-познавательной,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ценностно-ориентировочной,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социально-преобразующей.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Верны ли следующие суждения о познавательной деятельности чел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века?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А. Человек овладевает знаниями в ходе практической деятельности.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Б. Человек овладевает знаниями о процессе изучения основ наук.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верно только 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верно только Б,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 w:rsidRPr="00A7485E">
        <w:rPr>
          <w:b/>
          <w:sz w:val="20"/>
          <w:szCs w:val="20"/>
        </w:rPr>
        <w:t>верны оба суждения,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оба суждения неверны.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Изготовление витаминизированных пищевых добавок – это пример деятельности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1)</w:t>
      </w:r>
      <w:r w:rsidRPr="00A7485E">
        <w:rPr>
          <w:b/>
          <w:sz w:val="20"/>
          <w:szCs w:val="20"/>
        </w:rPr>
        <w:t xml:space="preserve"> материально-производственной,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ценностно-ориентировочной,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прогностической,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познавательной.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Океанологи проводят изучение жителей обитателей морского дна. Какой вид деятельности иллюс</w:t>
      </w:r>
      <w:r w:rsidRPr="00A7485E">
        <w:rPr>
          <w:sz w:val="20"/>
          <w:szCs w:val="20"/>
        </w:rPr>
        <w:t>т</w:t>
      </w:r>
      <w:r w:rsidRPr="00A7485E">
        <w:rPr>
          <w:sz w:val="20"/>
          <w:szCs w:val="20"/>
        </w:rPr>
        <w:t>рируется этим примером?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материальная,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духовная,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социальная,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экономическая.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К видам практической деятельности относится деятельность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ценностно-ориентационная,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познавательная,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прогностическая,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lastRenderedPageBreak/>
        <w:t xml:space="preserve">4) </w:t>
      </w:r>
      <w:r w:rsidRPr="00A7485E">
        <w:rPr>
          <w:b/>
          <w:sz w:val="20"/>
          <w:szCs w:val="20"/>
        </w:rPr>
        <w:t>социально-преобразующая.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В познавательной деятельности в отличие от трудовой 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средства должны соответствовать целям,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субъектом выступает отдельная личность,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3)</w:t>
      </w:r>
      <w:r w:rsidRPr="00A7485E">
        <w:rPr>
          <w:b/>
          <w:sz w:val="20"/>
          <w:szCs w:val="20"/>
        </w:rPr>
        <w:t xml:space="preserve"> цель состоит в получении достоверного знания,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результатом является создание нового продукта.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Ученые опросили 25-летних и 60-летних жителей России. Им задавали вопрос: «Природа или общество определяют, по вашему мнению, сп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собности человека?». Результаты опроса представлены в таблице.</w:t>
      </w:r>
    </w:p>
    <w:tbl>
      <w:tblPr>
        <w:tblStyle w:val="a8"/>
        <w:tblW w:w="0" w:type="auto"/>
        <w:tblInd w:w="648" w:type="dxa"/>
        <w:tblLayout w:type="fixed"/>
        <w:tblLook w:val="01E0"/>
      </w:tblPr>
      <w:tblGrid>
        <w:gridCol w:w="5940"/>
        <w:gridCol w:w="1800"/>
        <w:gridCol w:w="1800"/>
      </w:tblGrid>
      <w:tr w:rsidR="00A279C9" w:rsidRPr="00A7485E" w:rsidTr="003D4467">
        <w:tc>
          <w:tcPr>
            <w:tcW w:w="5940" w:type="dxa"/>
            <w:vMerge w:val="restart"/>
          </w:tcPr>
          <w:p w:rsidR="00A279C9" w:rsidRPr="00A7485E" w:rsidRDefault="00A279C9" w:rsidP="003D446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3600" w:type="dxa"/>
            <w:gridSpan w:val="2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% отвечавших</w:t>
            </w:r>
          </w:p>
        </w:tc>
      </w:tr>
      <w:tr w:rsidR="00A279C9" w:rsidRPr="00A7485E" w:rsidTr="003D4467">
        <w:tc>
          <w:tcPr>
            <w:tcW w:w="5940" w:type="dxa"/>
            <w:vMerge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25-летние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60-летние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Способности даны от природы. Их не надо развивать – они пр</w:t>
            </w:r>
            <w:r w:rsidRPr="00A7485E">
              <w:rPr>
                <w:sz w:val="20"/>
                <w:szCs w:val="20"/>
              </w:rPr>
              <w:t>о</w:t>
            </w:r>
            <w:r w:rsidRPr="00A7485E">
              <w:rPr>
                <w:sz w:val="20"/>
                <w:szCs w:val="20"/>
              </w:rPr>
              <w:t>явятся сами.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20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Способности раскрывает и развивает окружение человека. Пр</w:t>
            </w:r>
            <w:r w:rsidRPr="00A7485E">
              <w:rPr>
                <w:sz w:val="20"/>
                <w:szCs w:val="20"/>
              </w:rPr>
              <w:t>и</w:t>
            </w:r>
            <w:r w:rsidRPr="00A7485E">
              <w:rPr>
                <w:sz w:val="20"/>
                <w:szCs w:val="20"/>
              </w:rPr>
              <w:t>родные задатки не имеют значение.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64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59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Природные задатки могут быть не востребованы и не разв</w:t>
            </w:r>
            <w:r w:rsidRPr="00A7485E">
              <w:rPr>
                <w:sz w:val="20"/>
                <w:szCs w:val="20"/>
              </w:rPr>
              <w:t>и</w:t>
            </w:r>
            <w:r w:rsidRPr="00A7485E">
              <w:rPr>
                <w:sz w:val="20"/>
                <w:szCs w:val="20"/>
              </w:rPr>
              <w:t>ты человеком.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11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Затрудняюсь с ответом.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10</w:t>
            </w:r>
          </w:p>
        </w:tc>
      </w:tr>
    </w:tbl>
    <w:p w:rsidR="00A279C9" w:rsidRPr="00A7485E" w:rsidRDefault="00A279C9" w:rsidP="00A279C9">
      <w:pPr>
        <w:spacing w:before="120" w:after="120"/>
        <w:ind w:left="539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Проанализируйте данные опросов и выберите верное утвержд</w:t>
      </w:r>
      <w:r w:rsidRPr="00A7485E">
        <w:rPr>
          <w:sz w:val="20"/>
          <w:szCs w:val="20"/>
        </w:rPr>
        <w:t>е</w:t>
      </w:r>
      <w:r w:rsidRPr="00A7485E">
        <w:rPr>
          <w:sz w:val="20"/>
          <w:szCs w:val="20"/>
        </w:rPr>
        <w:t>ние: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1)</w:t>
      </w:r>
      <w:r w:rsidRPr="00A7485E">
        <w:rPr>
          <w:b/>
          <w:sz w:val="20"/>
          <w:szCs w:val="20"/>
        </w:rPr>
        <w:t xml:space="preserve"> с возрастом увеличивается число людей, считающих, что способности определяются прир</w:t>
      </w:r>
      <w:r w:rsidRPr="00A7485E">
        <w:rPr>
          <w:b/>
          <w:sz w:val="20"/>
          <w:szCs w:val="20"/>
        </w:rPr>
        <w:t>о</w:t>
      </w:r>
      <w:r w:rsidRPr="00A7485E">
        <w:rPr>
          <w:b/>
          <w:sz w:val="20"/>
          <w:szCs w:val="20"/>
        </w:rPr>
        <w:t>дой,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около трети опрошенных в обеих группах затруднились с ответом на вопрос,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с возрастом увеличивается число людей, считающих, что окружение определяет способности чел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века,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около четверти опрошенных в обеих группах считают, что природные задатки могут быть не востребованы человеком.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Ученые на протяжении нескольких лет исследовали группу учащихся. В 5 и 10 классах им задавали вопрос: «Какова цель вашей учебной деятельности?» Ответы учащихся приведены в табл</w:t>
      </w:r>
      <w:r w:rsidRPr="00A7485E">
        <w:rPr>
          <w:sz w:val="20"/>
          <w:szCs w:val="20"/>
        </w:rPr>
        <w:t>и</w:t>
      </w:r>
      <w:r w:rsidRPr="00A7485E">
        <w:rPr>
          <w:sz w:val="20"/>
          <w:szCs w:val="20"/>
        </w:rPr>
        <w:t>це.</w:t>
      </w:r>
    </w:p>
    <w:tbl>
      <w:tblPr>
        <w:tblStyle w:val="a8"/>
        <w:tblW w:w="0" w:type="auto"/>
        <w:tblInd w:w="648" w:type="dxa"/>
        <w:tblLayout w:type="fixed"/>
        <w:tblLook w:val="01E0"/>
      </w:tblPr>
      <w:tblGrid>
        <w:gridCol w:w="5940"/>
        <w:gridCol w:w="1800"/>
        <w:gridCol w:w="1800"/>
      </w:tblGrid>
      <w:tr w:rsidR="00A279C9" w:rsidRPr="00A7485E" w:rsidTr="003D4467">
        <w:tc>
          <w:tcPr>
            <w:tcW w:w="5940" w:type="dxa"/>
            <w:vMerge w:val="restart"/>
          </w:tcPr>
          <w:p w:rsidR="00A279C9" w:rsidRPr="00A7485E" w:rsidRDefault="00A279C9" w:rsidP="003D446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Варианты ответа учащихся</w:t>
            </w:r>
          </w:p>
        </w:tc>
        <w:tc>
          <w:tcPr>
            <w:tcW w:w="3600" w:type="dxa"/>
            <w:gridSpan w:val="2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% отвечавших</w:t>
            </w:r>
          </w:p>
        </w:tc>
      </w:tr>
      <w:tr w:rsidR="00A279C9" w:rsidRPr="00A7485E" w:rsidTr="003D4467">
        <w:tc>
          <w:tcPr>
            <w:tcW w:w="5940" w:type="dxa"/>
            <w:vMerge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5 класс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10 класс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Больше узнать о мире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13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Успешнее общаться с окружающими люд</w:t>
            </w:r>
            <w:r w:rsidRPr="00A7485E">
              <w:rPr>
                <w:sz w:val="20"/>
                <w:szCs w:val="20"/>
              </w:rPr>
              <w:t>ь</w:t>
            </w:r>
            <w:r w:rsidRPr="00A7485E">
              <w:rPr>
                <w:sz w:val="20"/>
                <w:szCs w:val="20"/>
              </w:rPr>
              <w:t>ми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8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Радовать родителей своими достижени</w:t>
            </w:r>
            <w:r w:rsidRPr="00A7485E">
              <w:rPr>
                <w:sz w:val="20"/>
                <w:szCs w:val="20"/>
              </w:rPr>
              <w:t>я</w:t>
            </w:r>
            <w:r w:rsidRPr="00A7485E">
              <w:rPr>
                <w:sz w:val="20"/>
                <w:szCs w:val="20"/>
              </w:rPr>
              <w:t>ми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7</w:t>
            </w:r>
          </w:p>
        </w:tc>
      </w:tr>
      <w:tr w:rsidR="00A279C9" w:rsidRPr="00A7485E" w:rsidTr="003D4467">
        <w:tc>
          <w:tcPr>
            <w:tcW w:w="5940" w:type="dxa"/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Поступить в престижный вуз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72</w:t>
            </w:r>
          </w:p>
        </w:tc>
      </w:tr>
    </w:tbl>
    <w:p w:rsidR="00A279C9" w:rsidRPr="00A7485E" w:rsidRDefault="00A279C9" w:rsidP="00A279C9">
      <w:pPr>
        <w:spacing w:before="120" w:after="120"/>
        <w:ind w:left="539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Проанализируйте данные опросов и выберите верное утвержд</w:t>
      </w:r>
      <w:r w:rsidRPr="00A7485E">
        <w:rPr>
          <w:sz w:val="20"/>
          <w:szCs w:val="20"/>
        </w:rPr>
        <w:t>е</w:t>
      </w:r>
      <w:r w:rsidRPr="00A7485E">
        <w:rPr>
          <w:sz w:val="20"/>
          <w:szCs w:val="20"/>
        </w:rPr>
        <w:t>ние: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для большинства опрошенных в 5 и 10 классах целью учебы являе</w:t>
      </w:r>
      <w:r w:rsidRPr="00A7485E">
        <w:rPr>
          <w:sz w:val="20"/>
          <w:szCs w:val="20"/>
        </w:rPr>
        <w:t>т</w:t>
      </w:r>
      <w:r w:rsidRPr="00A7485E">
        <w:rPr>
          <w:sz w:val="20"/>
          <w:szCs w:val="20"/>
        </w:rPr>
        <w:t>ся познание мира,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в 10 классе большее, чем в 5 классе, число учащихся стремится учиться, чтобы успешнее общаться с окр</w:t>
      </w:r>
      <w:r w:rsidRPr="00A7485E">
        <w:rPr>
          <w:sz w:val="20"/>
          <w:szCs w:val="20"/>
        </w:rPr>
        <w:t>у</w:t>
      </w:r>
      <w:r w:rsidRPr="00A7485E">
        <w:rPr>
          <w:sz w:val="20"/>
          <w:szCs w:val="20"/>
        </w:rPr>
        <w:t>жающими,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количество учащихся, стремящихся радовать родителей своими учебными достижениями, увел</w:t>
      </w:r>
      <w:r w:rsidRPr="00A7485E">
        <w:rPr>
          <w:sz w:val="20"/>
          <w:szCs w:val="20"/>
        </w:rPr>
        <w:t>и</w:t>
      </w:r>
      <w:r w:rsidRPr="00A7485E">
        <w:rPr>
          <w:sz w:val="20"/>
          <w:szCs w:val="20"/>
        </w:rPr>
        <w:t>чивается в 10 классе в сравнении с 5 классом,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мало кто из пятиклассников в сравнении с учениками 10 класса задумывается о высшем о</w:t>
      </w:r>
      <w:r w:rsidRPr="00A7485E">
        <w:rPr>
          <w:b/>
          <w:sz w:val="20"/>
          <w:szCs w:val="20"/>
        </w:rPr>
        <w:t>б</w:t>
      </w:r>
      <w:r w:rsidRPr="00A7485E">
        <w:rPr>
          <w:b/>
          <w:sz w:val="20"/>
          <w:szCs w:val="20"/>
        </w:rPr>
        <w:t>разовании.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Общим у таких видов деятельности, как общение и игра, является то, что они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1)</w:t>
      </w:r>
      <w:r w:rsidRPr="00A7485E">
        <w:rPr>
          <w:b/>
          <w:sz w:val="20"/>
          <w:szCs w:val="20"/>
        </w:rPr>
        <w:t xml:space="preserve"> допускают использование определенных правил или норм,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предполагают обязательное наличие партнера,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носят условный характер,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предписывают обязательное соблюдение ритуалов.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Игра в отличие от познания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носит целесообразный характер,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доставляет удовольствие,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является видом деятельности,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носит условный характер.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Отличительной чертой трудовой деятельности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>
        <w:rPr>
          <w:sz w:val="20"/>
          <w:szCs w:val="20"/>
        </w:rPr>
        <w:t>возможность моделирования различных социальных ситуаций</w:t>
      </w:r>
      <w:r w:rsidRPr="00A7485E">
        <w:rPr>
          <w:sz w:val="20"/>
          <w:szCs w:val="20"/>
        </w:rPr>
        <w:t>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>
        <w:rPr>
          <w:b/>
          <w:sz w:val="20"/>
          <w:szCs w:val="20"/>
        </w:rPr>
        <w:t>достижение практически полезного результата,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>
        <w:rPr>
          <w:sz w:val="20"/>
          <w:szCs w:val="20"/>
        </w:rPr>
        <w:t>ее познавательный характер</w:t>
      </w:r>
      <w:r w:rsidRPr="00A7485E">
        <w:rPr>
          <w:sz w:val="20"/>
          <w:szCs w:val="20"/>
        </w:rPr>
        <w:t>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4)</w:t>
      </w:r>
      <w:r w:rsidRPr="00A7485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моменты этой деятельности носят условный характер.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К существенным признакам, отличающим труд от игры, относится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активный характер,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результативность,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целесообразность,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наличие партнера.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Отличительной особенностью трудовой деятельности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условный характер отдельных моментов этой деятельности,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lastRenderedPageBreak/>
        <w:t>2)</w:t>
      </w:r>
      <w:r w:rsidRPr="00A7485E">
        <w:rPr>
          <w:b/>
          <w:sz w:val="20"/>
          <w:szCs w:val="20"/>
        </w:rPr>
        <w:t xml:space="preserve"> нацеленность на достижение запрограммированных, заранее ожидаемых результатов,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моделирование конкретных ситуаций,</w:t>
      </w:r>
    </w:p>
    <w:p w:rsidR="00A279C9" w:rsidRPr="00A7485E" w:rsidRDefault="00A279C9" w:rsidP="00A279C9">
      <w:pPr>
        <w:tabs>
          <w:tab w:val="left" w:pos="4548"/>
        </w:tabs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создание качественно нового, никогда ранее</w:t>
      </w:r>
      <w:r>
        <w:rPr>
          <w:sz w:val="20"/>
          <w:szCs w:val="20"/>
        </w:rPr>
        <w:t xml:space="preserve"> не существовавшего результата.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К необходимым условиям игры в отличие от труда относится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обязательное использование инструментов,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2)</w:t>
      </w:r>
      <w:r w:rsidRPr="00A7485E">
        <w:rPr>
          <w:b/>
          <w:sz w:val="20"/>
          <w:szCs w:val="20"/>
        </w:rPr>
        <w:t xml:space="preserve"> наличие воображаемой обстановки,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осуществление коллективом людей,</w:t>
      </w:r>
    </w:p>
    <w:p w:rsidR="00A279C9" w:rsidRPr="00A7485E" w:rsidRDefault="00A279C9" w:rsidP="00A279C9">
      <w:pPr>
        <w:tabs>
          <w:tab w:val="left" w:pos="4548"/>
        </w:tabs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стремление к поставленной цели.</w:t>
      </w:r>
      <w:r w:rsidRPr="00A7485E">
        <w:rPr>
          <w:sz w:val="20"/>
          <w:szCs w:val="20"/>
        </w:rPr>
        <w:tab/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Важнейшим необходимым механизмом творчества является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 w:rsidRPr="00A7485E">
        <w:rPr>
          <w:b/>
          <w:sz w:val="20"/>
          <w:szCs w:val="20"/>
        </w:rPr>
        <w:t>интуиция,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>2)</w:t>
      </w:r>
      <w:r w:rsidRPr="00A7485E">
        <w:rPr>
          <w:b/>
          <w:sz w:val="20"/>
          <w:szCs w:val="20"/>
        </w:rPr>
        <w:t xml:space="preserve"> </w:t>
      </w:r>
      <w:r w:rsidRPr="00A7485E">
        <w:rPr>
          <w:sz w:val="20"/>
          <w:szCs w:val="20"/>
        </w:rPr>
        <w:t>безукоризненная логика,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наличие высшего профессионального образования,</w:t>
      </w:r>
    </w:p>
    <w:p w:rsidR="00A279C9" w:rsidRPr="00A7485E" w:rsidRDefault="00A279C9" w:rsidP="00A279C9">
      <w:pPr>
        <w:tabs>
          <w:tab w:val="left" w:pos="4548"/>
        </w:tabs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приобретение знаний.</w:t>
      </w:r>
      <w:r w:rsidRPr="00A7485E">
        <w:rPr>
          <w:sz w:val="20"/>
          <w:szCs w:val="20"/>
        </w:rPr>
        <w:tab/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Деятельность человека, направленная на создание полезных обществу материальных и духовных благ, - это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познание,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2) прогнозирование,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общение,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 w:rsidRPr="00A7485E">
        <w:rPr>
          <w:b/>
          <w:sz w:val="20"/>
          <w:szCs w:val="20"/>
        </w:rPr>
        <w:t>труд.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Деятельность, порождающая нечто новое, никогда ранее не существовавшее, называется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1) </w:t>
      </w:r>
      <w:r>
        <w:rPr>
          <w:sz w:val="20"/>
          <w:szCs w:val="20"/>
        </w:rPr>
        <w:t>игровой</w:t>
      </w:r>
      <w:r w:rsidRPr="00A7485E">
        <w:rPr>
          <w:sz w:val="20"/>
          <w:szCs w:val="20"/>
        </w:rPr>
        <w:t>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>
        <w:rPr>
          <w:b/>
          <w:sz w:val="20"/>
          <w:szCs w:val="20"/>
        </w:rPr>
        <w:t>творческой</w:t>
      </w:r>
      <w:r w:rsidRPr="00A7485E">
        <w:rPr>
          <w:b/>
          <w:sz w:val="20"/>
          <w:szCs w:val="20"/>
        </w:rPr>
        <w:t>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3) </w:t>
      </w:r>
      <w:r>
        <w:rPr>
          <w:sz w:val="20"/>
          <w:szCs w:val="20"/>
        </w:rPr>
        <w:t>трудовой</w:t>
      </w:r>
      <w:r w:rsidRPr="00A7485E">
        <w:rPr>
          <w:sz w:val="20"/>
          <w:szCs w:val="20"/>
        </w:rPr>
        <w:t>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 xml:space="preserve">4) </w:t>
      </w:r>
      <w:r>
        <w:rPr>
          <w:sz w:val="20"/>
          <w:szCs w:val="20"/>
        </w:rPr>
        <w:t>духовной</w:t>
      </w:r>
      <w:r w:rsidRPr="00A7485E">
        <w:rPr>
          <w:sz w:val="20"/>
          <w:szCs w:val="20"/>
        </w:rPr>
        <w:t>.</w:t>
      </w:r>
    </w:p>
    <w:p w:rsidR="00A279C9" w:rsidRPr="00A7485E" w:rsidRDefault="00A279C9" w:rsidP="00A279C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Многоплановый процесс межличностных отношений и взаимодейс</w:t>
      </w:r>
      <w:r w:rsidRPr="00A7485E">
        <w:rPr>
          <w:sz w:val="20"/>
          <w:szCs w:val="20"/>
        </w:rPr>
        <w:t>т</w:t>
      </w:r>
      <w:r w:rsidRPr="00A7485E">
        <w:rPr>
          <w:sz w:val="20"/>
          <w:szCs w:val="20"/>
        </w:rPr>
        <w:t>вий людей называют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1) учением,</w:t>
      </w:r>
    </w:p>
    <w:p w:rsidR="00A279C9" w:rsidRPr="00A7485E" w:rsidRDefault="00A279C9" w:rsidP="00A279C9">
      <w:pPr>
        <w:ind w:left="540"/>
        <w:jc w:val="both"/>
        <w:rPr>
          <w:b/>
          <w:sz w:val="20"/>
          <w:szCs w:val="20"/>
        </w:rPr>
      </w:pPr>
      <w:r w:rsidRPr="00A7485E">
        <w:rPr>
          <w:sz w:val="20"/>
          <w:szCs w:val="20"/>
        </w:rPr>
        <w:t xml:space="preserve">2) </w:t>
      </w:r>
      <w:r w:rsidRPr="00A7485E">
        <w:rPr>
          <w:b/>
          <w:sz w:val="20"/>
          <w:szCs w:val="20"/>
        </w:rPr>
        <w:t>общением,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3) трудом,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4) познанием.</w:t>
      </w:r>
    </w:p>
    <w:p w:rsidR="00A279C9" w:rsidRDefault="00A279C9" w:rsidP="00A279C9">
      <w:pPr>
        <w:spacing w:before="120" w:after="120"/>
        <w:rPr>
          <w:b/>
          <w:i/>
          <w:sz w:val="22"/>
          <w:szCs w:val="22"/>
        </w:rPr>
      </w:pPr>
    </w:p>
    <w:p w:rsidR="00A279C9" w:rsidRPr="00A7485E" w:rsidRDefault="00A279C9" w:rsidP="00A279C9">
      <w:pPr>
        <w:spacing w:before="120" w:after="120"/>
        <w:rPr>
          <w:b/>
          <w:i/>
          <w:sz w:val="22"/>
          <w:szCs w:val="22"/>
        </w:rPr>
      </w:pPr>
      <w:r w:rsidRPr="00A7485E">
        <w:rPr>
          <w:b/>
          <w:i/>
          <w:sz w:val="22"/>
          <w:szCs w:val="22"/>
        </w:rPr>
        <w:t>Часть В. Напишите краткий ответ на вопрос.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Запишите слово, пропущенное в схеме:</w:t>
      </w: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40"/>
        <w:gridCol w:w="236"/>
        <w:gridCol w:w="1204"/>
        <w:gridCol w:w="360"/>
        <w:gridCol w:w="180"/>
        <w:gridCol w:w="236"/>
        <w:gridCol w:w="2048"/>
        <w:gridCol w:w="236"/>
        <w:gridCol w:w="540"/>
        <w:gridCol w:w="360"/>
        <w:gridCol w:w="900"/>
        <w:gridCol w:w="360"/>
        <w:gridCol w:w="1672"/>
      </w:tblGrid>
      <w:tr w:rsidR="00A279C9" w:rsidRPr="00A7485E" w:rsidTr="003D4467">
        <w:tc>
          <w:tcPr>
            <w:tcW w:w="2880" w:type="dxa"/>
            <w:gridSpan w:val="3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Структура деятельности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  <w:tr w:rsidR="00A279C9" w:rsidRPr="00A7485E" w:rsidTr="003D44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мотив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цель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средства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действия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b/>
                <w:sz w:val="20"/>
                <w:szCs w:val="20"/>
              </w:rPr>
            </w:pPr>
            <w:r w:rsidRPr="00A7485E">
              <w:rPr>
                <w:b/>
                <w:sz w:val="20"/>
                <w:szCs w:val="20"/>
              </w:rPr>
              <w:t>результат</w:t>
            </w: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Запишите слово, пропущенное в схеме:</w:t>
      </w: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4"/>
        <w:gridCol w:w="236"/>
        <w:gridCol w:w="540"/>
        <w:gridCol w:w="360"/>
        <w:gridCol w:w="1564"/>
        <w:gridCol w:w="236"/>
        <w:gridCol w:w="1440"/>
        <w:gridCol w:w="360"/>
        <w:gridCol w:w="304"/>
        <w:gridCol w:w="236"/>
        <w:gridCol w:w="2392"/>
      </w:tblGrid>
      <w:tr w:rsidR="00A279C9" w:rsidRPr="00A7485E" w:rsidTr="003D4467">
        <w:tc>
          <w:tcPr>
            <w:tcW w:w="2880" w:type="dxa"/>
            <w:gridSpan w:val="3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  <w:tr w:rsidR="00A279C9" w:rsidRPr="00A7485E" w:rsidTr="003D44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игра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учение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обобщение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b/>
                <w:sz w:val="20"/>
                <w:szCs w:val="20"/>
              </w:rPr>
            </w:pPr>
            <w:r w:rsidRPr="00A7485E">
              <w:rPr>
                <w:b/>
                <w:sz w:val="20"/>
                <w:szCs w:val="20"/>
              </w:rPr>
              <w:t>труд</w:t>
            </w: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Запишите слово, пропущенное в схеме: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360"/>
        <w:gridCol w:w="1620"/>
        <w:gridCol w:w="720"/>
        <w:gridCol w:w="540"/>
        <w:gridCol w:w="304"/>
        <w:gridCol w:w="56"/>
        <w:gridCol w:w="180"/>
        <w:gridCol w:w="720"/>
        <w:gridCol w:w="540"/>
        <w:gridCol w:w="1080"/>
        <w:gridCol w:w="360"/>
        <w:gridCol w:w="136"/>
        <w:gridCol w:w="236"/>
        <w:gridCol w:w="168"/>
        <w:gridCol w:w="540"/>
        <w:gridCol w:w="1620"/>
        <w:gridCol w:w="540"/>
      </w:tblGrid>
      <w:tr w:rsidR="00A279C9" w:rsidRPr="00A7485E" w:rsidTr="003D4467">
        <w:trPr>
          <w:gridAfter w:val="4"/>
          <w:wAfter w:w="2868" w:type="dxa"/>
        </w:trPr>
        <w:tc>
          <w:tcPr>
            <w:tcW w:w="3888" w:type="dxa"/>
            <w:gridSpan w:val="5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b/>
                <w:sz w:val="20"/>
                <w:szCs w:val="20"/>
              </w:rPr>
            </w:pPr>
            <w:r w:rsidRPr="00A7485E">
              <w:rPr>
                <w:b/>
                <w:sz w:val="20"/>
                <w:szCs w:val="20"/>
              </w:rPr>
              <w:t>потребности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both"/>
              <w:rPr>
                <w:sz w:val="20"/>
                <w:szCs w:val="20"/>
              </w:rPr>
            </w:pPr>
          </w:p>
        </w:tc>
      </w:tr>
      <w:tr w:rsidR="00A279C9" w:rsidRPr="00A7485E" w:rsidTr="003D4467">
        <w:trPr>
          <w:gridBefore w:val="1"/>
          <w:wBefore w:w="648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биологические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социальные</w:t>
            </w:r>
          </w:p>
        </w:tc>
      </w:tr>
      <w:tr w:rsidR="00A279C9" w:rsidRPr="00A7485E" w:rsidTr="003D4467">
        <w:trPr>
          <w:gridAfter w:val="1"/>
          <w:wAfter w:w="540" w:type="dxa"/>
        </w:trPr>
        <w:tc>
          <w:tcPr>
            <w:tcW w:w="2628" w:type="dxa"/>
            <w:gridSpan w:val="3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престижные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духовные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  <w:tr w:rsidR="00A279C9" w:rsidRPr="00A7485E" w:rsidTr="003D4467">
        <w:trPr>
          <w:gridAfter w:val="4"/>
          <w:wAfter w:w="2868" w:type="dxa"/>
        </w:trPr>
        <w:tc>
          <w:tcPr>
            <w:tcW w:w="1008" w:type="dxa"/>
            <w:gridSpan w:val="2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экзистенциальные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Ниже приведен перечень терминов. Все они, за исключением одного, связаны с понятием  «структура деятельности». На</w:t>
      </w:r>
      <w:r w:rsidRPr="00A7485E">
        <w:rPr>
          <w:sz w:val="20"/>
          <w:szCs w:val="20"/>
        </w:rPr>
        <w:t>й</w:t>
      </w:r>
      <w:r w:rsidRPr="00A7485E">
        <w:rPr>
          <w:sz w:val="20"/>
          <w:szCs w:val="20"/>
        </w:rPr>
        <w:t>дите и укажите термин, связанный с другим понятием.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 xml:space="preserve">Субъект, цель, средства, </w:t>
      </w:r>
      <w:r w:rsidRPr="00A7485E">
        <w:rPr>
          <w:b/>
          <w:sz w:val="20"/>
          <w:szCs w:val="20"/>
        </w:rPr>
        <w:t>индивид</w:t>
      </w:r>
      <w:r w:rsidRPr="00A7485E">
        <w:rPr>
          <w:sz w:val="20"/>
          <w:szCs w:val="20"/>
        </w:rPr>
        <w:t>, объект, результат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Ниже приведен перечень терминов. Все они, за исключением одного, связаны с понятием  «биологические п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требности человека». Найдите и укажите термин, связанный с другим понятием.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 xml:space="preserve">Воспроизводство рода, питание, дыхание, движение, </w:t>
      </w:r>
      <w:r w:rsidRPr="00A7485E">
        <w:rPr>
          <w:b/>
          <w:sz w:val="20"/>
          <w:szCs w:val="20"/>
        </w:rPr>
        <w:t>общение</w:t>
      </w:r>
      <w:r w:rsidRPr="00A7485E">
        <w:rPr>
          <w:sz w:val="20"/>
          <w:szCs w:val="20"/>
        </w:rPr>
        <w:t>, отдых.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lastRenderedPageBreak/>
        <w:t>Ниже приведены названия потребностей. Все из них, за исключением одной, являются названиями, под кот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рыми в различных классификациях представлены естественные потребности человека. Найдите и укажите название потребностей другого вида, «выпадающие» из р</w:t>
      </w:r>
      <w:r w:rsidRPr="00A7485E">
        <w:rPr>
          <w:sz w:val="20"/>
          <w:szCs w:val="20"/>
        </w:rPr>
        <w:t>я</w:t>
      </w:r>
      <w:r w:rsidRPr="00A7485E">
        <w:rPr>
          <w:sz w:val="20"/>
          <w:szCs w:val="20"/>
        </w:rPr>
        <w:t>да.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 xml:space="preserve">Первичные, биологические, </w:t>
      </w:r>
      <w:r w:rsidRPr="00A7485E">
        <w:rPr>
          <w:b/>
          <w:sz w:val="20"/>
          <w:szCs w:val="20"/>
        </w:rPr>
        <w:t>социальные</w:t>
      </w:r>
      <w:r w:rsidRPr="00A7485E">
        <w:rPr>
          <w:sz w:val="20"/>
          <w:szCs w:val="20"/>
        </w:rPr>
        <w:t>, органические, природные.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Ниже приведен</w:t>
      </w:r>
      <w:r>
        <w:rPr>
          <w:sz w:val="20"/>
          <w:szCs w:val="20"/>
        </w:rPr>
        <w:t>ы виды человеческой деятельности. Все они, за исключением одной</w:t>
      </w:r>
      <w:r w:rsidRPr="00A7485E">
        <w:rPr>
          <w:sz w:val="20"/>
          <w:szCs w:val="20"/>
        </w:rPr>
        <w:t xml:space="preserve">, </w:t>
      </w:r>
      <w:r>
        <w:rPr>
          <w:sz w:val="20"/>
          <w:szCs w:val="20"/>
        </w:rPr>
        <w:t>являются названиями, под которыми в различных классификациях представлены виды духовной деятельности человека</w:t>
      </w:r>
      <w:r w:rsidRPr="00A7485E">
        <w:rPr>
          <w:sz w:val="20"/>
          <w:szCs w:val="20"/>
        </w:rPr>
        <w:t>. Найдите и укаж</w:t>
      </w:r>
      <w:r w:rsidRPr="00A7485E">
        <w:rPr>
          <w:sz w:val="20"/>
          <w:szCs w:val="20"/>
        </w:rPr>
        <w:t>и</w:t>
      </w:r>
      <w:r w:rsidRPr="00A7485E">
        <w:rPr>
          <w:sz w:val="20"/>
          <w:szCs w:val="20"/>
        </w:rPr>
        <w:t>те термин, связанный с другим понятием.</w:t>
      </w:r>
    </w:p>
    <w:p w:rsidR="00A279C9" w:rsidRPr="00F05DBA" w:rsidRDefault="00A279C9" w:rsidP="00A279C9">
      <w:pPr>
        <w:spacing w:before="120" w:after="120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Познавательная, </w:t>
      </w:r>
      <w:r>
        <w:rPr>
          <w:b/>
          <w:sz w:val="20"/>
          <w:szCs w:val="20"/>
        </w:rPr>
        <w:t xml:space="preserve">социально-преобразовательная, </w:t>
      </w:r>
      <w:r>
        <w:rPr>
          <w:sz w:val="20"/>
          <w:szCs w:val="20"/>
        </w:rPr>
        <w:t>ценностно-ориентировочная, прогностическая, творческая</w:t>
      </w: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Установите соответствие между видами деятельности и их характеристиками: к каждой позиции, данной в первом стол</w:t>
      </w:r>
      <w:r w:rsidRPr="00A7485E">
        <w:rPr>
          <w:sz w:val="20"/>
          <w:szCs w:val="20"/>
        </w:rPr>
        <w:t>б</w:t>
      </w:r>
      <w:r w:rsidRPr="00A7485E">
        <w:rPr>
          <w:sz w:val="20"/>
          <w:szCs w:val="20"/>
        </w:rPr>
        <w:t>це, подберите соответствующую позицию из второго столбца.</w:t>
      </w: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9"/>
        <w:gridCol w:w="5091"/>
        <w:gridCol w:w="400"/>
        <w:gridCol w:w="3832"/>
      </w:tblGrid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Характеристики видов де</w:t>
            </w:r>
            <w:r w:rsidRPr="00A7485E">
              <w:rPr>
                <w:sz w:val="20"/>
                <w:szCs w:val="20"/>
              </w:rPr>
              <w:t>я</w:t>
            </w:r>
            <w:r w:rsidRPr="00A7485E">
              <w:rPr>
                <w:sz w:val="20"/>
                <w:szCs w:val="20"/>
              </w:rPr>
              <w:t>тельности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Виды деятельности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деятельность в воображаемой ситуации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труд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практическая полезность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учение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нацеленность на обретение знаний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3)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игра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замещение реальных объектов условными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преобразовательная деятельность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Style w:val="a8"/>
        <w:tblW w:w="0" w:type="auto"/>
        <w:tblInd w:w="648" w:type="dxa"/>
        <w:tblLook w:val="01E0"/>
      </w:tblPr>
      <w:tblGrid>
        <w:gridCol w:w="1665"/>
        <w:gridCol w:w="1665"/>
        <w:gridCol w:w="1665"/>
        <w:gridCol w:w="1665"/>
        <w:gridCol w:w="1665"/>
      </w:tblGrid>
      <w:tr w:rsidR="00A279C9" w:rsidRPr="00A7485E" w:rsidTr="003D4467"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</w:t>
            </w:r>
          </w:p>
        </w:tc>
      </w:tr>
      <w:tr w:rsidR="00A279C9" w:rsidRPr="00A7485E" w:rsidTr="003D4467"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Установите соответствие между видами деятельности и их проявлениями: к каждой позиции, данной в первом стол</w:t>
      </w:r>
      <w:r w:rsidRPr="00A7485E">
        <w:rPr>
          <w:sz w:val="20"/>
          <w:szCs w:val="20"/>
        </w:rPr>
        <w:t>б</w:t>
      </w:r>
      <w:r w:rsidRPr="00A7485E">
        <w:rPr>
          <w:sz w:val="20"/>
          <w:szCs w:val="20"/>
        </w:rPr>
        <w:t>це, подберите соответствующую позицию из второго столбца.</w:t>
      </w: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9"/>
        <w:gridCol w:w="5091"/>
        <w:gridCol w:w="400"/>
        <w:gridCol w:w="3832"/>
      </w:tblGrid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Характеристики видов де</w:t>
            </w:r>
            <w:r w:rsidRPr="00A7485E">
              <w:rPr>
                <w:sz w:val="20"/>
                <w:szCs w:val="20"/>
              </w:rPr>
              <w:t>я</w:t>
            </w:r>
            <w:r w:rsidRPr="00A7485E">
              <w:rPr>
                <w:sz w:val="20"/>
                <w:szCs w:val="20"/>
              </w:rPr>
              <w:t>тельности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Виды деятельности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создание необходимых людям благ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игра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наличие воображаемой обстановки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общение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обмен информацией, мыслями, чувствами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3)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труд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необходимость специальной подготовки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Style w:val="a8"/>
        <w:tblW w:w="0" w:type="auto"/>
        <w:tblInd w:w="648" w:type="dxa"/>
        <w:tblLook w:val="01E0"/>
      </w:tblPr>
      <w:tblGrid>
        <w:gridCol w:w="1665"/>
        <w:gridCol w:w="1665"/>
        <w:gridCol w:w="1665"/>
        <w:gridCol w:w="1665"/>
      </w:tblGrid>
      <w:tr w:rsidR="00A279C9" w:rsidRPr="00A7485E" w:rsidTr="003D4467"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</w:t>
            </w: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</w:t>
            </w:r>
          </w:p>
        </w:tc>
      </w:tr>
      <w:tr w:rsidR="00A279C9" w:rsidRPr="00A7485E" w:rsidTr="003D4467"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9C9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 xml:space="preserve">Установите соответствие между видами </w:t>
      </w:r>
      <w:r>
        <w:rPr>
          <w:sz w:val="20"/>
          <w:szCs w:val="20"/>
        </w:rPr>
        <w:t>потребностей</w:t>
      </w:r>
      <w:r w:rsidRPr="00A7485E">
        <w:rPr>
          <w:sz w:val="20"/>
          <w:szCs w:val="20"/>
        </w:rPr>
        <w:t xml:space="preserve"> и их </w:t>
      </w:r>
      <w:r>
        <w:rPr>
          <w:sz w:val="20"/>
          <w:szCs w:val="20"/>
        </w:rPr>
        <w:t>примерами</w:t>
      </w:r>
      <w:r w:rsidRPr="00A7485E">
        <w:rPr>
          <w:sz w:val="20"/>
          <w:szCs w:val="20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9"/>
        <w:gridCol w:w="5091"/>
        <w:gridCol w:w="400"/>
        <w:gridCol w:w="3832"/>
      </w:tblGrid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потребностей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потребностей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познавать окружающий мир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биологические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общественном признании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самореализации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3)</w:t>
            </w: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идеальные</w:t>
            </w: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Г)</w:t>
            </w:r>
          </w:p>
        </w:tc>
        <w:tc>
          <w:tcPr>
            <w:tcW w:w="5091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питании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</w:t>
            </w:r>
          </w:p>
        </w:tc>
        <w:tc>
          <w:tcPr>
            <w:tcW w:w="5091" w:type="dxa"/>
          </w:tcPr>
          <w:p w:rsidR="00A279C9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движении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  <w:tr w:rsidR="00A279C9" w:rsidRPr="00A7485E" w:rsidTr="003D4467">
        <w:tc>
          <w:tcPr>
            <w:tcW w:w="449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</w:t>
            </w:r>
          </w:p>
        </w:tc>
        <w:tc>
          <w:tcPr>
            <w:tcW w:w="5091" w:type="dxa"/>
          </w:tcPr>
          <w:p w:rsidR="00A279C9" w:rsidRDefault="00A279C9" w:rsidP="003D4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сохранении рода</w:t>
            </w:r>
          </w:p>
        </w:tc>
        <w:tc>
          <w:tcPr>
            <w:tcW w:w="400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A279C9" w:rsidRPr="00A7485E" w:rsidRDefault="00A279C9" w:rsidP="003D4467">
            <w:pPr>
              <w:rPr>
                <w:sz w:val="20"/>
                <w:szCs w:val="20"/>
              </w:rPr>
            </w:pP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Style w:val="a8"/>
        <w:tblW w:w="0" w:type="auto"/>
        <w:tblInd w:w="648" w:type="dxa"/>
        <w:tblLook w:val="01E0"/>
      </w:tblPr>
      <w:tblGrid>
        <w:gridCol w:w="1630"/>
        <w:gridCol w:w="1629"/>
        <w:gridCol w:w="1630"/>
        <w:gridCol w:w="1629"/>
        <w:gridCol w:w="1627"/>
        <w:gridCol w:w="1627"/>
      </w:tblGrid>
      <w:tr w:rsidR="00A279C9" w:rsidRPr="00A7485E" w:rsidTr="003D4467">
        <w:tc>
          <w:tcPr>
            <w:tcW w:w="163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</w:t>
            </w:r>
          </w:p>
        </w:tc>
        <w:tc>
          <w:tcPr>
            <w:tcW w:w="1629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</w:t>
            </w:r>
          </w:p>
        </w:tc>
        <w:tc>
          <w:tcPr>
            <w:tcW w:w="163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</w:t>
            </w:r>
          </w:p>
        </w:tc>
        <w:tc>
          <w:tcPr>
            <w:tcW w:w="1629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</w:t>
            </w:r>
          </w:p>
        </w:tc>
        <w:tc>
          <w:tcPr>
            <w:tcW w:w="1627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627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</w:tr>
      <w:tr w:rsidR="00A279C9" w:rsidRPr="00A7485E" w:rsidTr="003D4467">
        <w:tc>
          <w:tcPr>
            <w:tcW w:w="163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9C9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Default="00A279C9" w:rsidP="00A279C9">
      <w:pPr>
        <w:spacing w:before="120" w:after="120"/>
        <w:ind w:left="540"/>
        <w:rPr>
          <w:sz w:val="20"/>
          <w:szCs w:val="20"/>
        </w:rPr>
      </w:pPr>
    </w:p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lastRenderedPageBreak/>
        <w:t>Прочитайте приведенный ниже текст, в котором пропущен ряд слов. Выберите из предлагаемого сп</w:t>
      </w:r>
      <w:r w:rsidRPr="00A7485E">
        <w:rPr>
          <w:sz w:val="20"/>
          <w:szCs w:val="20"/>
        </w:rPr>
        <w:t>и</w:t>
      </w:r>
      <w:r w:rsidRPr="00A7485E">
        <w:rPr>
          <w:sz w:val="20"/>
          <w:szCs w:val="20"/>
        </w:rPr>
        <w:t>ска слова, которые необходимо вст</w:t>
      </w:r>
      <w:r w:rsidRPr="00A7485E">
        <w:rPr>
          <w:sz w:val="20"/>
          <w:szCs w:val="20"/>
        </w:rPr>
        <w:t>а</w:t>
      </w:r>
      <w:r w:rsidRPr="00A7485E">
        <w:rPr>
          <w:sz w:val="20"/>
          <w:szCs w:val="20"/>
        </w:rPr>
        <w:t>вить на место пропусков.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Деятельность – присущая только человеку форма взаимодействия с ____ (1). Основное ее содержание – измен</w:t>
      </w:r>
      <w:r w:rsidRPr="00A7485E">
        <w:rPr>
          <w:sz w:val="20"/>
          <w:szCs w:val="20"/>
        </w:rPr>
        <w:t>е</w:t>
      </w:r>
      <w:r w:rsidRPr="00A7485E">
        <w:rPr>
          <w:sz w:val="20"/>
          <w:szCs w:val="20"/>
        </w:rPr>
        <w:t>ние и ____ (2) мира в интересах людей Деятельность характеризуется направленностью на создание того, чего нет в природе, на ____ (3) продукта материальной или духовной культуры.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Деятельность всегда связана с определенной ____ (4), она и осуществляется ради ее удовлетворения. Деятел</w:t>
      </w:r>
      <w:r w:rsidRPr="00A7485E">
        <w:rPr>
          <w:sz w:val="20"/>
          <w:szCs w:val="20"/>
        </w:rPr>
        <w:t>ь</w:t>
      </w:r>
      <w:r w:rsidRPr="00A7485E">
        <w:rPr>
          <w:sz w:val="20"/>
          <w:szCs w:val="20"/>
        </w:rPr>
        <w:t>ность проявляется в различных сферах общества. Ей свойственны такие черты, как ____ (5), продуктивность, общественный характер. Она включает в себя цель, средства, ____ (6), а сам процесс деятельности обычно с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стоит из ряда действий или поступков.</w:t>
      </w:r>
    </w:p>
    <w:p w:rsidR="00A279C9" w:rsidRPr="00A7485E" w:rsidRDefault="00A279C9" w:rsidP="00A279C9">
      <w:pPr>
        <w:spacing w:before="120" w:after="120"/>
        <w:ind w:left="539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Слова в списке даны в именительном падеже. Каждое слово (словосочетание) может быть использ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вано только один 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а) окружающий мир,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б) приспособление,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в) преобразование,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г) результат,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д) производство,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е) сознательность,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ж) потребление,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з) потребность.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</w:t>
      </w:r>
      <w:r w:rsidRPr="00A7485E">
        <w:rPr>
          <w:sz w:val="20"/>
          <w:szCs w:val="20"/>
        </w:rPr>
        <w:t>е</w:t>
      </w:r>
      <w:r w:rsidRPr="00A7485E">
        <w:rPr>
          <w:sz w:val="20"/>
          <w:szCs w:val="20"/>
        </w:rPr>
        <w:t>тов.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</w:p>
    <w:tbl>
      <w:tblPr>
        <w:tblStyle w:val="a8"/>
        <w:tblW w:w="0" w:type="auto"/>
        <w:tblInd w:w="648" w:type="dxa"/>
        <w:tblLook w:val="01E0"/>
      </w:tblPr>
      <w:tblGrid>
        <w:gridCol w:w="1142"/>
        <w:gridCol w:w="1142"/>
        <w:gridCol w:w="1142"/>
        <w:gridCol w:w="1142"/>
        <w:gridCol w:w="1142"/>
        <w:gridCol w:w="1142"/>
      </w:tblGrid>
      <w:tr w:rsidR="00A279C9" w:rsidRPr="00A7485E" w:rsidTr="003D4467"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6</w:t>
            </w:r>
          </w:p>
        </w:tc>
      </w:tr>
      <w:tr w:rsidR="00A279C9" w:rsidRPr="00A7485E" w:rsidTr="003D4467"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д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з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е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</w:t>
            </w: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Pr="00A7485E" w:rsidRDefault="00A279C9" w:rsidP="00A279C9">
      <w:pPr>
        <w:numPr>
          <w:ilvl w:val="0"/>
          <w:numId w:val="2"/>
        </w:numPr>
        <w:tabs>
          <w:tab w:val="clear" w:pos="1890"/>
          <w:tab w:val="num" w:pos="540"/>
        </w:tabs>
        <w:spacing w:before="120" w:after="120"/>
        <w:ind w:left="540" w:hanging="540"/>
        <w:rPr>
          <w:sz w:val="20"/>
          <w:szCs w:val="20"/>
        </w:rPr>
      </w:pPr>
      <w:r w:rsidRPr="00A7485E">
        <w:rPr>
          <w:sz w:val="20"/>
          <w:szCs w:val="20"/>
        </w:rPr>
        <w:t>Прочитайте приведенный ниже текст, в котором пропущен ряд слов. Выберите из предлагаемого сп</w:t>
      </w:r>
      <w:r w:rsidRPr="00A7485E">
        <w:rPr>
          <w:sz w:val="20"/>
          <w:szCs w:val="20"/>
        </w:rPr>
        <w:t>и</w:t>
      </w:r>
      <w:r w:rsidRPr="00A7485E">
        <w:rPr>
          <w:sz w:val="20"/>
          <w:szCs w:val="20"/>
        </w:rPr>
        <w:t>ска слова, которые необходимо вст</w:t>
      </w:r>
      <w:r w:rsidRPr="00A7485E">
        <w:rPr>
          <w:sz w:val="20"/>
          <w:szCs w:val="20"/>
        </w:rPr>
        <w:t>а</w:t>
      </w:r>
      <w:r w:rsidRPr="00A7485E">
        <w:rPr>
          <w:sz w:val="20"/>
          <w:szCs w:val="20"/>
        </w:rPr>
        <w:t>вить на место пропусков.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 труде, учении, _____ (1) формируются и проявляются все стороны психики.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Особо встает вопрос о том, как формируются и закрепляются относительно устойчивые психические свойства. Психические свойства _____ (2) – ее способности и характерологические черты - формируются в ходе жизни. Врожденные _____ (3) организма являются лишь _____ (4) – весьма многозначными, которые обусловливают, но не предопределяют психические свойства человека. На основе одних и тех же задатков у человека могут в</w:t>
      </w:r>
      <w:r w:rsidRPr="00A7485E">
        <w:rPr>
          <w:sz w:val="20"/>
          <w:szCs w:val="20"/>
        </w:rPr>
        <w:t>ы</w:t>
      </w:r>
      <w:r w:rsidRPr="00A7485E">
        <w:rPr>
          <w:sz w:val="20"/>
          <w:szCs w:val="20"/>
        </w:rPr>
        <w:t>работаться различные свойства _____ (5) и черты характера в зависимости от хода его жизни и _____ (6) не только проявляются, но и формируются. В работе, учении и труде складываются и отрабатываются способности людей, в жизненных деяниях и посту</w:t>
      </w:r>
      <w:r w:rsidRPr="00A7485E">
        <w:rPr>
          <w:sz w:val="20"/>
          <w:szCs w:val="20"/>
        </w:rPr>
        <w:t>п</w:t>
      </w:r>
      <w:r w:rsidRPr="00A7485E">
        <w:rPr>
          <w:sz w:val="20"/>
          <w:szCs w:val="20"/>
        </w:rPr>
        <w:t>ках формируется и закаляется характер.</w:t>
      </w:r>
    </w:p>
    <w:p w:rsidR="00A279C9" w:rsidRPr="00A7485E" w:rsidRDefault="00A279C9" w:rsidP="00A279C9">
      <w:pPr>
        <w:spacing w:before="120" w:after="120"/>
        <w:ind w:left="539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Слова в списке даны в именительном падеже. Каждое слово (словосочетание) может быть использ</w:t>
      </w:r>
      <w:r w:rsidRPr="00A7485E">
        <w:rPr>
          <w:sz w:val="20"/>
          <w:szCs w:val="20"/>
        </w:rPr>
        <w:t>о</w:t>
      </w:r>
      <w:r w:rsidRPr="00A7485E">
        <w:rPr>
          <w:sz w:val="20"/>
          <w:szCs w:val="20"/>
        </w:rPr>
        <w:t>вано только один 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а) особенность,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б) способности,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в) личность,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г) игра,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д) общество,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е) задатки,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ж) общение,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з) деятельность,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и) группа.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  <w:r w:rsidRPr="00A7485E">
        <w:rPr>
          <w:sz w:val="20"/>
          <w:szCs w:val="20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</w:t>
      </w:r>
      <w:r w:rsidRPr="00A7485E">
        <w:rPr>
          <w:sz w:val="20"/>
          <w:szCs w:val="20"/>
        </w:rPr>
        <w:t>е</w:t>
      </w:r>
      <w:r w:rsidRPr="00A7485E">
        <w:rPr>
          <w:sz w:val="20"/>
          <w:szCs w:val="20"/>
        </w:rPr>
        <w:t>тов.</w:t>
      </w:r>
    </w:p>
    <w:p w:rsidR="00A279C9" w:rsidRPr="00A7485E" w:rsidRDefault="00A279C9" w:rsidP="00A279C9">
      <w:pPr>
        <w:ind w:left="540"/>
        <w:jc w:val="both"/>
        <w:rPr>
          <w:sz w:val="20"/>
          <w:szCs w:val="20"/>
        </w:rPr>
      </w:pPr>
    </w:p>
    <w:tbl>
      <w:tblPr>
        <w:tblStyle w:val="a8"/>
        <w:tblW w:w="0" w:type="auto"/>
        <w:tblInd w:w="648" w:type="dxa"/>
        <w:tblLook w:val="01E0"/>
      </w:tblPr>
      <w:tblGrid>
        <w:gridCol w:w="1142"/>
        <w:gridCol w:w="1142"/>
        <w:gridCol w:w="1142"/>
        <w:gridCol w:w="1142"/>
        <w:gridCol w:w="1142"/>
        <w:gridCol w:w="1142"/>
      </w:tblGrid>
      <w:tr w:rsidR="00A279C9" w:rsidRPr="00A7485E" w:rsidTr="003D4467"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6</w:t>
            </w:r>
          </w:p>
        </w:tc>
      </w:tr>
      <w:tr w:rsidR="00A279C9" w:rsidRPr="00A7485E" w:rsidTr="003D4467"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г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в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а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е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б</w:t>
            </w:r>
          </w:p>
        </w:tc>
        <w:tc>
          <w:tcPr>
            <w:tcW w:w="1142" w:type="dxa"/>
          </w:tcPr>
          <w:p w:rsidR="00A279C9" w:rsidRPr="00A7485E" w:rsidRDefault="00A279C9" w:rsidP="003D4467">
            <w:pPr>
              <w:jc w:val="center"/>
              <w:rPr>
                <w:sz w:val="20"/>
                <w:szCs w:val="20"/>
              </w:rPr>
            </w:pPr>
            <w:r w:rsidRPr="00A7485E">
              <w:rPr>
                <w:sz w:val="20"/>
                <w:szCs w:val="20"/>
              </w:rPr>
              <w:t>з</w:t>
            </w:r>
          </w:p>
        </w:tc>
      </w:tr>
    </w:tbl>
    <w:p w:rsidR="00A279C9" w:rsidRPr="00A7485E" w:rsidRDefault="00A279C9" w:rsidP="00A279C9">
      <w:pPr>
        <w:spacing w:before="120" w:after="120"/>
        <w:ind w:left="540"/>
        <w:rPr>
          <w:sz w:val="20"/>
          <w:szCs w:val="20"/>
        </w:rPr>
      </w:pPr>
      <w:r w:rsidRPr="00A7485E">
        <w:rPr>
          <w:sz w:val="20"/>
          <w:szCs w:val="20"/>
        </w:rPr>
        <w:t>Ответ: ______________________________________________________</w:t>
      </w:r>
    </w:p>
    <w:p w:rsidR="00A279C9" w:rsidRDefault="00A279C9" w:rsidP="00A279C9">
      <w:pPr>
        <w:spacing w:before="120" w:after="120"/>
        <w:rPr>
          <w:sz w:val="20"/>
          <w:szCs w:val="20"/>
        </w:rPr>
      </w:pPr>
    </w:p>
    <w:p w:rsidR="00A279C9" w:rsidRPr="00A7485E" w:rsidRDefault="00A279C9" w:rsidP="00A279C9">
      <w:pPr>
        <w:spacing w:before="120" w:after="120"/>
        <w:rPr>
          <w:sz w:val="20"/>
          <w:szCs w:val="20"/>
        </w:rPr>
      </w:pPr>
    </w:p>
    <w:p w:rsidR="00A279C9" w:rsidRDefault="00A279C9" w:rsidP="00A279C9">
      <w:pPr>
        <w:spacing w:before="120" w:after="120"/>
        <w:rPr>
          <w:b/>
          <w:i/>
          <w:sz w:val="22"/>
          <w:szCs w:val="22"/>
        </w:rPr>
      </w:pPr>
      <w:r w:rsidRPr="00A7485E">
        <w:rPr>
          <w:b/>
          <w:i/>
          <w:sz w:val="22"/>
          <w:szCs w:val="22"/>
        </w:rPr>
        <w:lastRenderedPageBreak/>
        <w:t>Часть С. Напишите развернутый ответ на вопрос.</w:t>
      </w:r>
    </w:p>
    <w:p w:rsidR="00A279C9" w:rsidRPr="00A7485E" w:rsidRDefault="00A279C9" w:rsidP="00A279C9">
      <w:pPr>
        <w:spacing w:before="120" w:after="120"/>
        <w:rPr>
          <w:b/>
          <w:i/>
          <w:sz w:val="22"/>
          <w:szCs w:val="22"/>
        </w:rPr>
      </w:pP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b/>
          <w:sz w:val="22"/>
          <w:szCs w:val="22"/>
        </w:rPr>
        <w:t xml:space="preserve">С5. </w:t>
      </w:r>
      <w:r w:rsidRPr="00D44D68">
        <w:rPr>
          <w:sz w:val="22"/>
          <w:szCs w:val="22"/>
        </w:rPr>
        <w:t>Назовите любые три группы потребностей человека.</w:t>
      </w:r>
    </w:p>
    <w:p w:rsidR="00A279C9" w:rsidRPr="00D44D68" w:rsidRDefault="00A279C9" w:rsidP="00A279C9">
      <w:pPr>
        <w:numPr>
          <w:ilvl w:val="0"/>
          <w:numId w:val="5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биологические (физиологические),</w:t>
      </w:r>
    </w:p>
    <w:p w:rsidR="00A279C9" w:rsidRPr="00D44D68" w:rsidRDefault="00A279C9" w:rsidP="00A279C9">
      <w:pPr>
        <w:numPr>
          <w:ilvl w:val="0"/>
          <w:numId w:val="5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социальные,</w:t>
      </w:r>
    </w:p>
    <w:p w:rsidR="00A279C9" w:rsidRPr="00D44D68" w:rsidRDefault="00A279C9" w:rsidP="00A279C9">
      <w:pPr>
        <w:numPr>
          <w:ilvl w:val="0"/>
          <w:numId w:val="5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идеальные,</w:t>
      </w:r>
    </w:p>
    <w:p w:rsidR="00A279C9" w:rsidRPr="00D44D68" w:rsidRDefault="00A279C9" w:rsidP="00A279C9">
      <w:pPr>
        <w:numPr>
          <w:ilvl w:val="0"/>
          <w:numId w:val="5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экзистенциальные,</w:t>
      </w:r>
    </w:p>
    <w:p w:rsidR="00A279C9" w:rsidRPr="00D44D68" w:rsidRDefault="00A279C9" w:rsidP="00A279C9">
      <w:pPr>
        <w:numPr>
          <w:ilvl w:val="0"/>
          <w:numId w:val="5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престижные.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2.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>
        <w:rPr>
          <w:b/>
          <w:sz w:val="22"/>
          <w:szCs w:val="22"/>
        </w:rPr>
        <w:t xml:space="preserve">С5. </w:t>
      </w:r>
      <w:r>
        <w:rPr>
          <w:sz w:val="22"/>
          <w:szCs w:val="22"/>
        </w:rPr>
        <w:t>Какой смысл вкладывают обществоведы в понятие «потребности человека»? Привлекая знания обществоведческого курса, составьте два предложения, содержащие информацию о потребностях 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ловека.</w:t>
      </w:r>
    </w:p>
    <w:p w:rsidR="00A279C9" w:rsidRPr="005E7CED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под потребностями человека понимается состояние объективной нужды организма в чем-то, что составляет необходимое условие его нормального функционирования,</w:t>
      </w:r>
    </w:p>
    <w:p w:rsidR="00A279C9" w:rsidRPr="005E7CED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потребности не должны противоречить нравственным нормам общества,</w:t>
      </w:r>
    </w:p>
    <w:p w:rsidR="00A279C9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разумными являются те потребности, которые помогают развитию в человеке подлинных человеческих качеств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2.</w:t>
      </w:r>
    </w:p>
    <w:p w:rsidR="00A279C9" w:rsidRPr="005E7CED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>
        <w:rPr>
          <w:b/>
          <w:sz w:val="22"/>
          <w:szCs w:val="22"/>
        </w:rPr>
        <w:t xml:space="preserve">С5. </w:t>
      </w:r>
      <w:r>
        <w:rPr>
          <w:sz w:val="22"/>
          <w:szCs w:val="22"/>
        </w:rPr>
        <w:t>Какой смысл вкладывают обществоведы в понятие «деятельность»? Привлекая знания обществ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ведческого курса, составьте два предложения, содержащие информацию о человеческой деятельн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сти.</w:t>
      </w:r>
    </w:p>
    <w:p w:rsidR="00A279C9" w:rsidRPr="005E7CED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под деятельностью понимается 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существования,</w:t>
      </w:r>
    </w:p>
    <w:p w:rsidR="00A279C9" w:rsidRPr="005E7CED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деятельность человека, в отличие от активности животных носит продуктивный, творч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ский, созидательный характер,</w:t>
      </w:r>
    </w:p>
    <w:p w:rsidR="00A279C9" w:rsidRDefault="00A279C9" w:rsidP="00A279C9">
      <w:pPr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i/>
          <w:sz w:val="22"/>
          <w:szCs w:val="22"/>
        </w:rPr>
        <w:t>человеческую деятельность необходимо формировать и развивать в обучении и воспитании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2.</w:t>
      </w:r>
    </w:p>
    <w:p w:rsidR="00A279C9" w:rsidRPr="005E7CED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b/>
          <w:sz w:val="22"/>
          <w:szCs w:val="22"/>
        </w:rPr>
        <w:t xml:space="preserve">С6. </w:t>
      </w:r>
      <w:r w:rsidRPr="00D44D68">
        <w:rPr>
          <w:sz w:val="22"/>
          <w:szCs w:val="22"/>
        </w:rPr>
        <w:t>Раскройте на примере изучения любого школьного предмета три основные характеристики уч</w:t>
      </w:r>
      <w:r w:rsidRPr="00D44D68">
        <w:rPr>
          <w:sz w:val="22"/>
          <w:szCs w:val="22"/>
        </w:rPr>
        <w:t>е</w:t>
      </w:r>
      <w:r w:rsidRPr="00D44D68">
        <w:rPr>
          <w:sz w:val="22"/>
          <w:szCs w:val="22"/>
        </w:rPr>
        <w:t>ния как вида деятельности.</w:t>
      </w:r>
    </w:p>
    <w:p w:rsidR="00A279C9" w:rsidRPr="00D44D68" w:rsidRDefault="00A279C9" w:rsidP="00A279C9">
      <w:pPr>
        <w:numPr>
          <w:ilvl w:val="0"/>
          <w:numId w:val="4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наличие субъектов деятельности (учитель и ученики),</w:t>
      </w:r>
    </w:p>
    <w:p w:rsidR="00A279C9" w:rsidRPr="00D44D68" w:rsidRDefault="00A279C9" w:rsidP="00A279C9">
      <w:pPr>
        <w:numPr>
          <w:ilvl w:val="0"/>
          <w:numId w:val="4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наличие объекта деятельности (изучаемого предмета – физики),</w:t>
      </w:r>
    </w:p>
    <w:p w:rsidR="00A279C9" w:rsidRPr="00D44D68" w:rsidRDefault="00A279C9" w:rsidP="00A279C9">
      <w:pPr>
        <w:numPr>
          <w:ilvl w:val="0"/>
          <w:numId w:val="4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нацеленность на приобретение новых знаний и умений,</w:t>
      </w:r>
    </w:p>
    <w:p w:rsidR="00A279C9" w:rsidRPr="00D44D68" w:rsidRDefault="00A279C9" w:rsidP="00A279C9">
      <w:pPr>
        <w:numPr>
          <w:ilvl w:val="0"/>
          <w:numId w:val="4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использование комплекса методов учения (решение задач, лабораторные работы) и препод</w:t>
      </w:r>
      <w:r w:rsidRPr="00D44D68">
        <w:rPr>
          <w:i/>
          <w:sz w:val="22"/>
          <w:szCs w:val="22"/>
        </w:rPr>
        <w:t>а</w:t>
      </w:r>
      <w:r w:rsidRPr="00D44D68">
        <w:rPr>
          <w:i/>
          <w:sz w:val="22"/>
          <w:szCs w:val="22"/>
        </w:rPr>
        <w:t>вания (проблемный подход, лекции),</w:t>
      </w:r>
    </w:p>
    <w:p w:rsidR="00A279C9" w:rsidRPr="00D44D68" w:rsidRDefault="00A279C9" w:rsidP="00A279C9">
      <w:pPr>
        <w:numPr>
          <w:ilvl w:val="0"/>
          <w:numId w:val="4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использование средств обучения (учебник, рабочая тетрадь).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3.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b/>
          <w:sz w:val="22"/>
          <w:szCs w:val="22"/>
        </w:rPr>
        <w:lastRenderedPageBreak/>
        <w:t xml:space="preserve">С7. </w:t>
      </w:r>
      <w:r w:rsidRPr="00D44D68">
        <w:rPr>
          <w:sz w:val="22"/>
          <w:szCs w:val="22"/>
        </w:rPr>
        <w:t>Сравните три ситуации: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1) ураганный ветер валит в лесу деревья,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2) животное подрывает корни дерева, чтобы добраться до плодов,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3) лесорубам дано задание с помощью современной техники расчистить делянку.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К какой из этих ситуаций можно применить понятие «деятельность»? Приведите два аргумента в обоснование своего вывода.</w:t>
      </w:r>
    </w:p>
    <w:p w:rsidR="00A279C9" w:rsidRPr="00D44D68" w:rsidRDefault="00A279C9" w:rsidP="00A279C9">
      <w:pPr>
        <w:spacing w:before="120" w:after="120"/>
        <w:ind w:left="54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Понятие «деятельность» применимо только к третьей ситуации. Аргументы:</w:t>
      </w:r>
    </w:p>
    <w:p w:rsidR="00A279C9" w:rsidRPr="00D44D68" w:rsidRDefault="00A279C9" w:rsidP="00A279C9">
      <w:pPr>
        <w:numPr>
          <w:ilvl w:val="0"/>
          <w:numId w:val="3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именно в этой ситуации имеет место целеполагание (наличие идеального образа  ожидаемого результата),</w:t>
      </w:r>
    </w:p>
    <w:p w:rsidR="00A279C9" w:rsidRPr="00D44D68" w:rsidRDefault="00A279C9" w:rsidP="00A279C9">
      <w:pPr>
        <w:numPr>
          <w:ilvl w:val="0"/>
          <w:numId w:val="3"/>
        </w:numPr>
        <w:spacing w:before="120" w:after="120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лесорубы целенаправленно применяют искусственно созданные объекты – орудия труда.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3.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tabs>
          <w:tab w:val="num" w:pos="540"/>
        </w:tabs>
        <w:spacing w:before="120" w:after="120"/>
        <w:ind w:left="540"/>
        <w:jc w:val="both"/>
        <w:rPr>
          <w:sz w:val="22"/>
          <w:szCs w:val="22"/>
        </w:rPr>
      </w:pPr>
      <w:r w:rsidRPr="00D44D68">
        <w:rPr>
          <w:b/>
          <w:sz w:val="22"/>
          <w:szCs w:val="22"/>
        </w:rPr>
        <w:t xml:space="preserve">С7. </w:t>
      </w:r>
      <w:r w:rsidRPr="00D44D68">
        <w:rPr>
          <w:sz w:val="22"/>
          <w:szCs w:val="22"/>
        </w:rPr>
        <w:t>Широкую известность приобрели исследования Дж. Лавик-Гудолл жизни шимпанзе в естестве</w:t>
      </w:r>
      <w:r w:rsidRPr="00D44D68">
        <w:rPr>
          <w:sz w:val="22"/>
          <w:szCs w:val="22"/>
        </w:rPr>
        <w:t>н</w:t>
      </w:r>
      <w:r w:rsidRPr="00D44D68">
        <w:rPr>
          <w:sz w:val="22"/>
          <w:szCs w:val="22"/>
        </w:rPr>
        <w:t>ных условиях. По ее наблюдениям, шимпанзе используют соломинки или палочки для извлечения термитов; этими орудиями они протыкают отверстия в термитниках, заделанные мхом. Разжевывая массу прошлогодних листьев, обезьяны делают своего рода «губки», с помощью которых достают воду из углубл</w:t>
      </w:r>
      <w:r w:rsidRPr="00D44D68">
        <w:rPr>
          <w:sz w:val="22"/>
          <w:szCs w:val="22"/>
        </w:rPr>
        <w:t>е</w:t>
      </w:r>
      <w:r w:rsidRPr="00D44D68">
        <w:rPr>
          <w:sz w:val="22"/>
          <w:szCs w:val="22"/>
        </w:rPr>
        <w:t>ний в деревьях.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Используя свои знания и учитывая наблюдения Лавик-Гудолл, сформулируйте существенные отличия тр</w:t>
      </w:r>
      <w:r w:rsidRPr="00D44D68">
        <w:rPr>
          <w:sz w:val="22"/>
          <w:szCs w:val="22"/>
        </w:rPr>
        <w:t>у</w:t>
      </w:r>
      <w:r w:rsidRPr="00D44D68">
        <w:rPr>
          <w:sz w:val="22"/>
          <w:szCs w:val="22"/>
        </w:rPr>
        <w:t>довой деятельности человека от орудийных действий животных. Укажите три отличия.</w:t>
      </w:r>
    </w:p>
    <w:p w:rsidR="00A279C9" w:rsidRPr="00D44D68" w:rsidRDefault="00A279C9" w:rsidP="00A279C9">
      <w:pPr>
        <w:numPr>
          <w:ilvl w:val="0"/>
          <w:numId w:val="6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изготовление человеком орудий труда с помощью другого орудия,</w:t>
      </w:r>
    </w:p>
    <w:p w:rsidR="00A279C9" w:rsidRPr="00D44D68" w:rsidRDefault="00A279C9" w:rsidP="00A279C9">
      <w:pPr>
        <w:numPr>
          <w:ilvl w:val="0"/>
          <w:numId w:val="6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общение людей в процессе труда с помощью языка и речи,</w:t>
      </w:r>
    </w:p>
    <w:p w:rsidR="00A279C9" w:rsidRPr="00D44D68" w:rsidRDefault="00A279C9" w:rsidP="00A279C9">
      <w:pPr>
        <w:numPr>
          <w:ilvl w:val="0"/>
          <w:numId w:val="6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осознанность и целесообразность трудовой деятельности человека,</w:t>
      </w:r>
    </w:p>
    <w:p w:rsidR="00A279C9" w:rsidRPr="00D44D68" w:rsidRDefault="00A279C9" w:rsidP="00A279C9">
      <w:pPr>
        <w:numPr>
          <w:ilvl w:val="0"/>
          <w:numId w:val="6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накопление и передача опыта в виде традиций или предметов материальной культуры сл</w:t>
      </w:r>
      <w:r w:rsidRPr="00D44D68">
        <w:rPr>
          <w:i/>
          <w:sz w:val="22"/>
          <w:szCs w:val="22"/>
        </w:rPr>
        <w:t>е</w:t>
      </w:r>
      <w:r w:rsidRPr="00D44D68">
        <w:rPr>
          <w:i/>
          <w:sz w:val="22"/>
          <w:szCs w:val="22"/>
        </w:rPr>
        <w:t>дующим поколениям.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3.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b/>
          <w:sz w:val="22"/>
          <w:szCs w:val="22"/>
        </w:rPr>
        <w:t xml:space="preserve">С7. </w:t>
      </w:r>
      <w:r w:rsidRPr="00D44D68">
        <w:rPr>
          <w:sz w:val="22"/>
          <w:szCs w:val="22"/>
        </w:rPr>
        <w:t>Умение эффективно действовать в нестандартной ситуации, находить оптимальное решение з</w:t>
      </w:r>
      <w:r w:rsidRPr="00D44D68">
        <w:rPr>
          <w:sz w:val="22"/>
          <w:szCs w:val="22"/>
        </w:rPr>
        <w:t>а</w:t>
      </w:r>
      <w:r w:rsidRPr="00D44D68">
        <w:rPr>
          <w:sz w:val="22"/>
          <w:szCs w:val="22"/>
        </w:rPr>
        <w:t>дачи не заложено у человека, как у животного, в генетической программе, в инстинктах, а обретается в о</w:t>
      </w:r>
      <w:r w:rsidRPr="00D44D68">
        <w:rPr>
          <w:sz w:val="22"/>
          <w:szCs w:val="22"/>
        </w:rPr>
        <w:t>н</w:t>
      </w:r>
      <w:r w:rsidRPr="00D44D68">
        <w:rPr>
          <w:sz w:val="22"/>
          <w:szCs w:val="22"/>
        </w:rPr>
        <w:t>тогенезе, в процессе деятельности.</w:t>
      </w:r>
    </w:p>
    <w:p w:rsidR="00A279C9" w:rsidRPr="00D44D68" w:rsidRDefault="00A279C9" w:rsidP="00A279C9">
      <w:pPr>
        <w:spacing w:before="120" w:after="120"/>
        <w:ind w:left="540"/>
        <w:jc w:val="both"/>
        <w:rPr>
          <w:sz w:val="22"/>
          <w:szCs w:val="22"/>
        </w:rPr>
      </w:pPr>
      <w:r w:rsidRPr="00D44D68">
        <w:rPr>
          <w:sz w:val="22"/>
          <w:szCs w:val="22"/>
        </w:rPr>
        <w:t>Назовите любые два вида деятельности, которые способствуют развитию этого умения. П</w:t>
      </w:r>
      <w:r w:rsidRPr="00D44D68">
        <w:rPr>
          <w:sz w:val="22"/>
          <w:szCs w:val="22"/>
        </w:rPr>
        <w:t>о</w:t>
      </w:r>
      <w:r w:rsidRPr="00D44D68">
        <w:rPr>
          <w:sz w:val="22"/>
          <w:szCs w:val="22"/>
        </w:rPr>
        <w:t>ясните, как им пользоваться в нестандартных с</w:t>
      </w:r>
      <w:r w:rsidRPr="00D44D68">
        <w:rPr>
          <w:sz w:val="22"/>
          <w:szCs w:val="22"/>
        </w:rPr>
        <w:t>и</w:t>
      </w:r>
      <w:r w:rsidRPr="00D44D68">
        <w:rPr>
          <w:sz w:val="22"/>
          <w:szCs w:val="22"/>
        </w:rPr>
        <w:t>туациях.</w:t>
      </w:r>
    </w:p>
    <w:p w:rsidR="00A279C9" w:rsidRPr="00D44D68" w:rsidRDefault="00A279C9" w:rsidP="00A279C9">
      <w:pPr>
        <w:spacing w:before="120" w:after="120"/>
        <w:ind w:left="54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В ответе могут быть названы следующие виды деятельности и приведены пояснения:</w:t>
      </w:r>
    </w:p>
    <w:p w:rsidR="00A279C9" w:rsidRPr="00D44D68" w:rsidRDefault="00A279C9" w:rsidP="00A279C9">
      <w:pPr>
        <w:numPr>
          <w:ilvl w:val="0"/>
          <w:numId w:val="7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игра (способствует развитию фантазии, творческого воображения, что влияет на умение принимать нестандартные решения),</w:t>
      </w:r>
    </w:p>
    <w:p w:rsidR="00A279C9" w:rsidRPr="00D44D68" w:rsidRDefault="00A279C9" w:rsidP="00A279C9">
      <w:pPr>
        <w:numPr>
          <w:ilvl w:val="0"/>
          <w:numId w:val="7"/>
        </w:numPr>
        <w:tabs>
          <w:tab w:val="clear" w:pos="118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учебно-познавательная деятельность (предполагает поиски способов и вариантов решения учебных задач, переноса полученных знаний со знакомых ситуаций на незн</w:t>
      </w:r>
      <w:r w:rsidRPr="00D44D68">
        <w:rPr>
          <w:i/>
          <w:sz w:val="22"/>
          <w:szCs w:val="22"/>
        </w:rPr>
        <w:t>а</w:t>
      </w:r>
      <w:r w:rsidRPr="00D44D68">
        <w:rPr>
          <w:i/>
          <w:sz w:val="22"/>
          <w:szCs w:val="22"/>
        </w:rPr>
        <w:t>комые).</w:t>
      </w:r>
    </w:p>
    <w:p w:rsidR="00A279C9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3.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</w:p>
    <w:p w:rsidR="00A279C9" w:rsidRPr="00D44D68" w:rsidRDefault="00A279C9" w:rsidP="00A279C9">
      <w:pPr>
        <w:tabs>
          <w:tab w:val="num" w:pos="540"/>
        </w:tabs>
        <w:spacing w:before="120" w:after="120"/>
        <w:ind w:left="540"/>
        <w:jc w:val="both"/>
        <w:rPr>
          <w:sz w:val="22"/>
          <w:szCs w:val="22"/>
        </w:rPr>
      </w:pPr>
      <w:r w:rsidRPr="00D44D68">
        <w:rPr>
          <w:b/>
          <w:sz w:val="22"/>
          <w:szCs w:val="22"/>
        </w:rPr>
        <w:t xml:space="preserve">С7. </w:t>
      </w:r>
      <w:r w:rsidRPr="00D44D68">
        <w:rPr>
          <w:sz w:val="22"/>
          <w:szCs w:val="22"/>
        </w:rPr>
        <w:t>Рассматривая игру как вид деятельности, исследователи характеризуют ее как стихийную, вечно обновляющуюся, изменяющуюся, моде</w:t>
      </w:r>
      <w:r w:rsidRPr="00D44D68">
        <w:rPr>
          <w:sz w:val="22"/>
          <w:szCs w:val="22"/>
        </w:rPr>
        <w:t>р</w:t>
      </w:r>
      <w:r w:rsidRPr="00D44D68">
        <w:rPr>
          <w:sz w:val="22"/>
          <w:szCs w:val="22"/>
        </w:rPr>
        <w:t>низирующуюся.</w:t>
      </w:r>
    </w:p>
    <w:p w:rsidR="00A279C9" w:rsidRPr="00D44D68" w:rsidRDefault="00A279C9" w:rsidP="00A279C9">
      <w:pPr>
        <w:spacing w:before="120" w:after="120"/>
        <w:ind w:left="540"/>
        <w:jc w:val="both"/>
        <w:rPr>
          <w:sz w:val="22"/>
          <w:szCs w:val="22"/>
        </w:rPr>
      </w:pPr>
      <w:r w:rsidRPr="00D44D68">
        <w:rPr>
          <w:sz w:val="22"/>
          <w:szCs w:val="22"/>
        </w:rPr>
        <w:t>С опорой на курс обществознания и социальный опыт приведите три подтверждения изменчивости игры как вида деятельн</w:t>
      </w:r>
      <w:r w:rsidRPr="00D44D68">
        <w:rPr>
          <w:sz w:val="22"/>
          <w:szCs w:val="22"/>
        </w:rPr>
        <w:t>о</w:t>
      </w:r>
      <w:r w:rsidRPr="00D44D68">
        <w:rPr>
          <w:sz w:val="22"/>
          <w:szCs w:val="22"/>
        </w:rPr>
        <w:t>сти.</w:t>
      </w:r>
    </w:p>
    <w:p w:rsidR="00A279C9" w:rsidRPr="00D44D68" w:rsidRDefault="00A279C9" w:rsidP="00A279C9">
      <w:pPr>
        <w:spacing w:before="120" w:after="120"/>
        <w:ind w:left="54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В ответе могут быть даны следующие подтверждения:</w:t>
      </w:r>
    </w:p>
    <w:p w:rsidR="00A279C9" w:rsidRPr="00D44D68" w:rsidRDefault="00A279C9" w:rsidP="00A279C9">
      <w:pPr>
        <w:numPr>
          <w:ilvl w:val="0"/>
          <w:numId w:val="8"/>
        </w:numPr>
        <w:tabs>
          <w:tab w:val="clear" w:pos="100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lastRenderedPageBreak/>
        <w:t>с развитием общества меняются и игры (например, родители сегодняшних школьников не и</w:t>
      </w:r>
      <w:r w:rsidRPr="00D44D68">
        <w:rPr>
          <w:i/>
          <w:sz w:val="22"/>
          <w:szCs w:val="22"/>
        </w:rPr>
        <w:t>г</w:t>
      </w:r>
      <w:r w:rsidRPr="00D44D68">
        <w:rPr>
          <w:i/>
          <w:sz w:val="22"/>
          <w:szCs w:val="22"/>
        </w:rPr>
        <w:t>рали в детстве в компьютерные игры),</w:t>
      </w:r>
    </w:p>
    <w:p w:rsidR="00A279C9" w:rsidRPr="00D44D68" w:rsidRDefault="00A279C9" w:rsidP="00A279C9">
      <w:pPr>
        <w:numPr>
          <w:ilvl w:val="0"/>
          <w:numId w:val="8"/>
        </w:numPr>
        <w:tabs>
          <w:tab w:val="clear" w:pos="100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игры можно придумать, то есть игра как проявление творчества,</w:t>
      </w:r>
    </w:p>
    <w:p w:rsidR="00A279C9" w:rsidRPr="00D44D68" w:rsidRDefault="00A279C9" w:rsidP="00A279C9">
      <w:pPr>
        <w:numPr>
          <w:ilvl w:val="0"/>
          <w:numId w:val="8"/>
        </w:numPr>
        <w:tabs>
          <w:tab w:val="clear" w:pos="100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можно менять правила игры, в результате чего игра фактически меняется,</w:t>
      </w:r>
    </w:p>
    <w:p w:rsidR="00A279C9" w:rsidRPr="00D44D68" w:rsidRDefault="00A279C9" w:rsidP="00A279C9">
      <w:pPr>
        <w:numPr>
          <w:ilvl w:val="0"/>
          <w:numId w:val="8"/>
        </w:numPr>
        <w:tabs>
          <w:tab w:val="clear" w:pos="1004"/>
          <w:tab w:val="num" w:pos="1260"/>
        </w:tabs>
        <w:spacing w:before="120" w:after="120"/>
        <w:ind w:left="1260" w:hanging="360"/>
        <w:jc w:val="both"/>
        <w:rPr>
          <w:i/>
          <w:sz w:val="22"/>
          <w:szCs w:val="22"/>
        </w:rPr>
      </w:pPr>
      <w:r w:rsidRPr="00D44D68">
        <w:rPr>
          <w:i/>
          <w:sz w:val="22"/>
          <w:szCs w:val="22"/>
        </w:rPr>
        <w:t>в игре может проявляться выдумка и фантазия в выборе средств, целей игры.</w:t>
      </w:r>
    </w:p>
    <w:p w:rsidR="00A279C9" w:rsidRPr="00D44D68" w:rsidRDefault="00A279C9" w:rsidP="00A279C9">
      <w:pPr>
        <w:spacing w:before="120" w:after="120"/>
        <w:ind w:left="540"/>
        <w:rPr>
          <w:sz w:val="22"/>
          <w:szCs w:val="22"/>
        </w:rPr>
      </w:pPr>
      <w:r w:rsidRPr="00D44D68">
        <w:rPr>
          <w:sz w:val="22"/>
          <w:szCs w:val="22"/>
        </w:rPr>
        <w:t>Максимальный балл – 3.</w:t>
      </w:r>
    </w:p>
    <w:p w:rsidR="008F6DA6" w:rsidRDefault="008F6DA6"/>
    <w:sectPr w:rsidR="008F6DA6" w:rsidSect="00570CC2">
      <w:headerReference w:type="even" r:id="rId5"/>
      <w:headerReference w:type="default" r:id="rId6"/>
      <w:footerReference w:type="even" r:id="rId7"/>
      <w:pgSz w:w="11906" w:h="16838"/>
      <w:pgMar w:top="851" w:right="851" w:bottom="851" w:left="851" w:header="709" w:footer="709" w:gutter="0"/>
      <w:cols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8E" w:rsidRDefault="00A279C9" w:rsidP="00957D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F8E" w:rsidRDefault="00A279C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8E" w:rsidRDefault="00A279C9" w:rsidP="008955B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F8E" w:rsidRDefault="00A279C9" w:rsidP="00570C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8E" w:rsidRPr="00570CC2" w:rsidRDefault="00A279C9" w:rsidP="00570CC2">
    <w:pPr>
      <w:pStyle w:val="a3"/>
      <w:framePr w:w="296" w:wrap="around" w:vAnchor="text" w:hAnchor="page" w:x="10752" w:y="-6"/>
      <w:jc w:val="right"/>
      <w:rPr>
        <w:rStyle w:val="a7"/>
        <w:i/>
        <w:sz w:val="20"/>
        <w:szCs w:val="20"/>
      </w:rPr>
    </w:pPr>
    <w:r w:rsidRPr="00570CC2">
      <w:rPr>
        <w:rStyle w:val="a7"/>
        <w:i/>
        <w:sz w:val="20"/>
        <w:szCs w:val="20"/>
      </w:rPr>
      <w:fldChar w:fldCharType="begin"/>
    </w:r>
    <w:r w:rsidRPr="00570CC2">
      <w:rPr>
        <w:rStyle w:val="a7"/>
        <w:i/>
        <w:sz w:val="20"/>
        <w:szCs w:val="20"/>
      </w:rPr>
      <w:instrText xml:space="preserve">PAGE  </w:instrText>
    </w:r>
    <w:r w:rsidRPr="00570CC2">
      <w:rPr>
        <w:rStyle w:val="a7"/>
        <w:i/>
        <w:sz w:val="20"/>
        <w:szCs w:val="20"/>
      </w:rPr>
      <w:fldChar w:fldCharType="separate"/>
    </w:r>
    <w:r>
      <w:rPr>
        <w:rStyle w:val="a7"/>
        <w:i/>
        <w:noProof/>
        <w:sz w:val="20"/>
        <w:szCs w:val="20"/>
      </w:rPr>
      <w:t>9</w:t>
    </w:r>
    <w:r w:rsidRPr="00570CC2">
      <w:rPr>
        <w:rStyle w:val="a7"/>
        <w:i/>
        <w:sz w:val="20"/>
        <w:szCs w:val="20"/>
      </w:rPr>
      <w:fldChar w:fldCharType="end"/>
    </w:r>
  </w:p>
  <w:p w:rsidR="00204F8E" w:rsidRDefault="00A279C9" w:rsidP="00570CC2">
    <w:pPr>
      <w:pStyle w:val="a3"/>
      <w:pBdr>
        <w:bottom w:val="single" w:sz="12" w:space="1" w:color="auto"/>
      </w:pBdr>
      <w:ind w:right="360"/>
      <w:rPr>
        <w:b/>
        <w:i/>
      </w:rPr>
    </w:pPr>
    <w:r>
      <w:rPr>
        <w:b/>
        <w:i/>
      </w:rPr>
      <w:t>Тема</w:t>
    </w:r>
    <w:r w:rsidRPr="00570CC2">
      <w:rPr>
        <w:b/>
        <w:i/>
      </w:rPr>
      <w:t>: «</w:t>
    </w:r>
    <w:r>
      <w:rPr>
        <w:b/>
        <w:i/>
      </w:rPr>
      <w:t>Деятельность и ее особенности</w:t>
    </w:r>
    <w:r w:rsidRPr="00570CC2">
      <w:rPr>
        <w:b/>
        <w:i/>
      </w:rPr>
      <w:t>»</w:t>
    </w:r>
  </w:p>
  <w:p w:rsidR="00204F8E" w:rsidRPr="00570CC2" w:rsidRDefault="00A279C9" w:rsidP="00570CC2">
    <w:pPr>
      <w:pStyle w:val="a3"/>
      <w:rPr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0F0"/>
    <w:multiLevelType w:val="hybridMultilevel"/>
    <w:tmpl w:val="82E87198"/>
    <w:lvl w:ilvl="0" w:tplc="5FE89F4A">
      <w:start w:val="1"/>
      <w:numFmt w:val="decimal"/>
      <w:lvlText w:val="В%1."/>
      <w:lvlJc w:val="left"/>
      <w:pPr>
        <w:tabs>
          <w:tab w:val="num" w:pos="1890"/>
        </w:tabs>
        <w:ind w:left="1890" w:hanging="810"/>
      </w:pPr>
      <w:rPr>
        <w:rFonts w:ascii="Times New Roman" w:hAnsi="Times New Roman" w:hint="default"/>
        <w:b w:val="0"/>
        <w:i w:val="0"/>
        <w:color w:val="000000"/>
      </w:rPr>
    </w:lvl>
    <w:lvl w:ilvl="1" w:tplc="6652E58A">
      <w:start w:val="1"/>
      <w:numFmt w:val="decimal"/>
      <w:lvlText w:val="С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E0F96"/>
    <w:multiLevelType w:val="hybridMultilevel"/>
    <w:tmpl w:val="21DECD36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0B27F39"/>
    <w:multiLevelType w:val="hybridMultilevel"/>
    <w:tmpl w:val="1F6492B0"/>
    <w:lvl w:ilvl="0" w:tplc="7AB631F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187A89"/>
    <w:multiLevelType w:val="hybridMultilevel"/>
    <w:tmpl w:val="6A441ED8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5FC8F0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715D7"/>
    <w:multiLevelType w:val="hybridMultilevel"/>
    <w:tmpl w:val="20B8868A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ED15AFE"/>
    <w:multiLevelType w:val="hybridMultilevel"/>
    <w:tmpl w:val="3D6E35B6"/>
    <w:lvl w:ilvl="0" w:tplc="295E6DE4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8446A"/>
    <w:multiLevelType w:val="hybridMultilevel"/>
    <w:tmpl w:val="D41267B8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E092EF5"/>
    <w:multiLevelType w:val="hybridMultilevel"/>
    <w:tmpl w:val="509A7C76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E382FCA"/>
    <w:multiLevelType w:val="hybridMultilevel"/>
    <w:tmpl w:val="33A0C90E"/>
    <w:lvl w:ilvl="0" w:tplc="7AB631F6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9C9"/>
    <w:rsid w:val="008F6DA6"/>
    <w:rsid w:val="00A2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7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27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7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79C9"/>
  </w:style>
  <w:style w:type="table" w:styleId="a8">
    <w:name w:val="Table Grid"/>
    <w:basedOn w:val="a1"/>
    <w:rsid w:val="00A2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3366</Words>
  <Characters>19190</Characters>
  <Application>Microsoft Office Word</Application>
  <DocSecurity>0</DocSecurity>
  <Lines>159</Lines>
  <Paragraphs>45</Paragraphs>
  <ScaleCrop>false</ScaleCrop>
  <Company/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2012-04-05T07:27:00Z</dcterms:created>
  <dcterms:modified xsi:type="dcterms:W3CDTF">2012-04-05T07:27:00Z</dcterms:modified>
</cp:coreProperties>
</file>