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34E" w:rsidRDefault="000B134E" w:rsidP="000B134E">
      <w:pPr>
        <w:spacing w:after="0" w:line="240" w:lineRule="auto"/>
        <w:jc w:val="center"/>
        <w:rPr>
          <w:rFonts w:ascii="Times New Roman" w:eastAsia="Times New Roman" w:hAnsi="Times New Roman" w:cs="Times New Roman"/>
          <w:b/>
          <w:bCs/>
          <w:iCs/>
          <w:sz w:val="28"/>
          <w:szCs w:val="28"/>
          <w:lang w:eastAsia="ar-SA"/>
        </w:rPr>
      </w:pPr>
      <w:r>
        <w:rPr>
          <w:rFonts w:ascii="Times New Roman" w:eastAsia="Times New Roman" w:hAnsi="Times New Roman" w:cs="Times New Roman"/>
          <w:b/>
          <w:bCs/>
          <w:iCs/>
          <w:sz w:val="28"/>
          <w:szCs w:val="28"/>
          <w:lang w:eastAsia="ar-SA"/>
        </w:rPr>
        <w:t>ЛЕКЦИИ</w:t>
      </w:r>
    </w:p>
    <w:p w:rsidR="000B134E" w:rsidRDefault="000B134E" w:rsidP="000B134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iCs/>
          <w:sz w:val="28"/>
          <w:szCs w:val="28"/>
          <w:lang w:eastAsia="ar-SA"/>
        </w:rPr>
        <w:t xml:space="preserve"> </w:t>
      </w:r>
      <w:r w:rsidRPr="00520574">
        <w:rPr>
          <w:rFonts w:ascii="Times New Roman" w:eastAsia="Calibri" w:hAnsi="Times New Roman" w:cs="Times New Roman"/>
          <w:b/>
          <w:sz w:val="28"/>
          <w:szCs w:val="28"/>
          <w:lang w:eastAsia="ru-RU"/>
        </w:rPr>
        <w:t xml:space="preserve">ПМ  </w:t>
      </w:r>
      <w:r w:rsidRPr="00520574">
        <w:rPr>
          <w:rFonts w:ascii="Times New Roman" w:eastAsia="Times New Roman" w:hAnsi="Times New Roman" w:cs="Times New Roman"/>
          <w:b/>
          <w:sz w:val="28"/>
          <w:szCs w:val="28"/>
          <w:lang w:eastAsia="ru-RU"/>
        </w:rPr>
        <w:t xml:space="preserve">04 МЕТОДИЧЕСКОЕ ОБЕСПЕЧЕНИЕ </w:t>
      </w:r>
    </w:p>
    <w:p w:rsidR="000B134E" w:rsidRPr="00520574" w:rsidRDefault="000B134E" w:rsidP="000B134E">
      <w:pPr>
        <w:spacing w:after="0" w:line="240" w:lineRule="auto"/>
        <w:jc w:val="center"/>
        <w:rPr>
          <w:rFonts w:ascii="Times New Roman" w:eastAsia="Times New Roman" w:hAnsi="Times New Roman" w:cs="Times New Roman"/>
          <w:sz w:val="28"/>
          <w:szCs w:val="28"/>
          <w:lang w:eastAsia="ru-RU"/>
        </w:rPr>
      </w:pPr>
      <w:r w:rsidRPr="00520574">
        <w:rPr>
          <w:rFonts w:ascii="Times New Roman" w:eastAsia="Times New Roman" w:hAnsi="Times New Roman" w:cs="Times New Roman"/>
          <w:b/>
          <w:sz w:val="28"/>
          <w:szCs w:val="28"/>
          <w:lang w:eastAsia="ru-RU"/>
        </w:rPr>
        <w:t xml:space="preserve">ОБРАЗОВАТЕЛЬНОГО ПРОЦЕССА </w:t>
      </w:r>
    </w:p>
    <w:p w:rsidR="006135A9" w:rsidRPr="000B134E" w:rsidRDefault="006135A9" w:rsidP="00F313FD">
      <w:pPr>
        <w:spacing w:after="0" w:line="240" w:lineRule="auto"/>
        <w:rPr>
          <w:rFonts w:ascii="Times New Roman" w:eastAsia="Times New Roman" w:hAnsi="Times New Roman" w:cs="Times New Roman"/>
          <w:b/>
          <w:bCs/>
          <w:iCs/>
          <w:sz w:val="28"/>
          <w:szCs w:val="28"/>
          <w:lang w:eastAsia="ar-SA"/>
        </w:rPr>
      </w:pPr>
    </w:p>
    <w:p w:rsidR="006135A9" w:rsidRPr="000B134E" w:rsidRDefault="006135A9" w:rsidP="00F313FD">
      <w:pPr>
        <w:spacing w:after="0" w:line="240" w:lineRule="auto"/>
        <w:rPr>
          <w:rFonts w:ascii="Times New Roman" w:eastAsia="Calibri" w:hAnsi="Times New Roman" w:cs="Times New Roman"/>
          <w:b/>
          <w:bCs/>
          <w:sz w:val="28"/>
          <w:szCs w:val="28"/>
          <w:lang w:eastAsia="ar-SA"/>
        </w:rPr>
      </w:pPr>
      <w:r w:rsidRPr="000B134E">
        <w:rPr>
          <w:rFonts w:ascii="Times New Roman" w:eastAsia="Calibri" w:hAnsi="Times New Roman" w:cs="Times New Roman"/>
          <w:b/>
          <w:bCs/>
          <w:sz w:val="28"/>
          <w:szCs w:val="28"/>
          <w:lang w:eastAsia="ar-SA"/>
        </w:rPr>
        <w:t xml:space="preserve">Тема 1.1. Теоретические основы методической деятельности учителя начальных классов: </w:t>
      </w:r>
    </w:p>
    <w:p w:rsidR="006135A9" w:rsidRPr="000B134E" w:rsidRDefault="006135A9" w:rsidP="00F313FD">
      <w:pPr>
        <w:spacing w:after="0" w:line="240" w:lineRule="auto"/>
        <w:rPr>
          <w:rFonts w:ascii="Times New Roman" w:eastAsia="Times New Roman" w:hAnsi="Times New Roman" w:cs="Times New Roman"/>
          <w:sz w:val="28"/>
          <w:szCs w:val="28"/>
          <w:lang w:eastAsia="ar-SA"/>
        </w:rPr>
      </w:pPr>
      <w:r w:rsidRPr="000B134E">
        <w:rPr>
          <w:rFonts w:ascii="Times New Roman" w:eastAsia="Calibri" w:hAnsi="Times New Roman" w:cs="Times New Roman"/>
          <w:b/>
          <w:bCs/>
          <w:sz w:val="28"/>
          <w:szCs w:val="28"/>
          <w:lang w:eastAsia="ar-SA"/>
        </w:rPr>
        <w:t xml:space="preserve">- </w:t>
      </w:r>
      <w:r w:rsidRPr="000B134E">
        <w:rPr>
          <w:rFonts w:ascii="Times New Roman" w:eastAsia="Times New Roman" w:hAnsi="Times New Roman" w:cs="Times New Roman"/>
          <w:sz w:val="28"/>
          <w:szCs w:val="28"/>
          <w:lang w:eastAsia="ar-SA"/>
        </w:rPr>
        <w:t>Методическая деятельность и ее специфика в системе начального общего образования. Сущность, цели и функции методической деятельности учителя начальных классов;</w:t>
      </w:r>
    </w:p>
    <w:p w:rsidR="006135A9" w:rsidRPr="000B134E" w:rsidRDefault="006135A9" w:rsidP="00F313FD">
      <w:pPr>
        <w:spacing w:after="0" w:line="240" w:lineRule="auto"/>
        <w:rPr>
          <w:rFonts w:ascii="Times New Roman" w:eastAsia="Times New Roman" w:hAnsi="Times New Roman" w:cs="Times New Roman"/>
          <w:sz w:val="28"/>
          <w:szCs w:val="28"/>
          <w:lang w:eastAsia="ar-SA"/>
        </w:rPr>
      </w:pPr>
      <w:r w:rsidRPr="000B134E">
        <w:rPr>
          <w:rFonts w:ascii="Times New Roman" w:eastAsia="Times New Roman" w:hAnsi="Times New Roman" w:cs="Times New Roman"/>
          <w:sz w:val="28"/>
          <w:szCs w:val="28"/>
          <w:lang w:eastAsia="ar-SA"/>
        </w:rPr>
        <w:t xml:space="preserve">- Методическая работа как фактор повышения педагогической культуры. Направления и содержание методической деятельности учителя начальных классов; </w:t>
      </w:r>
    </w:p>
    <w:p w:rsidR="006135A9" w:rsidRPr="000B134E" w:rsidRDefault="006135A9" w:rsidP="00F313FD">
      <w:pPr>
        <w:spacing w:after="0" w:line="240" w:lineRule="auto"/>
        <w:rPr>
          <w:rFonts w:ascii="Times New Roman" w:eastAsia="Times New Roman" w:hAnsi="Times New Roman" w:cs="Times New Roman"/>
          <w:sz w:val="28"/>
          <w:szCs w:val="28"/>
          <w:lang w:eastAsia="ar-SA"/>
        </w:rPr>
      </w:pPr>
      <w:r w:rsidRPr="000B134E">
        <w:rPr>
          <w:rFonts w:ascii="Times New Roman" w:eastAsia="Times New Roman" w:hAnsi="Times New Roman" w:cs="Times New Roman"/>
          <w:sz w:val="28"/>
          <w:szCs w:val="28"/>
          <w:lang w:eastAsia="ar-SA"/>
        </w:rPr>
        <w:t>- Источники содержания методической работы учителя начальных классов;</w:t>
      </w:r>
    </w:p>
    <w:p w:rsidR="006135A9" w:rsidRPr="000B134E" w:rsidRDefault="006135A9" w:rsidP="00F313FD">
      <w:pPr>
        <w:spacing w:after="0" w:line="240" w:lineRule="auto"/>
        <w:rPr>
          <w:rFonts w:ascii="Times New Roman" w:eastAsia="Times New Roman" w:hAnsi="Times New Roman" w:cs="Times New Roman"/>
          <w:sz w:val="28"/>
          <w:szCs w:val="28"/>
          <w:lang w:eastAsia="ar-SA"/>
        </w:rPr>
      </w:pPr>
      <w:r w:rsidRPr="000B134E">
        <w:rPr>
          <w:rFonts w:ascii="Times New Roman" w:eastAsia="Times New Roman" w:hAnsi="Times New Roman" w:cs="Times New Roman"/>
          <w:sz w:val="28"/>
          <w:szCs w:val="28"/>
          <w:lang w:eastAsia="ar-SA"/>
        </w:rPr>
        <w:t>- Коллективная и индивидуальная методическая работа учителя начальных классов;</w:t>
      </w:r>
    </w:p>
    <w:p w:rsidR="006135A9" w:rsidRPr="000B134E" w:rsidRDefault="006135A9" w:rsidP="00F313FD">
      <w:pPr>
        <w:spacing w:after="0" w:line="240" w:lineRule="auto"/>
        <w:rPr>
          <w:rFonts w:ascii="Times New Roman" w:eastAsia="Times New Roman" w:hAnsi="Times New Roman" w:cs="Times New Roman"/>
          <w:sz w:val="28"/>
          <w:szCs w:val="28"/>
          <w:lang w:eastAsia="ar-SA"/>
        </w:rPr>
      </w:pPr>
      <w:r w:rsidRPr="000B134E">
        <w:rPr>
          <w:rFonts w:ascii="Times New Roman" w:eastAsia="Times New Roman" w:hAnsi="Times New Roman" w:cs="Times New Roman"/>
          <w:sz w:val="28"/>
          <w:szCs w:val="28"/>
          <w:lang w:eastAsia="ar-SA"/>
        </w:rPr>
        <w:t>- Уровни и формы осуществления методической деятельности;</w:t>
      </w:r>
    </w:p>
    <w:p w:rsidR="006135A9" w:rsidRPr="000B134E" w:rsidRDefault="006135A9" w:rsidP="00F313FD">
      <w:pPr>
        <w:spacing w:after="0" w:line="240" w:lineRule="auto"/>
        <w:rPr>
          <w:rFonts w:ascii="Times New Roman" w:eastAsia="Times New Roman" w:hAnsi="Times New Roman" w:cs="Times New Roman"/>
          <w:sz w:val="28"/>
          <w:szCs w:val="28"/>
          <w:lang w:eastAsia="ar-SA"/>
        </w:rPr>
      </w:pPr>
      <w:r w:rsidRPr="000B134E">
        <w:rPr>
          <w:rFonts w:ascii="Times New Roman" w:eastAsia="Times New Roman" w:hAnsi="Times New Roman" w:cs="Times New Roman"/>
          <w:sz w:val="28"/>
          <w:szCs w:val="28"/>
          <w:lang w:eastAsia="ar-SA"/>
        </w:rPr>
        <w:t>- Формы и способы подачи результатов методической деятельности;</w:t>
      </w:r>
    </w:p>
    <w:p w:rsidR="006135A9" w:rsidRPr="000B134E" w:rsidRDefault="006135A9" w:rsidP="00F313FD">
      <w:pPr>
        <w:spacing w:after="0" w:line="240" w:lineRule="auto"/>
        <w:rPr>
          <w:rFonts w:ascii="Times New Roman" w:eastAsia="Times New Roman" w:hAnsi="Times New Roman" w:cs="Times New Roman"/>
          <w:sz w:val="28"/>
          <w:szCs w:val="28"/>
          <w:lang w:eastAsia="ar-SA"/>
        </w:rPr>
      </w:pPr>
      <w:r w:rsidRPr="000B134E">
        <w:rPr>
          <w:rFonts w:ascii="Times New Roman" w:eastAsia="Times New Roman" w:hAnsi="Times New Roman" w:cs="Times New Roman"/>
          <w:sz w:val="28"/>
          <w:szCs w:val="28"/>
          <w:lang w:eastAsia="ar-SA"/>
        </w:rPr>
        <w:t>- Методическое объединение учителей начальных классов.</w:t>
      </w:r>
    </w:p>
    <w:p w:rsidR="006135A9" w:rsidRPr="000B134E" w:rsidRDefault="006135A9" w:rsidP="00F313FD">
      <w:pPr>
        <w:spacing w:after="0" w:line="240" w:lineRule="auto"/>
        <w:rPr>
          <w:rFonts w:ascii="Times New Roman" w:eastAsia="Times New Roman" w:hAnsi="Times New Roman" w:cs="Times New Roman"/>
          <w:sz w:val="28"/>
          <w:szCs w:val="28"/>
          <w:lang w:eastAsia="ar-SA"/>
        </w:rPr>
      </w:pPr>
      <w:r w:rsidRPr="000B134E">
        <w:rPr>
          <w:rFonts w:ascii="Times New Roman" w:eastAsia="Times New Roman" w:hAnsi="Times New Roman" w:cs="Times New Roman"/>
          <w:sz w:val="28"/>
          <w:szCs w:val="28"/>
          <w:lang w:eastAsia="ar-SA"/>
        </w:rPr>
        <w:t>Цели, задачи и содержание деятельности методического объединения учителей начальных классов.</w:t>
      </w:r>
    </w:p>
    <w:p w:rsidR="006135A9" w:rsidRPr="000B134E" w:rsidRDefault="006135A9" w:rsidP="00F313FD">
      <w:pPr>
        <w:spacing w:after="0" w:line="240" w:lineRule="auto"/>
        <w:rPr>
          <w:rFonts w:ascii="Times New Roman" w:eastAsia="Times New Roman" w:hAnsi="Times New Roman" w:cs="Times New Roman"/>
          <w:sz w:val="28"/>
          <w:szCs w:val="28"/>
          <w:lang w:eastAsia="ar-SA"/>
        </w:rPr>
      </w:pPr>
      <w:r w:rsidRPr="000B134E">
        <w:rPr>
          <w:rFonts w:ascii="Times New Roman" w:eastAsia="Times New Roman" w:hAnsi="Times New Roman" w:cs="Times New Roman"/>
          <w:sz w:val="28"/>
          <w:szCs w:val="28"/>
          <w:lang w:eastAsia="ar-SA"/>
        </w:rPr>
        <w:t>-  Направления и формы работы методического объединения.</w:t>
      </w:r>
    </w:p>
    <w:p w:rsidR="006135A9" w:rsidRPr="000B134E" w:rsidRDefault="006135A9" w:rsidP="00F313FD">
      <w:pPr>
        <w:spacing w:after="0" w:line="240" w:lineRule="auto"/>
        <w:rPr>
          <w:rFonts w:ascii="Times New Roman" w:eastAsia="Times New Roman" w:hAnsi="Times New Roman" w:cs="Times New Roman"/>
          <w:sz w:val="28"/>
          <w:szCs w:val="28"/>
          <w:lang w:eastAsia="ar-SA"/>
        </w:rPr>
      </w:pPr>
      <w:r w:rsidRPr="000B134E">
        <w:rPr>
          <w:rFonts w:ascii="Times New Roman" w:eastAsia="Times New Roman" w:hAnsi="Times New Roman" w:cs="Times New Roman"/>
          <w:sz w:val="28"/>
          <w:szCs w:val="28"/>
          <w:lang w:eastAsia="ar-SA"/>
        </w:rPr>
        <w:t xml:space="preserve">Организация работы школьного методического объединения. Документооборот методического объединения. </w:t>
      </w:r>
      <w:proofErr w:type="gramStart"/>
      <w:r w:rsidRPr="000B134E">
        <w:rPr>
          <w:rFonts w:ascii="Times New Roman" w:eastAsia="Times New Roman" w:hAnsi="Times New Roman" w:cs="Times New Roman"/>
          <w:sz w:val="28"/>
          <w:szCs w:val="28"/>
          <w:lang w:eastAsia="ar-SA"/>
        </w:rPr>
        <w:t>Контроль за</w:t>
      </w:r>
      <w:proofErr w:type="gramEnd"/>
      <w:r w:rsidRPr="000B134E">
        <w:rPr>
          <w:rFonts w:ascii="Times New Roman" w:eastAsia="Times New Roman" w:hAnsi="Times New Roman" w:cs="Times New Roman"/>
          <w:sz w:val="28"/>
          <w:szCs w:val="28"/>
          <w:lang w:eastAsia="ar-SA"/>
        </w:rPr>
        <w:t xml:space="preserve"> деятельностью методического объединения</w:t>
      </w:r>
    </w:p>
    <w:p w:rsidR="006135A9" w:rsidRPr="000B134E" w:rsidRDefault="006135A9" w:rsidP="00F313FD">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0B134E">
        <w:rPr>
          <w:rFonts w:ascii="Times New Roman" w:eastAsia="Times New Roman" w:hAnsi="Times New Roman" w:cs="Times New Roman"/>
          <w:color w:val="000000"/>
          <w:sz w:val="28"/>
          <w:szCs w:val="28"/>
          <w:lang w:eastAsia="ru-RU"/>
        </w:rPr>
        <w:t>. </w:t>
      </w:r>
      <w:r w:rsidRPr="000B134E">
        <w:rPr>
          <w:rFonts w:ascii="Times New Roman" w:eastAsia="Times New Roman" w:hAnsi="Times New Roman" w:cs="Times New Roman"/>
          <w:b/>
          <w:bCs/>
          <w:color w:val="000000"/>
          <w:sz w:val="28"/>
          <w:szCs w:val="28"/>
          <w:lang w:eastAsia="ru-RU"/>
        </w:rPr>
        <w:t>Методическая деятельность</w:t>
      </w:r>
      <w:r w:rsidRPr="000B134E">
        <w:rPr>
          <w:rFonts w:ascii="Times New Roman" w:eastAsia="Times New Roman" w:hAnsi="Times New Roman" w:cs="Times New Roman"/>
          <w:color w:val="000000"/>
          <w:sz w:val="28"/>
          <w:szCs w:val="28"/>
          <w:lang w:eastAsia="ru-RU"/>
        </w:rPr>
        <w:t> является одним из аспектов профессиональной деятельности методиста, которую он осуществляет наряду с другими (например, педагогической, организационно-массовой и др.) Она включает в себя, прежде всего изучение теории, методики и практики дополнительного образования детей и разработку методики осуществления и анализа образовательного процесса в УДО.</w:t>
      </w:r>
    </w:p>
    <w:p w:rsidR="006135A9" w:rsidRPr="000B134E" w:rsidRDefault="006135A9" w:rsidP="00F313FD">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0B134E">
        <w:rPr>
          <w:rFonts w:ascii="Times New Roman" w:eastAsia="Times New Roman" w:hAnsi="Times New Roman" w:cs="Times New Roman"/>
          <w:color w:val="000000"/>
          <w:sz w:val="28"/>
          <w:szCs w:val="28"/>
          <w:lang w:eastAsia="ru-RU"/>
        </w:rPr>
        <w:t>Основные виды методической деятельности:</w:t>
      </w:r>
    </w:p>
    <w:p w:rsidR="006135A9" w:rsidRPr="000B134E" w:rsidRDefault="006135A9" w:rsidP="00F313FD">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0B134E">
        <w:rPr>
          <w:rFonts w:ascii="Times New Roman" w:eastAsia="Times New Roman" w:hAnsi="Times New Roman" w:cs="Times New Roman"/>
          <w:color w:val="000000"/>
          <w:sz w:val="28"/>
          <w:szCs w:val="28"/>
          <w:lang w:eastAsia="ru-RU"/>
        </w:rPr>
        <w:t>ü  самообразование,</w:t>
      </w:r>
    </w:p>
    <w:p w:rsidR="006135A9" w:rsidRPr="000B134E" w:rsidRDefault="006135A9" w:rsidP="00F313FD">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0B134E">
        <w:rPr>
          <w:rFonts w:ascii="Times New Roman" w:eastAsia="Times New Roman" w:hAnsi="Times New Roman" w:cs="Times New Roman"/>
          <w:color w:val="000000"/>
          <w:sz w:val="28"/>
          <w:szCs w:val="28"/>
          <w:lang w:eastAsia="ru-RU"/>
        </w:rPr>
        <w:t xml:space="preserve">ü  </w:t>
      </w:r>
      <w:proofErr w:type="gramStart"/>
      <w:r w:rsidRPr="000B134E">
        <w:rPr>
          <w:rFonts w:ascii="Times New Roman" w:eastAsia="Times New Roman" w:hAnsi="Times New Roman" w:cs="Times New Roman"/>
          <w:color w:val="000000"/>
          <w:sz w:val="28"/>
          <w:szCs w:val="28"/>
          <w:lang w:eastAsia="ru-RU"/>
        </w:rPr>
        <w:t>методическое исследование</w:t>
      </w:r>
      <w:proofErr w:type="gramEnd"/>
      <w:r w:rsidRPr="000B134E">
        <w:rPr>
          <w:rFonts w:ascii="Times New Roman" w:eastAsia="Times New Roman" w:hAnsi="Times New Roman" w:cs="Times New Roman"/>
          <w:color w:val="000000"/>
          <w:sz w:val="28"/>
          <w:szCs w:val="28"/>
          <w:lang w:eastAsia="ru-RU"/>
        </w:rPr>
        <w:t>,</w:t>
      </w:r>
    </w:p>
    <w:p w:rsidR="006135A9" w:rsidRPr="000B134E" w:rsidRDefault="006135A9" w:rsidP="00F313FD">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0B134E">
        <w:rPr>
          <w:rFonts w:ascii="Times New Roman" w:eastAsia="Times New Roman" w:hAnsi="Times New Roman" w:cs="Times New Roman"/>
          <w:color w:val="000000"/>
          <w:sz w:val="28"/>
          <w:szCs w:val="28"/>
          <w:lang w:eastAsia="ru-RU"/>
        </w:rPr>
        <w:t>ü  описание и обобщение передового опыта,</w:t>
      </w:r>
    </w:p>
    <w:p w:rsidR="006135A9" w:rsidRPr="000B134E" w:rsidRDefault="006135A9" w:rsidP="00F313FD">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0B134E">
        <w:rPr>
          <w:rFonts w:ascii="Times New Roman" w:eastAsia="Times New Roman" w:hAnsi="Times New Roman" w:cs="Times New Roman"/>
          <w:color w:val="000000"/>
          <w:sz w:val="28"/>
          <w:szCs w:val="28"/>
          <w:lang w:eastAsia="ru-RU"/>
        </w:rPr>
        <w:t>ü  создание методической продукции,</w:t>
      </w:r>
    </w:p>
    <w:p w:rsidR="006135A9" w:rsidRPr="000B134E" w:rsidRDefault="006135A9" w:rsidP="00F313FD">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0B134E">
        <w:rPr>
          <w:rFonts w:ascii="Times New Roman" w:eastAsia="Times New Roman" w:hAnsi="Times New Roman" w:cs="Times New Roman"/>
          <w:color w:val="000000"/>
          <w:sz w:val="28"/>
          <w:szCs w:val="28"/>
          <w:lang w:eastAsia="ru-RU"/>
        </w:rPr>
        <w:t>ü  обучение педагогических кадров, методическое руководство,</w:t>
      </w:r>
    </w:p>
    <w:p w:rsidR="006135A9" w:rsidRPr="000B134E" w:rsidRDefault="006135A9" w:rsidP="00F313FD">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0B134E">
        <w:rPr>
          <w:rFonts w:ascii="Times New Roman" w:eastAsia="Times New Roman" w:hAnsi="Times New Roman" w:cs="Times New Roman"/>
          <w:color w:val="000000"/>
          <w:sz w:val="28"/>
          <w:szCs w:val="28"/>
          <w:lang w:eastAsia="ru-RU"/>
        </w:rPr>
        <w:t>ü  методическая помощь,</w:t>
      </w:r>
    </w:p>
    <w:p w:rsidR="006135A9" w:rsidRPr="000B134E" w:rsidRDefault="006135A9" w:rsidP="00F313FD">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0B134E">
        <w:rPr>
          <w:rFonts w:ascii="Times New Roman" w:eastAsia="Times New Roman" w:hAnsi="Times New Roman" w:cs="Times New Roman"/>
          <w:color w:val="000000"/>
          <w:sz w:val="28"/>
          <w:szCs w:val="28"/>
          <w:lang w:eastAsia="ru-RU"/>
        </w:rPr>
        <w:t>ü  методическая коррекция.</w:t>
      </w:r>
    </w:p>
    <w:p w:rsidR="006135A9" w:rsidRPr="000B134E" w:rsidRDefault="006135A9" w:rsidP="00F313FD">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proofErr w:type="gramStart"/>
      <w:r w:rsidRPr="000B134E">
        <w:rPr>
          <w:rFonts w:ascii="Times New Roman" w:eastAsia="Times New Roman" w:hAnsi="Times New Roman" w:cs="Times New Roman"/>
          <w:b/>
          <w:bCs/>
          <w:color w:val="000000"/>
          <w:sz w:val="28"/>
          <w:szCs w:val="28"/>
          <w:lang w:eastAsia="ru-RU"/>
        </w:rPr>
        <w:t>Методическая деятельность учреждения дополнительного образования –</w:t>
      </w:r>
      <w:r w:rsidRPr="000B134E">
        <w:rPr>
          <w:rFonts w:ascii="Times New Roman" w:eastAsia="Times New Roman" w:hAnsi="Times New Roman" w:cs="Times New Roman"/>
          <w:color w:val="000000"/>
          <w:sz w:val="28"/>
          <w:szCs w:val="28"/>
          <w:lang w:eastAsia="ru-RU"/>
        </w:rPr>
        <w:t> целостная система мер, основанная на достижениях науки и практики, направленная на всестороннее развитие творческого потенциала педагога, и, в конечном итоге, на повышение качества и эффективности учебно-воспитательного процесса, на рост уровня образованности, воспитанности и развитости обучающихся.</w:t>
      </w:r>
      <w:proofErr w:type="gramEnd"/>
    </w:p>
    <w:p w:rsidR="006135A9" w:rsidRPr="000B134E" w:rsidRDefault="006135A9" w:rsidP="00F313FD">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0B134E">
        <w:rPr>
          <w:rFonts w:ascii="Times New Roman" w:eastAsia="Times New Roman" w:hAnsi="Times New Roman" w:cs="Times New Roman"/>
          <w:b/>
          <w:bCs/>
          <w:color w:val="000000"/>
          <w:sz w:val="28"/>
          <w:szCs w:val="28"/>
          <w:lang w:eastAsia="ru-RU"/>
        </w:rPr>
        <w:lastRenderedPageBreak/>
        <w:t>Методическая работа</w:t>
      </w:r>
      <w:r w:rsidRPr="000B134E">
        <w:rPr>
          <w:rFonts w:ascii="Times New Roman" w:eastAsia="Times New Roman" w:hAnsi="Times New Roman" w:cs="Times New Roman"/>
          <w:color w:val="000000"/>
          <w:sz w:val="28"/>
          <w:szCs w:val="28"/>
          <w:lang w:eastAsia="ru-RU"/>
        </w:rPr>
        <w:t> – система взаимосвязанных мер, действий, мероприятий, направленных на всестороннее повышение квалификации и профессионального мастерства каждого педагога, на развитие и повышение творческого потенциала педагогических коллективов. Ее основа – достижения педагогической науки, передовой педагогический опыт и анализ происходящих педагогических процессов.</w:t>
      </w:r>
    </w:p>
    <w:p w:rsidR="006135A9" w:rsidRPr="000B134E" w:rsidRDefault="006135A9" w:rsidP="00F313FD">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0B134E">
        <w:rPr>
          <w:rFonts w:ascii="Times New Roman" w:eastAsia="Times New Roman" w:hAnsi="Times New Roman" w:cs="Times New Roman"/>
          <w:color w:val="000000"/>
          <w:sz w:val="28"/>
          <w:szCs w:val="28"/>
          <w:lang w:eastAsia="ru-RU"/>
        </w:rPr>
        <w:t>Деятельность педагога дополнительного образования, методиста, руководителя образовательного учреждения немыслима без </w:t>
      </w:r>
      <w:r w:rsidRPr="000B134E">
        <w:rPr>
          <w:rFonts w:ascii="Times New Roman" w:eastAsia="Times New Roman" w:hAnsi="Times New Roman" w:cs="Times New Roman"/>
          <w:b/>
          <w:bCs/>
          <w:color w:val="000000"/>
          <w:sz w:val="28"/>
          <w:szCs w:val="28"/>
          <w:lang w:eastAsia="ru-RU"/>
        </w:rPr>
        <w:t>методического обеспечения</w:t>
      </w:r>
      <w:r w:rsidRPr="000B134E">
        <w:rPr>
          <w:rFonts w:ascii="Times New Roman" w:eastAsia="Times New Roman" w:hAnsi="Times New Roman" w:cs="Times New Roman"/>
          <w:color w:val="000000"/>
          <w:sz w:val="28"/>
          <w:szCs w:val="28"/>
          <w:lang w:eastAsia="ru-RU"/>
        </w:rPr>
        <w:t>.</w:t>
      </w:r>
    </w:p>
    <w:p w:rsidR="006135A9" w:rsidRPr="000B134E" w:rsidRDefault="006135A9" w:rsidP="00F313FD">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proofErr w:type="gramStart"/>
      <w:r w:rsidRPr="000B134E">
        <w:rPr>
          <w:rFonts w:ascii="Times New Roman" w:eastAsia="Times New Roman" w:hAnsi="Times New Roman" w:cs="Times New Roman"/>
          <w:color w:val="000000"/>
          <w:sz w:val="28"/>
          <w:szCs w:val="28"/>
          <w:lang w:eastAsia="ru-RU"/>
        </w:rPr>
        <w:t>С точки зрения </w:t>
      </w:r>
      <w:r w:rsidRPr="000B134E">
        <w:rPr>
          <w:rFonts w:ascii="Times New Roman" w:eastAsia="Times New Roman" w:hAnsi="Times New Roman" w:cs="Times New Roman"/>
          <w:b/>
          <w:bCs/>
          <w:color w:val="000000"/>
          <w:sz w:val="28"/>
          <w:szCs w:val="28"/>
          <w:lang w:eastAsia="ru-RU"/>
        </w:rPr>
        <w:t>содержания,</w:t>
      </w:r>
      <w:r w:rsidRPr="000B134E">
        <w:rPr>
          <w:rFonts w:ascii="Times New Roman" w:eastAsia="Times New Roman" w:hAnsi="Times New Roman" w:cs="Times New Roman"/>
          <w:color w:val="000000"/>
          <w:sz w:val="28"/>
          <w:szCs w:val="28"/>
          <w:lang w:eastAsia="ru-RU"/>
        </w:rPr>
        <w:t> методическое обеспечение – это необходимая информация, учебно-методические комплексы, т.е. разнообразные методические средства, оснащающие и способствующие более эффективной реализации программно-методической, научно-экспериментальной, воспитательной, организационно-массовой, досугово-развлекательной деятельности педагогических работников системы дополнительного образования детей.</w:t>
      </w:r>
      <w:proofErr w:type="gramEnd"/>
    </w:p>
    <w:p w:rsidR="006135A9" w:rsidRPr="000B134E" w:rsidRDefault="006135A9" w:rsidP="00F313FD">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0B134E">
        <w:rPr>
          <w:rFonts w:ascii="Times New Roman" w:eastAsia="Times New Roman" w:hAnsi="Times New Roman" w:cs="Times New Roman"/>
          <w:color w:val="000000"/>
          <w:sz w:val="28"/>
          <w:szCs w:val="28"/>
          <w:lang w:eastAsia="ru-RU"/>
        </w:rPr>
        <w:t>Как </w:t>
      </w:r>
      <w:r w:rsidRPr="000B134E">
        <w:rPr>
          <w:rFonts w:ascii="Times New Roman" w:eastAsia="Times New Roman" w:hAnsi="Times New Roman" w:cs="Times New Roman"/>
          <w:b/>
          <w:bCs/>
          <w:color w:val="000000"/>
          <w:sz w:val="28"/>
          <w:szCs w:val="28"/>
          <w:lang w:eastAsia="ru-RU"/>
        </w:rPr>
        <w:t>вид деятельности</w:t>
      </w:r>
      <w:r w:rsidRPr="000B134E">
        <w:rPr>
          <w:rFonts w:ascii="Times New Roman" w:eastAsia="Times New Roman" w:hAnsi="Times New Roman" w:cs="Times New Roman"/>
          <w:color w:val="000000"/>
          <w:sz w:val="28"/>
          <w:szCs w:val="28"/>
          <w:lang w:eastAsia="ru-RU"/>
        </w:rPr>
        <w:t>, методическое обеспечение – это процесс, направленный на создание разнообразных видов методической продукции, на оказание методической помощи различным категориям педагогических работников, на выявление, изучение, обобщение, формирование и распространение положительного педагогического опыта.</w:t>
      </w:r>
    </w:p>
    <w:p w:rsidR="006135A9" w:rsidRPr="000B134E" w:rsidRDefault="006135A9" w:rsidP="00F313FD">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0B134E">
        <w:rPr>
          <w:rFonts w:ascii="Times New Roman" w:eastAsia="Times New Roman" w:hAnsi="Times New Roman" w:cs="Times New Roman"/>
          <w:b/>
          <w:bCs/>
          <w:color w:val="000000"/>
          <w:sz w:val="28"/>
          <w:szCs w:val="28"/>
          <w:lang w:eastAsia="ru-RU"/>
        </w:rPr>
        <w:t>Методически обеспечить</w:t>
      </w:r>
      <w:r w:rsidRPr="000B134E">
        <w:rPr>
          <w:rFonts w:ascii="Times New Roman" w:eastAsia="Times New Roman" w:hAnsi="Times New Roman" w:cs="Times New Roman"/>
          <w:color w:val="000000"/>
          <w:sz w:val="28"/>
          <w:szCs w:val="28"/>
          <w:lang w:eastAsia="ru-RU"/>
        </w:rPr>
        <w:t> какой-либо вид деятельности значит вовремя прийти на помощь человеку, который эту деятельность осуществляет, методически грамотно устранить затруднения, предоставить обоснованные ответы на возникающие вопросы, связанные с организацией и осуществлением педагогической, методической, воспитательной, образовательной деятельности.</w:t>
      </w:r>
    </w:p>
    <w:p w:rsidR="006135A9" w:rsidRPr="000B134E" w:rsidRDefault="006135A9" w:rsidP="00F313FD">
      <w:pPr>
        <w:shd w:val="clear" w:color="auto" w:fill="FFFFFF"/>
        <w:spacing w:after="0" w:line="240" w:lineRule="auto"/>
        <w:textAlignment w:val="baseline"/>
        <w:rPr>
          <w:rFonts w:ascii="Times New Roman" w:eastAsia="Times New Roman" w:hAnsi="Times New Roman" w:cs="Times New Roman"/>
          <w:b/>
          <w:bCs/>
          <w:color w:val="000000"/>
          <w:sz w:val="28"/>
          <w:szCs w:val="28"/>
          <w:lang w:eastAsia="ru-RU"/>
        </w:rPr>
      </w:pPr>
      <w:r w:rsidRPr="000B134E">
        <w:rPr>
          <w:rFonts w:ascii="Times New Roman" w:eastAsia="Times New Roman" w:hAnsi="Times New Roman" w:cs="Times New Roman"/>
          <w:b/>
          <w:bCs/>
          <w:color w:val="000000"/>
          <w:sz w:val="28"/>
          <w:szCs w:val="28"/>
          <w:lang w:eastAsia="ru-RU"/>
        </w:rPr>
        <w:t xml:space="preserve"> Методическая служба </w:t>
      </w:r>
    </w:p>
    <w:p w:rsidR="006135A9" w:rsidRPr="000B134E" w:rsidRDefault="006135A9" w:rsidP="00F313FD">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0B134E">
        <w:rPr>
          <w:rFonts w:ascii="Times New Roman" w:eastAsia="Times New Roman" w:hAnsi="Times New Roman" w:cs="Times New Roman"/>
          <w:color w:val="000000"/>
          <w:sz w:val="28"/>
          <w:szCs w:val="28"/>
          <w:lang w:eastAsia="ru-RU"/>
        </w:rPr>
        <w:t>Педагог дополнительного образования занимает ключевую позицию в образовательном процессе: от его квалификации, личностных качеств и профессионализма зависит решение многих проблем. Нередко из-за недооценки проблемы повышения профессиональной компетентности педагогов тормозится процесс развития учреждения. Поэтому задача методической службы состоит в создании таких условий, в которых педагоги могли бы максимально реализовать свой потенциал. Реальными возможностями для решения этой задачи в системе образования обладает методическая служба учреждений дополнительного образования.</w:t>
      </w:r>
    </w:p>
    <w:p w:rsidR="006135A9" w:rsidRPr="000B134E" w:rsidRDefault="006135A9" w:rsidP="00F313FD">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0B134E">
        <w:rPr>
          <w:rFonts w:ascii="Times New Roman" w:eastAsia="Times New Roman" w:hAnsi="Times New Roman" w:cs="Times New Roman"/>
          <w:color w:val="000000"/>
          <w:sz w:val="28"/>
          <w:szCs w:val="28"/>
          <w:lang w:eastAsia="ru-RU"/>
        </w:rPr>
        <w:t>Оказание педагогическим работникам методической помощи не всегда бывает достаточным из-за отсутствия прочных связей между методическими службами разных уровней: учреждение — район — город.</w:t>
      </w:r>
    </w:p>
    <w:p w:rsidR="006135A9" w:rsidRPr="000B134E" w:rsidRDefault="006135A9" w:rsidP="00F313FD">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0B134E">
        <w:rPr>
          <w:rFonts w:ascii="Times New Roman" w:eastAsia="Times New Roman" w:hAnsi="Times New Roman" w:cs="Times New Roman"/>
          <w:color w:val="000000"/>
          <w:sz w:val="28"/>
          <w:szCs w:val="28"/>
          <w:lang w:eastAsia="ru-RU"/>
        </w:rPr>
        <w:t xml:space="preserve">Сегодня методическая служба оказалась в сложной ситуации: в течение долгих лет она выступала как «транслятор» инструкций, приказов, распоряжений, директив, методик, обеспечивая обязательный характер их внедрения. Методисты часто привлекались к осуществлению контролирующей функции, чем дублировали обязанности инспекторской </w:t>
      </w:r>
      <w:r w:rsidRPr="000B134E">
        <w:rPr>
          <w:rFonts w:ascii="Times New Roman" w:eastAsia="Times New Roman" w:hAnsi="Times New Roman" w:cs="Times New Roman"/>
          <w:color w:val="000000"/>
          <w:sz w:val="28"/>
          <w:szCs w:val="28"/>
          <w:lang w:eastAsia="ru-RU"/>
        </w:rPr>
        <w:lastRenderedPageBreak/>
        <w:t>службы. Поэтому структура методической службы оказалась перед необходимостью реорганизации в соответствии с требованиями времени: в период интенсивной инновационной, опытно-экспериментальной деятельности прежняя методическая служба не могла реагировать на быстро изменяющуюся ситуацию в образовании. Во многих регионах начался поиск приемлемой модели методической службы, способной строить методическую деятельность по-новому.</w:t>
      </w:r>
    </w:p>
    <w:p w:rsidR="006135A9" w:rsidRPr="000B134E" w:rsidRDefault="006135A9" w:rsidP="00F313FD">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0B134E">
        <w:rPr>
          <w:rFonts w:ascii="Times New Roman" w:eastAsia="Times New Roman" w:hAnsi="Times New Roman" w:cs="Times New Roman"/>
          <w:color w:val="000000"/>
          <w:sz w:val="28"/>
          <w:szCs w:val="28"/>
          <w:lang w:eastAsia="ru-RU"/>
        </w:rPr>
        <w:t xml:space="preserve">В настоящее время сложилась и успешно функционирует </w:t>
      </w:r>
      <w:proofErr w:type="spellStart"/>
      <w:r w:rsidRPr="000B134E">
        <w:rPr>
          <w:rFonts w:ascii="Times New Roman" w:eastAsia="Times New Roman" w:hAnsi="Times New Roman" w:cs="Times New Roman"/>
          <w:color w:val="000000"/>
          <w:sz w:val="28"/>
          <w:szCs w:val="28"/>
          <w:lang w:eastAsia="ru-RU"/>
        </w:rPr>
        <w:t>разноуровневая</w:t>
      </w:r>
      <w:proofErr w:type="spellEnd"/>
      <w:r w:rsidRPr="000B134E">
        <w:rPr>
          <w:rFonts w:ascii="Times New Roman" w:eastAsia="Times New Roman" w:hAnsi="Times New Roman" w:cs="Times New Roman"/>
          <w:color w:val="000000"/>
          <w:sz w:val="28"/>
          <w:szCs w:val="28"/>
          <w:lang w:eastAsia="ru-RU"/>
        </w:rPr>
        <w:t xml:space="preserve"> система методической деятельности. Произошли серьезные изменения в деятельности и структуре методических служб, имеющих сегодня разные цели, задачи, формы и направления деятельности.</w:t>
      </w:r>
    </w:p>
    <w:p w:rsidR="006135A9" w:rsidRPr="000B134E" w:rsidRDefault="006135A9" w:rsidP="00F313FD">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0B134E">
        <w:rPr>
          <w:rFonts w:ascii="Times New Roman" w:eastAsia="Times New Roman" w:hAnsi="Times New Roman" w:cs="Times New Roman"/>
          <w:color w:val="000000"/>
          <w:sz w:val="28"/>
          <w:szCs w:val="28"/>
          <w:lang w:eastAsia="ru-RU"/>
        </w:rPr>
        <w:t>Важным условием успешной деятельности методической службы является правильный выбор ее модели. Сегодня существуют различные модели методических служб в зависимости от свойств, которые они должны выполнять, и от подходов, на основе которых они создаются.</w:t>
      </w:r>
    </w:p>
    <w:p w:rsidR="006135A9" w:rsidRPr="000B134E" w:rsidRDefault="006135A9" w:rsidP="00F313FD">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0B134E">
        <w:rPr>
          <w:rFonts w:ascii="Times New Roman" w:eastAsia="Times New Roman" w:hAnsi="Times New Roman" w:cs="Times New Roman"/>
          <w:color w:val="000000"/>
          <w:sz w:val="28"/>
          <w:szCs w:val="28"/>
          <w:lang w:eastAsia="ru-RU"/>
        </w:rPr>
        <w:t>Любая модель методической службы предполагает осуществление методической деятельности, которая направлена на обновление содержания образования, повышение профессиональной компетентности педагогов, своевременное оказание им методической помощи и т.п. Но главное заключается в том, что каждая модель выстраивается, исходя из конкретных условий, запросов и потребностей педагогов и управленцев.</w:t>
      </w:r>
    </w:p>
    <w:p w:rsidR="006135A9" w:rsidRPr="000B134E" w:rsidRDefault="006135A9" w:rsidP="00F313FD">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0B134E">
        <w:rPr>
          <w:rFonts w:ascii="Times New Roman" w:eastAsia="Times New Roman" w:hAnsi="Times New Roman" w:cs="Times New Roman"/>
          <w:color w:val="000000"/>
          <w:sz w:val="28"/>
          <w:szCs w:val="28"/>
          <w:lang w:eastAsia="ru-RU"/>
        </w:rPr>
        <w:t>К сожалению, сегодня социальный спрос на методические и педагогические услуги значительно опережает возможности методической службы.</w:t>
      </w:r>
    </w:p>
    <w:p w:rsidR="006135A9" w:rsidRPr="000B134E" w:rsidRDefault="006135A9" w:rsidP="00F313FD">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0B134E">
        <w:rPr>
          <w:rFonts w:ascii="Times New Roman" w:eastAsia="Times New Roman" w:hAnsi="Times New Roman" w:cs="Times New Roman"/>
          <w:b/>
          <w:bCs/>
          <w:color w:val="000000"/>
          <w:sz w:val="28"/>
          <w:szCs w:val="28"/>
          <w:lang w:eastAsia="ru-RU"/>
        </w:rPr>
        <w:t>Задание: </w:t>
      </w:r>
      <w:r w:rsidRPr="000B134E">
        <w:rPr>
          <w:rFonts w:ascii="Times New Roman" w:eastAsia="Times New Roman" w:hAnsi="Times New Roman" w:cs="Times New Roman"/>
          <w:color w:val="000000"/>
          <w:sz w:val="28"/>
          <w:szCs w:val="28"/>
          <w:lang w:eastAsia="ru-RU"/>
        </w:rPr>
        <w:t>подумайте, в чем причина такой ситуации?</w:t>
      </w:r>
    </w:p>
    <w:p w:rsidR="006135A9" w:rsidRPr="000B134E" w:rsidRDefault="006135A9" w:rsidP="00F313FD">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0B134E">
        <w:rPr>
          <w:rFonts w:ascii="Times New Roman" w:eastAsia="Times New Roman" w:hAnsi="Times New Roman" w:cs="Times New Roman"/>
          <w:color w:val="000000"/>
          <w:sz w:val="28"/>
          <w:szCs w:val="28"/>
          <w:lang w:eastAsia="ru-RU"/>
        </w:rPr>
        <w:t>Современной методической службе учреждений дополнительного образования детей должны быть присущи следующие черты:</w:t>
      </w:r>
    </w:p>
    <w:p w:rsidR="006135A9" w:rsidRPr="000B134E" w:rsidRDefault="006135A9" w:rsidP="00F313FD">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0B134E">
        <w:rPr>
          <w:rFonts w:ascii="Times New Roman" w:eastAsia="Times New Roman" w:hAnsi="Times New Roman" w:cs="Times New Roman"/>
          <w:color w:val="000000"/>
          <w:sz w:val="28"/>
          <w:szCs w:val="28"/>
          <w:lang w:eastAsia="ru-RU"/>
        </w:rPr>
        <w:t>•      максимальное удовлетворение социального спроса на педагогические и методические услуги на основе маркетинговых исследований и консалтинга;</w:t>
      </w:r>
    </w:p>
    <w:p w:rsidR="006135A9" w:rsidRPr="000B134E" w:rsidRDefault="006135A9" w:rsidP="00F313FD">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0B134E">
        <w:rPr>
          <w:rFonts w:ascii="Times New Roman" w:eastAsia="Times New Roman" w:hAnsi="Times New Roman" w:cs="Times New Roman"/>
          <w:color w:val="000000"/>
          <w:sz w:val="28"/>
          <w:szCs w:val="28"/>
          <w:lang w:eastAsia="ru-RU"/>
        </w:rPr>
        <w:t>•      ответственность за возможность выбора педагогом содержания, форм и методов методической работы, способствующих развитию его профессиональной компетентности;</w:t>
      </w:r>
    </w:p>
    <w:p w:rsidR="006135A9" w:rsidRPr="000B134E" w:rsidRDefault="006135A9" w:rsidP="00F313FD">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0B134E">
        <w:rPr>
          <w:rFonts w:ascii="Times New Roman" w:eastAsia="Times New Roman" w:hAnsi="Times New Roman" w:cs="Times New Roman"/>
          <w:color w:val="000000"/>
          <w:sz w:val="28"/>
          <w:szCs w:val="28"/>
          <w:lang w:eastAsia="ru-RU"/>
        </w:rPr>
        <w:t>•      обеспечение сотрудничества педагога и ученого по поиску истины в реальном процессе обучения;</w:t>
      </w:r>
    </w:p>
    <w:p w:rsidR="006135A9" w:rsidRPr="000B134E" w:rsidRDefault="006135A9" w:rsidP="00F313FD">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0B134E">
        <w:rPr>
          <w:rFonts w:ascii="Times New Roman" w:eastAsia="Times New Roman" w:hAnsi="Times New Roman" w:cs="Times New Roman"/>
          <w:color w:val="000000"/>
          <w:sz w:val="28"/>
          <w:szCs w:val="28"/>
          <w:lang w:eastAsia="ru-RU"/>
        </w:rPr>
        <w:t>•      организация рекламы социально-педагогических инициатив, новаций и реальных достижений педагогических коллективов.</w:t>
      </w:r>
    </w:p>
    <w:p w:rsidR="006135A9" w:rsidRPr="000B134E" w:rsidRDefault="006135A9" w:rsidP="00F313FD">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0B134E">
        <w:rPr>
          <w:rFonts w:ascii="Times New Roman" w:eastAsia="Times New Roman" w:hAnsi="Times New Roman" w:cs="Times New Roman"/>
          <w:color w:val="000000"/>
          <w:sz w:val="28"/>
          <w:szCs w:val="28"/>
          <w:lang w:eastAsia="ru-RU"/>
        </w:rPr>
        <w:t>Чтобы определить роль и место методической службы учреждения дополнительного образования детей, необходимо рассмотреть существующие в системе образования </w:t>
      </w:r>
      <w:r w:rsidRPr="000B134E">
        <w:rPr>
          <w:rFonts w:ascii="Times New Roman" w:eastAsia="Times New Roman" w:hAnsi="Times New Roman" w:cs="Times New Roman"/>
          <w:b/>
          <w:bCs/>
          <w:color w:val="000000"/>
          <w:sz w:val="28"/>
          <w:szCs w:val="28"/>
          <w:lang w:eastAsia="ru-RU"/>
        </w:rPr>
        <w:t>модели методических служб</w:t>
      </w:r>
      <w:r w:rsidRPr="000B134E">
        <w:rPr>
          <w:rFonts w:ascii="Times New Roman" w:eastAsia="Times New Roman" w:hAnsi="Times New Roman" w:cs="Times New Roman"/>
          <w:color w:val="000000"/>
          <w:sz w:val="28"/>
          <w:szCs w:val="28"/>
          <w:lang w:eastAsia="ru-RU"/>
        </w:rPr>
        <w:t>, которые в условиях реформирования образования (создания различных типов учреждений, обновления содержания обучения и внедрения новых технологий и т.д.) на разных уровнях способствуют обеспечению профессиональной деятельности педагогических работников.</w:t>
      </w:r>
    </w:p>
    <w:p w:rsidR="006135A9" w:rsidRPr="000B134E" w:rsidRDefault="006135A9" w:rsidP="00F313FD">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0B134E">
        <w:rPr>
          <w:rFonts w:ascii="Times New Roman" w:eastAsia="Times New Roman" w:hAnsi="Times New Roman" w:cs="Times New Roman"/>
          <w:color w:val="000000"/>
          <w:sz w:val="28"/>
          <w:szCs w:val="28"/>
          <w:lang w:eastAsia="ru-RU"/>
        </w:rPr>
        <w:t>Основные характеристики наиболее распространенных в настоящее время в практике моделей методических служб территориального значения в системе дополнительного образования:</w:t>
      </w:r>
    </w:p>
    <w:p w:rsidR="006135A9" w:rsidRPr="000B134E" w:rsidRDefault="006135A9" w:rsidP="00F313FD">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0B134E">
        <w:rPr>
          <w:rFonts w:ascii="Times New Roman" w:eastAsia="Times New Roman" w:hAnsi="Times New Roman" w:cs="Times New Roman"/>
          <w:color w:val="000000"/>
          <w:sz w:val="28"/>
          <w:szCs w:val="28"/>
          <w:lang w:eastAsia="ru-RU"/>
        </w:rPr>
        <w:lastRenderedPageBreak/>
        <w:t>·        районный (окружной, городской) методический кабинет;</w:t>
      </w:r>
    </w:p>
    <w:p w:rsidR="006135A9" w:rsidRPr="000B134E" w:rsidRDefault="006135A9" w:rsidP="00F313FD">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0B134E">
        <w:rPr>
          <w:rFonts w:ascii="Times New Roman" w:eastAsia="Times New Roman" w:hAnsi="Times New Roman" w:cs="Times New Roman"/>
          <w:color w:val="000000"/>
          <w:sz w:val="28"/>
          <w:szCs w:val="28"/>
          <w:lang w:eastAsia="ru-RU"/>
        </w:rPr>
        <w:t>·        методический отдел в структуре органов управления образованием;</w:t>
      </w:r>
    </w:p>
    <w:p w:rsidR="006135A9" w:rsidRPr="000B134E" w:rsidRDefault="006135A9" w:rsidP="00F313FD">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0B134E">
        <w:rPr>
          <w:rFonts w:ascii="Times New Roman" w:eastAsia="Times New Roman" w:hAnsi="Times New Roman" w:cs="Times New Roman"/>
          <w:color w:val="000000"/>
          <w:sz w:val="28"/>
          <w:szCs w:val="28"/>
          <w:lang w:eastAsia="ru-RU"/>
        </w:rPr>
        <w:t>·        информационно-методический городской, районный центр (кабинет);</w:t>
      </w:r>
    </w:p>
    <w:p w:rsidR="006135A9" w:rsidRPr="000B134E" w:rsidRDefault="006135A9" w:rsidP="00F313FD">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0B134E">
        <w:rPr>
          <w:rFonts w:ascii="Times New Roman" w:eastAsia="Times New Roman" w:hAnsi="Times New Roman" w:cs="Times New Roman"/>
          <w:color w:val="000000"/>
          <w:sz w:val="28"/>
          <w:szCs w:val="28"/>
          <w:lang w:eastAsia="ru-RU"/>
        </w:rPr>
        <w:t>·        научно-методический городской (районный) методический центр (кабинет);</w:t>
      </w:r>
    </w:p>
    <w:p w:rsidR="006135A9" w:rsidRPr="000B134E" w:rsidRDefault="006135A9" w:rsidP="00F313FD">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0B134E">
        <w:rPr>
          <w:rFonts w:ascii="Times New Roman" w:eastAsia="Times New Roman" w:hAnsi="Times New Roman" w:cs="Times New Roman"/>
          <w:color w:val="000000"/>
          <w:sz w:val="28"/>
          <w:szCs w:val="28"/>
          <w:lang w:eastAsia="ru-RU"/>
        </w:rPr>
        <w:t>·        учебно-методический кабинет (отдел) в структуре учреждений повышения квалификации и т.д.</w:t>
      </w:r>
    </w:p>
    <w:p w:rsidR="006135A9" w:rsidRPr="000B134E" w:rsidRDefault="006135A9" w:rsidP="00F313FD">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0B134E">
        <w:rPr>
          <w:rFonts w:ascii="Times New Roman" w:eastAsia="Times New Roman" w:hAnsi="Times New Roman" w:cs="Times New Roman"/>
          <w:color w:val="000000"/>
          <w:sz w:val="28"/>
          <w:szCs w:val="28"/>
          <w:lang w:eastAsia="ru-RU"/>
        </w:rPr>
        <w:t>У этих служб разные цели, задачи, функции и направления деятельности. Так, районный (окружной, городской) </w:t>
      </w:r>
      <w:r w:rsidRPr="000B134E">
        <w:rPr>
          <w:rFonts w:ascii="Times New Roman" w:eastAsia="Times New Roman" w:hAnsi="Times New Roman" w:cs="Times New Roman"/>
          <w:b/>
          <w:bCs/>
          <w:color w:val="000000"/>
          <w:sz w:val="28"/>
          <w:szCs w:val="28"/>
          <w:lang w:eastAsia="ru-RU"/>
        </w:rPr>
        <w:t>методический кабинет</w:t>
      </w:r>
      <w:r w:rsidRPr="000B134E">
        <w:rPr>
          <w:rFonts w:ascii="Times New Roman" w:eastAsia="Times New Roman" w:hAnsi="Times New Roman" w:cs="Times New Roman"/>
          <w:color w:val="000000"/>
          <w:sz w:val="28"/>
          <w:szCs w:val="28"/>
          <w:lang w:eastAsia="ru-RU"/>
        </w:rPr>
        <w:t> — традиционная и преобладающая форма методической службы. Он представляет возможности повышения квалификации кадров, ведет их переподготовку и оказывает методическую помощь; своевременно обеспечивает работников необходимой информацией о содержании образования, инновационных технологиях обучения, о новых учебных пособиях и т.п. Сегодня районные методические кабинеты уделяют внимание экспериментальной деятельности, авторским разработкам и новым педагогическим технологиям. В деятельности методических кабинетов появились такие новые направления, как социально-психологическое обеспечение образовательного процесса, диагностика информационных потребностей, аттестация кадров, аттестация и государственная аккредитация учреждений.</w:t>
      </w:r>
    </w:p>
    <w:p w:rsidR="006135A9" w:rsidRPr="000B134E" w:rsidRDefault="006135A9" w:rsidP="00F313FD">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0B134E">
        <w:rPr>
          <w:rFonts w:ascii="Times New Roman" w:eastAsia="Times New Roman" w:hAnsi="Times New Roman" w:cs="Times New Roman"/>
          <w:color w:val="000000"/>
          <w:sz w:val="28"/>
          <w:szCs w:val="28"/>
          <w:lang w:eastAsia="ru-RU"/>
        </w:rPr>
        <w:t>В работе методических кабинетов сочетаются традиционные формы работы (консультации, семинары) и новые для массовой практики (конкурсы педагогического мастерства, психологические практикумы и др.).</w:t>
      </w:r>
    </w:p>
    <w:p w:rsidR="006135A9" w:rsidRPr="000B134E" w:rsidRDefault="006135A9" w:rsidP="00F313FD">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0B134E">
        <w:rPr>
          <w:rFonts w:ascii="Times New Roman" w:eastAsia="Times New Roman" w:hAnsi="Times New Roman" w:cs="Times New Roman"/>
          <w:b/>
          <w:bCs/>
          <w:color w:val="000000"/>
          <w:sz w:val="28"/>
          <w:szCs w:val="28"/>
          <w:lang w:eastAsia="ru-RU"/>
        </w:rPr>
        <w:t>Методический отдел</w:t>
      </w:r>
      <w:r w:rsidRPr="000B134E">
        <w:rPr>
          <w:rFonts w:ascii="Times New Roman" w:eastAsia="Times New Roman" w:hAnsi="Times New Roman" w:cs="Times New Roman"/>
          <w:color w:val="000000"/>
          <w:sz w:val="28"/>
          <w:szCs w:val="28"/>
          <w:lang w:eastAsia="ru-RU"/>
        </w:rPr>
        <w:t> создается в структуре органов управления образованием на базе методических кабинетов. Здесь прослеживается три тенденции:</w:t>
      </w:r>
    </w:p>
    <w:p w:rsidR="006135A9" w:rsidRPr="000B134E" w:rsidRDefault="006135A9" w:rsidP="00F313FD">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0B134E">
        <w:rPr>
          <w:rFonts w:ascii="Times New Roman" w:eastAsia="Times New Roman" w:hAnsi="Times New Roman" w:cs="Times New Roman"/>
          <w:color w:val="000000"/>
          <w:sz w:val="28"/>
          <w:szCs w:val="28"/>
          <w:lang w:eastAsia="ru-RU"/>
        </w:rPr>
        <w:t>•      методический кабинет вводится в структуру органов управления и преобразуется в информационно-методический отдел с сохранением прежних функций;</w:t>
      </w:r>
    </w:p>
    <w:p w:rsidR="006135A9" w:rsidRPr="000B134E" w:rsidRDefault="006135A9" w:rsidP="00F313FD">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0B134E">
        <w:rPr>
          <w:rFonts w:ascii="Times New Roman" w:eastAsia="Times New Roman" w:hAnsi="Times New Roman" w:cs="Times New Roman"/>
          <w:color w:val="000000"/>
          <w:sz w:val="28"/>
          <w:szCs w:val="28"/>
          <w:lang w:eastAsia="ru-RU"/>
        </w:rPr>
        <w:t>•      методический кабинет ликвидируется, а в штат РОНО (УНО) вводится должность методиста по организации курсов повышения квалификации;</w:t>
      </w:r>
    </w:p>
    <w:p w:rsidR="006135A9" w:rsidRPr="000B134E" w:rsidRDefault="006135A9" w:rsidP="00F313FD">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0B134E">
        <w:rPr>
          <w:rFonts w:ascii="Times New Roman" w:eastAsia="Times New Roman" w:hAnsi="Times New Roman" w:cs="Times New Roman"/>
          <w:color w:val="000000"/>
          <w:sz w:val="28"/>
          <w:szCs w:val="28"/>
          <w:lang w:eastAsia="ru-RU"/>
        </w:rPr>
        <w:t>•      третья тенденция — слияние инспекторского отдела и методического кабинета; при этом методист становится, по сути, инспектором, задачей которого является инспектирование методического обеспечения деятельности.</w:t>
      </w:r>
    </w:p>
    <w:p w:rsidR="006135A9" w:rsidRPr="000B134E" w:rsidRDefault="006135A9" w:rsidP="00F313FD">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0B134E">
        <w:rPr>
          <w:rFonts w:ascii="Times New Roman" w:eastAsia="Times New Roman" w:hAnsi="Times New Roman" w:cs="Times New Roman"/>
          <w:b/>
          <w:bCs/>
          <w:color w:val="000000"/>
          <w:sz w:val="28"/>
          <w:szCs w:val="28"/>
          <w:lang w:eastAsia="ru-RU"/>
        </w:rPr>
        <w:t>Информационно-методические центры</w:t>
      </w:r>
      <w:r w:rsidRPr="000B134E">
        <w:rPr>
          <w:rFonts w:ascii="Times New Roman" w:eastAsia="Times New Roman" w:hAnsi="Times New Roman" w:cs="Times New Roman"/>
          <w:color w:val="000000"/>
          <w:sz w:val="28"/>
          <w:szCs w:val="28"/>
          <w:lang w:eastAsia="ru-RU"/>
        </w:rPr>
        <w:t> (кабинеты) появились в последние годы на базе методических кабинетов, которые за счет материально-технических и информационных возможностей создали информационный банк данных о достижениях педагогической науки и массовом опыте, организовали обобщение и распространение этой информации в регионе.</w:t>
      </w:r>
    </w:p>
    <w:p w:rsidR="006135A9" w:rsidRPr="000B134E" w:rsidRDefault="006135A9" w:rsidP="00F313FD">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0B134E">
        <w:rPr>
          <w:rFonts w:ascii="Times New Roman" w:eastAsia="Times New Roman" w:hAnsi="Times New Roman" w:cs="Times New Roman"/>
          <w:color w:val="000000"/>
          <w:sz w:val="28"/>
          <w:szCs w:val="28"/>
          <w:lang w:eastAsia="ru-RU"/>
        </w:rPr>
        <w:t>В настоящее время задачей информационно-методического кабинета становится аттестация учащихся, педагогических работников и образовательных учреждений.</w:t>
      </w:r>
    </w:p>
    <w:p w:rsidR="006135A9" w:rsidRPr="000B134E" w:rsidRDefault="006135A9" w:rsidP="00F313FD">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0B134E">
        <w:rPr>
          <w:rFonts w:ascii="Times New Roman" w:eastAsia="Times New Roman" w:hAnsi="Times New Roman" w:cs="Times New Roman"/>
          <w:b/>
          <w:bCs/>
          <w:color w:val="000000"/>
          <w:sz w:val="28"/>
          <w:szCs w:val="28"/>
          <w:lang w:eastAsia="ru-RU"/>
        </w:rPr>
        <w:lastRenderedPageBreak/>
        <w:t>Научно-методический центр</w:t>
      </w:r>
      <w:r w:rsidRPr="000B134E">
        <w:rPr>
          <w:rFonts w:ascii="Times New Roman" w:eastAsia="Times New Roman" w:hAnsi="Times New Roman" w:cs="Times New Roman"/>
          <w:color w:val="000000"/>
          <w:sz w:val="28"/>
          <w:szCs w:val="28"/>
          <w:lang w:eastAsia="ru-RU"/>
        </w:rPr>
        <w:t> (кабинет) создается на базе нескольких районных методических кабинетов и принимает их функции. Эта модель распространена в крупных городах. Ее особенность в том, что приоритет отдан опытно-экспериментальной деятельности, разработке вариантов учебных планов, программ и их экспертизе. Повышение квалификации кадров в них ведется не только в методическом, но и в теоретическом аспекте.</w:t>
      </w:r>
    </w:p>
    <w:p w:rsidR="006135A9" w:rsidRPr="000B134E" w:rsidRDefault="006135A9" w:rsidP="00F313FD">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0B134E">
        <w:rPr>
          <w:rFonts w:ascii="Times New Roman" w:eastAsia="Times New Roman" w:hAnsi="Times New Roman" w:cs="Times New Roman"/>
          <w:b/>
          <w:bCs/>
          <w:color w:val="000000"/>
          <w:sz w:val="28"/>
          <w:szCs w:val="28"/>
          <w:lang w:eastAsia="ru-RU"/>
        </w:rPr>
        <w:t>Учебно-методический отдел</w:t>
      </w:r>
      <w:r w:rsidRPr="000B134E">
        <w:rPr>
          <w:rFonts w:ascii="Times New Roman" w:eastAsia="Times New Roman" w:hAnsi="Times New Roman" w:cs="Times New Roman"/>
          <w:color w:val="000000"/>
          <w:sz w:val="28"/>
          <w:szCs w:val="28"/>
          <w:lang w:eastAsia="ru-RU"/>
        </w:rPr>
        <w:t> (кабинет) создается в структуре институтов повышения квалификации. Его основная функция — дополнительное профессиональное образование и методическая помощь педагогическим работникам. В последние годы организуются курсы подготовки экспертов аттестационных комиссий, и оказывается методическая помощь педагогам, защищающимся на первую и высшую категории.</w:t>
      </w:r>
    </w:p>
    <w:p w:rsidR="006135A9" w:rsidRPr="000B134E" w:rsidRDefault="006135A9" w:rsidP="00F313FD">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0B134E">
        <w:rPr>
          <w:rFonts w:ascii="Times New Roman" w:eastAsia="Times New Roman" w:hAnsi="Times New Roman" w:cs="Times New Roman"/>
          <w:color w:val="000000"/>
          <w:sz w:val="28"/>
          <w:szCs w:val="28"/>
          <w:lang w:eastAsia="ru-RU"/>
        </w:rPr>
        <w:t>Рассмотренные нами модели методических служб могут быть реализованы в районных, городских, региональных масштабах. Все они имеют право на существование в зависимости от конкретных условий и потребностей региона и, естественно, не заканчивают собой ряд существующих моделей.</w:t>
      </w:r>
    </w:p>
    <w:p w:rsidR="006135A9" w:rsidRPr="000B134E" w:rsidRDefault="006135A9" w:rsidP="00F313FD">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0B134E">
        <w:rPr>
          <w:rFonts w:ascii="Times New Roman" w:eastAsia="Times New Roman" w:hAnsi="Times New Roman" w:cs="Times New Roman"/>
          <w:color w:val="000000"/>
          <w:sz w:val="28"/>
          <w:szCs w:val="28"/>
          <w:lang w:eastAsia="ru-RU"/>
        </w:rPr>
        <w:t>В дополнительном образовании создана взаимосвязанная многоуровневая система методических служб:</w:t>
      </w:r>
    </w:p>
    <w:p w:rsidR="006135A9" w:rsidRPr="000B134E" w:rsidRDefault="006135A9" w:rsidP="00F313FD">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0B134E">
        <w:rPr>
          <w:rFonts w:ascii="Times New Roman" w:eastAsia="Times New Roman" w:hAnsi="Times New Roman" w:cs="Times New Roman"/>
          <w:color w:val="000000"/>
          <w:sz w:val="28"/>
          <w:szCs w:val="28"/>
          <w:lang w:eastAsia="ru-RU"/>
        </w:rPr>
        <w:t>1.          Центр развития системы дополнительного образования детей Минобразования РФ</w:t>
      </w:r>
    </w:p>
    <w:p w:rsidR="006135A9" w:rsidRPr="000B134E" w:rsidRDefault="006135A9" w:rsidP="00F313FD">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0B134E">
        <w:rPr>
          <w:rFonts w:ascii="Times New Roman" w:eastAsia="Times New Roman" w:hAnsi="Times New Roman" w:cs="Times New Roman"/>
          <w:color w:val="000000"/>
          <w:sz w:val="28"/>
          <w:szCs w:val="28"/>
          <w:lang w:eastAsia="ru-RU"/>
        </w:rPr>
        <w:t>2.          Областные центры развития системы дополнительного образования детей</w:t>
      </w:r>
    </w:p>
    <w:p w:rsidR="006135A9" w:rsidRPr="000B134E" w:rsidRDefault="006135A9" w:rsidP="00F313FD">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0B134E">
        <w:rPr>
          <w:rFonts w:ascii="Times New Roman" w:eastAsia="Times New Roman" w:hAnsi="Times New Roman" w:cs="Times New Roman"/>
          <w:color w:val="000000"/>
          <w:sz w:val="28"/>
          <w:szCs w:val="28"/>
          <w:lang w:eastAsia="ru-RU"/>
        </w:rPr>
        <w:t>3.          Городские, районные, окружные методические службы</w:t>
      </w:r>
    </w:p>
    <w:p w:rsidR="006135A9" w:rsidRPr="000B134E" w:rsidRDefault="006135A9" w:rsidP="00F313FD">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0B134E">
        <w:rPr>
          <w:rFonts w:ascii="Times New Roman" w:eastAsia="Times New Roman" w:hAnsi="Times New Roman" w:cs="Times New Roman"/>
          <w:color w:val="000000"/>
          <w:sz w:val="28"/>
          <w:szCs w:val="28"/>
          <w:lang w:eastAsia="ru-RU"/>
        </w:rPr>
        <w:t>4.          Методические службы учреждений дополнительного образования детей.</w:t>
      </w:r>
    </w:p>
    <w:p w:rsidR="006135A9" w:rsidRPr="000B134E" w:rsidRDefault="006135A9" w:rsidP="00F313FD">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0B134E">
        <w:rPr>
          <w:rFonts w:ascii="Times New Roman" w:eastAsia="Times New Roman" w:hAnsi="Times New Roman" w:cs="Times New Roman"/>
          <w:color w:val="000000"/>
          <w:sz w:val="28"/>
          <w:szCs w:val="28"/>
          <w:lang w:eastAsia="ru-RU"/>
        </w:rPr>
        <w:t>Для общей координации работы и выполнения научно-методических функций на федеральном уровне создан Центр развития системы дополнительного образования детей. Для осуществления этой работы на региональном уровне действуют областные учреждения дополнительного образования или центры развития системы дополнительного образования. На районном уровне методическая работа, направленная на совершенствование дополнительного образования детей, ведется либо по линии методических служб образования (кабинеты, отделы), либо крупными многопрофильными учреждениями, либо создаются специальные структуры для осуществления этой деятельности. Надо заметить, что основное поле методической деятельности находится на уровне учреждений, где в этот проце</w:t>
      </w:r>
      <w:proofErr w:type="gramStart"/>
      <w:r w:rsidRPr="000B134E">
        <w:rPr>
          <w:rFonts w:ascii="Times New Roman" w:eastAsia="Times New Roman" w:hAnsi="Times New Roman" w:cs="Times New Roman"/>
          <w:color w:val="000000"/>
          <w:sz w:val="28"/>
          <w:szCs w:val="28"/>
          <w:lang w:eastAsia="ru-RU"/>
        </w:rPr>
        <w:t>сс вкл</w:t>
      </w:r>
      <w:proofErr w:type="gramEnd"/>
      <w:r w:rsidRPr="000B134E">
        <w:rPr>
          <w:rFonts w:ascii="Times New Roman" w:eastAsia="Times New Roman" w:hAnsi="Times New Roman" w:cs="Times New Roman"/>
          <w:color w:val="000000"/>
          <w:sz w:val="28"/>
          <w:szCs w:val="28"/>
          <w:lang w:eastAsia="ru-RU"/>
        </w:rPr>
        <w:t>ючены педагоги, методисты, руководители всех рангов.</w:t>
      </w:r>
    </w:p>
    <w:p w:rsidR="006718C4" w:rsidRPr="000B134E" w:rsidRDefault="006718C4" w:rsidP="00F313F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B134E">
        <w:rPr>
          <w:rFonts w:ascii="Times New Roman" w:eastAsia="Times New Roman" w:hAnsi="Times New Roman" w:cs="Times New Roman"/>
          <w:b/>
          <w:bCs/>
          <w:i/>
          <w:iCs/>
          <w:color w:val="000000"/>
          <w:sz w:val="28"/>
          <w:szCs w:val="28"/>
          <w:lang w:eastAsia="ru-RU"/>
        </w:rPr>
        <w:t>Ведущая педагогическая идея</w:t>
      </w:r>
      <w:r w:rsidRPr="000B134E">
        <w:rPr>
          <w:rFonts w:ascii="Times New Roman" w:eastAsia="Times New Roman" w:hAnsi="Times New Roman" w:cs="Times New Roman"/>
          <w:i/>
          <w:iCs/>
          <w:color w:val="000000"/>
          <w:sz w:val="28"/>
          <w:szCs w:val="28"/>
          <w:lang w:eastAsia="ru-RU"/>
        </w:rPr>
        <w:t> </w:t>
      </w:r>
      <w:r w:rsidRPr="000B134E">
        <w:rPr>
          <w:rFonts w:ascii="Times New Roman" w:eastAsia="Times New Roman" w:hAnsi="Times New Roman" w:cs="Times New Roman"/>
          <w:color w:val="000000"/>
          <w:sz w:val="28"/>
          <w:szCs w:val="28"/>
          <w:lang w:eastAsia="ru-RU"/>
        </w:rPr>
        <w:t xml:space="preserve">- все дети одаренные, каждый ребенок может проявить свои способности в какой-либо деятельности. В соответствии с этим моя методическая система направлена на развитие одаренности младших школьников на основе организации учебной и </w:t>
      </w:r>
      <w:proofErr w:type="spellStart"/>
      <w:r w:rsidRPr="000B134E">
        <w:rPr>
          <w:rFonts w:ascii="Times New Roman" w:eastAsia="Times New Roman" w:hAnsi="Times New Roman" w:cs="Times New Roman"/>
          <w:color w:val="000000"/>
          <w:sz w:val="28"/>
          <w:szCs w:val="28"/>
          <w:lang w:eastAsia="ru-RU"/>
        </w:rPr>
        <w:t>внеучебной</w:t>
      </w:r>
      <w:proofErr w:type="spellEnd"/>
      <w:r w:rsidRPr="000B134E">
        <w:rPr>
          <w:rFonts w:ascii="Times New Roman" w:eastAsia="Times New Roman" w:hAnsi="Times New Roman" w:cs="Times New Roman"/>
          <w:color w:val="000000"/>
          <w:sz w:val="28"/>
          <w:szCs w:val="28"/>
          <w:lang w:eastAsia="ru-RU"/>
        </w:rPr>
        <w:t xml:space="preserve"> деятельности. Выделяют различную одаренность: -интеллектуальную – у ребенка повышенная любознательность, исключительная сообразительность, полное погружение в умственную деятельность; -творческую – легкость </w:t>
      </w:r>
      <w:r w:rsidRPr="000B134E">
        <w:rPr>
          <w:rFonts w:ascii="Times New Roman" w:eastAsia="Times New Roman" w:hAnsi="Times New Roman" w:cs="Times New Roman"/>
          <w:color w:val="000000"/>
          <w:sz w:val="28"/>
          <w:szCs w:val="28"/>
          <w:lang w:eastAsia="ru-RU"/>
        </w:rPr>
        <w:lastRenderedPageBreak/>
        <w:t xml:space="preserve">генерирования идей, способность предлагать качественно разные, неповторяющиеся решения, оригинальность мышления; -академическую, проявляющуюся в успешном обучении отдельным учебным предметам; -художественно-эстетическую; -социальную или лидерскую; -психомоторную, т.е. </w:t>
      </w:r>
      <w:proofErr w:type="spellStart"/>
      <w:r w:rsidRPr="000B134E">
        <w:rPr>
          <w:rFonts w:ascii="Times New Roman" w:eastAsia="Times New Roman" w:hAnsi="Times New Roman" w:cs="Times New Roman"/>
          <w:color w:val="000000"/>
          <w:sz w:val="28"/>
          <w:szCs w:val="28"/>
          <w:lang w:eastAsia="ru-RU"/>
        </w:rPr>
        <w:t>спортивную</w:t>
      </w:r>
      <w:proofErr w:type="gramStart"/>
      <w:r w:rsidRPr="000B134E">
        <w:rPr>
          <w:rFonts w:ascii="Times New Roman" w:eastAsia="Times New Roman" w:hAnsi="Times New Roman" w:cs="Times New Roman"/>
          <w:color w:val="000000"/>
          <w:sz w:val="28"/>
          <w:szCs w:val="28"/>
          <w:lang w:eastAsia="ru-RU"/>
        </w:rPr>
        <w:t>.В</w:t>
      </w:r>
      <w:proofErr w:type="spellEnd"/>
      <w:proofErr w:type="gramEnd"/>
      <w:r w:rsidRPr="000B134E">
        <w:rPr>
          <w:rFonts w:ascii="Times New Roman" w:eastAsia="Times New Roman" w:hAnsi="Times New Roman" w:cs="Times New Roman"/>
          <w:color w:val="000000"/>
          <w:sz w:val="28"/>
          <w:szCs w:val="28"/>
          <w:lang w:eastAsia="ru-RU"/>
        </w:rPr>
        <w:t xml:space="preserve"> начальной школе работа с одаренными детьми и детьми с повышенной мотивацией к обучению строится в двух </w:t>
      </w:r>
      <w:proofErr w:type="gramStart"/>
      <w:r w:rsidRPr="000B134E">
        <w:rPr>
          <w:rFonts w:ascii="Times New Roman" w:eastAsia="Times New Roman" w:hAnsi="Times New Roman" w:cs="Times New Roman"/>
          <w:color w:val="000000"/>
          <w:sz w:val="28"/>
          <w:szCs w:val="28"/>
          <w:lang w:eastAsia="ru-RU"/>
        </w:rPr>
        <w:t>направлениях</w:t>
      </w:r>
      <w:proofErr w:type="gramEnd"/>
      <w:r w:rsidRPr="000B134E">
        <w:rPr>
          <w:rFonts w:ascii="Times New Roman" w:eastAsia="Times New Roman" w:hAnsi="Times New Roman" w:cs="Times New Roman"/>
          <w:color w:val="000000"/>
          <w:sz w:val="28"/>
          <w:szCs w:val="28"/>
          <w:lang w:eastAsia="ru-RU"/>
        </w:rPr>
        <w:t xml:space="preserve">: через учебный процесс и внеурочную деятельность по определенной схеме: · Диагностика индивидуальных особенностей обучающихся; · Планирование и организация работы; · Анализ работы, коррекция проводимой работы. Формы выявления одаренности используются следующие: </w:t>
      </w:r>
      <w:proofErr w:type="gramStart"/>
      <w:r w:rsidRPr="000B134E">
        <w:rPr>
          <w:rFonts w:ascii="Times New Roman" w:eastAsia="Times New Roman" w:hAnsi="Times New Roman" w:cs="Times New Roman"/>
          <w:color w:val="000000"/>
          <w:sz w:val="28"/>
          <w:szCs w:val="28"/>
          <w:lang w:eastAsia="ru-RU"/>
        </w:rPr>
        <w:t>-н</w:t>
      </w:r>
      <w:proofErr w:type="gramEnd"/>
      <w:r w:rsidRPr="000B134E">
        <w:rPr>
          <w:rFonts w:ascii="Times New Roman" w:eastAsia="Times New Roman" w:hAnsi="Times New Roman" w:cs="Times New Roman"/>
          <w:color w:val="000000"/>
          <w:sz w:val="28"/>
          <w:szCs w:val="28"/>
          <w:lang w:eastAsia="ru-RU"/>
        </w:rPr>
        <w:t>аблюдение; -общение с родителями; -работа психолога: тестирование, анкетирование, беседа; -олимпиады, конкурсы, соревнования, научно-практические конференции</w:t>
      </w:r>
    </w:p>
    <w:p w:rsidR="006718C4" w:rsidRPr="000B134E" w:rsidRDefault="006718C4" w:rsidP="00F313F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B134E">
        <w:rPr>
          <w:rFonts w:ascii="Times New Roman" w:eastAsia="Times New Roman" w:hAnsi="Times New Roman" w:cs="Times New Roman"/>
          <w:color w:val="000000"/>
          <w:sz w:val="28"/>
          <w:szCs w:val="28"/>
          <w:lang w:eastAsia="ru-RU"/>
        </w:rPr>
        <w:t>Система работы основана на следующих принципах: 1)Принцип личностно - ориентированного подхода, предполагающий учет индивидуальных особенностей каждого ученика; 2)Принцип максимального разнообразия представленных возможностей для развития личности; 3)Принцип индивидуализации и дифференциации обучения; 4)Принцип возрастания роли внеурочной деятельности.</w:t>
      </w:r>
    </w:p>
    <w:p w:rsidR="006718C4" w:rsidRPr="000B134E" w:rsidRDefault="006718C4" w:rsidP="00F313F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B134E">
        <w:rPr>
          <w:rFonts w:ascii="Times New Roman" w:eastAsia="Times New Roman" w:hAnsi="Times New Roman" w:cs="Times New Roman"/>
          <w:bCs/>
          <w:iCs/>
          <w:color w:val="000000"/>
          <w:sz w:val="28"/>
          <w:szCs w:val="28"/>
          <w:lang w:eastAsia="ru-RU"/>
        </w:rPr>
        <w:t>Цель:</w:t>
      </w:r>
      <w:r w:rsidRPr="000B134E">
        <w:rPr>
          <w:rFonts w:ascii="Times New Roman" w:eastAsia="Times New Roman" w:hAnsi="Times New Roman" w:cs="Times New Roman"/>
          <w:color w:val="000000"/>
          <w:sz w:val="28"/>
          <w:szCs w:val="28"/>
          <w:lang w:eastAsia="ru-RU"/>
        </w:rPr>
        <w:t> создание условий для оптимального развития одаренности младших школьников на уроках и во внеурочное время. Для достижения цели необходимо решить следующие задачи: - Отбор среди различных систем обучения тех методов и приемов, которые способствуют развитию самостоятельности мышления, инициативности и творчества; - Предоставление возможностей совершенствовать способности в совместной деятельности со сверстниками, учителем, через самостоятельную работу.</w:t>
      </w:r>
    </w:p>
    <w:p w:rsidR="006718C4" w:rsidRPr="000B134E" w:rsidRDefault="006718C4" w:rsidP="00F313F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B134E">
        <w:rPr>
          <w:rFonts w:ascii="Times New Roman" w:eastAsia="Times New Roman" w:hAnsi="Times New Roman" w:cs="Times New Roman"/>
          <w:color w:val="000000"/>
          <w:sz w:val="28"/>
          <w:szCs w:val="28"/>
          <w:lang w:eastAsia="ru-RU"/>
        </w:rPr>
        <w:t xml:space="preserve">В своей работе использую следующие педагогические технологии: v </w:t>
      </w:r>
      <w:proofErr w:type="spellStart"/>
      <w:r w:rsidRPr="000B134E">
        <w:rPr>
          <w:rFonts w:ascii="Times New Roman" w:eastAsia="Times New Roman" w:hAnsi="Times New Roman" w:cs="Times New Roman"/>
          <w:color w:val="000000"/>
          <w:sz w:val="28"/>
          <w:szCs w:val="28"/>
          <w:lang w:eastAsia="ru-RU"/>
        </w:rPr>
        <w:t>Здоровьесберегающие</w:t>
      </w:r>
      <w:proofErr w:type="spellEnd"/>
      <w:r w:rsidRPr="000B134E">
        <w:rPr>
          <w:rFonts w:ascii="Times New Roman" w:eastAsia="Times New Roman" w:hAnsi="Times New Roman" w:cs="Times New Roman"/>
          <w:color w:val="000000"/>
          <w:sz w:val="28"/>
          <w:szCs w:val="28"/>
          <w:lang w:eastAsia="ru-RU"/>
        </w:rPr>
        <w:t xml:space="preserve"> технологии </w:t>
      </w:r>
      <w:proofErr w:type="gramStart"/>
      <w:r w:rsidRPr="000B134E">
        <w:rPr>
          <w:rFonts w:ascii="Times New Roman" w:eastAsia="Times New Roman" w:hAnsi="Times New Roman" w:cs="Times New Roman"/>
          <w:color w:val="000000"/>
          <w:sz w:val="28"/>
          <w:szCs w:val="28"/>
          <w:lang w:eastAsia="ru-RU"/>
        </w:rPr>
        <w:t xml:space="preserve">( </w:t>
      </w:r>
      <w:proofErr w:type="gramEnd"/>
      <w:r w:rsidRPr="000B134E">
        <w:rPr>
          <w:rFonts w:ascii="Times New Roman" w:eastAsia="Times New Roman" w:hAnsi="Times New Roman" w:cs="Times New Roman"/>
          <w:color w:val="000000"/>
          <w:sz w:val="28"/>
          <w:szCs w:val="28"/>
          <w:lang w:eastAsia="ru-RU"/>
        </w:rPr>
        <w:t xml:space="preserve">смена видов деятельности, проведение физкультминуток, дней здоровья способствуют </w:t>
      </w:r>
      <w:proofErr w:type="spellStart"/>
      <w:r w:rsidRPr="000B134E">
        <w:rPr>
          <w:rFonts w:ascii="Times New Roman" w:eastAsia="Times New Roman" w:hAnsi="Times New Roman" w:cs="Times New Roman"/>
          <w:color w:val="000000"/>
          <w:sz w:val="28"/>
          <w:szCs w:val="28"/>
          <w:lang w:eastAsia="ru-RU"/>
        </w:rPr>
        <w:t>здоровьесбережению</w:t>
      </w:r>
      <w:proofErr w:type="spellEnd"/>
      <w:r w:rsidRPr="000B134E">
        <w:rPr>
          <w:rFonts w:ascii="Times New Roman" w:eastAsia="Times New Roman" w:hAnsi="Times New Roman" w:cs="Times New Roman"/>
          <w:color w:val="000000"/>
          <w:sz w:val="28"/>
          <w:szCs w:val="28"/>
          <w:lang w:eastAsia="ru-RU"/>
        </w:rPr>
        <w:t xml:space="preserve">) v Игровые технологии (приобретение знаний через высокую мотивацию выполнения условий игры) v Технология </w:t>
      </w:r>
      <w:proofErr w:type="spellStart"/>
      <w:r w:rsidRPr="000B134E">
        <w:rPr>
          <w:rFonts w:ascii="Times New Roman" w:eastAsia="Times New Roman" w:hAnsi="Times New Roman" w:cs="Times New Roman"/>
          <w:color w:val="000000"/>
          <w:sz w:val="28"/>
          <w:szCs w:val="28"/>
          <w:lang w:eastAsia="ru-RU"/>
        </w:rPr>
        <w:t>деятельностного</w:t>
      </w:r>
      <w:proofErr w:type="spellEnd"/>
      <w:r w:rsidRPr="000B134E">
        <w:rPr>
          <w:rFonts w:ascii="Times New Roman" w:eastAsia="Times New Roman" w:hAnsi="Times New Roman" w:cs="Times New Roman"/>
          <w:color w:val="000000"/>
          <w:sz w:val="28"/>
          <w:szCs w:val="28"/>
          <w:lang w:eastAsia="ru-RU"/>
        </w:rPr>
        <w:t xml:space="preserve"> метода (</w:t>
      </w:r>
      <w:proofErr w:type="spellStart"/>
      <w:r w:rsidRPr="000B134E">
        <w:rPr>
          <w:rFonts w:ascii="Times New Roman" w:eastAsia="Times New Roman" w:hAnsi="Times New Roman" w:cs="Times New Roman"/>
          <w:color w:val="000000"/>
          <w:sz w:val="28"/>
          <w:szCs w:val="28"/>
          <w:lang w:eastAsia="ru-RU"/>
        </w:rPr>
        <w:t>А.А.Леонтьев</w:t>
      </w:r>
      <w:proofErr w:type="spellEnd"/>
      <w:r w:rsidRPr="000B134E">
        <w:rPr>
          <w:rFonts w:ascii="Times New Roman" w:eastAsia="Times New Roman" w:hAnsi="Times New Roman" w:cs="Times New Roman"/>
          <w:color w:val="000000"/>
          <w:sz w:val="28"/>
          <w:szCs w:val="28"/>
          <w:lang w:eastAsia="ru-RU"/>
        </w:rPr>
        <w:t>) на уроках математики дает возможность организовать самостоятельную учебно-познавательную деятельность обучающихся v Технология личностно ориентированного обучения (</w:t>
      </w:r>
      <w:proofErr w:type="spellStart"/>
      <w:r w:rsidRPr="000B134E">
        <w:rPr>
          <w:rFonts w:ascii="Times New Roman" w:eastAsia="Times New Roman" w:hAnsi="Times New Roman" w:cs="Times New Roman"/>
          <w:color w:val="000000"/>
          <w:sz w:val="28"/>
          <w:szCs w:val="28"/>
          <w:lang w:eastAsia="ru-RU"/>
        </w:rPr>
        <w:t>И.С.Якименская</w:t>
      </w:r>
      <w:proofErr w:type="spellEnd"/>
      <w:r w:rsidRPr="000B134E">
        <w:rPr>
          <w:rFonts w:ascii="Times New Roman" w:eastAsia="Times New Roman" w:hAnsi="Times New Roman" w:cs="Times New Roman"/>
          <w:color w:val="000000"/>
          <w:sz w:val="28"/>
          <w:szCs w:val="28"/>
          <w:lang w:eastAsia="ru-RU"/>
        </w:rPr>
        <w:t>) предполагает учет индивидуальных особенностей каждого ученика v</w:t>
      </w:r>
      <w:proofErr w:type="gramStart"/>
      <w:r w:rsidRPr="000B134E">
        <w:rPr>
          <w:rFonts w:ascii="Times New Roman" w:eastAsia="Times New Roman" w:hAnsi="Times New Roman" w:cs="Times New Roman"/>
          <w:color w:val="000000"/>
          <w:sz w:val="28"/>
          <w:szCs w:val="28"/>
          <w:lang w:eastAsia="ru-RU"/>
        </w:rPr>
        <w:t xml:space="preserve"> И</w:t>
      </w:r>
      <w:proofErr w:type="gramEnd"/>
      <w:r w:rsidRPr="000B134E">
        <w:rPr>
          <w:rFonts w:ascii="Times New Roman" w:eastAsia="Times New Roman" w:hAnsi="Times New Roman" w:cs="Times New Roman"/>
          <w:color w:val="000000"/>
          <w:sz w:val="28"/>
          <w:szCs w:val="28"/>
          <w:lang w:eastAsia="ru-RU"/>
        </w:rPr>
        <w:t xml:space="preserve">нформационно – коммуникационные технологии позволяют сделать урок разнообразным и интересным Использование современных образовательных технологий приводит к тому, что уже нет «шаблонных» уроков, увеличивается индивидуализация и дифференциация обучения. Формы организации обучения учащихся. Урочная и внеурочная деятельность строится таким образом, чтобы учащийся мог проявить свои возможности в разных видах деятельности. Процесс обучения организуется в различных </w:t>
      </w:r>
      <w:proofErr w:type="gramStart"/>
      <w:r w:rsidRPr="000B134E">
        <w:rPr>
          <w:rFonts w:ascii="Times New Roman" w:eastAsia="Times New Roman" w:hAnsi="Times New Roman" w:cs="Times New Roman"/>
          <w:color w:val="000000"/>
          <w:sz w:val="28"/>
          <w:szCs w:val="28"/>
          <w:lang w:eastAsia="ru-RU"/>
        </w:rPr>
        <w:t>формах</w:t>
      </w:r>
      <w:proofErr w:type="gramEnd"/>
      <w:r w:rsidRPr="000B134E">
        <w:rPr>
          <w:rFonts w:ascii="Times New Roman" w:eastAsia="Times New Roman" w:hAnsi="Times New Roman" w:cs="Times New Roman"/>
          <w:color w:val="000000"/>
          <w:sz w:val="28"/>
          <w:szCs w:val="28"/>
          <w:lang w:eastAsia="ru-RU"/>
        </w:rPr>
        <w:t xml:space="preserve"> как в традиционных, так и в инновационных: урок-презентация, урок-игра, урок-путешествие, творческая мастерская, конкурсы, олимпиада, интеллектуальный марафон, сетевые проекты. В учебной деятельности </w:t>
      </w:r>
      <w:r w:rsidRPr="000B134E">
        <w:rPr>
          <w:rFonts w:ascii="Times New Roman" w:eastAsia="Times New Roman" w:hAnsi="Times New Roman" w:cs="Times New Roman"/>
          <w:color w:val="000000"/>
          <w:sz w:val="28"/>
          <w:szCs w:val="28"/>
          <w:lang w:eastAsia="ru-RU"/>
        </w:rPr>
        <w:lastRenderedPageBreak/>
        <w:t xml:space="preserve">используются различные современные средства информации: </w:t>
      </w:r>
      <w:proofErr w:type="spellStart"/>
      <w:r w:rsidRPr="000B134E">
        <w:rPr>
          <w:rFonts w:ascii="Times New Roman" w:eastAsia="Times New Roman" w:hAnsi="Times New Roman" w:cs="Times New Roman"/>
          <w:color w:val="000000"/>
          <w:sz w:val="28"/>
          <w:szCs w:val="28"/>
          <w:lang w:eastAsia="ru-RU"/>
        </w:rPr>
        <w:t>медиатека</w:t>
      </w:r>
      <w:proofErr w:type="spellEnd"/>
      <w:r w:rsidRPr="000B134E">
        <w:rPr>
          <w:rFonts w:ascii="Times New Roman" w:eastAsia="Times New Roman" w:hAnsi="Times New Roman" w:cs="Times New Roman"/>
          <w:color w:val="000000"/>
          <w:sz w:val="28"/>
          <w:szCs w:val="28"/>
          <w:lang w:eastAsia="ru-RU"/>
        </w:rPr>
        <w:t>, Интернет, электронные энциклопедии. </w:t>
      </w:r>
    </w:p>
    <w:p w:rsidR="006718C4" w:rsidRPr="000B134E" w:rsidRDefault="006718C4" w:rsidP="00F313F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B134E">
        <w:rPr>
          <w:rFonts w:ascii="Times New Roman" w:eastAsia="Times New Roman" w:hAnsi="Times New Roman" w:cs="Times New Roman"/>
          <w:b/>
          <w:bCs/>
          <w:i/>
          <w:iCs/>
          <w:color w:val="000000"/>
          <w:sz w:val="28"/>
          <w:szCs w:val="28"/>
          <w:lang w:eastAsia="ru-RU"/>
        </w:rPr>
        <w:t>Особенности содержания.</w:t>
      </w:r>
      <w:r w:rsidRPr="000B134E">
        <w:rPr>
          <w:rFonts w:ascii="Times New Roman" w:eastAsia="Times New Roman" w:hAnsi="Times New Roman" w:cs="Times New Roman"/>
          <w:color w:val="000000"/>
          <w:sz w:val="28"/>
          <w:szCs w:val="28"/>
          <w:lang w:eastAsia="ru-RU"/>
        </w:rPr>
        <w:t xml:space="preserve"> В соответствии с учебным планом школы учебные предметы в начальной школе изучаются на базовом уровне. Набрав 1 класс в 2006 году, обучение осуществляла по комплекту учебников «Планета знаний». Данный комплект обеспечивает условия для реализации принципов личностно-ориентированной педагогики. В каждом учебнике УМК «Планета знаний» предполагается проектная деятельность. Она обеспечивает развитие познавательных навыков учащихся, умения конструировать свои знания, умения ориентироваться в информационном пространстве. Мною используется учебник математики Л. Г. </w:t>
      </w:r>
      <w:proofErr w:type="spellStart"/>
      <w:r w:rsidRPr="000B134E">
        <w:rPr>
          <w:rFonts w:ascii="Times New Roman" w:eastAsia="Times New Roman" w:hAnsi="Times New Roman" w:cs="Times New Roman"/>
          <w:color w:val="000000"/>
          <w:sz w:val="28"/>
          <w:szCs w:val="28"/>
          <w:lang w:eastAsia="ru-RU"/>
        </w:rPr>
        <w:t>Петерсон</w:t>
      </w:r>
      <w:proofErr w:type="spellEnd"/>
      <w:r w:rsidRPr="000B134E">
        <w:rPr>
          <w:rFonts w:ascii="Times New Roman" w:eastAsia="Times New Roman" w:hAnsi="Times New Roman" w:cs="Times New Roman"/>
          <w:color w:val="000000"/>
          <w:sz w:val="28"/>
          <w:szCs w:val="28"/>
          <w:lang w:eastAsia="ru-RU"/>
        </w:rPr>
        <w:t xml:space="preserve">. Учебник ориентирован на развитие мышления и творческих способностей учащихся, его интереса к математике. Формируется очень важное умение – «умение учиться». Это позволят быть успешным не только по математике, но и по другим учебным предметам. Организация учебного процесса по русскому языку осуществляется с использованием дидактических пособий </w:t>
      </w:r>
      <w:proofErr w:type="spellStart"/>
      <w:r w:rsidRPr="000B134E">
        <w:rPr>
          <w:rFonts w:ascii="Times New Roman" w:eastAsia="Times New Roman" w:hAnsi="Times New Roman" w:cs="Times New Roman"/>
          <w:color w:val="000000"/>
          <w:sz w:val="28"/>
          <w:szCs w:val="28"/>
          <w:lang w:eastAsia="ru-RU"/>
        </w:rPr>
        <w:t>Г.А.Бакулиной</w:t>
      </w:r>
      <w:proofErr w:type="spellEnd"/>
      <w:r w:rsidRPr="000B134E">
        <w:rPr>
          <w:rFonts w:ascii="Times New Roman" w:eastAsia="Times New Roman" w:hAnsi="Times New Roman" w:cs="Times New Roman"/>
          <w:color w:val="000000"/>
          <w:sz w:val="28"/>
          <w:szCs w:val="28"/>
          <w:lang w:eastAsia="ru-RU"/>
        </w:rPr>
        <w:t xml:space="preserve"> «Учусь с интересом». Все упражнения в данном пособии направлены на </w:t>
      </w:r>
      <w:proofErr w:type="spellStart"/>
      <w:r w:rsidRPr="000B134E">
        <w:rPr>
          <w:rFonts w:ascii="Times New Roman" w:eastAsia="Times New Roman" w:hAnsi="Times New Roman" w:cs="Times New Roman"/>
          <w:color w:val="000000"/>
          <w:sz w:val="28"/>
          <w:szCs w:val="28"/>
          <w:lang w:eastAsia="ru-RU"/>
        </w:rPr>
        <w:t>взаимосвязное</w:t>
      </w:r>
      <w:proofErr w:type="spellEnd"/>
      <w:r w:rsidRPr="000B134E">
        <w:rPr>
          <w:rFonts w:ascii="Times New Roman" w:eastAsia="Times New Roman" w:hAnsi="Times New Roman" w:cs="Times New Roman"/>
          <w:color w:val="000000"/>
          <w:sz w:val="28"/>
          <w:szCs w:val="28"/>
          <w:lang w:eastAsia="ru-RU"/>
        </w:rPr>
        <w:t xml:space="preserve"> интеллектуальное и речевое развитие. Для решения поставленных задач мною создан банк заданий повышенного уровня сложности по предметам с 1 по 4 класс.</w:t>
      </w:r>
    </w:p>
    <w:p w:rsidR="006135A9" w:rsidRPr="000B134E" w:rsidRDefault="006135A9" w:rsidP="00F313FD">
      <w:pPr>
        <w:spacing w:after="0" w:line="240" w:lineRule="auto"/>
        <w:rPr>
          <w:rFonts w:ascii="Times New Roman" w:eastAsia="Times New Roman" w:hAnsi="Times New Roman" w:cs="Times New Roman"/>
          <w:sz w:val="28"/>
          <w:szCs w:val="28"/>
          <w:lang w:eastAsia="ru-RU"/>
        </w:rPr>
      </w:pPr>
    </w:p>
    <w:p w:rsidR="00380AFD" w:rsidRPr="000B134E" w:rsidRDefault="006135A9" w:rsidP="00F313FD">
      <w:pPr>
        <w:shd w:val="clear" w:color="auto" w:fill="FFFFFF"/>
        <w:spacing w:after="0" w:line="240" w:lineRule="auto"/>
        <w:textAlignment w:val="baseline"/>
        <w:rPr>
          <w:rFonts w:ascii="Times New Roman" w:eastAsia="Calibri" w:hAnsi="Times New Roman" w:cs="Times New Roman"/>
          <w:b/>
          <w:bCs/>
          <w:sz w:val="28"/>
          <w:szCs w:val="28"/>
        </w:rPr>
      </w:pPr>
      <w:r w:rsidRPr="000B134E">
        <w:rPr>
          <w:rFonts w:ascii="Times New Roman" w:eastAsia="Calibri" w:hAnsi="Times New Roman" w:cs="Times New Roman"/>
          <w:b/>
          <w:bCs/>
          <w:sz w:val="28"/>
          <w:szCs w:val="28"/>
        </w:rPr>
        <w:t>Тема 1.2. Планирование как основа методического обеспечения образовательного процесса</w:t>
      </w:r>
    </w:p>
    <w:p w:rsidR="004C03DC" w:rsidRPr="000B134E" w:rsidRDefault="004C03DC" w:rsidP="004C03DC">
      <w:pPr>
        <w:spacing w:after="0"/>
        <w:rPr>
          <w:rFonts w:ascii="Times New Roman" w:eastAsia="Times New Roman" w:hAnsi="Times New Roman" w:cs="Times New Roman"/>
          <w:sz w:val="28"/>
          <w:szCs w:val="28"/>
        </w:rPr>
      </w:pPr>
      <w:r w:rsidRPr="000B134E">
        <w:rPr>
          <w:rFonts w:ascii="Times New Roman" w:eastAsia="Times New Roman" w:hAnsi="Times New Roman" w:cs="Times New Roman"/>
          <w:sz w:val="28"/>
          <w:szCs w:val="28"/>
        </w:rPr>
        <w:t>- Технология проектирования педагогического процесса.</w:t>
      </w:r>
    </w:p>
    <w:p w:rsidR="004C03DC" w:rsidRPr="000B134E" w:rsidRDefault="004C03DC" w:rsidP="004C03DC">
      <w:pPr>
        <w:spacing w:after="0"/>
        <w:rPr>
          <w:rFonts w:ascii="Times New Roman" w:eastAsia="Times New Roman" w:hAnsi="Times New Roman" w:cs="Times New Roman"/>
          <w:sz w:val="28"/>
          <w:szCs w:val="28"/>
        </w:rPr>
      </w:pPr>
      <w:r w:rsidRPr="000B134E">
        <w:rPr>
          <w:rFonts w:ascii="Times New Roman" w:eastAsia="Times New Roman" w:hAnsi="Times New Roman" w:cs="Times New Roman"/>
          <w:sz w:val="28"/>
          <w:szCs w:val="28"/>
        </w:rPr>
        <w:t>- Этапы педагогического проектирования: моделирование, проектирование, конструирование.</w:t>
      </w:r>
    </w:p>
    <w:p w:rsidR="004C03DC" w:rsidRPr="000B134E" w:rsidRDefault="004C03DC" w:rsidP="004C03DC">
      <w:pPr>
        <w:spacing w:after="0"/>
        <w:rPr>
          <w:rFonts w:ascii="Times New Roman" w:eastAsia="Times New Roman" w:hAnsi="Times New Roman" w:cs="Times New Roman"/>
          <w:sz w:val="28"/>
          <w:szCs w:val="28"/>
        </w:rPr>
      </w:pPr>
      <w:r w:rsidRPr="000B134E">
        <w:rPr>
          <w:rFonts w:ascii="Times New Roman" w:eastAsia="Times New Roman" w:hAnsi="Times New Roman" w:cs="Times New Roman"/>
          <w:sz w:val="28"/>
          <w:szCs w:val="28"/>
        </w:rPr>
        <w:t>- Проектировочная деятельность учителя начальных классов.</w:t>
      </w:r>
    </w:p>
    <w:p w:rsidR="004C03DC" w:rsidRPr="000B134E" w:rsidRDefault="004C03DC" w:rsidP="004C03DC">
      <w:pPr>
        <w:spacing w:after="0"/>
        <w:rPr>
          <w:rFonts w:ascii="Times New Roman" w:eastAsia="Times New Roman" w:hAnsi="Times New Roman" w:cs="Times New Roman"/>
          <w:sz w:val="28"/>
          <w:szCs w:val="28"/>
        </w:rPr>
      </w:pPr>
      <w:r w:rsidRPr="000B134E">
        <w:rPr>
          <w:rFonts w:ascii="Times New Roman" w:eastAsia="Times New Roman" w:hAnsi="Times New Roman" w:cs="Times New Roman"/>
          <w:sz w:val="28"/>
          <w:szCs w:val="28"/>
        </w:rPr>
        <w:t>- Планирование как результат конструирования педагогического процесса.</w:t>
      </w:r>
    </w:p>
    <w:p w:rsidR="004C03DC" w:rsidRPr="000B134E" w:rsidRDefault="004C03DC" w:rsidP="004C03DC">
      <w:pPr>
        <w:spacing w:after="0"/>
        <w:rPr>
          <w:rFonts w:ascii="Times New Roman" w:eastAsia="Times New Roman" w:hAnsi="Times New Roman" w:cs="Times New Roman"/>
          <w:sz w:val="28"/>
          <w:szCs w:val="28"/>
        </w:rPr>
      </w:pPr>
      <w:r w:rsidRPr="000B134E">
        <w:rPr>
          <w:rFonts w:ascii="Times New Roman" w:eastAsia="Times New Roman" w:hAnsi="Times New Roman" w:cs="Times New Roman"/>
          <w:sz w:val="28"/>
          <w:szCs w:val="28"/>
        </w:rPr>
        <w:t>- Планирование в деятельности учителя начальных классов.</w:t>
      </w:r>
    </w:p>
    <w:p w:rsidR="004C03DC" w:rsidRPr="000B134E" w:rsidRDefault="004C03DC" w:rsidP="004C03DC">
      <w:pPr>
        <w:spacing w:after="0"/>
        <w:rPr>
          <w:rFonts w:ascii="Times New Roman" w:eastAsia="Times New Roman" w:hAnsi="Times New Roman" w:cs="Times New Roman"/>
          <w:sz w:val="28"/>
          <w:szCs w:val="28"/>
        </w:rPr>
      </w:pPr>
      <w:r w:rsidRPr="000B134E">
        <w:rPr>
          <w:rFonts w:ascii="Times New Roman" w:eastAsia="Times New Roman" w:hAnsi="Times New Roman" w:cs="Times New Roman"/>
          <w:sz w:val="28"/>
          <w:szCs w:val="28"/>
        </w:rPr>
        <w:t>- Виды планирования.</w:t>
      </w:r>
    </w:p>
    <w:p w:rsidR="004C03DC" w:rsidRPr="000B134E" w:rsidRDefault="004C03DC" w:rsidP="004C03DC">
      <w:pPr>
        <w:spacing w:after="0"/>
        <w:rPr>
          <w:rFonts w:ascii="Times New Roman" w:eastAsia="Times New Roman" w:hAnsi="Times New Roman" w:cs="Times New Roman"/>
          <w:sz w:val="28"/>
          <w:szCs w:val="28"/>
        </w:rPr>
      </w:pPr>
      <w:r w:rsidRPr="000B134E">
        <w:rPr>
          <w:rFonts w:ascii="Times New Roman" w:eastAsia="Times New Roman" w:hAnsi="Times New Roman" w:cs="Times New Roman"/>
          <w:sz w:val="28"/>
          <w:szCs w:val="28"/>
        </w:rPr>
        <w:t>- Этапы подготовки к тематическому планированию учебного материала.</w:t>
      </w:r>
    </w:p>
    <w:p w:rsidR="004C03DC" w:rsidRPr="000B134E" w:rsidRDefault="004C03DC" w:rsidP="004C03DC">
      <w:pPr>
        <w:spacing w:after="0"/>
        <w:rPr>
          <w:rFonts w:ascii="Times New Roman" w:eastAsia="Times New Roman" w:hAnsi="Times New Roman" w:cs="Times New Roman"/>
          <w:sz w:val="28"/>
          <w:szCs w:val="28"/>
        </w:rPr>
      </w:pPr>
      <w:r w:rsidRPr="000B134E">
        <w:rPr>
          <w:rFonts w:ascii="Times New Roman" w:eastAsia="Times New Roman" w:hAnsi="Times New Roman" w:cs="Times New Roman"/>
          <w:sz w:val="28"/>
          <w:szCs w:val="28"/>
        </w:rPr>
        <w:t>- Подготовка учителя к уроку и его планирование.</w:t>
      </w:r>
    </w:p>
    <w:p w:rsidR="004C03DC" w:rsidRPr="000B134E" w:rsidRDefault="004C03DC" w:rsidP="004C03DC">
      <w:pPr>
        <w:spacing w:after="0"/>
        <w:rPr>
          <w:rFonts w:ascii="Times New Roman" w:eastAsia="Times New Roman" w:hAnsi="Times New Roman" w:cs="Times New Roman"/>
          <w:sz w:val="28"/>
          <w:szCs w:val="28"/>
        </w:rPr>
      </w:pPr>
      <w:r w:rsidRPr="000B134E">
        <w:rPr>
          <w:rFonts w:ascii="Times New Roman" w:eastAsia="Times New Roman" w:hAnsi="Times New Roman" w:cs="Times New Roman"/>
          <w:sz w:val="28"/>
          <w:szCs w:val="28"/>
        </w:rPr>
        <w:t>- Требования к оформлению тематического и поурочного плана.</w:t>
      </w:r>
    </w:p>
    <w:p w:rsidR="004C03DC" w:rsidRPr="000B134E" w:rsidRDefault="004C03DC" w:rsidP="004C03DC">
      <w:pPr>
        <w:spacing w:after="0"/>
        <w:rPr>
          <w:rFonts w:ascii="Times New Roman" w:eastAsia="Times New Roman" w:hAnsi="Times New Roman" w:cs="Times New Roman"/>
          <w:sz w:val="28"/>
          <w:szCs w:val="28"/>
        </w:rPr>
      </w:pPr>
      <w:r w:rsidRPr="000B134E">
        <w:rPr>
          <w:rFonts w:ascii="Times New Roman" w:eastAsia="Times New Roman" w:hAnsi="Times New Roman" w:cs="Times New Roman"/>
          <w:sz w:val="28"/>
          <w:szCs w:val="28"/>
        </w:rPr>
        <w:t>- Планирование комплексного методического обеспечения.</w:t>
      </w:r>
    </w:p>
    <w:p w:rsidR="004C03DC" w:rsidRPr="000B134E" w:rsidRDefault="004C03DC" w:rsidP="004C03DC">
      <w:pPr>
        <w:spacing w:after="0"/>
        <w:rPr>
          <w:rFonts w:ascii="Times New Roman" w:eastAsia="Times New Roman" w:hAnsi="Times New Roman" w:cs="Times New Roman"/>
          <w:sz w:val="28"/>
          <w:szCs w:val="28"/>
        </w:rPr>
      </w:pPr>
      <w:r w:rsidRPr="000B134E">
        <w:rPr>
          <w:rFonts w:ascii="Times New Roman" w:eastAsia="Times New Roman" w:hAnsi="Times New Roman" w:cs="Times New Roman"/>
          <w:sz w:val="28"/>
          <w:szCs w:val="28"/>
        </w:rPr>
        <w:t>- Понятие об учебно-методическом комплексе (УМК).</w:t>
      </w:r>
    </w:p>
    <w:p w:rsidR="004C03DC" w:rsidRPr="000B134E" w:rsidRDefault="004C03DC" w:rsidP="004C03DC">
      <w:pPr>
        <w:spacing w:after="0"/>
        <w:rPr>
          <w:rFonts w:ascii="Times New Roman" w:eastAsia="Times New Roman" w:hAnsi="Times New Roman" w:cs="Times New Roman"/>
          <w:sz w:val="28"/>
          <w:szCs w:val="28"/>
        </w:rPr>
      </w:pPr>
      <w:r w:rsidRPr="000B134E">
        <w:rPr>
          <w:rFonts w:ascii="Times New Roman" w:eastAsia="Times New Roman" w:hAnsi="Times New Roman" w:cs="Times New Roman"/>
          <w:sz w:val="28"/>
          <w:szCs w:val="28"/>
        </w:rPr>
        <w:t>- Структура УМК.</w:t>
      </w:r>
    </w:p>
    <w:p w:rsidR="004C03DC" w:rsidRPr="000B134E" w:rsidRDefault="004C03DC" w:rsidP="004C03DC">
      <w:pPr>
        <w:spacing w:after="0"/>
        <w:rPr>
          <w:rFonts w:ascii="Times New Roman" w:eastAsia="Times New Roman" w:hAnsi="Times New Roman" w:cs="Times New Roman"/>
          <w:sz w:val="28"/>
          <w:szCs w:val="28"/>
        </w:rPr>
      </w:pPr>
      <w:r w:rsidRPr="000B134E">
        <w:rPr>
          <w:rFonts w:ascii="Times New Roman" w:eastAsia="Times New Roman" w:hAnsi="Times New Roman" w:cs="Times New Roman"/>
          <w:sz w:val="28"/>
          <w:szCs w:val="28"/>
        </w:rPr>
        <w:t>- Этапы разработки УМК.</w:t>
      </w:r>
    </w:p>
    <w:p w:rsidR="004C03DC" w:rsidRPr="000B134E" w:rsidRDefault="004C03DC" w:rsidP="004C03DC">
      <w:pPr>
        <w:spacing w:after="0"/>
        <w:rPr>
          <w:rFonts w:ascii="Times New Roman" w:eastAsia="Times New Roman" w:hAnsi="Times New Roman" w:cs="Times New Roman"/>
          <w:sz w:val="28"/>
          <w:szCs w:val="28"/>
        </w:rPr>
      </w:pPr>
      <w:r w:rsidRPr="000B134E">
        <w:rPr>
          <w:rFonts w:ascii="Times New Roman" w:eastAsia="Times New Roman" w:hAnsi="Times New Roman" w:cs="Times New Roman"/>
          <w:sz w:val="28"/>
          <w:szCs w:val="28"/>
        </w:rPr>
        <w:t>- Требования к оформлению УМК.</w:t>
      </w:r>
    </w:p>
    <w:p w:rsidR="004C03DC" w:rsidRPr="000B134E" w:rsidRDefault="004C03DC" w:rsidP="00F313FD">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p>
    <w:p w:rsidR="00380AFD" w:rsidRPr="000B134E" w:rsidRDefault="00380AFD" w:rsidP="00F313FD">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proofErr w:type="gramStart"/>
      <w:r w:rsidRPr="000B134E">
        <w:rPr>
          <w:rFonts w:ascii="Times New Roman" w:eastAsia="Times New Roman" w:hAnsi="Times New Roman" w:cs="Times New Roman"/>
          <w:color w:val="000000"/>
          <w:sz w:val="28"/>
          <w:szCs w:val="28"/>
          <w:lang w:eastAsia="ru-RU"/>
        </w:rPr>
        <w:t>С точки зрения </w:t>
      </w:r>
      <w:r w:rsidRPr="000B134E">
        <w:rPr>
          <w:rFonts w:ascii="Times New Roman" w:eastAsia="Times New Roman" w:hAnsi="Times New Roman" w:cs="Times New Roman"/>
          <w:b/>
          <w:bCs/>
          <w:color w:val="000000"/>
          <w:sz w:val="28"/>
          <w:szCs w:val="28"/>
          <w:lang w:eastAsia="ru-RU"/>
        </w:rPr>
        <w:t>содержания,</w:t>
      </w:r>
      <w:r w:rsidRPr="000B134E">
        <w:rPr>
          <w:rFonts w:ascii="Times New Roman" w:eastAsia="Times New Roman" w:hAnsi="Times New Roman" w:cs="Times New Roman"/>
          <w:color w:val="000000"/>
          <w:sz w:val="28"/>
          <w:szCs w:val="28"/>
          <w:lang w:eastAsia="ru-RU"/>
        </w:rPr>
        <w:t xml:space="preserve"> методическое обеспечение – это необходимая информация, учебно-методические комплексы, т.е. разнообразные методические средства, оснащающие и способствующие более эффективной реализации программно-методической, научно-экспериментальной, </w:t>
      </w:r>
      <w:r w:rsidRPr="000B134E">
        <w:rPr>
          <w:rFonts w:ascii="Times New Roman" w:eastAsia="Times New Roman" w:hAnsi="Times New Roman" w:cs="Times New Roman"/>
          <w:color w:val="000000"/>
          <w:sz w:val="28"/>
          <w:szCs w:val="28"/>
          <w:lang w:eastAsia="ru-RU"/>
        </w:rPr>
        <w:lastRenderedPageBreak/>
        <w:t>воспитательной, организационно-массовой, досугово-развлекательной деятельности педагогических работников системы дополнительного образования детей.</w:t>
      </w:r>
      <w:proofErr w:type="gramEnd"/>
    </w:p>
    <w:p w:rsidR="003C10A3" w:rsidRPr="000B134E" w:rsidRDefault="003C10A3" w:rsidP="00F313FD">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0B134E">
        <w:rPr>
          <w:rFonts w:ascii="Times New Roman" w:eastAsia="Times New Roman" w:hAnsi="Times New Roman" w:cs="Times New Roman"/>
          <w:color w:val="000000"/>
          <w:sz w:val="28"/>
          <w:szCs w:val="28"/>
          <w:lang w:eastAsia="ru-RU"/>
        </w:rPr>
        <w:t>Как </w:t>
      </w:r>
      <w:r w:rsidRPr="000B134E">
        <w:rPr>
          <w:rFonts w:ascii="Times New Roman" w:eastAsia="Times New Roman" w:hAnsi="Times New Roman" w:cs="Times New Roman"/>
          <w:b/>
          <w:bCs/>
          <w:color w:val="000000"/>
          <w:sz w:val="28"/>
          <w:szCs w:val="28"/>
          <w:lang w:eastAsia="ru-RU"/>
        </w:rPr>
        <w:t>вид деятельности</w:t>
      </w:r>
      <w:r w:rsidRPr="000B134E">
        <w:rPr>
          <w:rFonts w:ascii="Times New Roman" w:eastAsia="Times New Roman" w:hAnsi="Times New Roman" w:cs="Times New Roman"/>
          <w:color w:val="000000"/>
          <w:sz w:val="28"/>
          <w:szCs w:val="28"/>
          <w:lang w:eastAsia="ru-RU"/>
        </w:rPr>
        <w:t>, методическое обеспечение – это процесс, направленный на создание разнообразных видов методической продукции, на оказание методической помощи различным категориям педагогических работников, на выявление, изучение, обобщение, формирование и распространение положительного педагогического опыта.</w:t>
      </w:r>
    </w:p>
    <w:p w:rsidR="003C10A3" w:rsidRPr="000B134E" w:rsidRDefault="003C10A3" w:rsidP="00F313FD">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0B134E">
        <w:rPr>
          <w:rFonts w:ascii="Times New Roman" w:eastAsia="Times New Roman" w:hAnsi="Times New Roman" w:cs="Times New Roman"/>
          <w:b/>
          <w:bCs/>
          <w:color w:val="000000"/>
          <w:sz w:val="28"/>
          <w:szCs w:val="28"/>
          <w:lang w:eastAsia="ru-RU"/>
        </w:rPr>
        <w:t>Методически обеспечить</w:t>
      </w:r>
      <w:r w:rsidRPr="000B134E">
        <w:rPr>
          <w:rFonts w:ascii="Times New Roman" w:eastAsia="Times New Roman" w:hAnsi="Times New Roman" w:cs="Times New Roman"/>
          <w:color w:val="000000"/>
          <w:sz w:val="28"/>
          <w:szCs w:val="28"/>
          <w:lang w:eastAsia="ru-RU"/>
        </w:rPr>
        <w:t> какой-либо вид деятельности значит вовремя прийти на помощь человеку, который эту деятельность осуществляет, методически грамотно устранить затруднения, предоставить обоснованные ответы на возникающие вопросы, связанные с организацией и осуществлением педагогической, методической, воспитательной, образовательной деятельности.</w:t>
      </w:r>
    </w:p>
    <w:p w:rsidR="003C10A3" w:rsidRPr="000B134E" w:rsidRDefault="003C10A3" w:rsidP="00F313FD">
      <w:pPr>
        <w:spacing w:after="0" w:line="240" w:lineRule="auto"/>
        <w:rPr>
          <w:rFonts w:ascii="Times New Roman" w:eastAsia="Times New Roman" w:hAnsi="Times New Roman" w:cs="Times New Roman"/>
          <w:color w:val="000000"/>
          <w:sz w:val="28"/>
          <w:szCs w:val="28"/>
          <w:lang w:eastAsia="ru-RU"/>
        </w:rPr>
      </w:pPr>
      <w:r w:rsidRPr="000B134E">
        <w:rPr>
          <w:rFonts w:ascii="Times New Roman" w:eastAsia="Times New Roman" w:hAnsi="Times New Roman" w:cs="Times New Roman"/>
          <w:color w:val="000000"/>
          <w:sz w:val="28"/>
          <w:szCs w:val="28"/>
          <w:lang w:eastAsia="ru-RU"/>
        </w:rPr>
        <w:t>  Разработка педагогического сценария учебного занятия и внедрение его в реальную педагогическую практику связана с процессом педагогического проектирования.</w:t>
      </w:r>
      <w:r w:rsidRPr="000B134E">
        <w:rPr>
          <w:rFonts w:ascii="Times New Roman" w:eastAsia="Times New Roman" w:hAnsi="Times New Roman" w:cs="Times New Roman"/>
          <w:color w:val="000000"/>
          <w:sz w:val="28"/>
          <w:szCs w:val="28"/>
          <w:lang w:eastAsia="ru-RU"/>
        </w:rPr>
        <w:br/>
      </w:r>
      <w:r w:rsidRPr="000B134E">
        <w:rPr>
          <w:rFonts w:ascii="Times New Roman" w:eastAsia="Times New Roman" w:hAnsi="Times New Roman" w:cs="Times New Roman"/>
          <w:b/>
          <w:color w:val="000000"/>
          <w:sz w:val="28"/>
          <w:szCs w:val="28"/>
          <w:lang w:eastAsia="ru-RU"/>
        </w:rPr>
        <w:t>  Основоположником теории и практики педагогического проектирования считается А.С. Макаренко.</w:t>
      </w:r>
      <w:r w:rsidRPr="000B134E">
        <w:rPr>
          <w:rFonts w:ascii="Times New Roman" w:eastAsia="Times New Roman" w:hAnsi="Times New Roman" w:cs="Times New Roman"/>
          <w:color w:val="000000"/>
          <w:sz w:val="28"/>
          <w:szCs w:val="28"/>
          <w:lang w:eastAsia="ru-RU"/>
        </w:rPr>
        <w:t xml:space="preserve"> В 1989 году появился первый специальный труд по педагогическому проектированию известного педагога В.П. Беспалько. Мощным стимулом в развитии педагогического проектирования явилось внедрение в практику образовательных продуктов различного назначения.</w:t>
      </w:r>
      <w:r w:rsidRPr="000B134E">
        <w:rPr>
          <w:rFonts w:ascii="Times New Roman" w:eastAsia="Times New Roman" w:hAnsi="Times New Roman" w:cs="Times New Roman"/>
          <w:color w:val="000000"/>
          <w:sz w:val="28"/>
          <w:szCs w:val="28"/>
          <w:lang w:eastAsia="ru-RU"/>
        </w:rPr>
        <w:br/>
        <w:t>  </w:t>
      </w:r>
      <w:proofErr w:type="gramStart"/>
      <w:r w:rsidRPr="000B134E">
        <w:rPr>
          <w:rFonts w:ascii="Times New Roman" w:eastAsia="Times New Roman" w:hAnsi="Times New Roman" w:cs="Times New Roman"/>
          <w:color w:val="000000"/>
          <w:sz w:val="28"/>
          <w:szCs w:val="28"/>
          <w:lang w:eastAsia="ru-RU"/>
        </w:rPr>
        <w:t>Термин проектирование в педагогику пришёл из технического знания и в различных источниках трактуется как: составление проекта; предполагать, намечать; чертить или производить проекцию [109, 609]; составлять проект; предполагать, сделать что-либо, намечать планы; отображать какую-либо фигуру или предмет на плоскость, чертить проекцию [159, 411]; процесс создания проекта - прототипа, прообраза предполагаемого или возможного объекта, состояния [162, 1065].</w:t>
      </w:r>
      <w:proofErr w:type="gramEnd"/>
      <w:r w:rsidRPr="000B134E">
        <w:rPr>
          <w:rFonts w:ascii="Times New Roman" w:eastAsia="Times New Roman" w:hAnsi="Times New Roman" w:cs="Times New Roman"/>
          <w:color w:val="000000"/>
          <w:sz w:val="28"/>
          <w:szCs w:val="28"/>
          <w:lang w:eastAsia="ru-RU"/>
        </w:rPr>
        <w:t xml:space="preserve"> Существуют и другие подходы к формулировке дефиниции «проектирование». Анализ вышеприведенных определений показывает, что общим для них является «составление проекта». Суть педагогического проектирования состоит в том, что предполагаются варианты предстоящей деятельности и прогнозируются ее результаты.</w:t>
      </w:r>
      <w:r w:rsidRPr="000B134E">
        <w:rPr>
          <w:rFonts w:ascii="Times New Roman" w:eastAsia="Times New Roman" w:hAnsi="Times New Roman" w:cs="Times New Roman"/>
          <w:color w:val="000000"/>
          <w:sz w:val="28"/>
          <w:szCs w:val="28"/>
          <w:lang w:eastAsia="ru-RU"/>
        </w:rPr>
        <w:br/>
        <w:t>  Объектом педагогического проектирования могут быть педагогические системы, педагогический процесс, педагогические ситуации, педагогические сценарии отдельных видов занятий.</w:t>
      </w:r>
      <w:r w:rsidRPr="000B134E">
        <w:rPr>
          <w:rFonts w:ascii="Times New Roman" w:eastAsia="Times New Roman" w:hAnsi="Times New Roman" w:cs="Times New Roman"/>
          <w:color w:val="000000"/>
          <w:sz w:val="28"/>
          <w:szCs w:val="28"/>
          <w:lang w:eastAsia="ru-RU"/>
        </w:rPr>
        <w:br/>
        <w:t>  Выделяют четыре этапа педагогического проектирования (рис.9).</w:t>
      </w:r>
    </w:p>
    <w:p w:rsidR="003C10A3" w:rsidRPr="000B134E" w:rsidRDefault="003C10A3" w:rsidP="00F313FD">
      <w:pPr>
        <w:spacing w:after="0" w:line="240" w:lineRule="auto"/>
        <w:jc w:val="center"/>
        <w:rPr>
          <w:rFonts w:ascii="Times New Roman" w:eastAsia="Times New Roman" w:hAnsi="Times New Roman" w:cs="Times New Roman"/>
          <w:color w:val="000000"/>
          <w:sz w:val="28"/>
          <w:szCs w:val="28"/>
          <w:lang w:eastAsia="ru-RU"/>
        </w:rPr>
      </w:pPr>
      <w:r w:rsidRPr="000B134E">
        <w:rPr>
          <w:rFonts w:ascii="Times New Roman" w:eastAsia="Times New Roman" w:hAnsi="Times New Roman" w:cs="Times New Roman"/>
          <w:noProof/>
          <w:color w:val="000000"/>
          <w:sz w:val="28"/>
          <w:szCs w:val="28"/>
          <w:lang w:eastAsia="ru-RU"/>
        </w:rPr>
        <w:drawing>
          <wp:inline distT="0" distB="0" distL="0" distR="0" wp14:anchorId="465CDBE6" wp14:editId="736CE1D1">
            <wp:extent cx="4419600" cy="1219200"/>
            <wp:effectExtent l="0" t="0" r="0" b="0"/>
            <wp:docPr id="8" name="Рисунок 8" descr="Рис. 9. Этапы проектирования педагогического продук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Рис. 9. Этапы проектирования педагогического продукт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19600" cy="1219200"/>
                    </a:xfrm>
                    <a:prstGeom prst="rect">
                      <a:avLst/>
                    </a:prstGeom>
                    <a:noFill/>
                    <a:ln>
                      <a:noFill/>
                    </a:ln>
                  </pic:spPr>
                </pic:pic>
              </a:graphicData>
            </a:graphic>
          </wp:inline>
        </w:drawing>
      </w:r>
    </w:p>
    <w:p w:rsidR="003C10A3" w:rsidRPr="000B134E" w:rsidRDefault="003C10A3" w:rsidP="00F313FD">
      <w:pPr>
        <w:spacing w:after="0" w:line="240" w:lineRule="auto"/>
        <w:jc w:val="center"/>
        <w:rPr>
          <w:rFonts w:ascii="Times New Roman" w:eastAsia="Times New Roman" w:hAnsi="Times New Roman" w:cs="Times New Roman"/>
          <w:color w:val="000000"/>
          <w:sz w:val="28"/>
          <w:szCs w:val="28"/>
          <w:lang w:eastAsia="ru-RU"/>
        </w:rPr>
      </w:pPr>
      <w:r w:rsidRPr="000B134E">
        <w:rPr>
          <w:rFonts w:ascii="Times New Roman" w:eastAsia="Times New Roman" w:hAnsi="Times New Roman" w:cs="Times New Roman"/>
          <w:color w:val="000000"/>
          <w:sz w:val="28"/>
          <w:szCs w:val="28"/>
          <w:lang w:eastAsia="ru-RU"/>
        </w:rPr>
        <w:lastRenderedPageBreak/>
        <w:t>Рис. 9. Этапы проектирования педагогического продукта</w:t>
      </w:r>
    </w:p>
    <w:p w:rsidR="004C03DC" w:rsidRPr="000B134E" w:rsidRDefault="003C10A3" w:rsidP="00F313FD">
      <w:pPr>
        <w:spacing w:after="0" w:line="240" w:lineRule="auto"/>
        <w:rPr>
          <w:rFonts w:ascii="Times New Roman" w:eastAsia="Times New Roman" w:hAnsi="Times New Roman" w:cs="Times New Roman"/>
          <w:color w:val="000000"/>
          <w:sz w:val="28"/>
          <w:szCs w:val="28"/>
          <w:lang w:eastAsia="ru-RU"/>
        </w:rPr>
      </w:pPr>
      <w:r w:rsidRPr="000B134E">
        <w:rPr>
          <w:rFonts w:ascii="Times New Roman" w:eastAsia="Times New Roman" w:hAnsi="Times New Roman" w:cs="Times New Roman"/>
          <w:color w:val="000000"/>
          <w:sz w:val="28"/>
          <w:szCs w:val="28"/>
          <w:lang w:eastAsia="ru-RU"/>
        </w:rPr>
        <w:t>  Педагогическое моделирование - разработка общей идеи создания педагогической системы, процесса, ситуации или сценария и основных путей их реализации. Эта цель рождает идеи о путях ее достижения в конкретных условиях занятия. Педагог определяет теоретические основы создания модели сценария, методы диагностики ее оценки полезности. На этом этапе создается модель предстоящей эмоционально-интеллектуальной взаимодействия педагога и обучающегося.</w:t>
      </w:r>
      <w:r w:rsidRPr="000B134E">
        <w:rPr>
          <w:rFonts w:ascii="Times New Roman" w:eastAsia="Times New Roman" w:hAnsi="Times New Roman" w:cs="Times New Roman"/>
          <w:color w:val="000000"/>
          <w:sz w:val="28"/>
          <w:szCs w:val="28"/>
          <w:lang w:eastAsia="ru-RU"/>
        </w:rPr>
        <w:br/>
        <w:t>  Педагогическое проектирование - разработка созданной модели и доведение ее до уровня возможного практического применения, На этом этапе создается проект педагогического сценария, который становится механизмом преобразования педагогического процесса и среды.</w:t>
      </w:r>
      <w:r w:rsidRPr="000B134E">
        <w:rPr>
          <w:rFonts w:ascii="Times New Roman" w:eastAsia="Times New Roman" w:hAnsi="Times New Roman" w:cs="Times New Roman"/>
          <w:color w:val="000000"/>
          <w:sz w:val="28"/>
          <w:szCs w:val="28"/>
          <w:lang w:eastAsia="ru-RU"/>
        </w:rPr>
        <w:br/>
        <w:t>  Педагогическое конструирование - детализация созданного проекта педагогического сценария учебного занятия, приближающая его к реализации в конкретных социокультурных и педагогических условиях. При проектировании сценария применяются принцип учета человеческих приоритетов; принцип саморазвития (динамичность, гибкость, способность по ходу реализации к изменениям, перестройке, усложнению или упрощению). Благодаря проектированию педагогический сценарий учебного занятия становится технологичным продуктом, образовательные цели которого заданы на диагностической основе. Проектирование педагогического сценария учебного занятия предполагает возможность с помощью разработанных диагностических процедур, входящих в его структуру, осуществлять систематический контроль и оценку достижения детально спроектированных в нем образовательных целей. При проектировании сценарий учебного занятия следует рассматривать как составную часть информационно-образовательной среды по данной области знаний. Кроме того, предполагаются серьезная подготовительная работа, большие дополнительные затраты как денежные, так и временные. Этот этап завершается созданием опытного образца педагогического сценария учебного занятия, который проходит апробацию в реальной образовательной практике.</w:t>
      </w:r>
      <w:r w:rsidRPr="000B134E">
        <w:rPr>
          <w:rFonts w:ascii="Times New Roman" w:eastAsia="Times New Roman" w:hAnsi="Times New Roman" w:cs="Times New Roman"/>
          <w:color w:val="000000"/>
          <w:sz w:val="28"/>
          <w:szCs w:val="28"/>
          <w:lang w:eastAsia="ru-RU"/>
        </w:rPr>
        <w:br/>
        <w:t>  Внедрение - введение экспериментально проверенного опытного образца и научно-методического сопровождения к нему в образовательную практику, подготовка участников процесса обучения, психолого-педагогическое сопровождение. С этой целью проводятся семинары, открытые занятия, инструктаж с будущими пользователями педагогическим продуктом.</w:t>
      </w:r>
      <w:r w:rsidRPr="000B134E">
        <w:rPr>
          <w:rFonts w:ascii="Times New Roman" w:eastAsia="Times New Roman" w:hAnsi="Times New Roman" w:cs="Times New Roman"/>
          <w:color w:val="000000"/>
          <w:sz w:val="28"/>
          <w:szCs w:val="28"/>
          <w:lang w:eastAsia="ru-RU"/>
        </w:rPr>
        <w:br/>
        <w:t xml:space="preserve">  При проектировании педагогического сценария учебного занятия важную роль играет выбор системообразующего фактора, который способен объединить все компоненты, входящие в структуру сценария, в единое целое, </w:t>
      </w:r>
      <w:proofErr w:type="spellStart"/>
      <w:r w:rsidRPr="000B134E">
        <w:rPr>
          <w:rFonts w:ascii="Times New Roman" w:eastAsia="Times New Roman" w:hAnsi="Times New Roman" w:cs="Times New Roman"/>
          <w:color w:val="000000"/>
          <w:sz w:val="28"/>
          <w:szCs w:val="28"/>
          <w:lang w:eastAsia="ru-RU"/>
        </w:rPr>
        <w:t>целенаправить</w:t>
      </w:r>
      <w:proofErr w:type="spellEnd"/>
      <w:r w:rsidRPr="000B134E">
        <w:rPr>
          <w:rFonts w:ascii="Times New Roman" w:eastAsia="Times New Roman" w:hAnsi="Times New Roman" w:cs="Times New Roman"/>
          <w:color w:val="000000"/>
          <w:sz w:val="28"/>
          <w:szCs w:val="28"/>
          <w:lang w:eastAsia="ru-RU"/>
        </w:rPr>
        <w:t xml:space="preserve"> их и стимулировать развитие.</w:t>
      </w:r>
      <w:r w:rsidRPr="000B134E">
        <w:rPr>
          <w:rFonts w:ascii="Times New Roman" w:eastAsia="Times New Roman" w:hAnsi="Times New Roman" w:cs="Times New Roman"/>
          <w:color w:val="000000"/>
          <w:sz w:val="28"/>
          <w:szCs w:val="28"/>
          <w:lang w:eastAsia="ru-RU"/>
        </w:rPr>
        <w:br/>
        <w:t xml:space="preserve">  Системообразующий компонент определяется через противоречия, которыми пронизана вся практика традиционного обучения. В нашем исследовании таким системообразующим фактором в системе принципов проектирования и основанного на ней традиционного обучения, является </w:t>
      </w:r>
      <w:r w:rsidRPr="000B134E">
        <w:rPr>
          <w:rFonts w:ascii="Times New Roman" w:eastAsia="Times New Roman" w:hAnsi="Times New Roman" w:cs="Times New Roman"/>
          <w:color w:val="000000"/>
          <w:sz w:val="28"/>
          <w:szCs w:val="28"/>
          <w:lang w:eastAsia="ru-RU"/>
        </w:rPr>
        <w:lastRenderedPageBreak/>
        <w:t xml:space="preserve">конструирование с учетом комплекса требований различного педагогически полезного дидактического обеспечения, которое бы способствовало формированию приемов целенаправленной и продуктивной </w:t>
      </w:r>
      <w:proofErr w:type="spellStart"/>
      <w:r w:rsidRPr="000B134E">
        <w:rPr>
          <w:rFonts w:ascii="Times New Roman" w:eastAsia="Times New Roman" w:hAnsi="Times New Roman" w:cs="Times New Roman"/>
          <w:color w:val="000000"/>
          <w:sz w:val="28"/>
          <w:szCs w:val="28"/>
          <w:lang w:eastAsia="ru-RU"/>
        </w:rPr>
        <w:t>эмоционально</w:t>
      </w:r>
      <w:r w:rsidRPr="000B134E">
        <w:rPr>
          <w:rFonts w:ascii="Times New Roman" w:eastAsia="Times New Roman" w:hAnsi="Times New Roman" w:cs="Times New Roman"/>
          <w:color w:val="000000"/>
          <w:sz w:val="28"/>
          <w:szCs w:val="28"/>
          <w:lang w:eastAsia="ru-RU"/>
        </w:rPr>
        <w:softHyphen/>
        <w:t>интеллектуальной</w:t>
      </w:r>
      <w:proofErr w:type="spellEnd"/>
      <w:r w:rsidRPr="000B134E">
        <w:rPr>
          <w:rFonts w:ascii="Times New Roman" w:eastAsia="Times New Roman" w:hAnsi="Times New Roman" w:cs="Times New Roman"/>
          <w:color w:val="000000"/>
          <w:sz w:val="28"/>
          <w:szCs w:val="28"/>
          <w:lang w:eastAsia="ru-RU"/>
        </w:rPr>
        <w:t xml:space="preserve"> деятельности участников процесса обучения, а также самостоятельной учебной работы обучающихся.</w:t>
      </w:r>
      <w:r w:rsidRPr="000B134E">
        <w:rPr>
          <w:rFonts w:ascii="Times New Roman" w:eastAsia="Times New Roman" w:hAnsi="Times New Roman" w:cs="Times New Roman"/>
          <w:color w:val="000000"/>
          <w:sz w:val="28"/>
          <w:szCs w:val="28"/>
          <w:lang w:eastAsia="ru-RU"/>
        </w:rPr>
        <w:br/>
        <w:t>  В педагогической системе осуществляется проверка выполнения установленных требований к педагогическому сценарию учебного занятия. Если сценарий удовлетворяет установленным требованиям, то он внедряется в образовательный процесс конкретного образовательного учреждения. В противном случае сценарий дорабатывается педагогом, после - его требования уточняются и детализируются. Такой подход к созданию педагогического сценария учебного занятия позволяет оперативно вносить изменения в его составные части.</w:t>
      </w:r>
      <w:r w:rsidRPr="000B134E">
        <w:rPr>
          <w:rFonts w:ascii="Times New Roman" w:eastAsia="Times New Roman" w:hAnsi="Times New Roman" w:cs="Times New Roman"/>
          <w:color w:val="000000"/>
          <w:sz w:val="28"/>
          <w:szCs w:val="28"/>
          <w:lang w:eastAsia="ru-RU"/>
        </w:rPr>
        <w:br/>
        <w:t xml:space="preserve">  Педагогический сценарий учебного занятия является инструментом управления эмоционально-интеллектуальным взаимодействием участников процесса обучения. Руководить этим процессом - значит предвидеть его последствия. Следовательно, </w:t>
      </w:r>
      <w:proofErr w:type="gramStart"/>
      <w:r w:rsidRPr="000B134E">
        <w:rPr>
          <w:rFonts w:ascii="Times New Roman" w:eastAsia="Times New Roman" w:hAnsi="Times New Roman" w:cs="Times New Roman"/>
          <w:color w:val="000000"/>
          <w:sz w:val="28"/>
          <w:szCs w:val="28"/>
          <w:lang w:eastAsia="ru-RU"/>
        </w:rPr>
        <w:t>педагог</w:t>
      </w:r>
      <w:proofErr w:type="gramEnd"/>
      <w:r w:rsidRPr="000B134E">
        <w:rPr>
          <w:rFonts w:ascii="Times New Roman" w:eastAsia="Times New Roman" w:hAnsi="Times New Roman" w:cs="Times New Roman"/>
          <w:color w:val="000000"/>
          <w:sz w:val="28"/>
          <w:szCs w:val="28"/>
          <w:lang w:eastAsia="ru-RU"/>
        </w:rPr>
        <w:t xml:space="preserve"> осуществляя управление этим процессом, должен четко себе представлять, к какому ответу, выводу, решению, умозаключению он должен привести обучающихся, посильно ли это для них?</w:t>
      </w:r>
      <w:r w:rsidRPr="000B134E">
        <w:rPr>
          <w:rFonts w:ascii="Times New Roman" w:eastAsia="Times New Roman" w:hAnsi="Times New Roman" w:cs="Times New Roman"/>
          <w:color w:val="000000"/>
          <w:sz w:val="28"/>
          <w:szCs w:val="28"/>
          <w:lang w:eastAsia="ru-RU"/>
        </w:rPr>
        <w:br/>
        <w:t>  Структуру содержания, технологию проектирования педагогического сценария учебного занятия можно представить в виде определенного «алгоритма» подготовки к занятию:</w:t>
      </w:r>
      <w:r w:rsidRPr="000B134E">
        <w:rPr>
          <w:rFonts w:ascii="Times New Roman" w:eastAsia="Times New Roman" w:hAnsi="Times New Roman" w:cs="Times New Roman"/>
          <w:color w:val="000000"/>
          <w:sz w:val="28"/>
          <w:szCs w:val="28"/>
          <w:lang w:eastAsia="ru-RU"/>
        </w:rPr>
        <w:br/>
        <w:t>  - внимательно изучить раздел рабочей учебной программы дисциплины, которую предстоит изучить на занятии, выделяя при этом основные, узловые, базовые вопросы его содержания;</w:t>
      </w:r>
      <w:r w:rsidRPr="000B134E">
        <w:rPr>
          <w:rFonts w:ascii="Times New Roman" w:eastAsia="Times New Roman" w:hAnsi="Times New Roman" w:cs="Times New Roman"/>
          <w:color w:val="000000"/>
          <w:sz w:val="28"/>
          <w:szCs w:val="28"/>
          <w:lang w:eastAsia="ru-RU"/>
        </w:rPr>
        <w:br/>
        <w:t xml:space="preserve">  - </w:t>
      </w:r>
      <w:proofErr w:type="gramStart"/>
      <w:r w:rsidRPr="000B134E">
        <w:rPr>
          <w:rFonts w:ascii="Times New Roman" w:eastAsia="Times New Roman" w:hAnsi="Times New Roman" w:cs="Times New Roman"/>
          <w:color w:val="000000"/>
          <w:sz w:val="28"/>
          <w:szCs w:val="28"/>
          <w:lang w:eastAsia="ru-RU"/>
        </w:rPr>
        <w:t>проанализировать итоги, результаты предыдущих занятий по теме, представить мысленно коллектив группы, конкретных обучающихся, уровень их реальной подготовленности к усвоению СУИ на занятии;</w:t>
      </w:r>
      <w:r w:rsidRPr="000B134E">
        <w:rPr>
          <w:rFonts w:ascii="Times New Roman" w:eastAsia="Times New Roman" w:hAnsi="Times New Roman" w:cs="Times New Roman"/>
          <w:color w:val="000000"/>
          <w:sz w:val="28"/>
          <w:szCs w:val="28"/>
          <w:lang w:eastAsia="ru-RU"/>
        </w:rPr>
        <w:br/>
        <w:t>  - сформулировать образовательные цели занятия, продумать воспитательную и развивающую его цели, пути достижения этих конечных результатов;</w:t>
      </w:r>
      <w:r w:rsidRPr="000B134E">
        <w:rPr>
          <w:rFonts w:ascii="Times New Roman" w:eastAsia="Times New Roman" w:hAnsi="Times New Roman" w:cs="Times New Roman"/>
          <w:color w:val="000000"/>
          <w:sz w:val="28"/>
          <w:szCs w:val="28"/>
          <w:lang w:eastAsia="ru-RU"/>
        </w:rPr>
        <w:br/>
        <w:t>  - четко определить содержание СУИ занятия, лично изучить или просмотреть фактический учебный материал, намеченных для изучения на занятии;</w:t>
      </w:r>
      <w:proofErr w:type="gramEnd"/>
      <w:r w:rsidRPr="000B134E">
        <w:rPr>
          <w:rFonts w:ascii="Times New Roman" w:eastAsia="Times New Roman" w:hAnsi="Times New Roman" w:cs="Times New Roman"/>
          <w:color w:val="000000"/>
          <w:sz w:val="28"/>
          <w:szCs w:val="28"/>
          <w:lang w:eastAsia="ru-RU"/>
        </w:rPr>
        <w:br/>
        <w:t xml:space="preserve">  - </w:t>
      </w:r>
      <w:proofErr w:type="gramStart"/>
      <w:r w:rsidRPr="000B134E">
        <w:rPr>
          <w:rFonts w:ascii="Times New Roman" w:eastAsia="Times New Roman" w:hAnsi="Times New Roman" w:cs="Times New Roman"/>
          <w:color w:val="000000"/>
          <w:sz w:val="28"/>
          <w:szCs w:val="28"/>
          <w:lang w:eastAsia="ru-RU"/>
        </w:rPr>
        <w:t>решить все задачи, которые будут предлагаться обучающимся, сделать вывод формул, провести графические построения, выполнить демонстрационные эксперименты, практические работы, которыми будет сопровождаться объяснение и закрепление СУИ занятия;</w:t>
      </w:r>
      <w:r w:rsidRPr="000B134E">
        <w:rPr>
          <w:rFonts w:ascii="Times New Roman" w:eastAsia="Times New Roman" w:hAnsi="Times New Roman" w:cs="Times New Roman"/>
          <w:color w:val="000000"/>
          <w:sz w:val="28"/>
          <w:szCs w:val="28"/>
          <w:lang w:eastAsia="ru-RU"/>
        </w:rPr>
        <w:br/>
        <w:t>  - на основе педагогического сценария определить организацию занятия, основные его структурные компоненты;</w:t>
      </w:r>
      <w:r w:rsidRPr="000B134E">
        <w:rPr>
          <w:rFonts w:ascii="Times New Roman" w:eastAsia="Times New Roman" w:hAnsi="Times New Roman" w:cs="Times New Roman"/>
          <w:color w:val="000000"/>
          <w:sz w:val="28"/>
          <w:szCs w:val="28"/>
          <w:lang w:eastAsia="ru-RU"/>
        </w:rPr>
        <w:br/>
        <w:t>  - из всего арсенала методов и методических приемов выбрать самые результативные применительно к структуре и содержанию занятия;</w:t>
      </w:r>
      <w:proofErr w:type="gramEnd"/>
      <w:r w:rsidRPr="000B134E">
        <w:rPr>
          <w:rFonts w:ascii="Times New Roman" w:eastAsia="Times New Roman" w:hAnsi="Times New Roman" w:cs="Times New Roman"/>
          <w:color w:val="000000"/>
          <w:sz w:val="28"/>
          <w:szCs w:val="28"/>
          <w:lang w:eastAsia="ru-RU"/>
        </w:rPr>
        <w:br/>
        <w:t>  - подготовить и проверить наглядные пособия и технические средства обучения;</w:t>
      </w:r>
      <w:r w:rsidRPr="000B134E">
        <w:rPr>
          <w:rFonts w:ascii="Times New Roman" w:eastAsia="Times New Roman" w:hAnsi="Times New Roman" w:cs="Times New Roman"/>
          <w:color w:val="000000"/>
          <w:sz w:val="28"/>
          <w:szCs w:val="28"/>
          <w:lang w:eastAsia="ru-RU"/>
        </w:rPr>
        <w:br/>
      </w:r>
      <w:r w:rsidRPr="000B134E">
        <w:rPr>
          <w:rFonts w:ascii="Times New Roman" w:eastAsia="Times New Roman" w:hAnsi="Times New Roman" w:cs="Times New Roman"/>
          <w:color w:val="000000"/>
          <w:sz w:val="28"/>
          <w:szCs w:val="28"/>
          <w:lang w:eastAsia="ru-RU"/>
        </w:rPr>
        <w:lastRenderedPageBreak/>
        <w:t>  - подготовить задания обучающимся для самостоятельной работы;</w:t>
      </w:r>
      <w:r w:rsidRPr="000B134E">
        <w:rPr>
          <w:rFonts w:ascii="Times New Roman" w:eastAsia="Times New Roman" w:hAnsi="Times New Roman" w:cs="Times New Roman"/>
          <w:color w:val="000000"/>
          <w:sz w:val="28"/>
          <w:szCs w:val="28"/>
          <w:lang w:eastAsia="ru-RU"/>
        </w:rPr>
        <w:br/>
        <w:t>  - составить план занятия, а если необходимо, то и конспект новой СУИ;</w:t>
      </w:r>
      <w:r w:rsidRPr="000B134E">
        <w:rPr>
          <w:rFonts w:ascii="Times New Roman" w:eastAsia="Times New Roman" w:hAnsi="Times New Roman" w:cs="Times New Roman"/>
          <w:color w:val="000000"/>
          <w:sz w:val="28"/>
          <w:szCs w:val="28"/>
          <w:lang w:eastAsia="ru-RU"/>
        </w:rPr>
        <w:br/>
        <w:t>  - просмотреть все дидактическое обеспечение, подготовленное к занятию, при необходимости мысленно повторить узловые моменты изложения новой СУИ - и только после этого можно уверенно сказать себе: «Я готов к занятию»;</w:t>
      </w:r>
      <w:r w:rsidRPr="000B134E">
        <w:rPr>
          <w:rFonts w:ascii="Times New Roman" w:eastAsia="Times New Roman" w:hAnsi="Times New Roman" w:cs="Times New Roman"/>
          <w:color w:val="000000"/>
          <w:sz w:val="28"/>
          <w:szCs w:val="28"/>
          <w:lang w:eastAsia="ru-RU"/>
        </w:rPr>
        <w:br/>
        <w:t>  - подготовить себя психологически к занятию (настрой на занятие, вход в «форму», продуманное поведение в различных ситуациях и др.).</w:t>
      </w:r>
    </w:p>
    <w:p w:rsidR="004C03DC" w:rsidRPr="000B134E" w:rsidRDefault="004C03DC" w:rsidP="004C03DC">
      <w:pPr>
        <w:spacing w:after="0" w:line="240" w:lineRule="auto"/>
        <w:ind w:left="75" w:right="75"/>
        <w:outlineLvl w:val="2"/>
        <w:rPr>
          <w:rFonts w:ascii="Times New Roman" w:eastAsia="Times New Roman" w:hAnsi="Times New Roman" w:cs="Times New Roman"/>
          <w:b/>
          <w:bCs/>
          <w:color w:val="000000"/>
          <w:sz w:val="28"/>
          <w:szCs w:val="28"/>
          <w:lang w:eastAsia="ru-RU"/>
        </w:rPr>
      </w:pPr>
      <w:r w:rsidRPr="000B134E">
        <w:rPr>
          <w:rFonts w:ascii="Times New Roman" w:eastAsia="Times New Roman" w:hAnsi="Times New Roman" w:cs="Times New Roman"/>
          <w:b/>
          <w:bCs/>
          <w:color w:val="000000"/>
          <w:sz w:val="28"/>
          <w:szCs w:val="28"/>
          <w:lang w:eastAsia="ru-RU"/>
        </w:rPr>
        <w:t>Понятие о технологии конструирования педагогического процесса</w:t>
      </w:r>
    </w:p>
    <w:p w:rsidR="004C03DC" w:rsidRPr="000B134E" w:rsidRDefault="004C03DC" w:rsidP="004C03DC">
      <w:pPr>
        <w:spacing w:after="0" w:line="240" w:lineRule="auto"/>
        <w:ind w:left="75" w:right="75"/>
        <w:jc w:val="both"/>
        <w:rPr>
          <w:rFonts w:ascii="Times New Roman" w:eastAsia="Times New Roman" w:hAnsi="Times New Roman" w:cs="Times New Roman"/>
          <w:color w:val="000000"/>
          <w:sz w:val="28"/>
          <w:szCs w:val="28"/>
          <w:lang w:eastAsia="ru-RU"/>
        </w:rPr>
      </w:pPr>
      <w:r w:rsidRPr="000B134E">
        <w:rPr>
          <w:rFonts w:ascii="Times New Roman" w:eastAsia="Times New Roman" w:hAnsi="Times New Roman" w:cs="Times New Roman"/>
          <w:color w:val="000000"/>
          <w:sz w:val="28"/>
          <w:szCs w:val="28"/>
          <w:lang w:eastAsia="ru-RU"/>
        </w:rPr>
        <w:t>Одним из решающих условий успешного протекания  педагогического  процесса  является  его конструирование,  включающее в себя анализ,  диагностику,  определение прогноза и разработку  проекта деятельности.  На  этом этапе решения педагогической задачи можно выделить тесно связанные между собой виды  деятельности  учителя, которые относительно независимо направлены на конструирование содержания, средств и программ действий своих и учащихся. Соответственно  технологию конструирования педагогического процесса можно представить как единство  технологии  конструирования  содержания (конструктивно-содержательная деятельность), материальных или материализованных средств (конструктивно-материальная)  и  деятельности (конструктивно-</w:t>
      </w:r>
      <w:proofErr w:type="spellStart"/>
      <w:r w:rsidRPr="000B134E">
        <w:rPr>
          <w:rFonts w:ascii="Times New Roman" w:eastAsia="Times New Roman" w:hAnsi="Times New Roman" w:cs="Times New Roman"/>
          <w:color w:val="000000"/>
          <w:sz w:val="28"/>
          <w:szCs w:val="28"/>
          <w:lang w:eastAsia="ru-RU"/>
        </w:rPr>
        <w:t>операциональная</w:t>
      </w:r>
      <w:proofErr w:type="spellEnd"/>
      <w:r w:rsidRPr="000B134E">
        <w:rPr>
          <w:rFonts w:ascii="Times New Roman" w:eastAsia="Times New Roman" w:hAnsi="Times New Roman" w:cs="Times New Roman"/>
          <w:color w:val="000000"/>
          <w:sz w:val="28"/>
          <w:szCs w:val="28"/>
          <w:lang w:eastAsia="ru-RU"/>
        </w:rPr>
        <w:t>). </w:t>
      </w:r>
      <w:r w:rsidRPr="000B134E">
        <w:rPr>
          <w:rFonts w:ascii="Times New Roman" w:eastAsia="Times New Roman" w:hAnsi="Times New Roman" w:cs="Times New Roman"/>
          <w:color w:val="000000"/>
          <w:sz w:val="28"/>
          <w:szCs w:val="28"/>
          <w:lang w:eastAsia="ru-RU"/>
        </w:rPr>
        <w:br/>
        <w:t>Конструктивно-содержательная, конструктивно-материальная   и конструктивно-</w:t>
      </w:r>
      <w:proofErr w:type="spellStart"/>
      <w:r w:rsidRPr="000B134E">
        <w:rPr>
          <w:rFonts w:ascii="Times New Roman" w:eastAsia="Times New Roman" w:hAnsi="Times New Roman" w:cs="Times New Roman"/>
          <w:color w:val="000000"/>
          <w:sz w:val="28"/>
          <w:szCs w:val="28"/>
          <w:lang w:eastAsia="ru-RU"/>
        </w:rPr>
        <w:t>операциональная</w:t>
      </w:r>
      <w:proofErr w:type="spellEnd"/>
      <w:r w:rsidRPr="000B134E">
        <w:rPr>
          <w:rFonts w:ascii="Times New Roman" w:eastAsia="Times New Roman" w:hAnsi="Times New Roman" w:cs="Times New Roman"/>
          <w:color w:val="000000"/>
          <w:sz w:val="28"/>
          <w:szCs w:val="28"/>
          <w:lang w:eastAsia="ru-RU"/>
        </w:rPr>
        <w:t xml:space="preserve">  технологии  различаются  по своему предмету. </w:t>
      </w:r>
      <w:proofErr w:type="gramStart"/>
      <w:r w:rsidRPr="000B134E">
        <w:rPr>
          <w:rFonts w:ascii="Times New Roman" w:eastAsia="Times New Roman" w:hAnsi="Times New Roman" w:cs="Times New Roman"/>
          <w:color w:val="000000"/>
          <w:sz w:val="28"/>
          <w:szCs w:val="28"/>
          <w:lang w:eastAsia="ru-RU"/>
        </w:rPr>
        <w:t>В каждой из них выделяются последовательно осуществляемые педагогом аналитическая деятельность, завершающаяся постановкой диагноза; прогностическая и проективная творческая мыслительная деятельность.</w:t>
      </w:r>
      <w:proofErr w:type="gramEnd"/>
      <w:r w:rsidRPr="000B134E">
        <w:rPr>
          <w:rFonts w:ascii="Times New Roman" w:eastAsia="Times New Roman" w:hAnsi="Times New Roman" w:cs="Times New Roman"/>
          <w:color w:val="000000"/>
          <w:sz w:val="28"/>
          <w:szCs w:val="28"/>
          <w:lang w:eastAsia="ru-RU"/>
        </w:rPr>
        <w:t>  Анализ,  прогноз и проект - неразрывная триада при решении любой педагогической задачи  вне  зависимости  от  ее предметно-содержательного  наполнения  и  временных  ограничений. Продуктивность решения стратегических,  тактических и оперативных задач в равной мере обусловливается качеством технологии конструирования вне зависимости от того, был проект как ее результат заранее  зафиксирован  на  бумаге  в  форме плана (плана-конспекта, конспекта) или нет.</w:t>
      </w:r>
      <w:r w:rsidRPr="000B134E">
        <w:rPr>
          <w:rFonts w:ascii="Times New Roman" w:eastAsia="Times New Roman" w:hAnsi="Times New Roman" w:cs="Times New Roman"/>
          <w:color w:val="000000"/>
          <w:sz w:val="28"/>
          <w:szCs w:val="28"/>
          <w:lang w:eastAsia="ru-RU"/>
        </w:rPr>
        <w:br/>
        <w:t>Технология конструирования педагогического процесса не может быть сведена к обдумыванию лишь действий педагога,  содержания  и возможностей  использования  педагогических  средств.  Она должна осуществляться с ориентацией на  учащихся,  группу  школьников  и каждого в отдельности.  Другими словами, такая технология требует предположительного конструирования действий учащихся.</w:t>
      </w:r>
    </w:p>
    <w:p w:rsidR="004C03DC" w:rsidRPr="000B134E" w:rsidRDefault="004C03DC" w:rsidP="0051421C">
      <w:pPr>
        <w:spacing w:before="75" w:after="75" w:line="240" w:lineRule="auto"/>
        <w:ind w:right="75"/>
        <w:outlineLvl w:val="2"/>
        <w:rPr>
          <w:rFonts w:ascii="Times New Roman" w:eastAsia="Times New Roman" w:hAnsi="Times New Roman" w:cs="Times New Roman"/>
          <w:b/>
          <w:bCs/>
          <w:color w:val="000000"/>
          <w:sz w:val="28"/>
          <w:szCs w:val="28"/>
          <w:lang w:eastAsia="ru-RU"/>
        </w:rPr>
      </w:pPr>
      <w:r w:rsidRPr="000B134E">
        <w:rPr>
          <w:rFonts w:ascii="Times New Roman" w:eastAsia="Times New Roman" w:hAnsi="Times New Roman" w:cs="Times New Roman"/>
          <w:b/>
          <w:bCs/>
          <w:color w:val="000000"/>
          <w:sz w:val="28"/>
          <w:szCs w:val="28"/>
          <w:lang w:eastAsia="ru-RU"/>
        </w:rPr>
        <w:t>Осознание педагогической задачи, анализ исходных данных и постановка педагогического диагноза</w:t>
      </w:r>
    </w:p>
    <w:p w:rsidR="004C03DC" w:rsidRPr="000B134E" w:rsidRDefault="004C03DC" w:rsidP="000B134E">
      <w:pPr>
        <w:spacing w:after="0" w:line="240" w:lineRule="auto"/>
        <w:ind w:left="75" w:right="75"/>
        <w:rPr>
          <w:rFonts w:ascii="Times New Roman" w:eastAsia="Times New Roman" w:hAnsi="Times New Roman" w:cs="Times New Roman"/>
          <w:color w:val="000000"/>
          <w:sz w:val="28"/>
          <w:szCs w:val="28"/>
          <w:lang w:eastAsia="ru-RU"/>
        </w:rPr>
      </w:pPr>
      <w:r w:rsidRPr="000B134E">
        <w:rPr>
          <w:rFonts w:ascii="Times New Roman" w:eastAsia="Times New Roman" w:hAnsi="Times New Roman" w:cs="Times New Roman"/>
          <w:color w:val="000000"/>
          <w:sz w:val="28"/>
          <w:szCs w:val="28"/>
          <w:lang w:eastAsia="ru-RU"/>
        </w:rPr>
        <w:lastRenderedPageBreak/>
        <w:t>Общественные цели образования,  трансформируясь в  педагогические цели,  определяют общую стратегию педагогического процесса и материализуются в учебных планах,  программах, учебниках, методических  рекомендациях  и  других  учебно-наглядных пособиях для учителей и учащихся. Педагогические цели, полагаясь на конкретные образовательные  ситуации,  на  этапе  подготовки педагогического  процесса должны осознаваться как педагогические задачи</w:t>
      </w:r>
      <w:proofErr w:type="gramStart"/>
      <w:r w:rsidRPr="000B134E">
        <w:rPr>
          <w:rFonts w:ascii="Times New Roman" w:eastAsia="Times New Roman" w:hAnsi="Times New Roman" w:cs="Times New Roman"/>
          <w:color w:val="000000"/>
          <w:sz w:val="28"/>
          <w:szCs w:val="28"/>
          <w:lang w:eastAsia="ru-RU"/>
        </w:rPr>
        <w:t> .</w:t>
      </w:r>
      <w:proofErr w:type="gramEnd"/>
      <w:r w:rsidRPr="000B134E">
        <w:rPr>
          <w:rFonts w:ascii="Times New Roman" w:eastAsia="Times New Roman" w:hAnsi="Times New Roman" w:cs="Times New Roman"/>
          <w:color w:val="000000"/>
          <w:sz w:val="28"/>
          <w:szCs w:val="28"/>
          <w:lang w:eastAsia="ru-RU"/>
        </w:rPr>
        <w:t xml:space="preserve">.  В  творческом  процессе педагога одновременно или последовательно должны осмысливаться разные  педагогические  задачи.  Прежде  </w:t>
      </w:r>
      <w:proofErr w:type="gramStart"/>
      <w:r w:rsidRPr="000B134E">
        <w:rPr>
          <w:rFonts w:ascii="Times New Roman" w:eastAsia="Times New Roman" w:hAnsi="Times New Roman" w:cs="Times New Roman"/>
          <w:color w:val="000000"/>
          <w:sz w:val="28"/>
          <w:szCs w:val="28"/>
          <w:lang w:eastAsia="ru-RU"/>
        </w:rPr>
        <w:t>всего</w:t>
      </w:r>
      <w:proofErr w:type="gramEnd"/>
      <w:r w:rsidRPr="000B134E">
        <w:rPr>
          <w:rFonts w:ascii="Times New Roman" w:eastAsia="Times New Roman" w:hAnsi="Times New Roman" w:cs="Times New Roman"/>
          <w:color w:val="000000"/>
          <w:sz w:val="28"/>
          <w:szCs w:val="28"/>
          <w:lang w:eastAsia="ru-RU"/>
        </w:rPr>
        <w:t>  это должна  быть общая педагогическая задача всей деятельности учителя,  которая в конечном счете определяет и все детали творческого процесса, выступая как его общая концепция. Затем должна осмысливаться этапная педагогическая задача, связанная с конкретным этапом педагогической деятельности в учебной или воспитательной сфере,  отражая определенную ступень в формировании личности.  Наконец,  в  каждом микроэлементе педагогического процесса должны осмысливаться постоянно возникающие ситуативные (частные) педагогические задачи'.</w:t>
      </w:r>
      <w:r w:rsidRPr="000B134E">
        <w:rPr>
          <w:rFonts w:ascii="Times New Roman" w:eastAsia="Times New Roman" w:hAnsi="Times New Roman" w:cs="Times New Roman"/>
          <w:color w:val="000000"/>
          <w:sz w:val="28"/>
          <w:szCs w:val="28"/>
          <w:lang w:eastAsia="ru-RU"/>
        </w:rPr>
        <w:br/>
        <w:t>Осознание педагогической задачи - это непременное условие ее продуктивного решения.  Если педагогическая задача не осознается, то она как таковая и не решается.  Начинающие учителя по  неопытности  нередко  опускают стадию осмысления и постановки педагогической задачи.  Они сразу принимаются за решение, обрекая себя на ошибки и разочарования.</w:t>
      </w:r>
      <w:r w:rsidRPr="000B134E">
        <w:rPr>
          <w:rFonts w:ascii="Times New Roman" w:eastAsia="Times New Roman" w:hAnsi="Times New Roman" w:cs="Times New Roman"/>
          <w:color w:val="000000"/>
          <w:sz w:val="28"/>
          <w:szCs w:val="28"/>
          <w:lang w:eastAsia="ru-RU"/>
        </w:rPr>
        <w:br/>
        <w:t xml:space="preserve">Однако во многих случаях и педагоги со стажем не акцентируют свое внимание на осмыслении педагогической  ситуации.  </w:t>
      </w:r>
      <w:proofErr w:type="gramStart"/>
      <w:r w:rsidRPr="000B134E">
        <w:rPr>
          <w:rFonts w:ascii="Times New Roman" w:eastAsia="Times New Roman" w:hAnsi="Times New Roman" w:cs="Times New Roman"/>
          <w:color w:val="000000"/>
          <w:sz w:val="28"/>
          <w:szCs w:val="28"/>
          <w:lang w:eastAsia="ru-RU"/>
        </w:rPr>
        <w:t>В  этом  один из парадоксов педагогической деятельности:  педагоги,  которые,  казалось бы,  уже по роду своей профессии должны уметь профессионально  формулировать и принимать решения на основании анализа ситуации, просто дают уроки, активизируют учащихся, применяют наглядность, проводят опрос, "реагируют" на недисциплинированное поведение учащихся потому,  что для этого пришло время, потому,  что так делают другие,  потому, что они привыкли так делать, не задумываясь</w:t>
      </w:r>
      <w:proofErr w:type="gramEnd"/>
      <w:r w:rsidRPr="000B134E">
        <w:rPr>
          <w:rFonts w:ascii="Times New Roman" w:eastAsia="Times New Roman" w:hAnsi="Times New Roman" w:cs="Times New Roman"/>
          <w:color w:val="000000"/>
          <w:sz w:val="28"/>
          <w:szCs w:val="28"/>
          <w:lang w:eastAsia="ru-RU"/>
        </w:rPr>
        <w:t xml:space="preserve"> над тем,  как соотносятся эти действия с педагогическими  целями.  Другой  парадокс  педагогической деятельности в том,  что многие педагоги собственно педагогические задачи подменяют  функциональными или промежуточными задачами и все свое внимание сосредоточивают на них (дать урок или систему уроков,  провести мероприятие,  применить в отношении учащегося меры воздействия и т.п.) (</w:t>
      </w:r>
      <w:proofErr w:type="spellStart"/>
      <w:r w:rsidRPr="000B134E">
        <w:rPr>
          <w:rFonts w:ascii="Times New Roman" w:eastAsia="Times New Roman" w:hAnsi="Times New Roman" w:cs="Times New Roman"/>
          <w:color w:val="000000"/>
          <w:sz w:val="28"/>
          <w:szCs w:val="28"/>
          <w:lang w:eastAsia="ru-RU"/>
        </w:rPr>
        <w:t>Н.В.Кузьмина</w:t>
      </w:r>
      <w:proofErr w:type="spellEnd"/>
      <w:r w:rsidRPr="000B134E">
        <w:rPr>
          <w:rFonts w:ascii="Times New Roman" w:eastAsia="Times New Roman" w:hAnsi="Times New Roman" w:cs="Times New Roman"/>
          <w:color w:val="000000"/>
          <w:sz w:val="28"/>
          <w:szCs w:val="28"/>
          <w:lang w:eastAsia="ru-RU"/>
        </w:rPr>
        <w:t>).</w:t>
      </w:r>
      <w:r w:rsidRPr="000B134E">
        <w:rPr>
          <w:rFonts w:ascii="Times New Roman" w:eastAsia="Times New Roman" w:hAnsi="Times New Roman" w:cs="Times New Roman"/>
          <w:color w:val="000000"/>
          <w:sz w:val="28"/>
          <w:szCs w:val="28"/>
          <w:lang w:eastAsia="ru-RU"/>
        </w:rPr>
        <w:br/>
        <w:t xml:space="preserve">Осознание педагогической задачи предопределяет анализ ее исходных данных и постановку диагноза. Анализ исходных данных, кроме определения места сложившейся ситуации,  в целостном педагогическом  процессе  должен быть направлен на уяснение состояния его основных компонентов:  воспитателей,  воспитанников  и  </w:t>
      </w:r>
      <w:proofErr w:type="gramStart"/>
      <w:r w:rsidRPr="000B134E">
        <w:rPr>
          <w:rFonts w:ascii="Times New Roman" w:eastAsia="Times New Roman" w:hAnsi="Times New Roman" w:cs="Times New Roman"/>
          <w:color w:val="000000"/>
          <w:sz w:val="28"/>
          <w:szCs w:val="28"/>
          <w:lang w:eastAsia="ru-RU"/>
        </w:rPr>
        <w:t>характера</w:t>
      </w:r>
      <w:proofErr w:type="gramEnd"/>
      <w:r w:rsidRPr="000B134E">
        <w:rPr>
          <w:rFonts w:ascii="Times New Roman" w:eastAsia="Times New Roman" w:hAnsi="Times New Roman" w:cs="Times New Roman"/>
          <w:color w:val="000000"/>
          <w:sz w:val="28"/>
          <w:szCs w:val="28"/>
          <w:lang w:eastAsia="ru-RU"/>
        </w:rPr>
        <w:t xml:space="preserve"> </w:t>
      </w:r>
      <w:r w:rsidRPr="000B134E">
        <w:rPr>
          <w:rFonts w:ascii="Times New Roman" w:eastAsia="Times New Roman" w:hAnsi="Times New Roman" w:cs="Times New Roman"/>
          <w:color w:val="000000"/>
          <w:sz w:val="28"/>
          <w:szCs w:val="28"/>
          <w:lang w:eastAsia="ru-RU"/>
        </w:rPr>
        <w:lastRenderedPageBreak/>
        <w:t>сложившихся между ними отношений;  содержания образования, наличных средств и условий,  в которых педагогический процесс осуществляется.</w:t>
      </w:r>
      <w:r w:rsidRPr="000B134E">
        <w:rPr>
          <w:rFonts w:ascii="Times New Roman" w:eastAsia="Times New Roman" w:hAnsi="Times New Roman" w:cs="Times New Roman"/>
          <w:color w:val="000000"/>
          <w:sz w:val="28"/>
          <w:szCs w:val="28"/>
          <w:lang w:eastAsia="ru-RU"/>
        </w:rPr>
        <w:br/>
        <w:t>Анализ исходных данных конкретной ситуации теснейшим образом сопряжен  с учетом множества научных фактов и фактов,  вытекающих из  планомерного  изучения  состояния  педагогического  процесса, учебно-воспитательного  коллектива  и  каждого из воспитанников в отдельности.  Все это составляет основу для постановки  педагогического диагноза, т.е. такого практического действия, которое основано на выверенных научных данных.</w:t>
      </w:r>
      <w:r w:rsidRPr="000B134E">
        <w:rPr>
          <w:rFonts w:ascii="Times New Roman" w:eastAsia="Times New Roman" w:hAnsi="Times New Roman" w:cs="Times New Roman"/>
          <w:color w:val="000000"/>
          <w:sz w:val="28"/>
          <w:szCs w:val="28"/>
          <w:lang w:eastAsia="ru-RU"/>
        </w:rPr>
        <w:br/>
        <w:t>Диагноз в практической педагогике - это оценка общего состояния педагогического процесса или его отдельных компонентов в тот или иной момент его функционирования на основе всестороннего, целостного обследования. 0</w:t>
      </w:r>
      <w:proofErr w:type="gramStart"/>
      <w:r w:rsidRPr="000B134E">
        <w:rPr>
          <w:rFonts w:ascii="Times New Roman" w:eastAsia="Times New Roman" w:hAnsi="Times New Roman" w:cs="Times New Roman"/>
          <w:color w:val="000000"/>
          <w:sz w:val="28"/>
          <w:szCs w:val="28"/>
          <w:lang w:eastAsia="ru-RU"/>
        </w:rPr>
        <w:br/>
        <w:t>П</w:t>
      </w:r>
      <w:proofErr w:type="gramEnd"/>
      <w:r w:rsidRPr="000B134E">
        <w:rPr>
          <w:rFonts w:ascii="Times New Roman" w:eastAsia="Times New Roman" w:hAnsi="Times New Roman" w:cs="Times New Roman"/>
          <w:color w:val="000000"/>
          <w:sz w:val="28"/>
          <w:szCs w:val="28"/>
          <w:lang w:eastAsia="ru-RU"/>
        </w:rPr>
        <w:t>о широте психодиагностическое обследование может охватывать индивидуальность учащегося в целом или отдельные  ее  компоненты.</w:t>
      </w:r>
      <w:r w:rsidRPr="000B134E">
        <w:rPr>
          <w:rFonts w:ascii="Times New Roman" w:eastAsia="Times New Roman" w:hAnsi="Times New Roman" w:cs="Times New Roman"/>
          <w:color w:val="000000"/>
          <w:sz w:val="28"/>
          <w:szCs w:val="28"/>
          <w:lang w:eastAsia="ru-RU"/>
        </w:rPr>
        <w:br/>
        <w:t xml:space="preserve">По признаку долговременности оно может быть либо оперативным, либо долговременным.  Оперативная диагностика строится  на  анализе устных и письменных ответов учащихся, отдельных поступков, психического состояния ученика и коллектива.   Долговременная диагностика должна принимать во внимание недостатки и отклонения в учебной деятельности и поведении учащихся,  а также  отдельные  черты психической индивидуальности школьника и коллектив&gt; в целом'. Необходимость квалифицированного педагогического диагноза обязывает учителя  овладевать  методами  и специальными методиками изучения личности,  особенностей коллектива  и  состояния  педагогического процесса  в целом.  В передовых школах хорошо зарекомендовал себя метод "педагогического консилиума", предложенный </w:t>
      </w:r>
      <w:proofErr w:type="spellStart"/>
      <w:r w:rsidRPr="000B134E">
        <w:rPr>
          <w:rFonts w:ascii="Times New Roman" w:eastAsia="Times New Roman" w:hAnsi="Times New Roman" w:cs="Times New Roman"/>
          <w:color w:val="000000"/>
          <w:sz w:val="28"/>
          <w:szCs w:val="28"/>
          <w:lang w:eastAsia="ru-RU"/>
        </w:rPr>
        <w:t>Ю.К.Бабанским</w:t>
      </w:r>
      <w:proofErr w:type="spellEnd"/>
      <w:r w:rsidRPr="000B134E">
        <w:rPr>
          <w:rFonts w:ascii="Times New Roman" w:eastAsia="Times New Roman" w:hAnsi="Times New Roman" w:cs="Times New Roman"/>
          <w:color w:val="000000"/>
          <w:sz w:val="28"/>
          <w:szCs w:val="28"/>
          <w:lang w:eastAsia="ru-RU"/>
        </w:rPr>
        <w:t>.</w:t>
      </w:r>
    </w:p>
    <w:p w:rsidR="004C03DC" w:rsidRPr="000B134E" w:rsidRDefault="004C03DC" w:rsidP="000B134E">
      <w:pPr>
        <w:spacing w:after="0" w:line="240" w:lineRule="auto"/>
        <w:ind w:left="75" w:right="75"/>
        <w:outlineLvl w:val="2"/>
        <w:rPr>
          <w:rFonts w:ascii="Times New Roman" w:eastAsia="Times New Roman" w:hAnsi="Times New Roman" w:cs="Times New Roman"/>
          <w:b/>
          <w:bCs/>
          <w:color w:val="000000"/>
          <w:sz w:val="28"/>
          <w:szCs w:val="28"/>
          <w:lang w:eastAsia="ru-RU"/>
        </w:rPr>
      </w:pPr>
      <w:r w:rsidRPr="000B134E">
        <w:rPr>
          <w:rFonts w:ascii="Times New Roman" w:eastAsia="Times New Roman" w:hAnsi="Times New Roman" w:cs="Times New Roman"/>
          <w:b/>
          <w:bCs/>
          <w:color w:val="000000"/>
          <w:sz w:val="28"/>
          <w:szCs w:val="28"/>
          <w:lang w:eastAsia="ru-RU"/>
        </w:rPr>
        <w:t>Прогнозирование и проектирование педагогического процесса</w:t>
      </w:r>
    </w:p>
    <w:p w:rsidR="004C03DC" w:rsidRPr="000B134E" w:rsidRDefault="004C03DC" w:rsidP="000B134E">
      <w:pPr>
        <w:spacing w:after="0" w:line="240" w:lineRule="auto"/>
        <w:ind w:left="75" w:right="75"/>
        <w:rPr>
          <w:rFonts w:ascii="Times New Roman" w:eastAsia="Times New Roman" w:hAnsi="Times New Roman" w:cs="Times New Roman"/>
          <w:color w:val="000000"/>
          <w:sz w:val="28"/>
          <w:szCs w:val="28"/>
          <w:lang w:eastAsia="ru-RU"/>
        </w:rPr>
      </w:pPr>
      <w:r w:rsidRPr="000B134E">
        <w:rPr>
          <w:rFonts w:ascii="Times New Roman" w:eastAsia="Times New Roman" w:hAnsi="Times New Roman" w:cs="Times New Roman"/>
          <w:color w:val="000000"/>
          <w:sz w:val="28"/>
          <w:szCs w:val="28"/>
          <w:lang w:eastAsia="ru-RU"/>
        </w:rPr>
        <w:t xml:space="preserve">Всестороннее знание  личности,  особенностей класса как коллектива и данные анализа конкретной педагогической ситуации, составляющие  основу педагогического диагноза,  являются необходимой предпосылкой следующего  этапа  конструирования  образовательного процесса  - прогнозирования,  по существу сводящегося </w:t>
      </w:r>
      <w:proofErr w:type="gramStart"/>
      <w:r w:rsidRPr="000B134E">
        <w:rPr>
          <w:rFonts w:ascii="Times New Roman" w:eastAsia="Times New Roman" w:hAnsi="Times New Roman" w:cs="Times New Roman"/>
          <w:color w:val="000000"/>
          <w:sz w:val="28"/>
          <w:szCs w:val="28"/>
          <w:lang w:eastAsia="ru-RU"/>
        </w:rPr>
        <w:t>к</w:t>
      </w:r>
      <w:proofErr w:type="gramEnd"/>
      <w:r w:rsidRPr="000B134E">
        <w:rPr>
          <w:rFonts w:ascii="Times New Roman" w:eastAsia="Times New Roman" w:hAnsi="Times New Roman" w:cs="Times New Roman"/>
          <w:color w:val="000000"/>
          <w:sz w:val="28"/>
          <w:szCs w:val="28"/>
          <w:lang w:eastAsia="ru-RU"/>
        </w:rPr>
        <w:t xml:space="preserve"> педагогическому целеполаганию.  Оно открывает  возможности  обоснованного диагностического задания целей.  Движение от личности с ее исходным уровнем развития тех или иных свойств к адекватной постановке целей образования - условие преодоления "бездетности" в педагогике.  Это объясняется тем, что цель, будучи систематизирующим фактором педагогической системы,  порождает все те проблемы, которые нельзя обойти.  </w:t>
      </w:r>
      <w:proofErr w:type="spellStart"/>
      <w:r w:rsidRPr="000B134E">
        <w:rPr>
          <w:rFonts w:ascii="Times New Roman" w:eastAsia="Times New Roman" w:hAnsi="Times New Roman" w:cs="Times New Roman"/>
          <w:color w:val="000000"/>
          <w:sz w:val="28"/>
          <w:szCs w:val="28"/>
          <w:lang w:eastAsia="ru-RU"/>
        </w:rPr>
        <w:t>Диагностичность</w:t>
      </w:r>
      <w:proofErr w:type="spellEnd"/>
      <w:r w:rsidRPr="000B134E">
        <w:rPr>
          <w:rFonts w:ascii="Times New Roman" w:eastAsia="Times New Roman" w:hAnsi="Times New Roman" w:cs="Times New Roman"/>
          <w:color w:val="000000"/>
          <w:sz w:val="28"/>
          <w:szCs w:val="28"/>
          <w:lang w:eastAsia="ru-RU"/>
        </w:rPr>
        <w:t xml:space="preserve"> является общим требованием к разработке целей и задач воспитания.  Она означает вполне определенное,  однозначное описание целей, способов их выполнения, измерения и оценки.  Если требование диагностической цели не выполнено, элемент "цели" не может стать системообразующим для совершенствования педагогической системы.</w:t>
      </w:r>
      <w:r w:rsidRPr="000B134E">
        <w:rPr>
          <w:rFonts w:ascii="Times New Roman" w:eastAsia="Times New Roman" w:hAnsi="Times New Roman" w:cs="Times New Roman"/>
          <w:color w:val="000000"/>
          <w:sz w:val="28"/>
          <w:szCs w:val="28"/>
          <w:lang w:eastAsia="ru-RU"/>
        </w:rPr>
        <w:br/>
        <w:t xml:space="preserve">Педагогическое прогнозирование обычно определяется как  процесс </w:t>
      </w:r>
      <w:r w:rsidRPr="000B134E">
        <w:rPr>
          <w:rFonts w:ascii="Times New Roman" w:eastAsia="Times New Roman" w:hAnsi="Times New Roman" w:cs="Times New Roman"/>
          <w:color w:val="000000"/>
          <w:sz w:val="28"/>
          <w:szCs w:val="28"/>
          <w:lang w:eastAsia="ru-RU"/>
        </w:rPr>
        <w:lastRenderedPageBreak/>
        <w:t>получения опережающей информации об объекте,  опирающийся на  _научно обоснованные положения и методы. Объектами при этом выступают класс, ученик, знания, отношения и т.п.</w:t>
      </w:r>
      <w:proofErr w:type="gramStart"/>
      <w:r w:rsidRPr="000B134E">
        <w:rPr>
          <w:rFonts w:ascii="Times New Roman" w:eastAsia="Times New Roman" w:hAnsi="Times New Roman" w:cs="Times New Roman"/>
          <w:color w:val="000000"/>
          <w:sz w:val="28"/>
          <w:szCs w:val="28"/>
          <w:lang w:eastAsia="ru-RU"/>
        </w:rPr>
        <w:t> .</w:t>
      </w:r>
      <w:proofErr w:type="gramEnd"/>
      <w:r w:rsidRPr="000B134E">
        <w:rPr>
          <w:rFonts w:ascii="Times New Roman" w:eastAsia="Times New Roman" w:hAnsi="Times New Roman" w:cs="Times New Roman"/>
          <w:color w:val="000000"/>
          <w:sz w:val="28"/>
          <w:szCs w:val="28"/>
          <w:lang w:eastAsia="ru-RU"/>
        </w:rPr>
        <w:br/>
        <w:t>Методы прогнозирования,  которыми должен в совершенстве владеть учитель,  достаточно разнообразны: моделирование, выдвижение гипотез, мысленный эксперимент, экстраполяция и др.'.</w:t>
      </w:r>
      <w:r w:rsidRPr="000B134E">
        <w:rPr>
          <w:rFonts w:ascii="Times New Roman" w:eastAsia="Times New Roman" w:hAnsi="Times New Roman" w:cs="Times New Roman"/>
          <w:color w:val="000000"/>
          <w:sz w:val="28"/>
          <w:szCs w:val="28"/>
          <w:lang w:eastAsia="ru-RU"/>
        </w:rPr>
        <w:br/>
        <w:t xml:space="preserve">Принято различать  поисковое  и нормативное прогнозирование.  Поисковое прогнозирование  непосредственно направлено на определение будущего состояния объекта, исходя из учета логики его развития и влияния внешних условий.  Нормативное прогнозирование, принимая  </w:t>
      </w:r>
      <w:proofErr w:type="spellStart"/>
      <w:r w:rsidRPr="000B134E">
        <w:rPr>
          <w:rFonts w:ascii="Times New Roman" w:eastAsia="Times New Roman" w:hAnsi="Times New Roman" w:cs="Times New Roman"/>
          <w:color w:val="000000"/>
          <w:sz w:val="28"/>
          <w:szCs w:val="28"/>
          <w:lang w:eastAsia="ru-RU"/>
        </w:rPr>
        <w:t>заданность</w:t>
      </w:r>
      <w:proofErr w:type="spellEnd"/>
      <w:r w:rsidRPr="000B134E">
        <w:rPr>
          <w:rFonts w:ascii="Times New Roman" w:eastAsia="Times New Roman" w:hAnsi="Times New Roman" w:cs="Times New Roman"/>
          <w:color w:val="000000"/>
          <w:sz w:val="28"/>
          <w:szCs w:val="28"/>
          <w:lang w:eastAsia="ru-RU"/>
        </w:rPr>
        <w:t>  объекта преобразования,  связано с нахождением оптимальных путей достижения заданного состояния. При конструировании педагогического процесса элементы поискового и нормативного прогнозирования теснейшим образом связаны.  Возможные пути достижения прогнозируемого результата есть не что иное, как своеобразные гипотезы об оптимальности способов решения педагогической задачи, переборку которых в актах мышления осуществляет педагог. </w:t>
      </w:r>
      <w:r w:rsidRPr="000B134E">
        <w:rPr>
          <w:rFonts w:ascii="Times New Roman" w:eastAsia="Times New Roman" w:hAnsi="Times New Roman" w:cs="Times New Roman"/>
          <w:color w:val="000000"/>
          <w:sz w:val="28"/>
          <w:szCs w:val="28"/>
          <w:lang w:eastAsia="ru-RU"/>
        </w:rPr>
        <w:br/>
        <w:t>Прогнозирование в деятельности учителя позволяет  предвосхищать  результаты  деятельности  благодаря уникальной человеческой способности к целеполаганию. Цель педагогической деятельности вне зависимости от сложности путей достижения - это всегда смоделированный результат еще не осуществленной деятельности, представленный  в сознании как проект реальных количественных и качественных изменений педагогического процесса,  его  отдельных  компонентов. Соответственно  видам педагогических задач по их временному признаку есть основания различать стратегическое,  тактическое и оперативное прогнозирование.</w:t>
      </w:r>
      <w:r w:rsidRPr="000B134E">
        <w:rPr>
          <w:rFonts w:ascii="Times New Roman" w:eastAsia="Times New Roman" w:hAnsi="Times New Roman" w:cs="Times New Roman"/>
          <w:color w:val="000000"/>
          <w:sz w:val="28"/>
          <w:szCs w:val="28"/>
          <w:lang w:eastAsia="ru-RU"/>
        </w:rPr>
        <w:br/>
        <w:t xml:space="preserve">Педагогическое прогнозирование, будучи связанным с целеполаганием,  своим конечным итогом имеет конкретизацию педагогических целей и их трансформацию в систему педагогических задач. При этом происходит материализация педагогической задачи через ее воплощение в конкретном учебном материале с  учетом  подготовленности  и ближайших резервных возможностей личности и коллектива,  т.е. тех данных,  которые дает педагогическая диагностика.  Как  результат научно обоснованного прогнозирования,  педагогическая задача синтезирует содержательную,  мотивационную и </w:t>
      </w:r>
      <w:proofErr w:type="spellStart"/>
      <w:r w:rsidRPr="000B134E">
        <w:rPr>
          <w:rFonts w:ascii="Times New Roman" w:eastAsia="Times New Roman" w:hAnsi="Times New Roman" w:cs="Times New Roman"/>
          <w:color w:val="000000"/>
          <w:sz w:val="28"/>
          <w:szCs w:val="28"/>
          <w:lang w:eastAsia="ru-RU"/>
        </w:rPr>
        <w:t>операциональную</w:t>
      </w:r>
      <w:proofErr w:type="spellEnd"/>
      <w:r w:rsidRPr="000B134E">
        <w:rPr>
          <w:rFonts w:ascii="Times New Roman" w:eastAsia="Times New Roman" w:hAnsi="Times New Roman" w:cs="Times New Roman"/>
          <w:color w:val="000000"/>
          <w:sz w:val="28"/>
          <w:szCs w:val="28"/>
          <w:lang w:eastAsia="ru-RU"/>
        </w:rPr>
        <w:t xml:space="preserve"> стороны деятельности и педагога и школьника.  Педагог формулирует педагогическую задачу сначала для себя и лишь затем "озадачивает"  воспитанников и включает их в решение.</w:t>
      </w:r>
      <w:r w:rsidRPr="000B134E">
        <w:rPr>
          <w:rFonts w:ascii="Times New Roman" w:eastAsia="Times New Roman" w:hAnsi="Times New Roman" w:cs="Times New Roman"/>
          <w:color w:val="000000"/>
          <w:sz w:val="28"/>
          <w:szCs w:val="28"/>
          <w:lang w:eastAsia="ru-RU"/>
        </w:rPr>
        <w:br/>
        <w:t xml:space="preserve">Квалифицированно проведенное педагогом прогнозирование и целеполагание  составляют  базу  для педагогического проектирования образовательного процесса. Педагогическое проектирование заключается  в содержательном,  организационно-методическом,  материально-техническом и социально-психологическом (эмоциональном, </w:t>
      </w:r>
      <w:r w:rsidRPr="000B134E">
        <w:rPr>
          <w:rFonts w:ascii="Times New Roman" w:eastAsia="Times New Roman" w:hAnsi="Times New Roman" w:cs="Times New Roman"/>
          <w:color w:val="000000"/>
          <w:sz w:val="28"/>
          <w:szCs w:val="28"/>
          <w:lang w:eastAsia="ru-RU"/>
        </w:rPr>
        <w:lastRenderedPageBreak/>
        <w:t xml:space="preserve">коммуникативном и т.п.) оформлении замысла реализации целостного решения педагогической задачи.  Оно так же,  как и прогнозирование  и целеполагание,  может  осуществляться на </w:t>
      </w:r>
      <w:proofErr w:type="spellStart"/>
      <w:r w:rsidRPr="000B134E">
        <w:rPr>
          <w:rFonts w:ascii="Times New Roman" w:eastAsia="Times New Roman" w:hAnsi="Times New Roman" w:cs="Times New Roman"/>
          <w:color w:val="000000"/>
          <w:sz w:val="28"/>
          <w:szCs w:val="28"/>
          <w:lang w:eastAsia="ru-RU"/>
        </w:rPr>
        <w:t>эмпирическо</w:t>
      </w:r>
      <w:proofErr w:type="spellEnd"/>
      <w:r w:rsidRPr="000B134E">
        <w:rPr>
          <w:rFonts w:ascii="Times New Roman" w:eastAsia="Times New Roman" w:hAnsi="Times New Roman" w:cs="Times New Roman"/>
          <w:color w:val="000000"/>
          <w:sz w:val="28"/>
          <w:szCs w:val="28"/>
          <w:lang w:eastAsia="ru-RU"/>
        </w:rPr>
        <w:t>-интуитивном, опытно-логическом и научном уровнях.</w:t>
      </w:r>
      <w:r w:rsidRPr="000B134E">
        <w:rPr>
          <w:rFonts w:ascii="Times New Roman" w:eastAsia="Times New Roman" w:hAnsi="Times New Roman" w:cs="Times New Roman"/>
          <w:color w:val="000000"/>
          <w:sz w:val="28"/>
          <w:szCs w:val="28"/>
          <w:lang w:eastAsia="ru-RU"/>
        </w:rPr>
        <w:br/>
        <w:t>Проектирование содержания образования</w:t>
      </w:r>
      <w:r w:rsidRPr="000B134E">
        <w:rPr>
          <w:rFonts w:ascii="Times New Roman" w:eastAsia="Times New Roman" w:hAnsi="Times New Roman" w:cs="Times New Roman"/>
          <w:color w:val="000000"/>
          <w:sz w:val="28"/>
          <w:szCs w:val="28"/>
          <w:lang w:eastAsia="ru-RU"/>
        </w:rPr>
        <w:br/>
        <w:t>Первая проблема,  с  которой  сталкивается  педагог на этапе конструирования педагогического процесса,  - это  конструирование его содержания.  Учебная программа и ученик являются проектом содержания образования,  на основе которого учитель  самостоятельно принимает решение, что отобрать для предъявления учащимся в соответствии с целями и условиями педагогической деятельности. Отсюда технология  конструирования учебной информации - процесс принятия педагогических решений в условиях системы ограничений и предписаний, которые диктуются установленными нормами (что и в каком объеме из задаваемой информации должны усвоить  учащиеся);  исходным уровнем  подготовленности  учащихся к восприятию учебной информации;  возможностями самого учителя,  а также той школы, в которой он  работает.  Различают  задаваемую,  предъявляемую  и усвоенную учебную информацию (</w:t>
      </w:r>
      <w:proofErr w:type="spellStart"/>
      <w:r w:rsidRPr="000B134E">
        <w:rPr>
          <w:rFonts w:ascii="Times New Roman" w:eastAsia="Times New Roman" w:hAnsi="Times New Roman" w:cs="Times New Roman"/>
          <w:color w:val="000000"/>
          <w:sz w:val="28"/>
          <w:szCs w:val="28"/>
          <w:lang w:eastAsia="ru-RU"/>
        </w:rPr>
        <w:t>Н.В.Кузьмина</w:t>
      </w:r>
      <w:proofErr w:type="spellEnd"/>
      <w:r w:rsidRPr="000B134E">
        <w:rPr>
          <w:rFonts w:ascii="Times New Roman" w:eastAsia="Times New Roman" w:hAnsi="Times New Roman" w:cs="Times New Roman"/>
          <w:color w:val="000000"/>
          <w:sz w:val="28"/>
          <w:szCs w:val="28"/>
          <w:lang w:eastAsia="ru-RU"/>
        </w:rPr>
        <w:t>).</w:t>
      </w:r>
      <w:r w:rsidRPr="000B134E">
        <w:rPr>
          <w:rFonts w:ascii="Times New Roman" w:eastAsia="Times New Roman" w:hAnsi="Times New Roman" w:cs="Times New Roman"/>
          <w:color w:val="000000"/>
          <w:sz w:val="28"/>
          <w:szCs w:val="28"/>
          <w:lang w:eastAsia="ru-RU"/>
        </w:rPr>
        <w:br/>
        <w:t xml:space="preserve">В технологическом  отношении  принципиальное  значение имеет сама проблема учебного материала и его  задачного  структурирования. При ее решении предлагается разводить понятия  "дидактический материал" и "учебный материал".  Дидактический материал,  с точки зрения </w:t>
      </w:r>
      <w:proofErr w:type="spellStart"/>
      <w:r w:rsidRPr="000B134E">
        <w:rPr>
          <w:rFonts w:ascii="Times New Roman" w:eastAsia="Times New Roman" w:hAnsi="Times New Roman" w:cs="Times New Roman"/>
          <w:color w:val="000000"/>
          <w:sz w:val="28"/>
          <w:szCs w:val="28"/>
          <w:lang w:eastAsia="ru-RU"/>
        </w:rPr>
        <w:t>Г.А.Балла</w:t>
      </w:r>
      <w:proofErr w:type="spellEnd"/>
      <w:r w:rsidRPr="000B134E">
        <w:rPr>
          <w:rFonts w:ascii="Times New Roman" w:eastAsia="Times New Roman" w:hAnsi="Times New Roman" w:cs="Times New Roman"/>
          <w:color w:val="000000"/>
          <w:sz w:val="28"/>
          <w:szCs w:val="28"/>
          <w:lang w:eastAsia="ru-RU"/>
        </w:rPr>
        <w:t>, - это система объектов, каждый из которых предназначен для использования в процессе обучения в качестве материальной  или материализованной модели той или иной системы,  выделенной в рамках общественного знания и опыта,  и служит средством решения  некоторой  дидактической задачи.  Учебный материал  - это система идеальных моделей, представленных материальными или материализованными  моделями дидактического материала и предназначенных для использования в учебной деятельности.</w:t>
      </w:r>
      <w:r w:rsidRPr="000B134E">
        <w:rPr>
          <w:rFonts w:ascii="Times New Roman" w:eastAsia="Times New Roman" w:hAnsi="Times New Roman" w:cs="Times New Roman"/>
          <w:color w:val="000000"/>
          <w:sz w:val="28"/>
          <w:szCs w:val="28"/>
          <w:lang w:eastAsia="ru-RU"/>
        </w:rPr>
        <w:br/>
        <w:t>Поскольку учебная  деятельность  может  рассматриваться  как процесс решения системы учебных задач, то естественно, что единицей членения учебного материала является учебная задача.  В связи с этим учебный материал допустимо рассматривать как педагогически целесообразную  систему познавательных задач'.  Отсюда построение системы учебных задач становится  стержнем  действий  учителя  по проектированию учебного материала и разработке дидактического материала, в котором он находит свое воплощение.</w:t>
      </w:r>
      <w:r w:rsidRPr="000B134E">
        <w:rPr>
          <w:rFonts w:ascii="Times New Roman" w:eastAsia="Times New Roman" w:hAnsi="Times New Roman" w:cs="Times New Roman"/>
          <w:color w:val="000000"/>
          <w:sz w:val="28"/>
          <w:szCs w:val="28"/>
          <w:lang w:eastAsia="ru-RU"/>
        </w:rPr>
        <w:br/>
        <w:t xml:space="preserve">Для понимания  специфики  конструирования  процесса обучения важно обратиться к проблеме  логики  учебного  процесса,  впервые обоснованной </w:t>
      </w:r>
      <w:proofErr w:type="spellStart"/>
      <w:r w:rsidRPr="000B134E">
        <w:rPr>
          <w:rFonts w:ascii="Times New Roman" w:eastAsia="Times New Roman" w:hAnsi="Times New Roman" w:cs="Times New Roman"/>
          <w:color w:val="000000"/>
          <w:sz w:val="28"/>
          <w:szCs w:val="28"/>
          <w:lang w:eastAsia="ru-RU"/>
        </w:rPr>
        <w:t>М.А.Даниловым</w:t>
      </w:r>
      <w:proofErr w:type="spellEnd"/>
      <w:r w:rsidRPr="000B134E">
        <w:rPr>
          <w:rFonts w:ascii="Times New Roman" w:eastAsia="Times New Roman" w:hAnsi="Times New Roman" w:cs="Times New Roman"/>
          <w:color w:val="000000"/>
          <w:sz w:val="28"/>
          <w:szCs w:val="28"/>
          <w:lang w:eastAsia="ru-RU"/>
        </w:rPr>
        <w:t xml:space="preserve">. Он предлагает рассматривать ее в трех аспектах:  как основную линию развертывания процесса </w:t>
      </w:r>
      <w:proofErr w:type="gramStart"/>
      <w:r w:rsidRPr="000B134E">
        <w:rPr>
          <w:rFonts w:ascii="Times New Roman" w:eastAsia="Times New Roman" w:hAnsi="Times New Roman" w:cs="Times New Roman"/>
          <w:color w:val="000000"/>
          <w:sz w:val="28"/>
          <w:szCs w:val="28"/>
          <w:lang w:eastAsia="ru-RU"/>
        </w:rPr>
        <w:t>обучения  по курсу</w:t>
      </w:r>
      <w:proofErr w:type="gramEnd"/>
      <w:r w:rsidRPr="000B134E">
        <w:rPr>
          <w:rFonts w:ascii="Times New Roman" w:eastAsia="Times New Roman" w:hAnsi="Times New Roman" w:cs="Times New Roman"/>
          <w:color w:val="000000"/>
          <w:sz w:val="28"/>
          <w:szCs w:val="28"/>
          <w:lang w:eastAsia="ru-RU"/>
        </w:rPr>
        <w:t xml:space="preserve"> в целом; как логику процесса обучения, ограниченную определенной темой; как логику учебного процесса в масштабе единицы усвоения. Между </w:t>
      </w:r>
      <w:r w:rsidRPr="000B134E">
        <w:rPr>
          <w:rFonts w:ascii="Times New Roman" w:eastAsia="Times New Roman" w:hAnsi="Times New Roman" w:cs="Times New Roman"/>
          <w:color w:val="000000"/>
          <w:sz w:val="28"/>
          <w:szCs w:val="28"/>
          <w:lang w:eastAsia="ru-RU"/>
        </w:rPr>
        <w:lastRenderedPageBreak/>
        <w:t xml:space="preserve">взаимосвязанными логиками </w:t>
      </w:r>
      <w:proofErr w:type="spellStart"/>
      <w:r w:rsidRPr="000B134E">
        <w:rPr>
          <w:rFonts w:ascii="Times New Roman" w:eastAsia="Times New Roman" w:hAnsi="Times New Roman" w:cs="Times New Roman"/>
          <w:color w:val="000000"/>
          <w:sz w:val="28"/>
          <w:szCs w:val="28"/>
          <w:lang w:eastAsia="ru-RU"/>
        </w:rPr>
        <w:t>М.А.Данилова</w:t>
      </w:r>
      <w:proofErr w:type="spellEnd"/>
      <w:r w:rsidRPr="000B134E">
        <w:rPr>
          <w:rFonts w:ascii="Times New Roman" w:eastAsia="Times New Roman" w:hAnsi="Times New Roman" w:cs="Times New Roman"/>
          <w:color w:val="000000"/>
          <w:sz w:val="28"/>
          <w:szCs w:val="28"/>
          <w:lang w:eastAsia="ru-RU"/>
        </w:rPr>
        <w:t xml:space="preserve"> и типами педагогических задач, выделенных по временному признаку, можно провести параллель точно так же,  как между педагогической задачей и "звеном" учебного процесса.</w:t>
      </w:r>
      <w:r w:rsidRPr="000B134E">
        <w:rPr>
          <w:rFonts w:ascii="Times New Roman" w:eastAsia="Times New Roman" w:hAnsi="Times New Roman" w:cs="Times New Roman"/>
          <w:color w:val="000000"/>
          <w:sz w:val="28"/>
          <w:szCs w:val="28"/>
          <w:lang w:eastAsia="ru-RU"/>
        </w:rPr>
        <w:br/>
        <w:t xml:space="preserve">Основы творческого конструирования педагогического процесса Изучение массового опыта показывает, что сложность конструирования учебно-воспитательного процесса состоит в  том,  что  при его  разработке должны быть учтены,  по меньшей мере,  две группы ограничений и предписаний.  Содержание </w:t>
      </w:r>
      <w:proofErr w:type="gramStart"/>
      <w:r w:rsidRPr="000B134E">
        <w:rPr>
          <w:rFonts w:ascii="Times New Roman" w:eastAsia="Times New Roman" w:hAnsi="Times New Roman" w:cs="Times New Roman"/>
          <w:color w:val="000000"/>
          <w:sz w:val="28"/>
          <w:szCs w:val="28"/>
          <w:lang w:eastAsia="ru-RU"/>
        </w:rPr>
        <w:t>образования</w:t>
      </w:r>
      <w:proofErr w:type="gramEnd"/>
      <w:r w:rsidRPr="000B134E">
        <w:rPr>
          <w:rFonts w:ascii="Times New Roman" w:eastAsia="Times New Roman" w:hAnsi="Times New Roman" w:cs="Times New Roman"/>
          <w:color w:val="000000"/>
          <w:sz w:val="28"/>
          <w:szCs w:val="28"/>
          <w:lang w:eastAsia="ru-RU"/>
        </w:rPr>
        <w:t>  прежде  всего должно  удовлетворять требованиям научности и практической значимости,  укладываться в рамки отведенного на процесс обучения времени.  Кроме того, оно должно соответствовать уровню подготовленности учащихся к восприятию этого содержания, т.е. учитывать, что им трудно и почему, как облегчить трудности овладения предметом. </w:t>
      </w:r>
      <w:r w:rsidRPr="000B134E">
        <w:rPr>
          <w:rFonts w:ascii="Times New Roman" w:eastAsia="Times New Roman" w:hAnsi="Times New Roman" w:cs="Times New Roman"/>
          <w:color w:val="000000"/>
          <w:sz w:val="28"/>
          <w:szCs w:val="28"/>
          <w:lang w:eastAsia="ru-RU"/>
        </w:rPr>
        <w:br/>
        <w:t>Существует общая закономерность,  состоящая в том, что педагог,  достигший  положительных  конечных результатов,  никогда не следует в точности за поставленной извне программой. На ее основе он создает свою собственную программу деятельности,  ориентируясь на психологию усвоения учебной информации учащимися,  выделяя основные, фундаментальные понятия в учебном курсе, без знания которых невозможно глубокое и прочное усвоение его учащимися.  Следовательно,  педагог достигает успеха, если при разработке технологии конструирования главными "точками отсчета" для себя он делает учащихся, их потребности, их готовность к работе над предметом на данной стадии обучения, их способность к саморазвитию и вооружает их соответствующими методами.</w:t>
      </w:r>
      <w:r w:rsidRPr="000B134E">
        <w:rPr>
          <w:rFonts w:ascii="Times New Roman" w:eastAsia="Times New Roman" w:hAnsi="Times New Roman" w:cs="Times New Roman"/>
          <w:color w:val="000000"/>
          <w:sz w:val="28"/>
          <w:szCs w:val="28"/>
          <w:lang w:eastAsia="ru-RU"/>
        </w:rPr>
        <w:br/>
        <w:t xml:space="preserve">В деятельности педагогов разных уровней  продуктивности  </w:t>
      </w:r>
      <w:proofErr w:type="spellStart"/>
      <w:r w:rsidRPr="000B134E">
        <w:rPr>
          <w:rFonts w:ascii="Times New Roman" w:eastAsia="Times New Roman" w:hAnsi="Times New Roman" w:cs="Times New Roman"/>
          <w:color w:val="000000"/>
          <w:sz w:val="28"/>
          <w:szCs w:val="28"/>
          <w:lang w:eastAsia="ru-RU"/>
        </w:rPr>
        <w:t>поразному</w:t>
      </w:r>
      <w:proofErr w:type="spellEnd"/>
      <w:r w:rsidRPr="000B134E">
        <w:rPr>
          <w:rFonts w:ascii="Times New Roman" w:eastAsia="Times New Roman" w:hAnsi="Times New Roman" w:cs="Times New Roman"/>
          <w:color w:val="000000"/>
          <w:sz w:val="28"/>
          <w:szCs w:val="28"/>
          <w:lang w:eastAsia="ru-RU"/>
        </w:rPr>
        <w:t>  соотносятся перспективное и оперативное конструирование. Отсюда так важно,  приступая  к  конструированию  педагогического процесса, видеть место каждой педагогической задачи, будь то урок или воспитательное мероприятие,  в структуре целостного педагогического  процесса.  У  педагогов высшего,  системно-моделирующего уровня деятельности доминирующими являются проектировочные,  т.е. долгосрочные, технологии.</w:t>
      </w:r>
      <w:r w:rsidRPr="000B134E">
        <w:rPr>
          <w:rFonts w:ascii="Times New Roman" w:eastAsia="Times New Roman" w:hAnsi="Times New Roman" w:cs="Times New Roman"/>
          <w:color w:val="000000"/>
          <w:sz w:val="28"/>
          <w:szCs w:val="28"/>
          <w:lang w:eastAsia="ru-RU"/>
        </w:rPr>
        <w:br/>
        <w:t>Принципиальное отличие деятельности педагогов репродуктивного,  адаптивного  и  локально-моделирующего  уровней деятельности состоит в том, что у них доминирующими являются технологии урока, а не предмета в целом;  воспитательного мероприятия, а не педагогического процесса в целом.</w:t>
      </w:r>
      <w:r w:rsidRPr="000B134E">
        <w:rPr>
          <w:rFonts w:ascii="Times New Roman" w:eastAsia="Times New Roman" w:hAnsi="Times New Roman" w:cs="Times New Roman"/>
          <w:color w:val="000000"/>
          <w:sz w:val="28"/>
          <w:szCs w:val="28"/>
          <w:lang w:eastAsia="ru-RU"/>
        </w:rPr>
        <w:br/>
        <w:t>Если педагог достаточно ориентирован на требования к учащимся, т.е. на конечные цели, то он не испытывает особых затруднений как  в проектировании целостного педагогического процесса,  так и отдельных уроков и воспитательных мероприятий.</w:t>
      </w:r>
    </w:p>
    <w:p w:rsidR="004C03DC" w:rsidRPr="000B134E" w:rsidRDefault="004C03DC" w:rsidP="000B134E">
      <w:pPr>
        <w:spacing w:after="0" w:line="240" w:lineRule="auto"/>
        <w:ind w:right="75"/>
        <w:outlineLvl w:val="2"/>
        <w:rPr>
          <w:rFonts w:ascii="Times New Roman" w:eastAsia="Times New Roman" w:hAnsi="Times New Roman" w:cs="Times New Roman"/>
          <w:b/>
          <w:bCs/>
          <w:color w:val="000000"/>
          <w:sz w:val="28"/>
          <w:szCs w:val="28"/>
          <w:lang w:eastAsia="ru-RU"/>
        </w:rPr>
      </w:pPr>
      <w:r w:rsidRPr="000B134E">
        <w:rPr>
          <w:rFonts w:ascii="Times New Roman" w:eastAsia="Times New Roman" w:hAnsi="Times New Roman" w:cs="Times New Roman"/>
          <w:b/>
          <w:bCs/>
          <w:color w:val="000000"/>
          <w:sz w:val="28"/>
          <w:szCs w:val="28"/>
          <w:lang w:eastAsia="ru-RU"/>
        </w:rPr>
        <w:t xml:space="preserve"> Планирование как результат конструктивной деятельности педагога</w:t>
      </w:r>
    </w:p>
    <w:p w:rsidR="004C03DC" w:rsidRPr="000B134E" w:rsidRDefault="004C03DC" w:rsidP="000B134E">
      <w:pPr>
        <w:spacing w:after="0" w:line="240" w:lineRule="auto"/>
        <w:ind w:left="75" w:right="75"/>
        <w:rPr>
          <w:rFonts w:ascii="Times New Roman" w:eastAsia="Times New Roman" w:hAnsi="Times New Roman" w:cs="Times New Roman"/>
          <w:color w:val="000000"/>
          <w:sz w:val="28"/>
          <w:szCs w:val="28"/>
          <w:lang w:eastAsia="ru-RU"/>
        </w:rPr>
      </w:pPr>
      <w:r w:rsidRPr="000B134E">
        <w:rPr>
          <w:rFonts w:ascii="Times New Roman" w:eastAsia="Times New Roman" w:hAnsi="Times New Roman" w:cs="Times New Roman"/>
          <w:color w:val="000000"/>
          <w:sz w:val="28"/>
          <w:szCs w:val="28"/>
          <w:lang w:eastAsia="ru-RU"/>
        </w:rPr>
        <w:lastRenderedPageBreak/>
        <w:t>Логическим итогом конструирования образовательного  процесса является материализация проекта педагогической деятельности в виде плана, плана-конспекта или конспекта в зависимости от опытности педагога.  При этом важно отметить, что при составлении планов организации учебно-познавательной деятельности школьников (уроков и  других  форм организации учебного процесса) учитель имеет возможность обращаться к имеющимся рекомендациям, тогда как при планировании воспитательной работы,  учитывая ее специфику и принципиальное отличие от преподавания,  многие,  в том числе  опытные, педагоги испытывают большие затруднения.</w:t>
      </w:r>
      <w:r w:rsidRPr="000B134E">
        <w:rPr>
          <w:rFonts w:ascii="Times New Roman" w:eastAsia="Times New Roman" w:hAnsi="Times New Roman" w:cs="Times New Roman"/>
          <w:color w:val="000000"/>
          <w:sz w:val="28"/>
          <w:szCs w:val="28"/>
          <w:lang w:eastAsia="ru-RU"/>
        </w:rPr>
        <w:br/>
        <w:t xml:space="preserve">Сами подходы к планированию учебной и </w:t>
      </w:r>
      <w:proofErr w:type="spellStart"/>
      <w:r w:rsidRPr="000B134E">
        <w:rPr>
          <w:rFonts w:ascii="Times New Roman" w:eastAsia="Times New Roman" w:hAnsi="Times New Roman" w:cs="Times New Roman"/>
          <w:color w:val="000000"/>
          <w:sz w:val="28"/>
          <w:szCs w:val="28"/>
          <w:lang w:eastAsia="ru-RU"/>
        </w:rPr>
        <w:t>внеучебной</w:t>
      </w:r>
      <w:proofErr w:type="spellEnd"/>
      <w:r w:rsidRPr="000B134E">
        <w:rPr>
          <w:rFonts w:ascii="Times New Roman" w:eastAsia="Times New Roman" w:hAnsi="Times New Roman" w:cs="Times New Roman"/>
          <w:color w:val="000000"/>
          <w:sz w:val="28"/>
          <w:szCs w:val="28"/>
          <w:lang w:eastAsia="ru-RU"/>
        </w:rPr>
        <w:t xml:space="preserve"> деятельности  школьников обусловлены существенными отличиями преподавания и воспитательной работы как основных видов педагогической  деятельности. Вместе с тем в планировании </w:t>
      </w:r>
      <w:proofErr w:type="spellStart"/>
      <w:r w:rsidRPr="000B134E">
        <w:rPr>
          <w:rFonts w:ascii="Times New Roman" w:eastAsia="Times New Roman" w:hAnsi="Times New Roman" w:cs="Times New Roman"/>
          <w:color w:val="000000"/>
          <w:sz w:val="28"/>
          <w:szCs w:val="28"/>
          <w:lang w:eastAsia="ru-RU"/>
        </w:rPr>
        <w:t>учителяпредметника</w:t>
      </w:r>
      <w:proofErr w:type="spellEnd"/>
      <w:r w:rsidRPr="000B134E">
        <w:rPr>
          <w:rFonts w:ascii="Times New Roman" w:eastAsia="Times New Roman" w:hAnsi="Times New Roman" w:cs="Times New Roman"/>
          <w:color w:val="000000"/>
          <w:sz w:val="28"/>
          <w:szCs w:val="28"/>
          <w:lang w:eastAsia="ru-RU"/>
        </w:rPr>
        <w:t xml:space="preserve"> и классного руководителя много общего.  Прежде </w:t>
      </w:r>
      <w:proofErr w:type="gramStart"/>
      <w:r w:rsidRPr="000B134E">
        <w:rPr>
          <w:rFonts w:ascii="Times New Roman" w:eastAsia="Times New Roman" w:hAnsi="Times New Roman" w:cs="Times New Roman"/>
          <w:color w:val="000000"/>
          <w:sz w:val="28"/>
          <w:szCs w:val="28"/>
          <w:lang w:eastAsia="ru-RU"/>
        </w:rPr>
        <w:t>всего</w:t>
      </w:r>
      <w:proofErr w:type="gramEnd"/>
      <w:r w:rsidRPr="000B134E">
        <w:rPr>
          <w:rFonts w:ascii="Times New Roman" w:eastAsia="Times New Roman" w:hAnsi="Times New Roman" w:cs="Times New Roman"/>
          <w:color w:val="000000"/>
          <w:sz w:val="28"/>
          <w:szCs w:val="28"/>
          <w:lang w:eastAsia="ru-RU"/>
        </w:rPr>
        <w:t xml:space="preserve"> и в одном,  и  в  другом случае  оно должно строиться на основе научно обоснованного прогноза и проекта предстоящей согласованной деятельности педагогов и воспитанников,  их взаимодействия и строго отвечать тем образовательным задачам, которые стоят перед коллективом. Задачи обучения и  воспитания - основные исходные данные для составления конкретных планов жизнедеятельности учебно-воспитательного коллектива. </w:t>
      </w:r>
      <w:r w:rsidRPr="000B134E">
        <w:rPr>
          <w:rFonts w:ascii="Times New Roman" w:eastAsia="Times New Roman" w:hAnsi="Times New Roman" w:cs="Times New Roman"/>
          <w:color w:val="000000"/>
          <w:sz w:val="28"/>
          <w:szCs w:val="28"/>
          <w:lang w:eastAsia="ru-RU"/>
        </w:rPr>
        <w:br/>
        <w:t xml:space="preserve">Материализация проектов  руководства как учебно-познавательной,  так и другими видами деятельности школьников во  </w:t>
      </w:r>
      <w:proofErr w:type="spellStart"/>
      <w:r w:rsidRPr="000B134E">
        <w:rPr>
          <w:rFonts w:ascii="Times New Roman" w:eastAsia="Times New Roman" w:hAnsi="Times New Roman" w:cs="Times New Roman"/>
          <w:color w:val="000000"/>
          <w:sz w:val="28"/>
          <w:szCs w:val="28"/>
          <w:lang w:eastAsia="ru-RU"/>
        </w:rPr>
        <w:t>внеучебное</w:t>
      </w:r>
      <w:proofErr w:type="spellEnd"/>
      <w:r w:rsidRPr="000B134E">
        <w:rPr>
          <w:rFonts w:ascii="Times New Roman" w:eastAsia="Times New Roman" w:hAnsi="Times New Roman" w:cs="Times New Roman"/>
          <w:color w:val="000000"/>
          <w:sz w:val="28"/>
          <w:szCs w:val="28"/>
          <w:lang w:eastAsia="ru-RU"/>
        </w:rPr>
        <w:t xml:space="preserve"> время требует также учета данных педагогической диагностики относительно уровня развития коллектива и готовности воспитанников  к коллективной творческой деятельности, уровня </w:t>
      </w:r>
      <w:proofErr w:type="spellStart"/>
      <w:r w:rsidRPr="000B134E">
        <w:rPr>
          <w:rFonts w:ascii="Times New Roman" w:eastAsia="Times New Roman" w:hAnsi="Times New Roman" w:cs="Times New Roman"/>
          <w:color w:val="000000"/>
          <w:sz w:val="28"/>
          <w:szCs w:val="28"/>
          <w:lang w:eastAsia="ru-RU"/>
        </w:rPr>
        <w:t>обученности</w:t>
      </w:r>
      <w:proofErr w:type="spellEnd"/>
      <w:r w:rsidRPr="000B134E">
        <w:rPr>
          <w:rFonts w:ascii="Times New Roman" w:eastAsia="Times New Roman" w:hAnsi="Times New Roman" w:cs="Times New Roman"/>
          <w:color w:val="000000"/>
          <w:sz w:val="28"/>
          <w:szCs w:val="28"/>
          <w:lang w:eastAsia="ru-RU"/>
        </w:rPr>
        <w:t xml:space="preserve"> и подготовленности к восприятию новой информации, общего развития и воспитанности учащихся. В планах должны найти свое отражение интересы и потребности учащихся и должна быть предусмотрена их  соотнесенность с общественными интересами.  Это важно, так как интересы и потребности человека формируются именно в школьном возрасте. </w:t>
      </w:r>
      <w:r w:rsidRPr="000B134E">
        <w:rPr>
          <w:rFonts w:ascii="Times New Roman" w:eastAsia="Times New Roman" w:hAnsi="Times New Roman" w:cs="Times New Roman"/>
          <w:color w:val="000000"/>
          <w:sz w:val="28"/>
          <w:szCs w:val="28"/>
          <w:lang w:eastAsia="ru-RU"/>
        </w:rPr>
        <w:br/>
        <w:t xml:space="preserve">Научно обоснованное  планирование  предполагает  продуманную соотнесенность планов отдельных учебно-воспитательных коллективов с общешкольным планом.  Здесь имеется в </w:t>
      </w:r>
      <w:proofErr w:type="gramStart"/>
      <w:r w:rsidRPr="000B134E">
        <w:rPr>
          <w:rFonts w:ascii="Times New Roman" w:eastAsia="Times New Roman" w:hAnsi="Times New Roman" w:cs="Times New Roman"/>
          <w:color w:val="000000"/>
          <w:sz w:val="28"/>
          <w:szCs w:val="28"/>
          <w:lang w:eastAsia="ru-RU"/>
        </w:rPr>
        <w:t>виду</w:t>
      </w:r>
      <w:proofErr w:type="gramEnd"/>
      <w:r w:rsidRPr="000B134E">
        <w:rPr>
          <w:rFonts w:ascii="Times New Roman" w:eastAsia="Times New Roman" w:hAnsi="Times New Roman" w:cs="Times New Roman"/>
          <w:color w:val="000000"/>
          <w:sz w:val="28"/>
          <w:szCs w:val="28"/>
          <w:lang w:eastAsia="ru-RU"/>
        </w:rPr>
        <w:t xml:space="preserve"> прежде всего их ориентированность на подготовку и активное  участие  в  общешкольных традиционных мероприятиях (смотрах, конкурсах, олимпиадах, праздниках, субботниках и т.п.). В планах классных руководителей, кроме того, должны быть отражены и те общественно полезные дела, которые организуются для параллелей или определенной  группы  классов.  В  них обязательно должна предусматриваться связь с другими классными коллективами,  детскими общественными  организациями  и ближайшим школьным окружением.  Содержание планов учебно-воспитательной работы естественно зависит от состояния учебно-материальной  базы школы,  возможностей сотрудничества с другими </w:t>
      </w:r>
      <w:r w:rsidRPr="000B134E">
        <w:rPr>
          <w:rFonts w:ascii="Times New Roman" w:eastAsia="Times New Roman" w:hAnsi="Times New Roman" w:cs="Times New Roman"/>
          <w:color w:val="000000"/>
          <w:sz w:val="28"/>
          <w:szCs w:val="28"/>
          <w:lang w:eastAsia="ru-RU"/>
        </w:rPr>
        <w:lastRenderedPageBreak/>
        <w:t>образовательными,  культурно-просветительными, спортивно-оздоровительными учреждениями.</w:t>
      </w:r>
      <w:r w:rsidRPr="000B134E">
        <w:rPr>
          <w:rFonts w:ascii="Times New Roman" w:eastAsia="Times New Roman" w:hAnsi="Times New Roman" w:cs="Times New Roman"/>
          <w:color w:val="000000"/>
          <w:sz w:val="28"/>
          <w:szCs w:val="28"/>
          <w:lang w:eastAsia="ru-RU"/>
        </w:rPr>
        <w:br/>
      </w:r>
      <w:proofErr w:type="gramStart"/>
      <w:r w:rsidRPr="000B134E">
        <w:rPr>
          <w:rFonts w:ascii="Times New Roman" w:eastAsia="Times New Roman" w:hAnsi="Times New Roman" w:cs="Times New Roman"/>
          <w:color w:val="000000"/>
          <w:sz w:val="28"/>
          <w:szCs w:val="28"/>
          <w:lang w:eastAsia="ru-RU"/>
        </w:rPr>
        <w:t>К планам учебно-воспитательной  работы  как  документам,  направляющим деятельность педагогов, предъявляется ряд существенных требований:</w:t>
      </w:r>
      <w:r w:rsidRPr="000B134E">
        <w:rPr>
          <w:rFonts w:ascii="Times New Roman" w:eastAsia="Times New Roman" w:hAnsi="Times New Roman" w:cs="Times New Roman"/>
          <w:color w:val="000000"/>
          <w:sz w:val="28"/>
          <w:szCs w:val="28"/>
          <w:lang w:eastAsia="ru-RU"/>
        </w:rPr>
        <w:br/>
        <w:t>целеустремленность и   конкретность  образовательных  задач; краткость плана, его компактность;</w:t>
      </w:r>
      <w:r w:rsidRPr="000B134E">
        <w:rPr>
          <w:rFonts w:ascii="Times New Roman" w:eastAsia="Times New Roman" w:hAnsi="Times New Roman" w:cs="Times New Roman"/>
          <w:color w:val="000000"/>
          <w:sz w:val="28"/>
          <w:szCs w:val="28"/>
          <w:lang w:eastAsia="ru-RU"/>
        </w:rPr>
        <w:br/>
        <w:t>разнообразие содержания, форм и методов, оптимальное сочетание просвещения и организации деятельности детей; </w:t>
      </w:r>
      <w:r w:rsidRPr="000B134E">
        <w:rPr>
          <w:rFonts w:ascii="Times New Roman" w:eastAsia="Times New Roman" w:hAnsi="Times New Roman" w:cs="Times New Roman"/>
          <w:color w:val="000000"/>
          <w:sz w:val="28"/>
          <w:szCs w:val="28"/>
          <w:lang w:eastAsia="ru-RU"/>
        </w:rPr>
        <w:br/>
        <w:t>преемственность, систематичность и последовательность; сочетание перспективности и  актуальности  намеченных  видов работы;</w:t>
      </w:r>
      <w:r w:rsidRPr="000B134E">
        <w:rPr>
          <w:rFonts w:ascii="Times New Roman" w:eastAsia="Times New Roman" w:hAnsi="Times New Roman" w:cs="Times New Roman"/>
          <w:color w:val="000000"/>
          <w:sz w:val="28"/>
          <w:szCs w:val="28"/>
          <w:lang w:eastAsia="ru-RU"/>
        </w:rPr>
        <w:br/>
        <w:t>единство педагогического руководства и активности  воспитанников;</w:t>
      </w:r>
      <w:proofErr w:type="gramEnd"/>
      <w:r w:rsidRPr="000B134E">
        <w:rPr>
          <w:rFonts w:ascii="Times New Roman" w:eastAsia="Times New Roman" w:hAnsi="Times New Roman" w:cs="Times New Roman"/>
          <w:color w:val="000000"/>
          <w:sz w:val="28"/>
          <w:szCs w:val="28"/>
          <w:lang w:eastAsia="ru-RU"/>
        </w:rPr>
        <w:br/>
        <w:t>реальность, учет возрастных  и  индивидуальных  особенностей учащихся, уровня их подготовленности и условий жизни;</w:t>
      </w:r>
      <w:r w:rsidRPr="000B134E">
        <w:rPr>
          <w:rFonts w:ascii="Times New Roman" w:eastAsia="Times New Roman" w:hAnsi="Times New Roman" w:cs="Times New Roman"/>
          <w:color w:val="000000"/>
          <w:sz w:val="28"/>
          <w:szCs w:val="28"/>
          <w:lang w:eastAsia="ru-RU"/>
        </w:rPr>
        <w:br w:type="textWrapping" w:clear="all"/>
      </w:r>
    </w:p>
    <w:p w:rsidR="004C03DC" w:rsidRPr="000B134E" w:rsidRDefault="004C03DC" w:rsidP="000B134E">
      <w:pPr>
        <w:spacing w:after="0" w:line="240" w:lineRule="auto"/>
        <w:ind w:left="150" w:right="150"/>
        <w:rPr>
          <w:rFonts w:ascii="Times New Roman" w:eastAsia="Times New Roman" w:hAnsi="Times New Roman" w:cs="Times New Roman"/>
          <w:color w:val="000000"/>
          <w:sz w:val="28"/>
          <w:szCs w:val="28"/>
          <w:lang w:eastAsia="ru-RU"/>
        </w:rPr>
      </w:pPr>
      <w:r w:rsidRPr="000B134E">
        <w:rPr>
          <w:rFonts w:ascii="Times New Roman" w:eastAsia="Times New Roman" w:hAnsi="Times New Roman" w:cs="Times New Roman"/>
          <w:color w:val="000000"/>
          <w:sz w:val="28"/>
          <w:szCs w:val="28"/>
          <w:lang w:eastAsia="ru-RU"/>
        </w:rPr>
        <w:t xml:space="preserve">связь </w:t>
      </w:r>
      <w:proofErr w:type="spellStart"/>
      <w:r w:rsidRPr="000B134E">
        <w:rPr>
          <w:rFonts w:ascii="Times New Roman" w:eastAsia="Times New Roman" w:hAnsi="Times New Roman" w:cs="Times New Roman"/>
          <w:color w:val="000000"/>
          <w:sz w:val="28"/>
          <w:szCs w:val="28"/>
          <w:lang w:eastAsia="ru-RU"/>
        </w:rPr>
        <w:t>внутриклассной</w:t>
      </w:r>
      <w:proofErr w:type="spellEnd"/>
      <w:r w:rsidRPr="000B134E">
        <w:rPr>
          <w:rFonts w:ascii="Times New Roman" w:eastAsia="Times New Roman" w:hAnsi="Times New Roman" w:cs="Times New Roman"/>
          <w:color w:val="000000"/>
          <w:sz w:val="28"/>
          <w:szCs w:val="28"/>
          <w:lang w:eastAsia="ru-RU"/>
        </w:rPr>
        <w:t xml:space="preserve"> работы с работой вне школы;</w:t>
      </w:r>
      <w:r w:rsidRPr="000B134E">
        <w:rPr>
          <w:rFonts w:ascii="Times New Roman" w:eastAsia="Times New Roman" w:hAnsi="Times New Roman" w:cs="Times New Roman"/>
          <w:color w:val="000000"/>
          <w:sz w:val="28"/>
          <w:szCs w:val="28"/>
          <w:lang w:eastAsia="ru-RU"/>
        </w:rPr>
        <w:br/>
        <w:t>согласованность плана  с  деятельностью  школы и детских общественных организаций;</w:t>
      </w:r>
      <w:r w:rsidRPr="000B134E">
        <w:rPr>
          <w:rFonts w:ascii="Times New Roman" w:eastAsia="Times New Roman" w:hAnsi="Times New Roman" w:cs="Times New Roman"/>
          <w:color w:val="000000"/>
          <w:sz w:val="28"/>
          <w:szCs w:val="28"/>
          <w:lang w:eastAsia="ru-RU"/>
        </w:rPr>
        <w:br/>
        <w:t>гибкость и вариативность планирования.</w:t>
      </w:r>
    </w:p>
    <w:p w:rsidR="004C03DC" w:rsidRPr="000B134E" w:rsidRDefault="004C03DC" w:rsidP="000B134E">
      <w:pPr>
        <w:spacing w:after="0" w:line="240" w:lineRule="auto"/>
        <w:ind w:left="150" w:right="150"/>
        <w:outlineLvl w:val="2"/>
        <w:rPr>
          <w:rFonts w:ascii="Times New Roman" w:eastAsia="Times New Roman" w:hAnsi="Times New Roman" w:cs="Times New Roman"/>
          <w:b/>
          <w:bCs/>
          <w:color w:val="000000"/>
          <w:sz w:val="28"/>
          <w:szCs w:val="28"/>
          <w:lang w:eastAsia="ru-RU"/>
        </w:rPr>
      </w:pPr>
      <w:r w:rsidRPr="000B134E">
        <w:rPr>
          <w:rFonts w:ascii="Times New Roman" w:eastAsia="Times New Roman" w:hAnsi="Times New Roman" w:cs="Times New Roman"/>
          <w:b/>
          <w:bCs/>
          <w:color w:val="000000"/>
          <w:sz w:val="28"/>
          <w:szCs w:val="28"/>
          <w:lang w:eastAsia="ru-RU"/>
        </w:rPr>
        <w:t>Планирование работы классного руководителя</w:t>
      </w:r>
    </w:p>
    <w:p w:rsidR="004C03DC" w:rsidRPr="000B134E" w:rsidRDefault="004C03DC" w:rsidP="000B134E">
      <w:pPr>
        <w:spacing w:after="0" w:line="240" w:lineRule="auto"/>
        <w:ind w:left="150" w:right="150"/>
        <w:rPr>
          <w:rFonts w:ascii="Times New Roman" w:eastAsia="Times New Roman" w:hAnsi="Times New Roman" w:cs="Times New Roman"/>
          <w:color w:val="000000"/>
          <w:sz w:val="28"/>
          <w:szCs w:val="28"/>
          <w:lang w:eastAsia="ru-RU"/>
        </w:rPr>
      </w:pPr>
      <w:r w:rsidRPr="000B134E">
        <w:rPr>
          <w:rFonts w:ascii="Times New Roman" w:eastAsia="Times New Roman" w:hAnsi="Times New Roman" w:cs="Times New Roman"/>
          <w:color w:val="000000"/>
          <w:sz w:val="28"/>
          <w:szCs w:val="28"/>
          <w:lang w:eastAsia="ru-RU"/>
        </w:rPr>
        <w:t>Общие вопросы подготовки к составлению плана</w:t>
      </w:r>
      <w:r w:rsidRPr="000B134E">
        <w:rPr>
          <w:rFonts w:ascii="Times New Roman" w:eastAsia="Times New Roman" w:hAnsi="Times New Roman" w:cs="Times New Roman"/>
          <w:color w:val="000000"/>
          <w:sz w:val="28"/>
          <w:szCs w:val="28"/>
          <w:lang w:eastAsia="ru-RU"/>
        </w:rPr>
        <w:br/>
        <w:t>План работы  классного руководителя  -  конкретное отображение  предстоящего хода воспитательной работы в ее общих стратегических  направлениях и мельчайших деталях.</w:t>
      </w:r>
      <w:proofErr w:type="gramStart"/>
      <w:r w:rsidRPr="000B134E">
        <w:rPr>
          <w:rFonts w:ascii="Times New Roman" w:eastAsia="Times New Roman" w:hAnsi="Times New Roman" w:cs="Times New Roman"/>
          <w:color w:val="000000"/>
          <w:sz w:val="28"/>
          <w:szCs w:val="28"/>
          <w:lang w:eastAsia="ru-RU"/>
        </w:rPr>
        <w:t> .</w:t>
      </w:r>
      <w:proofErr w:type="gramEnd"/>
      <w:r w:rsidRPr="000B134E">
        <w:rPr>
          <w:rFonts w:ascii="Times New Roman" w:eastAsia="Times New Roman" w:hAnsi="Times New Roman" w:cs="Times New Roman"/>
          <w:color w:val="000000"/>
          <w:sz w:val="28"/>
          <w:szCs w:val="28"/>
          <w:lang w:eastAsia="ru-RU"/>
        </w:rPr>
        <w:t>  Отсюда целесообразность органичного сочетания перспективного плана  воспитательной  работы  и планов конкретных воспитательных мероприятий.</w:t>
      </w:r>
      <w:r w:rsidRPr="000B134E">
        <w:rPr>
          <w:rFonts w:ascii="Times New Roman" w:eastAsia="Times New Roman" w:hAnsi="Times New Roman" w:cs="Times New Roman"/>
          <w:color w:val="000000"/>
          <w:sz w:val="28"/>
          <w:szCs w:val="28"/>
          <w:lang w:eastAsia="ru-RU"/>
        </w:rPr>
        <w:br/>
        <w:t>Опыт показывает, что лучше, когда классный руководитель имеет перспективный план работы на весь учебный год,  а затем последовательно разрабатывает детальные планы на учебную четверть. Однако  это определяется опытностью педагога,  а также сложившимися традициями школы и возможными указаниями со стороны  органов  управления образованием.</w:t>
      </w:r>
      <w:r w:rsidRPr="000B134E">
        <w:rPr>
          <w:rFonts w:ascii="Times New Roman" w:eastAsia="Times New Roman" w:hAnsi="Times New Roman" w:cs="Times New Roman"/>
          <w:color w:val="000000"/>
          <w:sz w:val="28"/>
          <w:szCs w:val="28"/>
          <w:lang w:eastAsia="ru-RU"/>
        </w:rPr>
        <w:br/>
        <w:t>В старших классах,  если классный руководитель уже не первый год знает ребят,  имеет представление об уровне их воспитанности, возможностях и интересах, можно составлять план на более длительный срок,  т.е.  на весь учебный год. В младших классах или в том случае,  если учитель плохо знает класс,  целесообразнее планировать воспитательную работу на четверть или полугодие'.</w:t>
      </w:r>
      <w:r w:rsidRPr="000B134E">
        <w:rPr>
          <w:rFonts w:ascii="Times New Roman" w:eastAsia="Times New Roman" w:hAnsi="Times New Roman" w:cs="Times New Roman"/>
          <w:color w:val="000000"/>
          <w:sz w:val="28"/>
          <w:szCs w:val="28"/>
          <w:lang w:eastAsia="ru-RU"/>
        </w:rPr>
        <w:br/>
        <w:t xml:space="preserve">Классный руководитель должен начинать работу  над  планом  в конце предыдущего учебного года, когда становится известным распределение учебной нагрузки и классного руководства на новый учебный  год.  Если классный руководитель принимает новый класс,  ему необходимо познакомиться с личными делами воспитанников, их семьями,  изучить сложившуюся систему воспитательной работы в классе, традиции,  официальную и неофициальную структуру коллектива.  Все </w:t>
      </w:r>
      <w:r w:rsidRPr="000B134E">
        <w:rPr>
          <w:rFonts w:ascii="Times New Roman" w:eastAsia="Times New Roman" w:hAnsi="Times New Roman" w:cs="Times New Roman"/>
          <w:color w:val="000000"/>
          <w:sz w:val="28"/>
          <w:szCs w:val="28"/>
          <w:lang w:eastAsia="ru-RU"/>
        </w:rPr>
        <w:lastRenderedPageBreak/>
        <w:t>это  поможет осуществлению преемственности в воспитательной работе.</w:t>
      </w:r>
      <w:r w:rsidRPr="000B134E">
        <w:rPr>
          <w:rFonts w:ascii="Times New Roman" w:eastAsia="Times New Roman" w:hAnsi="Times New Roman" w:cs="Times New Roman"/>
          <w:color w:val="000000"/>
          <w:sz w:val="28"/>
          <w:szCs w:val="28"/>
          <w:lang w:eastAsia="ru-RU"/>
        </w:rPr>
        <w:br/>
        <w:t>В конце  учебного  года  рекомендуется  провести  с  помощью школьного психолога диагностические "срезы" в классе с целью  выявления психологической атмосферы, сплоченности и других параметров коллективной жизнедеятельности. Полезно выявить преобладающие отношения воспитанников между собой, а также к учебе, труду, природе, искусству и другим явлениям и процессам окружающей действительности.</w:t>
      </w:r>
      <w:r w:rsidRPr="000B134E">
        <w:rPr>
          <w:rFonts w:ascii="Times New Roman" w:eastAsia="Times New Roman" w:hAnsi="Times New Roman" w:cs="Times New Roman"/>
          <w:color w:val="000000"/>
          <w:sz w:val="28"/>
          <w:szCs w:val="28"/>
          <w:lang w:eastAsia="ru-RU"/>
        </w:rPr>
        <w:br/>
        <w:t>Таким образом, подготовка к составлению плана воспитательной работы  классного  руководителя  сводится  к  сбору  информации о классном коллективе и отдельных воспитанниках.  В ходе ее определяются доминирующие воспитательные задачи.</w:t>
      </w:r>
    </w:p>
    <w:p w:rsidR="004C03DC" w:rsidRPr="000B134E" w:rsidRDefault="004C03DC" w:rsidP="000B134E">
      <w:pPr>
        <w:spacing w:before="75" w:after="75" w:line="240" w:lineRule="auto"/>
        <w:ind w:left="150" w:right="150"/>
        <w:outlineLvl w:val="2"/>
        <w:rPr>
          <w:rFonts w:ascii="Times New Roman" w:eastAsia="Times New Roman" w:hAnsi="Times New Roman" w:cs="Times New Roman"/>
          <w:b/>
          <w:bCs/>
          <w:color w:val="000000"/>
          <w:sz w:val="28"/>
          <w:szCs w:val="28"/>
          <w:lang w:eastAsia="ru-RU"/>
        </w:rPr>
      </w:pPr>
      <w:r w:rsidRPr="000B134E">
        <w:rPr>
          <w:rFonts w:ascii="Times New Roman" w:eastAsia="Times New Roman" w:hAnsi="Times New Roman" w:cs="Times New Roman"/>
          <w:b/>
          <w:bCs/>
          <w:color w:val="000000"/>
          <w:sz w:val="28"/>
          <w:szCs w:val="28"/>
          <w:lang w:eastAsia="ru-RU"/>
        </w:rPr>
        <w:t>Технология составления плана</w:t>
      </w:r>
    </w:p>
    <w:p w:rsidR="004C03DC" w:rsidRPr="000B134E" w:rsidRDefault="004C03DC" w:rsidP="000B134E">
      <w:pPr>
        <w:spacing w:after="75" w:line="240" w:lineRule="auto"/>
        <w:ind w:left="150" w:right="150"/>
        <w:rPr>
          <w:rFonts w:ascii="Times New Roman" w:eastAsia="Times New Roman" w:hAnsi="Times New Roman" w:cs="Times New Roman"/>
          <w:color w:val="000000"/>
          <w:sz w:val="28"/>
          <w:szCs w:val="28"/>
          <w:lang w:eastAsia="ru-RU"/>
        </w:rPr>
      </w:pPr>
      <w:r w:rsidRPr="000B134E">
        <w:rPr>
          <w:rFonts w:ascii="Times New Roman" w:eastAsia="Times New Roman" w:hAnsi="Times New Roman" w:cs="Times New Roman"/>
          <w:color w:val="000000"/>
          <w:sz w:val="28"/>
          <w:szCs w:val="28"/>
          <w:lang w:eastAsia="ru-RU"/>
        </w:rPr>
        <w:t xml:space="preserve">Подготовка к составлению плана работы классного руководителя завершается  составлением  характеристики  классного коллектива и отдельных учащихся.  Это начальный этап </w:t>
      </w:r>
      <w:proofErr w:type="gramStart"/>
      <w:r w:rsidRPr="000B134E">
        <w:rPr>
          <w:rFonts w:ascii="Times New Roman" w:eastAsia="Times New Roman" w:hAnsi="Times New Roman" w:cs="Times New Roman"/>
          <w:color w:val="000000"/>
          <w:sz w:val="28"/>
          <w:szCs w:val="28"/>
          <w:lang w:eastAsia="ru-RU"/>
        </w:rPr>
        <w:t>развертывания  технологической  цепочки  разработки  программы жизнедеятельности класса</w:t>
      </w:r>
      <w:proofErr w:type="gramEnd"/>
      <w:r w:rsidRPr="000B134E">
        <w:rPr>
          <w:rFonts w:ascii="Times New Roman" w:eastAsia="Times New Roman" w:hAnsi="Times New Roman" w:cs="Times New Roman"/>
          <w:color w:val="000000"/>
          <w:sz w:val="28"/>
          <w:szCs w:val="28"/>
          <w:lang w:eastAsia="ru-RU"/>
        </w:rPr>
        <w:t xml:space="preserve"> и учащихся на предстоящий период.</w:t>
      </w:r>
      <w:r w:rsidRPr="000B134E">
        <w:rPr>
          <w:rFonts w:ascii="Times New Roman" w:eastAsia="Times New Roman" w:hAnsi="Times New Roman" w:cs="Times New Roman"/>
          <w:color w:val="000000"/>
          <w:sz w:val="28"/>
          <w:szCs w:val="28"/>
          <w:lang w:eastAsia="ru-RU"/>
        </w:rPr>
        <w:br/>
        <w:t>Следующий этап предполагает знакомство классного руководителя с общешкольным планом воспитательной работы, который, как правило,  готов  к  началу нового учебного года.  Из него необходимо отобрать все те общешкольные мероприятия, а также общественно полезные дела по параллелям и группам классов, в которых класс должен принять участие.  Будучи соотнесенными с конкретными  датами, эти  мероприятия  заложат основной каркас плана жизнедеятельности коллектива. Здесь необходимо подчеркнуть недопустимость отождествления  планов  работы классного руководителя и жизнедеятельности коллектива класса.</w:t>
      </w:r>
      <w:r w:rsidRPr="000B134E">
        <w:rPr>
          <w:rFonts w:ascii="Times New Roman" w:eastAsia="Times New Roman" w:hAnsi="Times New Roman" w:cs="Times New Roman"/>
          <w:color w:val="000000"/>
          <w:sz w:val="28"/>
          <w:szCs w:val="28"/>
          <w:lang w:eastAsia="ru-RU"/>
        </w:rPr>
        <w:br/>
        <w:t>Опытные педагоги  после этих двух этапов приступают к формулированию конкретных задач воспитательной  работы  с  классом  на учебный  год,  продумыванию  системы мероприятий и отбору реально выполнимых общественно полезных дел.  Начинающим классным руководителям рекомендуется предварительно соотнести информацию,  полученную на предыдущих этапах,  с общими  данными  об  особенностях возраста  учащихся  класса  и  имеющимися рекомендациями в помощь классным руководителям.</w:t>
      </w:r>
      <w:r w:rsidRPr="000B134E">
        <w:rPr>
          <w:rFonts w:ascii="Times New Roman" w:eastAsia="Times New Roman" w:hAnsi="Times New Roman" w:cs="Times New Roman"/>
          <w:color w:val="000000"/>
          <w:sz w:val="28"/>
          <w:szCs w:val="28"/>
          <w:lang w:eastAsia="ru-RU"/>
        </w:rPr>
        <w:br/>
        <w:t xml:space="preserve">При определении доминирующих воспитательных задач надо исходить из принятого нами целостного подхода к организации педагогического  процесса.  Не  разрозненные  мероприятия по направлениям воспитательной работы,  а реальные дела и разнообразные виды деятельности должны составлять основу планов.  Задачи воспитания,  </w:t>
      </w:r>
      <w:proofErr w:type="gramStart"/>
      <w:r w:rsidRPr="000B134E">
        <w:rPr>
          <w:rFonts w:ascii="Times New Roman" w:eastAsia="Times New Roman" w:hAnsi="Times New Roman" w:cs="Times New Roman"/>
          <w:color w:val="000000"/>
          <w:sz w:val="28"/>
          <w:szCs w:val="28"/>
          <w:lang w:eastAsia="ru-RU"/>
        </w:rPr>
        <w:t>а</w:t>
      </w:r>
      <w:proofErr w:type="gramEnd"/>
      <w:r w:rsidRPr="000B134E">
        <w:rPr>
          <w:rFonts w:ascii="Times New Roman" w:eastAsia="Times New Roman" w:hAnsi="Times New Roman" w:cs="Times New Roman"/>
          <w:color w:val="000000"/>
          <w:sz w:val="28"/>
          <w:szCs w:val="28"/>
          <w:lang w:eastAsia="ru-RU"/>
        </w:rPr>
        <w:t xml:space="preserve"> следовательно, и конкретное содержание на строго очерченный период  времени должны определять социальная,  возрастная и индивидуальная ситуации развития. Социальная ситуация как бы </w:t>
      </w:r>
      <w:r w:rsidRPr="000B134E">
        <w:rPr>
          <w:rFonts w:ascii="Times New Roman" w:eastAsia="Times New Roman" w:hAnsi="Times New Roman" w:cs="Times New Roman"/>
          <w:color w:val="000000"/>
          <w:sz w:val="28"/>
          <w:szCs w:val="28"/>
          <w:lang w:eastAsia="ru-RU"/>
        </w:rPr>
        <w:lastRenderedPageBreak/>
        <w:t>диктует идеи коллективных дел (что делать коллективу), возрастная обусловливает выбор форм деятельности,  а ситуация индивидуального  развития придает  содержательный  стороне  работы с детьми неповторимость. Соответственно выделяются и три основных объекта внимания  классного руководителя: коллектив, деятельность и индивидуальность'.</w:t>
      </w:r>
      <w:r w:rsidRPr="000B134E">
        <w:rPr>
          <w:rFonts w:ascii="Times New Roman" w:eastAsia="Times New Roman" w:hAnsi="Times New Roman" w:cs="Times New Roman"/>
          <w:color w:val="000000"/>
          <w:sz w:val="28"/>
          <w:szCs w:val="28"/>
          <w:lang w:eastAsia="ru-RU"/>
        </w:rPr>
        <w:br/>
        <w:t>В целях обеспечения гармоничного развития  личности  каждого школьника, отбирая содержание, классный руководитель должен включить в план, а затем и в реальный педагогический процесс познавательную, трудовую, художественно-эстетическую, физкультурно-оздоровительную, ценностно-ориентационную и другие виды деятельности. При этом важно,  чтобы и внутри названных видов деятельности достигалось достаточное разнообразие их конкретных видов.</w:t>
      </w:r>
      <w:r w:rsidRPr="000B134E">
        <w:rPr>
          <w:rFonts w:ascii="Times New Roman" w:eastAsia="Times New Roman" w:hAnsi="Times New Roman" w:cs="Times New Roman"/>
          <w:color w:val="000000"/>
          <w:sz w:val="28"/>
          <w:szCs w:val="28"/>
          <w:lang w:eastAsia="ru-RU"/>
        </w:rPr>
        <w:br/>
        <w:t>Когда план в целом сформирован, наступает период его "доводки". Классный руководитель обсуждает его отдельные разделы с коллегами, учителями, работающими с классом, родителями и учащимися, а также осуществляет корректировку с планами работ класса,  детских общественных организаций.  План классного руководителя богаче плана жизнедеятельности коллектива,  поскольку содержит  воспитательные мероприятия, касающиеся как коллектива в целом, так и отдельных воспитанников,  их изучения, направления работы с родителями. Он,  образно выражаясь, составляет своеобразный фон, на который налагается план работы класса,  его актива,  органов ученического самоуправления и отдельных учащихся.  В своей совокупности,  дополняя друг друга,  эти планы предусматривают  необходимое содержание тех учебных и общественно полезных дел,  организация и выполнение которых направлены на формирование  ценных  деловых  и нравственных качеств у школьников.</w:t>
      </w:r>
      <w:r w:rsidRPr="000B134E">
        <w:rPr>
          <w:rFonts w:ascii="Times New Roman" w:eastAsia="Times New Roman" w:hAnsi="Times New Roman" w:cs="Times New Roman"/>
          <w:color w:val="000000"/>
          <w:sz w:val="28"/>
          <w:szCs w:val="28"/>
          <w:lang w:eastAsia="ru-RU"/>
        </w:rPr>
        <w:br/>
        <w:t>Заключительный этап в технологической цепочке создания плана воспитательной  работы - это его обсуждение на классном собрании, закрепление ответственных за организацию тех или  иных  мероприятий, распределение поручений активу и отдельным воспитанникам.</w:t>
      </w:r>
      <w:r w:rsidRPr="000B134E">
        <w:rPr>
          <w:rFonts w:ascii="Times New Roman" w:eastAsia="Times New Roman" w:hAnsi="Times New Roman" w:cs="Times New Roman"/>
          <w:color w:val="000000"/>
          <w:sz w:val="28"/>
          <w:szCs w:val="28"/>
          <w:lang w:eastAsia="ru-RU"/>
        </w:rPr>
        <w:br/>
        <w:t>Структура плана работы классного руководителя</w:t>
      </w:r>
      <w:proofErr w:type="gramStart"/>
      <w:r w:rsidRPr="000B134E">
        <w:rPr>
          <w:rFonts w:ascii="Times New Roman" w:eastAsia="Times New Roman" w:hAnsi="Times New Roman" w:cs="Times New Roman"/>
          <w:color w:val="000000"/>
          <w:sz w:val="28"/>
          <w:szCs w:val="28"/>
          <w:lang w:eastAsia="ru-RU"/>
        </w:rPr>
        <w:br/>
        <w:t>В</w:t>
      </w:r>
      <w:proofErr w:type="gramEnd"/>
      <w:r w:rsidRPr="000B134E">
        <w:rPr>
          <w:rFonts w:ascii="Times New Roman" w:eastAsia="Times New Roman" w:hAnsi="Times New Roman" w:cs="Times New Roman"/>
          <w:color w:val="000000"/>
          <w:sz w:val="28"/>
          <w:szCs w:val="28"/>
          <w:lang w:eastAsia="ru-RU"/>
        </w:rPr>
        <w:t xml:space="preserve"> реальной школьной практике планы работ классных  руководителей имеют различную структуру. Это обусловлено различными условиями функционирования школ и отдельных классных коллективов  как педагогических систем.  Структура,  </w:t>
      </w:r>
      <w:proofErr w:type="gramStart"/>
      <w:r w:rsidRPr="000B134E">
        <w:rPr>
          <w:rFonts w:ascii="Times New Roman" w:eastAsia="Times New Roman" w:hAnsi="Times New Roman" w:cs="Times New Roman"/>
          <w:color w:val="000000"/>
          <w:sz w:val="28"/>
          <w:szCs w:val="28"/>
          <w:lang w:eastAsia="ru-RU"/>
        </w:rPr>
        <w:t>а</w:t>
      </w:r>
      <w:proofErr w:type="gramEnd"/>
      <w:r w:rsidRPr="000B134E">
        <w:rPr>
          <w:rFonts w:ascii="Times New Roman" w:eastAsia="Times New Roman" w:hAnsi="Times New Roman" w:cs="Times New Roman"/>
          <w:color w:val="000000"/>
          <w:sz w:val="28"/>
          <w:szCs w:val="28"/>
          <w:lang w:eastAsia="ru-RU"/>
        </w:rPr>
        <w:t xml:space="preserve"> следовательно, и сами формы планов работ зависят от уровня педагогической квалификации классного руководителя.  Если опытный педагог может ограничиться кратким планом работ,  то начинающим учителям рекомендуется составление подробных, развернутых планов.</w:t>
      </w:r>
      <w:r w:rsidRPr="000B134E">
        <w:rPr>
          <w:rFonts w:ascii="Times New Roman" w:eastAsia="Times New Roman" w:hAnsi="Times New Roman" w:cs="Times New Roman"/>
          <w:color w:val="000000"/>
          <w:sz w:val="28"/>
          <w:szCs w:val="28"/>
          <w:lang w:eastAsia="ru-RU"/>
        </w:rPr>
        <w:br/>
        <w:t>Традиционная структура плана  работ  классного  руководителя имеет следующий вид:</w:t>
      </w:r>
      <w:r w:rsidRPr="000B134E">
        <w:rPr>
          <w:rFonts w:ascii="Times New Roman" w:eastAsia="Times New Roman" w:hAnsi="Times New Roman" w:cs="Times New Roman"/>
          <w:color w:val="000000"/>
          <w:sz w:val="28"/>
          <w:szCs w:val="28"/>
          <w:lang w:eastAsia="ru-RU"/>
        </w:rPr>
        <w:br/>
        <w:t>1. Краткая характеристика и анализ состояния  воспитательной работы.</w:t>
      </w:r>
      <w:r w:rsidRPr="000B134E">
        <w:rPr>
          <w:rFonts w:ascii="Times New Roman" w:eastAsia="Times New Roman" w:hAnsi="Times New Roman" w:cs="Times New Roman"/>
          <w:color w:val="000000"/>
          <w:sz w:val="28"/>
          <w:szCs w:val="28"/>
          <w:lang w:eastAsia="ru-RU"/>
        </w:rPr>
        <w:br/>
        <w:t>2. Воспитательные задачи.</w:t>
      </w:r>
      <w:r w:rsidRPr="000B134E">
        <w:rPr>
          <w:rFonts w:ascii="Times New Roman" w:eastAsia="Times New Roman" w:hAnsi="Times New Roman" w:cs="Times New Roman"/>
          <w:color w:val="000000"/>
          <w:sz w:val="28"/>
          <w:szCs w:val="28"/>
          <w:lang w:eastAsia="ru-RU"/>
        </w:rPr>
        <w:br/>
      </w:r>
      <w:r w:rsidRPr="000B134E">
        <w:rPr>
          <w:rFonts w:ascii="Times New Roman" w:eastAsia="Times New Roman" w:hAnsi="Times New Roman" w:cs="Times New Roman"/>
          <w:color w:val="000000"/>
          <w:sz w:val="28"/>
          <w:szCs w:val="28"/>
          <w:lang w:eastAsia="ru-RU"/>
        </w:rPr>
        <w:lastRenderedPageBreak/>
        <w:t>3. Основные направления и формы деятельности классного руководителя.</w:t>
      </w:r>
      <w:r w:rsidRPr="000B134E">
        <w:rPr>
          <w:rFonts w:ascii="Times New Roman" w:eastAsia="Times New Roman" w:hAnsi="Times New Roman" w:cs="Times New Roman"/>
          <w:color w:val="000000"/>
          <w:sz w:val="28"/>
          <w:szCs w:val="28"/>
          <w:lang w:eastAsia="ru-RU"/>
        </w:rPr>
        <w:br/>
        <w:t>4. Координация воспитательной деятельности учителей, работающих в классе.</w:t>
      </w:r>
      <w:r w:rsidRPr="000B134E">
        <w:rPr>
          <w:rFonts w:ascii="Times New Roman" w:eastAsia="Times New Roman" w:hAnsi="Times New Roman" w:cs="Times New Roman"/>
          <w:color w:val="000000"/>
          <w:sz w:val="28"/>
          <w:szCs w:val="28"/>
          <w:lang w:eastAsia="ru-RU"/>
        </w:rPr>
        <w:br/>
        <w:t>5. Работа с родителями и общественностью.</w:t>
      </w:r>
      <w:r w:rsidRPr="000B134E">
        <w:rPr>
          <w:rFonts w:ascii="Times New Roman" w:eastAsia="Times New Roman" w:hAnsi="Times New Roman" w:cs="Times New Roman"/>
          <w:color w:val="000000"/>
          <w:sz w:val="28"/>
          <w:szCs w:val="28"/>
          <w:lang w:eastAsia="ru-RU"/>
        </w:rPr>
        <w:br/>
        <w:t xml:space="preserve">Все планы классного руководителя должны открываться  кратким анализом  состояния воспитательной работы за предыдущий год и характеристикой класса.  Характеристика отражает уровень общей воспитанности  коллектива,  его  успеваемость и дисциплину,  а также </w:t>
      </w:r>
      <w:proofErr w:type="spellStart"/>
      <w:r w:rsidRPr="000B134E">
        <w:rPr>
          <w:rFonts w:ascii="Times New Roman" w:eastAsia="Times New Roman" w:hAnsi="Times New Roman" w:cs="Times New Roman"/>
          <w:color w:val="000000"/>
          <w:sz w:val="28"/>
          <w:szCs w:val="28"/>
          <w:lang w:eastAsia="ru-RU"/>
        </w:rPr>
        <w:t>сформированность</w:t>
      </w:r>
      <w:proofErr w:type="spellEnd"/>
      <w:r w:rsidRPr="000B134E">
        <w:rPr>
          <w:rFonts w:ascii="Times New Roman" w:eastAsia="Times New Roman" w:hAnsi="Times New Roman" w:cs="Times New Roman"/>
          <w:color w:val="000000"/>
          <w:sz w:val="28"/>
          <w:szCs w:val="28"/>
          <w:lang w:eastAsia="ru-RU"/>
        </w:rPr>
        <w:t xml:space="preserve"> таких качеств,  как трудолюбие, ответственность, организованность,  общественная  активность  и др.  Анализируется структура межличностных взаимоотношений (лидеры, аутсайдеры, </w:t>
      </w:r>
      <w:proofErr w:type="spellStart"/>
      <w:r w:rsidRPr="000B134E">
        <w:rPr>
          <w:rFonts w:ascii="Times New Roman" w:eastAsia="Times New Roman" w:hAnsi="Times New Roman" w:cs="Times New Roman"/>
          <w:color w:val="000000"/>
          <w:sz w:val="28"/>
          <w:szCs w:val="28"/>
          <w:lang w:eastAsia="ru-RU"/>
        </w:rPr>
        <w:t>микрогруппы</w:t>
      </w:r>
      <w:proofErr w:type="spellEnd"/>
      <w:r w:rsidRPr="000B134E">
        <w:rPr>
          <w:rFonts w:ascii="Times New Roman" w:eastAsia="Times New Roman" w:hAnsi="Times New Roman" w:cs="Times New Roman"/>
          <w:color w:val="000000"/>
          <w:sz w:val="28"/>
          <w:szCs w:val="28"/>
          <w:lang w:eastAsia="ru-RU"/>
        </w:rPr>
        <w:t>), преобладающее настроение в классе, содержание ценностных ориентаций, определяющих общественное мнение. Дается характеристика отдельных воспитанников, в частности допускающих отклонение от принятых норм поведения, отстающих в учебе и др.</w:t>
      </w:r>
      <w:r w:rsidRPr="000B134E">
        <w:rPr>
          <w:rFonts w:ascii="Times New Roman" w:eastAsia="Times New Roman" w:hAnsi="Times New Roman" w:cs="Times New Roman"/>
          <w:color w:val="000000"/>
          <w:sz w:val="28"/>
          <w:szCs w:val="28"/>
          <w:lang w:eastAsia="ru-RU"/>
        </w:rPr>
        <w:br/>
        <w:t>Во втором разделе формулируются основные,  доминирующие воспитательные задачи,  которые будут решаться в новом учебном году. Их должно быть немного, чтобы исключить их формальное выполнение. Важно,  чтобы задачи учитывали  состояние  классного  коллектива, уровень его развития, а также общие задачи, стоящие перед школой. Поскольку нет одинаковых коллективов,  то и задачи не могут  быть одинаковыми даже в параллельных классах.</w:t>
      </w:r>
      <w:r w:rsidRPr="000B134E">
        <w:rPr>
          <w:rFonts w:ascii="Times New Roman" w:eastAsia="Times New Roman" w:hAnsi="Times New Roman" w:cs="Times New Roman"/>
          <w:color w:val="000000"/>
          <w:sz w:val="28"/>
          <w:szCs w:val="28"/>
          <w:lang w:eastAsia="ru-RU"/>
        </w:rPr>
        <w:br/>
        <w:t>Третий раздел несет на себе основную содержательную  нагрузку, определяя как главные направления деятельности, так и способы решения  воспитательных  задач.  Именно  этот  раздел  определяет структурное своеобразие плана,  поскольку в нем отражаются те или иные подходы к развитию и формированию личности.</w:t>
      </w:r>
      <w:r w:rsidRPr="000B134E">
        <w:rPr>
          <w:rFonts w:ascii="Times New Roman" w:eastAsia="Times New Roman" w:hAnsi="Times New Roman" w:cs="Times New Roman"/>
          <w:color w:val="000000"/>
          <w:sz w:val="28"/>
          <w:szCs w:val="28"/>
          <w:lang w:eastAsia="ru-RU"/>
        </w:rPr>
        <w:br/>
        <w:t>Так, в соответствии с функциональным подходом в его  крайних формах этот раздел включает содержание, формы и методы, независимо друг от друга ориентированные на формирование основ  мировоззрения;  воспитание политической сознательности и общественной активности;  нравственное воспитание и воспитание сознательной дисциплины и культуры поведения;  воспитание сознательного отношения к учению и развитие познавательной активности; формирование положительного отношения к труду и расширение политехнического кругозора;  эстетическое и физическое воспитание'. Если к этим многоплановым направлениям добавить не менее значимые с позиции функционального подхода  экологическое,  экономическое,  гигиеническое, правовое  воспитание,  работу  по профориентации и мероприятия по подготовке к семейной жизни, то становится очевидной нереальность такого  плана работы для его воплощения в жизнь.  Примерная форма такого плана имеет следующий вид:</w:t>
      </w:r>
      <w:r w:rsidRPr="000B134E">
        <w:rPr>
          <w:rFonts w:ascii="Times New Roman" w:eastAsia="Times New Roman" w:hAnsi="Times New Roman" w:cs="Times New Roman"/>
          <w:color w:val="000000"/>
          <w:sz w:val="28"/>
          <w:szCs w:val="28"/>
          <w:lang w:eastAsia="ru-RU"/>
        </w:rPr>
        <w:br/>
        <w:t xml:space="preserve">Если исходить из того,  что личность школьника как целостная психическая система формируется не "по частям", что любой вид </w:t>
      </w:r>
      <w:r w:rsidRPr="000B134E">
        <w:rPr>
          <w:rFonts w:ascii="Times New Roman" w:eastAsia="Times New Roman" w:hAnsi="Times New Roman" w:cs="Times New Roman"/>
          <w:color w:val="000000"/>
          <w:sz w:val="28"/>
          <w:szCs w:val="28"/>
          <w:lang w:eastAsia="ru-RU"/>
        </w:rPr>
        <w:lastRenderedPageBreak/>
        <w:t>деятельности  так или иначе отражается на ее формировании,  то этот раздел плана принимает совершенно другой вид:</w:t>
      </w:r>
      <w:r w:rsidRPr="000B134E">
        <w:rPr>
          <w:rFonts w:ascii="Times New Roman" w:eastAsia="Times New Roman" w:hAnsi="Times New Roman" w:cs="Times New Roman"/>
          <w:color w:val="000000"/>
          <w:sz w:val="28"/>
          <w:szCs w:val="28"/>
          <w:lang w:eastAsia="ru-RU"/>
        </w:rPr>
        <w:br w:type="textWrapping" w:clear="all"/>
      </w:r>
    </w:p>
    <w:p w:rsidR="004C03DC" w:rsidRPr="000B134E" w:rsidRDefault="004C03DC" w:rsidP="000B134E">
      <w:pPr>
        <w:spacing w:after="75" w:line="240" w:lineRule="auto"/>
        <w:ind w:left="150" w:right="150"/>
        <w:rPr>
          <w:rFonts w:ascii="Times New Roman" w:eastAsia="Times New Roman" w:hAnsi="Times New Roman" w:cs="Times New Roman"/>
          <w:color w:val="000000"/>
          <w:sz w:val="28"/>
          <w:szCs w:val="28"/>
          <w:lang w:eastAsia="ru-RU"/>
        </w:rPr>
      </w:pPr>
      <w:r w:rsidRPr="000B134E">
        <w:rPr>
          <w:rFonts w:ascii="Times New Roman" w:eastAsia="Times New Roman" w:hAnsi="Times New Roman" w:cs="Times New Roman"/>
          <w:color w:val="000000"/>
          <w:sz w:val="28"/>
          <w:szCs w:val="28"/>
          <w:lang w:eastAsia="ru-RU"/>
        </w:rPr>
        <w:t xml:space="preserve">В четвертом  разделе традиционного плана намечаются конкретные мероприятия по координации  воспитательных  воздействий  всех учителей,  работающих в классе. Это могут быть педагогические совещания,  специальные консилиумы, индивидуальные беседы с отдельными учителями и другие формы работы.  </w:t>
      </w:r>
      <w:proofErr w:type="gramStart"/>
      <w:r w:rsidRPr="000B134E">
        <w:rPr>
          <w:rFonts w:ascii="Times New Roman" w:eastAsia="Times New Roman" w:hAnsi="Times New Roman" w:cs="Times New Roman"/>
          <w:color w:val="000000"/>
          <w:sz w:val="28"/>
          <w:szCs w:val="28"/>
          <w:lang w:eastAsia="ru-RU"/>
        </w:rPr>
        <w:t>Заключительный раздел "Работа с родителями" содержит круг вопросов,  предлагаемых для  обсуждения на родительских собраниях,  хотя темы лекций и бесед могут корректироваться в зависимости от складывающихся  обстоятельств;  намечаются  сроки  посещения семей с целью изучения условий жизни и воспитания детей; планируются формы индивидуальной работы с родителями,  связь с родительским комитетом и возможности привлечения родителей к участию в жизни класса и школы.</w:t>
      </w:r>
      <w:proofErr w:type="gramEnd"/>
      <w:r w:rsidRPr="000B134E">
        <w:rPr>
          <w:rFonts w:ascii="Times New Roman" w:eastAsia="Times New Roman" w:hAnsi="Times New Roman" w:cs="Times New Roman"/>
          <w:color w:val="000000"/>
          <w:sz w:val="28"/>
          <w:szCs w:val="28"/>
          <w:lang w:eastAsia="ru-RU"/>
        </w:rPr>
        <w:br/>
        <w:t xml:space="preserve">В настоящее время считается общепризнанным, что планирование по разделам в соответствии с основными  направлениями  воспитания (трудовое,  нравственное, эстетическое и др.) "разрывает" целостный педагогический процесс на части. Не охватывает всего многообразия педагогических задач и </w:t>
      </w:r>
      <w:proofErr w:type="spellStart"/>
      <w:r w:rsidRPr="000B134E">
        <w:rPr>
          <w:rFonts w:ascii="Times New Roman" w:eastAsia="Times New Roman" w:hAnsi="Times New Roman" w:cs="Times New Roman"/>
          <w:color w:val="000000"/>
          <w:sz w:val="28"/>
          <w:szCs w:val="28"/>
          <w:lang w:eastAsia="ru-RU"/>
        </w:rPr>
        <w:t>деятельностный</w:t>
      </w:r>
      <w:proofErr w:type="spellEnd"/>
      <w:r w:rsidRPr="000B134E">
        <w:rPr>
          <w:rFonts w:ascii="Times New Roman" w:eastAsia="Times New Roman" w:hAnsi="Times New Roman" w:cs="Times New Roman"/>
          <w:color w:val="000000"/>
          <w:sz w:val="28"/>
          <w:szCs w:val="28"/>
          <w:lang w:eastAsia="ru-RU"/>
        </w:rPr>
        <w:t xml:space="preserve"> подход,  хотя во многом он и  снимает  издержки  гипертрофированного  функционализма. Признание  педагогической общественности в последние годы получил вариант плана,  предложенный </w:t>
      </w:r>
      <w:proofErr w:type="spellStart"/>
      <w:r w:rsidRPr="000B134E">
        <w:rPr>
          <w:rFonts w:ascii="Times New Roman" w:eastAsia="Times New Roman" w:hAnsi="Times New Roman" w:cs="Times New Roman"/>
          <w:color w:val="000000"/>
          <w:sz w:val="28"/>
          <w:szCs w:val="28"/>
          <w:lang w:eastAsia="ru-RU"/>
        </w:rPr>
        <w:t>Н.Е.Шурковой</w:t>
      </w:r>
      <w:proofErr w:type="spellEnd"/>
      <w:r w:rsidRPr="000B134E">
        <w:rPr>
          <w:rFonts w:ascii="Times New Roman" w:eastAsia="Times New Roman" w:hAnsi="Times New Roman" w:cs="Times New Roman"/>
          <w:color w:val="000000"/>
          <w:sz w:val="28"/>
          <w:szCs w:val="28"/>
          <w:lang w:eastAsia="ru-RU"/>
        </w:rPr>
        <w:t xml:space="preserve">, в котором в органическом  единстве нашли свое отражение комплексный,  </w:t>
      </w:r>
      <w:proofErr w:type="spellStart"/>
      <w:r w:rsidRPr="000B134E">
        <w:rPr>
          <w:rFonts w:ascii="Times New Roman" w:eastAsia="Times New Roman" w:hAnsi="Times New Roman" w:cs="Times New Roman"/>
          <w:color w:val="000000"/>
          <w:sz w:val="28"/>
          <w:szCs w:val="28"/>
          <w:lang w:eastAsia="ru-RU"/>
        </w:rPr>
        <w:t>деятельностный</w:t>
      </w:r>
      <w:proofErr w:type="spellEnd"/>
      <w:r w:rsidRPr="000B134E">
        <w:rPr>
          <w:rFonts w:ascii="Times New Roman" w:eastAsia="Times New Roman" w:hAnsi="Times New Roman" w:cs="Times New Roman"/>
          <w:color w:val="000000"/>
          <w:sz w:val="28"/>
          <w:szCs w:val="28"/>
          <w:lang w:eastAsia="ru-RU"/>
        </w:rPr>
        <w:t xml:space="preserve"> и личностный в их индивидуально-творческой интерпретации  подходы'. Выделяя  в качестве основных объектов воспитания коллектив,  деятельность воспитанников и развитие индивидуальности,  </w:t>
      </w:r>
      <w:proofErr w:type="spellStart"/>
      <w:r w:rsidRPr="000B134E">
        <w:rPr>
          <w:rFonts w:ascii="Times New Roman" w:eastAsia="Times New Roman" w:hAnsi="Times New Roman" w:cs="Times New Roman"/>
          <w:color w:val="000000"/>
          <w:sz w:val="28"/>
          <w:szCs w:val="28"/>
          <w:lang w:eastAsia="ru-RU"/>
        </w:rPr>
        <w:t>Н.Е.Щуркова</w:t>
      </w:r>
      <w:proofErr w:type="spellEnd"/>
      <w:r w:rsidRPr="000B134E">
        <w:rPr>
          <w:rFonts w:ascii="Times New Roman" w:eastAsia="Times New Roman" w:hAnsi="Times New Roman" w:cs="Times New Roman"/>
          <w:color w:val="000000"/>
          <w:sz w:val="28"/>
          <w:szCs w:val="28"/>
          <w:lang w:eastAsia="ru-RU"/>
        </w:rPr>
        <w:t xml:space="preserve"> предлагает  на большом листе (в целях оперативности и возможности работы с планом в течение года)  после  обозначения  доминирующих задач выделить три соответствующих раздела: организация коллектива,  организация воспитывающей деятельности и организация  работы по развитию индивидуальности. Форма такого плана работы классного руководителя имеет следующий вид:</w:t>
      </w:r>
      <w:r w:rsidRPr="000B134E">
        <w:rPr>
          <w:rFonts w:ascii="Times New Roman" w:eastAsia="Times New Roman" w:hAnsi="Times New Roman" w:cs="Times New Roman"/>
          <w:color w:val="000000"/>
          <w:sz w:val="28"/>
          <w:szCs w:val="28"/>
          <w:lang w:eastAsia="ru-RU"/>
        </w:rPr>
        <w:br w:type="textWrapping" w:clear="all"/>
      </w:r>
    </w:p>
    <w:p w:rsidR="004C03DC" w:rsidRPr="000B134E" w:rsidRDefault="004C03DC" w:rsidP="000B134E">
      <w:pPr>
        <w:spacing w:after="0" w:line="240" w:lineRule="auto"/>
        <w:ind w:left="150" w:right="150"/>
        <w:rPr>
          <w:rFonts w:ascii="Times New Roman" w:eastAsia="Times New Roman" w:hAnsi="Times New Roman" w:cs="Times New Roman"/>
          <w:color w:val="000000"/>
          <w:sz w:val="28"/>
          <w:szCs w:val="28"/>
          <w:lang w:eastAsia="ru-RU"/>
        </w:rPr>
      </w:pPr>
      <w:proofErr w:type="gramStart"/>
      <w:r w:rsidRPr="000B134E">
        <w:rPr>
          <w:rFonts w:ascii="Times New Roman" w:eastAsia="Times New Roman" w:hAnsi="Times New Roman" w:cs="Times New Roman"/>
          <w:color w:val="000000"/>
          <w:sz w:val="28"/>
          <w:szCs w:val="28"/>
          <w:lang w:eastAsia="ru-RU"/>
        </w:rPr>
        <w:t>Два вспомогательных раздела, которые располагаются на обратной стороне листа, должны содержать характеристику классного коллектива и характеристику индивидуальных особенностей учащихся,  в которых отражаются условия жизни воспитанников в семье  (особенно если  имеются  сложности);  их интересы и склонности (и в связи с этим какие кружки, секции, учреждения дополнительного образования они посещают,  а если не посещает, то почему);</w:t>
      </w:r>
      <w:proofErr w:type="gramEnd"/>
      <w:r w:rsidRPr="000B134E">
        <w:rPr>
          <w:rFonts w:ascii="Times New Roman" w:eastAsia="Times New Roman" w:hAnsi="Times New Roman" w:cs="Times New Roman"/>
          <w:color w:val="000000"/>
          <w:sz w:val="28"/>
          <w:szCs w:val="28"/>
          <w:lang w:eastAsia="ru-RU"/>
        </w:rPr>
        <w:t xml:space="preserve"> состояние здоровья и наиболее ярко выраженные личностные </w:t>
      </w:r>
      <w:proofErr w:type="spellStart"/>
      <w:r w:rsidRPr="000B134E">
        <w:rPr>
          <w:rFonts w:ascii="Times New Roman" w:eastAsia="Times New Roman" w:hAnsi="Times New Roman" w:cs="Times New Roman"/>
          <w:color w:val="000000"/>
          <w:sz w:val="28"/>
          <w:szCs w:val="28"/>
          <w:lang w:eastAsia="ru-RU"/>
        </w:rPr>
        <w:t>особенностиВ</w:t>
      </w:r>
      <w:proofErr w:type="spellEnd"/>
      <w:r w:rsidRPr="000B134E">
        <w:rPr>
          <w:rFonts w:ascii="Times New Roman" w:eastAsia="Times New Roman" w:hAnsi="Times New Roman" w:cs="Times New Roman"/>
          <w:color w:val="000000"/>
          <w:sz w:val="28"/>
          <w:szCs w:val="28"/>
          <w:lang w:eastAsia="ru-RU"/>
        </w:rPr>
        <w:t xml:space="preserve"> практике воспитания сложились многообразные формы планирования  работы классных </w:t>
      </w:r>
      <w:r w:rsidRPr="000B134E">
        <w:rPr>
          <w:rFonts w:ascii="Times New Roman" w:eastAsia="Times New Roman" w:hAnsi="Times New Roman" w:cs="Times New Roman"/>
          <w:color w:val="000000"/>
          <w:sz w:val="28"/>
          <w:szCs w:val="28"/>
          <w:lang w:eastAsia="ru-RU"/>
        </w:rPr>
        <w:lastRenderedPageBreak/>
        <w:t xml:space="preserve">руководителей,  и,  учитывая специфические условия различных районов страны,  города и села, школ-новостроек и школ,  имеющих давние традиции,  нет нужды в жесткой унификации формы этого плана.  Классный руководитель сам выбирает форму плана,  ориентируясь на требования,  которые к нему предъявляются, и </w:t>
      </w:r>
      <w:proofErr w:type="gramStart"/>
      <w:r w:rsidRPr="000B134E">
        <w:rPr>
          <w:rFonts w:ascii="Times New Roman" w:eastAsia="Times New Roman" w:hAnsi="Times New Roman" w:cs="Times New Roman"/>
          <w:color w:val="000000"/>
          <w:sz w:val="28"/>
          <w:szCs w:val="28"/>
          <w:lang w:eastAsia="ru-RU"/>
        </w:rPr>
        <w:t>на</w:t>
      </w:r>
      <w:proofErr w:type="gramEnd"/>
      <w:r w:rsidRPr="000B134E">
        <w:rPr>
          <w:rFonts w:ascii="Times New Roman" w:eastAsia="Times New Roman" w:hAnsi="Times New Roman" w:cs="Times New Roman"/>
          <w:color w:val="000000"/>
          <w:sz w:val="28"/>
          <w:szCs w:val="28"/>
          <w:lang w:eastAsia="ru-RU"/>
        </w:rPr>
        <w:t xml:space="preserve"> свою педагогическую "Я-концепцию".</w:t>
      </w:r>
      <w:r w:rsidRPr="000B134E">
        <w:rPr>
          <w:rFonts w:ascii="Times New Roman" w:eastAsia="Times New Roman" w:hAnsi="Times New Roman" w:cs="Times New Roman"/>
          <w:color w:val="000000"/>
          <w:sz w:val="28"/>
          <w:szCs w:val="28"/>
          <w:lang w:eastAsia="ru-RU"/>
        </w:rPr>
        <w:br/>
        <w:t xml:space="preserve">Планирование и подготовка воспитательного </w:t>
      </w:r>
      <w:proofErr w:type="spellStart"/>
      <w:r w:rsidRPr="000B134E">
        <w:rPr>
          <w:rFonts w:ascii="Times New Roman" w:eastAsia="Times New Roman" w:hAnsi="Times New Roman" w:cs="Times New Roman"/>
          <w:color w:val="000000"/>
          <w:sz w:val="28"/>
          <w:szCs w:val="28"/>
          <w:lang w:eastAsia="ru-RU"/>
        </w:rPr>
        <w:t>мероприятияНа</w:t>
      </w:r>
      <w:proofErr w:type="spellEnd"/>
      <w:r w:rsidRPr="000B134E">
        <w:rPr>
          <w:rFonts w:ascii="Times New Roman" w:eastAsia="Times New Roman" w:hAnsi="Times New Roman" w:cs="Times New Roman"/>
          <w:color w:val="000000"/>
          <w:sz w:val="28"/>
          <w:szCs w:val="28"/>
          <w:lang w:eastAsia="ru-RU"/>
        </w:rPr>
        <w:t xml:space="preserve"> основе перспективного плана воспитательной работы  классный руководитель составляет план работы на неделю,  который конкретизирует воспитательные мероприятия.  Этот  план  целесообразно совмещать с дневником классного руководителя.  Приведем различные варианты недельных планов классного руководителя.</w:t>
      </w:r>
      <w:r w:rsidRPr="000B134E">
        <w:rPr>
          <w:rFonts w:ascii="Times New Roman" w:eastAsia="Times New Roman" w:hAnsi="Times New Roman" w:cs="Times New Roman"/>
          <w:color w:val="000000"/>
          <w:sz w:val="28"/>
          <w:szCs w:val="28"/>
          <w:lang w:eastAsia="ru-RU"/>
        </w:rPr>
        <w:br/>
        <w:t xml:space="preserve">Объект особого внимания - это подготовка воспитательного мероприятия.  Во многих случаях процесс подготовки намного значимее по силе воспитательного  воздействия,  нежели  само  мероприятие. Воспитательный эффект остается даже в том случае,  если мероприятие по каким-либо причинам не состоялось (например, не смог прийти приглашенный гость и т.п.). Общим правилом планирования воспитательной работы с классом является план лишь тех дел и мероприятий,  которые могут быть тщательно, без спешки и </w:t>
      </w:r>
      <w:proofErr w:type="gramStart"/>
      <w:r w:rsidRPr="000B134E">
        <w:rPr>
          <w:rFonts w:ascii="Times New Roman" w:eastAsia="Times New Roman" w:hAnsi="Times New Roman" w:cs="Times New Roman"/>
          <w:color w:val="000000"/>
          <w:sz w:val="28"/>
          <w:szCs w:val="28"/>
          <w:lang w:eastAsia="ru-RU"/>
        </w:rPr>
        <w:t>штурмовщины</w:t>
      </w:r>
      <w:proofErr w:type="gramEnd"/>
      <w:r w:rsidRPr="000B134E">
        <w:rPr>
          <w:rFonts w:ascii="Times New Roman" w:eastAsia="Times New Roman" w:hAnsi="Times New Roman" w:cs="Times New Roman"/>
          <w:color w:val="000000"/>
          <w:sz w:val="28"/>
          <w:szCs w:val="28"/>
          <w:lang w:eastAsia="ru-RU"/>
        </w:rPr>
        <w:t xml:space="preserve"> подготовлены и качественно проведены, которые будут, безусловно, выполнены  и  принесут  коллективу класса моральное удовлетворение, переживание радости успеха.  При этом  устойчивый  воспитательный эффект  может  быть получен только тогда,  когда организаторами и исполнителями дела являются сами учащиеся. Целесообразно использовать  опыт  организации   коллективных творческих дел по методике </w:t>
      </w:r>
      <w:proofErr w:type="spellStart"/>
      <w:r w:rsidRPr="000B134E">
        <w:rPr>
          <w:rFonts w:ascii="Times New Roman" w:eastAsia="Times New Roman" w:hAnsi="Times New Roman" w:cs="Times New Roman"/>
          <w:color w:val="000000"/>
          <w:sz w:val="28"/>
          <w:szCs w:val="28"/>
          <w:lang w:eastAsia="ru-RU"/>
        </w:rPr>
        <w:t>И.П.Иванова</w:t>
      </w:r>
      <w:proofErr w:type="spellEnd"/>
      <w:r w:rsidRPr="000B134E">
        <w:rPr>
          <w:rFonts w:ascii="Times New Roman" w:eastAsia="Times New Roman" w:hAnsi="Times New Roman" w:cs="Times New Roman"/>
          <w:color w:val="000000"/>
          <w:sz w:val="28"/>
          <w:szCs w:val="28"/>
          <w:lang w:eastAsia="ru-RU"/>
        </w:rPr>
        <w:t xml:space="preserve">. Предварительная работа воспитателей.  Определяется роль данного  коллективного  творческого  дела  (КТД) в жизни коллектива, выдвигаются конкретные воспитательные задачи; намечаются варианты дела, которые будут предложены как возможные воспитанникам; строится перспектива возможного дела. На этой стадии идет поиск, разведка дел.  Если коллектив на первом этапе развития,  то педагоги сами выводят детей на общественно значимую работу; если на втором -  то в поиске участвует актив;  если на третьем - все члены коллектива  проводят  поиск  по  намеченным   маршрутам   (например, "класс", "микрорайон", "природа", "пресса", "малыши" и др.).  Коллективное планирование КТД.  Оно происходит на общем собрании  коллектива.  Составляется  общий  план жизни коллектива на очередной период. Сначала работа идет в </w:t>
      </w:r>
      <w:proofErr w:type="spellStart"/>
      <w:r w:rsidRPr="000B134E">
        <w:rPr>
          <w:rFonts w:ascii="Times New Roman" w:eastAsia="Times New Roman" w:hAnsi="Times New Roman" w:cs="Times New Roman"/>
          <w:color w:val="000000"/>
          <w:sz w:val="28"/>
          <w:szCs w:val="28"/>
          <w:lang w:eastAsia="ru-RU"/>
        </w:rPr>
        <w:t>микрогруппах</w:t>
      </w:r>
      <w:proofErr w:type="spellEnd"/>
      <w:r w:rsidRPr="000B134E">
        <w:rPr>
          <w:rFonts w:ascii="Times New Roman" w:eastAsia="Times New Roman" w:hAnsi="Times New Roman" w:cs="Times New Roman"/>
          <w:color w:val="000000"/>
          <w:sz w:val="28"/>
          <w:szCs w:val="28"/>
          <w:lang w:eastAsia="ru-RU"/>
        </w:rPr>
        <w:t xml:space="preserve">, а затем сообща  решаются  вопросы-задачи,  например:  для кого организуется КТД? Кому на радость и пользу? Кто будет участвовать? С кем вместе?  Каким должен быть совет дела,  кто в него войдет?  Где лучше провести КТД? Как лучше его провести? В конце сбора сводятся воедино наиболее интересные, полезные предложения из </w:t>
      </w:r>
      <w:proofErr w:type="spellStart"/>
      <w:r w:rsidRPr="000B134E">
        <w:rPr>
          <w:rFonts w:ascii="Times New Roman" w:eastAsia="Times New Roman" w:hAnsi="Times New Roman" w:cs="Times New Roman"/>
          <w:color w:val="000000"/>
          <w:sz w:val="28"/>
          <w:szCs w:val="28"/>
          <w:lang w:eastAsia="ru-RU"/>
        </w:rPr>
        <w:t>микрогрупп</w:t>
      </w:r>
      <w:proofErr w:type="spellEnd"/>
      <w:r w:rsidRPr="000B134E">
        <w:rPr>
          <w:rFonts w:ascii="Times New Roman" w:eastAsia="Times New Roman" w:hAnsi="Times New Roman" w:cs="Times New Roman"/>
          <w:color w:val="000000"/>
          <w:sz w:val="28"/>
          <w:szCs w:val="28"/>
          <w:lang w:eastAsia="ru-RU"/>
        </w:rPr>
        <w:t xml:space="preserve">, происходят </w:t>
      </w:r>
      <w:r w:rsidRPr="000B134E">
        <w:rPr>
          <w:rFonts w:ascii="Times New Roman" w:eastAsia="Times New Roman" w:hAnsi="Times New Roman" w:cs="Times New Roman"/>
          <w:color w:val="000000"/>
          <w:sz w:val="28"/>
          <w:szCs w:val="28"/>
          <w:lang w:eastAsia="ru-RU"/>
        </w:rPr>
        <w:lastRenderedPageBreak/>
        <w:t xml:space="preserve">выборы совета дела. Коллективная  подготовка  дела.  Совет  дела уточняет план подготовки и проведения КТД,  организует </w:t>
      </w:r>
      <w:proofErr w:type="spellStart"/>
      <w:r w:rsidRPr="000B134E">
        <w:rPr>
          <w:rFonts w:ascii="Times New Roman" w:eastAsia="Times New Roman" w:hAnsi="Times New Roman" w:cs="Times New Roman"/>
          <w:color w:val="000000"/>
          <w:sz w:val="28"/>
          <w:szCs w:val="28"/>
          <w:lang w:eastAsia="ru-RU"/>
        </w:rPr>
        <w:t>микрогруппы</w:t>
      </w:r>
      <w:proofErr w:type="spellEnd"/>
      <w:r w:rsidRPr="000B134E">
        <w:rPr>
          <w:rFonts w:ascii="Times New Roman" w:eastAsia="Times New Roman" w:hAnsi="Times New Roman" w:cs="Times New Roman"/>
          <w:color w:val="000000"/>
          <w:sz w:val="28"/>
          <w:szCs w:val="28"/>
          <w:lang w:eastAsia="ru-RU"/>
        </w:rPr>
        <w:t xml:space="preserve"> для подготовки добрых дел "по секрету". На этой стадии могут быть встречи с людьми, способными помочь в проведении дела, готовятся материалы, изучается литература, периодическая печать, организуется пресс-центр и т.д. </w:t>
      </w:r>
      <w:r w:rsidRPr="000B134E">
        <w:rPr>
          <w:rFonts w:ascii="Times New Roman" w:eastAsia="Times New Roman" w:hAnsi="Times New Roman" w:cs="Times New Roman"/>
          <w:color w:val="000000"/>
          <w:sz w:val="28"/>
          <w:szCs w:val="28"/>
          <w:lang w:eastAsia="ru-RU"/>
        </w:rPr>
        <w:br/>
        <w:t>Опыт показывает,  что в целом оправдавшей себя методикой организации коллективных творческих дел нельзя злоупотреблять. Имеется в виду то обстоятельство,  что нельзя отказываться и от традиционных бесед,  диспутов, конференций и других положительно зарекомендовавших себя форм организации педагогического процесса. В этом случае классный руководитель готовит план или план-конспект, в котором отмечает: тему и форму организации работы; цель и задачи ее проведения,  время проведения (дата, час); место проведения мероприятия; кому поручается его подготовка и проведение (распределение  поручений);  оборудование и оформление;  форму учета результатов проведенной работы. Тщательно продуманный план конкретного мероприятия - необходимое условие его качественного проведения,  условие достижения предметного и воспитательного  результатов.</w:t>
      </w:r>
    </w:p>
    <w:p w:rsidR="004C03DC" w:rsidRPr="000B134E" w:rsidRDefault="0051421C" w:rsidP="000B134E">
      <w:pPr>
        <w:spacing w:after="0" w:line="240" w:lineRule="auto"/>
        <w:ind w:right="150"/>
        <w:outlineLvl w:val="2"/>
        <w:rPr>
          <w:rFonts w:ascii="Times New Roman" w:eastAsia="Times New Roman" w:hAnsi="Times New Roman" w:cs="Times New Roman"/>
          <w:b/>
          <w:bCs/>
          <w:color w:val="000000"/>
          <w:sz w:val="28"/>
          <w:szCs w:val="28"/>
          <w:lang w:eastAsia="ru-RU"/>
        </w:rPr>
      </w:pPr>
      <w:r w:rsidRPr="000B134E">
        <w:rPr>
          <w:rFonts w:ascii="Times New Roman" w:eastAsia="Times New Roman" w:hAnsi="Times New Roman" w:cs="Times New Roman"/>
          <w:b/>
          <w:bCs/>
          <w:color w:val="000000"/>
          <w:sz w:val="28"/>
          <w:szCs w:val="28"/>
          <w:lang w:eastAsia="ru-RU"/>
        </w:rPr>
        <w:t xml:space="preserve"> </w:t>
      </w:r>
      <w:r w:rsidR="004C03DC" w:rsidRPr="000B134E">
        <w:rPr>
          <w:rFonts w:ascii="Times New Roman" w:eastAsia="Times New Roman" w:hAnsi="Times New Roman" w:cs="Times New Roman"/>
          <w:b/>
          <w:bCs/>
          <w:color w:val="000000"/>
          <w:sz w:val="28"/>
          <w:szCs w:val="28"/>
          <w:lang w:eastAsia="ru-RU"/>
        </w:rPr>
        <w:t>Планирование в деятельности учителя-предметника</w:t>
      </w:r>
    </w:p>
    <w:p w:rsidR="004C03DC" w:rsidRPr="000B134E" w:rsidRDefault="004C03DC" w:rsidP="000B134E">
      <w:pPr>
        <w:spacing w:after="0" w:line="240" w:lineRule="auto"/>
        <w:ind w:left="150" w:right="150"/>
        <w:rPr>
          <w:rFonts w:ascii="Times New Roman" w:eastAsia="Times New Roman" w:hAnsi="Times New Roman" w:cs="Times New Roman"/>
          <w:color w:val="000000"/>
          <w:sz w:val="28"/>
          <w:szCs w:val="28"/>
          <w:lang w:eastAsia="ru-RU"/>
        </w:rPr>
      </w:pPr>
      <w:r w:rsidRPr="000B134E">
        <w:rPr>
          <w:rFonts w:ascii="Times New Roman" w:eastAsia="Times New Roman" w:hAnsi="Times New Roman" w:cs="Times New Roman"/>
          <w:color w:val="000000"/>
          <w:sz w:val="28"/>
          <w:szCs w:val="28"/>
          <w:lang w:eastAsia="ru-RU"/>
        </w:rPr>
        <w:t xml:space="preserve">Тематическое планирование учебного </w:t>
      </w:r>
      <w:proofErr w:type="spellStart"/>
      <w:r w:rsidRPr="000B134E">
        <w:rPr>
          <w:rFonts w:ascii="Times New Roman" w:eastAsia="Times New Roman" w:hAnsi="Times New Roman" w:cs="Times New Roman"/>
          <w:color w:val="000000"/>
          <w:sz w:val="28"/>
          <w:szCs w:val="28"/>
          <w:lang w:eastAsia="ru-RU"/>
        </w:rPr>
        <w:t>материалаВ</w:t>
      </w:r>
      <w:proofErr w:type="spellEnd"/>
      <w:r w:rsidRPr="000B134E">
        <w:rPr>
          <w:rFonts w:ascii="Times New Roman" w:eastAsia="Times New Roman" w:hAnsi="Times New Roman" w:cs="Times New Roman"/>
          <w:color w:val="000000"/>
          <w:sz w:val="28"/>
          <w:szCs w:val="28"/>
          <w:lang w:eastAsia="ru-RU"/>
        </w:rPr>
        <w:t xml:space="preserve"> традиционной  дидактике принято различать два этапа в подготовке учителя к уроку:  предварительный и непосредственный. Результатом первого является тематический план,  представляющий собой научно обоснованное распределение во времени (объем и  последовательность) содержания учебного материала по предмету. Когда в тематическом плане проставляются конкретные даты проведения  уроков, он становится календарно-тематическим. В настоящее время практически  по  всем  учебным  предметам, преподаваемым в школе, имеются методические указания и рекомендации по тематическому планированию.  Тем не </w:t>
      </w:r>
      <w:proofErr w:type="gramStart"/>
      <w:r w:rsidRPr="000B134E">
        <w:rPr>
          <w:rFonts w:ascii="Times New Roman" w:eastAsia="Times New Roman" w:hAnsi="Times New Roman" w:cs="Times New Roman"/>
          <w:color w:val="000000"/>
          <w:sz w:val="28"/>
          <w:szCs w:val="28"/>
          <w:lang w:eastAsia="ru-RU"/>
        </w:rPr>
        <w:t>менее</w:t>
      </w:r>
      <w:proofErr w:type="gramEnd"/>
      <w:r w:rsidRPr="000B134E">
        <w:rPr>
          <w:rFonts w:ascii="Times New Roman" w:eastAsia="Times New Roman" w:hAnsi="Times New Roman" w:cs="Times New Roman"/>
          <w:color w:val="000000"/>
          <w:sz w:val="28"/>
          <w:szCs w:val="28"/>
          <w:lang w:eastAsia="ru-RU"/>
        </w:rPr>
        <w:t xml:space="preserve"> и опытные учителя,  а  тем  более  начинающие  подготовку к новому учебному году должны начинать с изучения учебной  программы.  Главное,  на  что должен обратить внимание учитель, - это соотнесение целей и задач учебного предмета в целом с целями и задачами каждой учебной  темы,  определение  места  каждого  урока в системе уроков по теме, разделу Следующий этап  подготовки  к  тематическому  планированию изучение методической литературы, базового учебника и учебных пособий.  Особенно  тщательно должен быть проработан учебник,  даже если учитель чувствует себя в учебном материале как "рыба  в  воде".  Это необходимо в связи с тем, что учебником пользуются ученики,  он для них является важным источником информации  и  может быть использован при организации самостоятельной работы.  Проектировочную деятельность  педагога-</w:t>
      </w:r>
      <w:r w:rsidRPr="000B134E">
        <w:rPr>
          <w:rFonts w:ascii="Times New Roman" w:eastAsia="Times New Roman" w:hAnsi="Times New Roman" w:cs="Times New Roman"/>
          <w:color w:val="000000"/>
          <w:sz w:val="28"/>
          <w:szCs w:val="28"/>
          <w:lang w:eastAsia="ru-RU"/>
        </w:rPr>
        <w:lastRenderedPageBreak/>
        <w:t xml:space="preserve">мастера,  работающего на  системно-моделирующем  уровне  (по  </w:t>
      </w:r>
      <w:proofErr w:type="spellStart"/>
      <w:r w:rsidRPr="000B134E">
        <w:rPr>
          <w:rFonts w:ascii="Times New Roman" w:eastAsia="Times New Roman" w:hAnsi="Times New Roman" w:cs="Times New Roman"/>
          <w:color w:val="000000"/>
          <w:sz w:val="28"/>
          <w:szCs w:val="28"/>
          <w:lang w:eastAsia="ru-RU"/>
        </w:rPr>
        <w:t>Г.А.Засобиной</w:t>
      </w:r>
      <w:proofErr w:type="spellEnd"/>
      <w:r w:rsidRPr="000B134E">
        <w:rPr>
          <w:rFonts w:ascii="Times New Roman" w:eastAsia="Times New Roman" w:hAnsi="Times New Roman" w:cs="Times New Roman"/>
          <w:color w:val="000000"/>
          <w:sz w:val="28"/>
          <w:szCs w:val="28"/>
          <w:lang w:eastAsia="ru-RU"/>
        </w:rPr>
        <w:t xml:space="preserve">),  на этапе предварительной подготовки к  уроку,  завершающейся  составлением тематического плана, можно представить как конкретную технологию.  </w:t>
      </w:r>
      <w:proofErr w:type="gramStart"/>
      <w:r w:rsidRPr="000B134E">
        <w:rPr>
          <w:rFonts w:ascii="Times New Roman" w:eastAsia="Times New Roman" w:hAnsi="Times New Roman" w:cs="Times New Roman"/>
          <w:color w:val="000000"/>
          <w:sz w:val="28"/>
          <w:szCs w:val="28"/>
          <w:lang w:eastAsia="ru-RU"/>
        </w:rPr>
        <w:t xml:space="preserve">Для того чтобы дать развернутый перспективный план  изучения курса  в  целом  и связанных с ним вопросов из смежных дисциплин, педагог совершает следующие действия: составляет календарный план изучения материала на длительный срок (полгода,  год); устанавливает </w:t>
      </w:r>
      <w:proofErr w:type="spellStart"/>
      <w:r w:rsidRPr="000B134E">
        <w:rPr>
          <w:rFonts w:ascii="Times New Roman" w:eastAsia="Times New Roman" w:hAnsi="Times New Roman" w:cs="Times New Roman"/>
          <w:color w:val="000000"/>
          <w:sz w:val="28"/>
          <w:szCs w:val="28"/>
          <w:lang w:eastAsia="ru-RU"/>
        </w:rPr>
        <w:t>межпредметные</w:t>
      </w:r>
      <w:proofErr w:type="spellEnd"/>
      <w:r w:rsidRPr="000B134E">
        <w:rPr>
          <w:rFonts w:ascii="Times New Roman" w:eastAsia="Times New Roman" w:hAnsi="Times New Roman" w:cs="Times New Roman"/>
          <w:color w:val="000000"/>
          <w:sz w:val="28"/>
          <w:szCs w:val="28"/>
          <w:lang w:eastAsia="ru-RU"/>
        </w:rPr>
        <w:t xml:space="preserve"> связи по всему  курсу;  распределяет  материал повторения,  способствующий систематизации знаний учащихся; соотносит изучение материала курса с </w:t>
      </w:r>
      <w:proofErr w:type="spellStart"/>
      <w:r w:rsidRPr="000B134E">
        <w:rPr>
          <w:rFonts w:ascii="Times New Roman" w:eastAsia="Times New Roman" w:hAnsi="Times New Roman" w:cs="Times New Roman"/>
          <w:color w:val="000000"/>
          <w:sz w:val="28"/>
          <w:szCs w:val="28"/>
          <w:lang w:eastAsia="ru-RU"/>
        </w:rPr>
        <w:t>внеучебной</w:t>
      </w:r>
      <w:proofErr w:type="spellEnd"/>
      <w:r w:rsidRPr="000B134E">
        <w:rPr>
          <w:rFonts w:ascii="Times New Roman" w:eastAsia="Times New Roman" w:hAnsi="Times New Roman" w:cs="Times New Roman"/>
          <w:color w:val="000000"/>
          <w:sz w:val="28"/>
          <w:szCs w:val="28"/>
          <w:lang w:eastAsia="ru-RU"/>
        </w:rPr>
        <w:t xml:space="preserve"> образовательной работой по предмету.</w:t>
      </w:r>
      <w:proofErr w:type="gramEnd"/>
      <w:r w:rsidRPr="000B134E">
        <w:rPr>
          <w:rFonts w:ascii="Times New Roman" w:eastAsia="Times New Roman" w:hAnsi="Times New Roman" w:cs="Times New Roman"/>
          <w:color w:val="000000"/>
          <w:sz w:val="28"/>
          <w:szCs w:val="28"/>
          <w:lang w:eastAsia="ru-RU"/>
        </w:rPr>
        <w:t xml:space="preserve"> </w:t>
      </w:r>
      <w:proofErr w:type="gramStart"/>
      <w:r w:rsidRPr="000B134E">
        <w:rPr>
          <w:rFonts w:ascii="Times New Roman" w:eastAsia="Times New Roman" w:hAnsi="Times New Roman" w:cs="Times New Roman"/>
          <w:color w:val="000000"/>
          <w:sz w:val="28"/>
          <w:szCs w:val="28"/>
          <w:lang w:eastAsia="ru-RU"/>
        </w:rPr>
        <w:t xml:space="preserve">Психолого-педагогический и методический анализ темы курса до ее  изучения учащимися и соотнесение материала этой темы с курсом в целом предполагают осуществление учителем таких  действий,  как выделение  узловых  понятий и закономерностей в новом материале и </w:t>
      </w:r>
      <w:proofErr w:type="spellStart"/>
      <w:r w:rsidRPr="000B134E">
        <w:rPr>
          <w:rFonts w:ascii="Times New Roman" w:eastAsia="Times New Roman" w:hAnsi="Times New Roman" w:cs="Times New Roman"/>
          <w:color w:val="000000"/>
          <w:sz w:val="28"/>
          <w:szCs w:val="28"/>
          <w:lang w:eastAsia="ru-RU"/>
        </w:rPr>
        <w:t>предусмотрение</w:t>
      </w:r>
      <w:proofErr w:type="spellEnd"/>
      <w:r w:rsidRPr="000B134E">
        <w:rPr>
          <w:rFonts w:ascii="Times New Roman" w:eastAsia="Times New Roman" w:hAnsi="Times New Roman" w:cs="Times New Roman"/>
          <w:color w:val="000000"/>
          <w:sz w:val="28"/>
          <w:szCs w:val="28"/>
          <w:lang w:eastAsia="ru-RU"/>
        </w:rPr>
        <w:t xml:space="preserve"> возможных затруднений учащихся в их освоении;  определение  наиболее  рациональных  видов деятельности учащихся по овладению новым материалом и выделение характерных для них  трудностей;</w:t>
      </w:r>
      <w:proofErr w:type="gramEnd"/>
      <w:r w:rsidRPr="000B134E">
        <w:rPr>
          <w:rFonts w:ascii="Times New Roman" w:eastAsia="Times New Roman" w:hAnsi="Times New Roman" w:cs="Times New Roman"/>
          <w:color w:val="000000"/>
          <w:sz w:val="28"/>
          <w:szCs w:val="28"/>
          <w:lang w:eastAsia="ru-RU"/>
        </w:rPr>
        <w:t xml:space="preserve">  выбор  методов проведения занятия и наиболее эффективных приемов организации учебной работы на разных его этапах.  </w:t>
      </w:r>
      <w:proofErr w:type="gramStart"/>
      <w:r w:rsidRPr="000B134E">
        <w:rPr>
          <w:rFonts w:ascii="Times New Roman" w:eastAsia="Times New Roman" w:hAnsi="Times New Roman" w:cs="Times New Roman"/>
          <w:color w:val="000000"/>
          <w:sz w:val="28"/>
          <w:szCs w:val="28"/>
          <w:lang w:eastAsia="ru-RU"/>
        </w:rPr>
        <w:t>Подготовка развернутого  перспективного плана изучения материала каждой темы и связанных с ним вопросов  включает  следующие действия педагога:  планирование системы вопросов по теме; подбор системы задач и упражнений по новому материалу и связанным с  ним разделам;  планирование  системы самостоятельных работ и домашних заданий по теме; выбор необходимого фронтального и демонстрационного эксперимента по теме.</w:t>
      </w:r>
      <w:proofErr w:type="gramEnd"/>
      <w:r w:rsidRPr="000B134E">
        <w:rPr>
          <w:rFonts w:ascii="Times New Roman" w:eastAsia="Times New Roman" w:hAnsi="Times New Roman" w:cs="Times New Roman"/>
          <w:color w:val="000000"/>
          <w:sz w:val="28"/>
          <w:szCs w:val="28"/>
          <w:lang w:eastAsia="ru-RU"/>
        </w:rPr>
        <w:t xml:space="preserve"> Непосредственная подготовка учителя к уроку и его планирование</w:t>
      </w:r>
      <w:r w:rsidRPr="000B134E">
        <w:rPr>
          <w:rFonts w:ascii="Times New Roman" w:eastAsia="Times New Roman" w:hAnsi="Times New Roman" w:cs="Times New Roman"/>
          <w:color w:val="000000"/>
          <w:sz w:val="28"/>
          <w:szCs w:val="28"/>
          <w:lang w:eastAsia="ru-RU"/>
        </w:rPr>
        <w:br/>
        <w:t xml:space="preserve">Непосредственная подготовка  учителя  к  уроку заключается в конкретизации тематического плана применительно к каждому  уроку, продумывании и составлении планов отдельных уроков. Она должна начинаться с изучения материала конкретного урока в базовом учебнике. Изучая его, учитель мысленно соотносит характер и логику изложения в нем учебного материала с уровнем  подготовленности  учащихся к его восприятию и со своими дидактическими возможностями. Технология конструирования  содержания урока на этапе непосредственной подготовки информации  для  ее  восприятия  учащимися проявляется во взаимосвязанных действиях учителя: отборе содержания учебного материала (в особенности конкретных фактов,  раскрывающих сущность понятий) в соответствии с целями и задачами урока и уровнем подготовленности учащихся;  выделении возможных затруднений при изучении отобранного материала; </w:t>
      </w:r>
      <w:proofErr w:type="gramStart"/>
      <w:r w:rsidRPr="000B134E">
        <w:rPr>
          <w:rFonts w:ascii="Times New Roman" w:eastAsia="Times New Roman" w:hAnsi="Times New Roman" w:cs="Times New Roman"/>
          <w:color w:val="000000"/>
          <w:sz w:val="28"/>
          <w:szCs w:val="28"/>
          <w:lang w:eastAsia="ru-RU"/>
        </w:rPr>
        <w:t xml:space="preserve">выборе наиболее доступных форм объяснения незнакомых и трудноусваиваемых понятий,  словосочетаний, высказываний и т.п.; выборе в каждом конкретном случае методов и приемов обучения; планировании своей деятельности и деятельности </w:t>
      </w:r>
      <w:r w:rsidRPr="000B134E">
        <w:rPr>
          <w:rFonts w:ascii="Times New Roman" w:eastAsia="Times New Roman" w:hAnsi="Times New Roman" w:cs="Times New Roman"/>
          <w:color w:val="000000"/>
          <w:sz w:val="28"/>
          <w:szCs w:val="28"/>
          <w:lang w:eastAsia="ru-RU"/>
        </w:rPr>
        <w:lastRenderedPageBreak/>
        <w:t>учащихся,  способствующей пониманию передаваемой информации.</w:t>
      </w:r>
      <w:proofErr w:type="gramEnd"/>
      <w:r w:rsidRPr="000B134E">
        <w:rPr>
          <w:rFonts w:ascii="Times New Roman" w:eastAsia="Times New Roman" w:hAnsi="Times New Roman" w:cs="Times New Roman"/>
          <w:color w:val="000000"/>
          <w:sz w:val="28"/>
          <w:szCs w:val="28"/>
          <w:lang w:eastAsia="ru-RU"/>
        </w:rPr>
        <w:br/>
        <w:t xml:space="preserve">На следующем  этапе непосредственной подготовки к уроку учитель изучает и отбирает необходимые  средства  обучения  по  теме урока  из </w:t>
      </w:r>
      <w:proofErr w:type="gramStart"/>
      <w:r w:rsidRPr="000B134E">
        <w:rPr>
          <w:rFonts w:ascii="Times New Roman" w:eastAsia="Times New Roman" w:hAnsi="Times New Roman" w:cs="Times New Roman"/>
          <w:color w:val="000000"/>
          <w:sz w:val="28"/>
          <w:szCs w:val="28"/>
          <w:lang w:eastAsia="ru-RU"/>
        </w:rPr>
        <w:t>имеющихся</w:t>
      </w:r>
      <w:proofErr w:type="gramEnd"/>
      <w:r w:rsidRPr="000B134E">
        <w:rPr>
          <w:rFonts w:ascii="Times New Roman" w:eastAsia="Times New Roman" w:hAnsi="Times New Roman" w:cs="Times New Roman"/>
          <w:color w:val="000000"/>
          <w:sz w:val="28"/>
          <w:szCs w:val="28"/>
          <w:lang w:eastAsia="ru-RU"/>
        </w:rPr>
        <w:t xml:space="preserve"> в школе.  Он должен не только познакомиться с учебно-наглядными пособиями,  но и просмотреть учебные </w:t>
      </w:r>
      <w:proofErr w:type="spellStart"/>
      <w:r w:rsidRPr="000B134E">
        <w:rPr>
          <w:rFonts w:ascii="Times New Roman" w:eastAsia="Times New Roman" w:hAnsi="Times New Roman" w:cs="Times New Roman"/>
          <w:color w:val="000000"/>
          <w:sz w:val="28"/>
          <w:szCs w:val="28"/>
          <w:lang w:eastAsia="ru-RU"/>
        </w:rPr>
        <w:t>диаи</w:t>
      </w:r>
      <w:proofErr w:type="spellEnd"/>
      <w:r w:rsidRPr="000B134E">
        <w:rPr>
          <w:rFonts w:ascii="Times New Roman" w:eastAsia="Times New Roman" w:hAnsi="Times New Roman" w:cs="Times New Roman"/>
          <w:color w:val="000000"/>
          <w:sz w:val="28"/>
          <w:szCs w:val="28"/>
          <w:lang w:eastAsia="ru-RU"/>
        </w:rPr>
        <w:t xml:space="preserve"> кинофильмы,  отработать при необходимости процедуру демонстрации наглядности, технику и методику постановки эксперимента. </w:t>
      </w:r>
      <w:proofErr w:type="gramStart"/>
      <w:r w:rsidRPr="000B134E">
        <w:rPr>
          <w:rFonts w:ascii="Times New Roman" w:eastAsia="Times New Roman" w:hAnsi="Times New Roman" w:cs="Times New Roman"/>
          <w:color w:val="000000"/>
          <w:sz w:val="28"/>
          <w:szCs w:val="28"/>
          <w:lang w:eastAsia="ru-RU"/>
        </w:rPr>
        <w:t>В целом технологическая цепочка непосредственной  подготовки к  уроку  учителя,  работающего  на системно-моделирующем уровне, включает в себя следующие конструктивные действия: выбор рациональной  структуры урока и определение его композиционного строения; четкое планирование  материала  урока,  которое включает,  в свою очередь, такие действия, как отбор необходимого материала на одно занятие, выделение в нем главного, существенного;</w:t>
      </w:r>
      <w:proofErr w:type="gramEnd"/>
      <w:r w:rsidRPr="000B134E">
        <w:rPr>
          <w:rFonts w:ascii="Times New Roman" w:eastAsia="Times New Roman" w:hAnsi="Times New Roman" w:cs="Times New Roman"/>
          <w:color w:val="000000"/>
          <w:sz w:val="28"/>
          <w:szCs w:val="28"/>
          <w:lang w:eastAsia="ru-RU"/>
        </w:rPr>
        <w:t xml:space="preserve"> </w:t>
      </w:r>
      <w:proofErr w:type="gramStart"/>
      <w:r w:rsidRPr="000B134E">
        <w:rPr>
          <w:rFonts w:ascii="Times New Roman" w:eastAsia="Times New Roman" w:hAnsi="Times New Roman" w:cs="Times New Roman"/>
          <w:color w:val="000000"/>
          <w:sz w:val="28"/>
          <w:szCs w:val="28"/>
          <w:lang w:eastAsia="ru-RU"/>
        </w:rPr>
        <w:t>расположение в нем теоретического материала от более легкого и простого  к более сложному и трудному;  определение места и характера демонстраций или эксперимента на занятии; расположение задач и упражнений в порядке нарастания их трудности для учащихся; планирование работы учащихся на уроке:  педагогические действия  выбора  наиболее рациональных видов учебной работы класса и отдельных учащихся на этапе усвоения нового материала;</w:t>
      </w:r>
      <w:proofErr w:type="gramEnd"/>
      <w:r w:rsidRPr="000B134E">
        <w:rPr>
          <w:rFonts w:ascii="Times New Roman" w:eastAsia="Times New Roman" w:hAnsi="Times New Roman" w:cs="Times New Roman"/>
          <w:color w:val="000000"/>
          <w:sz w:val="28"/>
          <w:szCs w:val="28"/>
          <w:lang w:eastAsia="ru-RU"/>
        </w:rPr>
        <w:t xml:space="preserve">  </w:t>
      </w:r>
      <w:proofErr w:type="gramStart"/>
      <w:r w:rsidRPr="000B134E">
        <w:rPr>
          <w:rFonts w:ascii="Times New Roman" w:eastAsia="Times New Roman" w:hAnsi="Times New Roman" w:cs="Times New Roman"/>
          <w:color w:val="000000"/>
          <w:sz w:val="28"/>
          <w:szCs w:val="28"/>
          <w:lang w:eastAsia="ru-RU"/>
        </w:rPr>
        <w:t xml:space="preserve">определение характера  деятельности различных групп </w:t>
      </w:r>
      <w:proofErr w:type="spellStart"/>
      <w:r w:rsidRPr="000B134E">
        <w:rPr>
          <w:rFonts w:ascii="Times New Roman" w:eastAsia="Times New Roman" w:hAnsi="Times New Roman" w:cs="Times New Roman"/>
          <w:color w:val="000000"/>
          <w:sz w:val="28"/>
          <w:szCs w:val="28"/>
          <w:lang w:eastAsia="ru-RU"/>
        </w:rPr>
        <w:t>учащихсяво</w:t>
      </w:r>
      <w:proofErr w:type="spellEnd"/>
      <w:r w:rsidRPr="000B134E">
        <w:rPr>
          <w:rFonts w:ascii="Times New Roman" w:eastAsia="Times New Roman" w:hAnsi="Times New Roman" w:cs="Times New Roman"/>
          <w:color w:val="000000"/>
          <w:sz w:val="28"/>
          <w:szCs w:val="28"/>
          <w:lang w:eastAsia="ru-RU"/>
        </w:rPr>
        <w:t xml:space="preserve"> время опроса;  установление возможных затруднений  учащихся  в тех или иных видах деятельности (устный ответ, решение задач, лабораторная работа, домашнее задание, наблюдение за ходом эксперимента  и  пр.);  увеличение  степени самостоятельности учащихся в учебной работе от одного урока к другому; рациональное распределение времени на отдельные этапы урока;</w:t>
      </w:r>
      <w:proofErr w:type="gramEnd"/>
      <w:r w:rsidRPr="000B134E">
        <w:rPr>
          <w:rFonts w:ascii="Times New Roman" w:eastAsia="Times New Roman" w:hAnsi="Times New Roman" w:cs="Times New Roman"/>
          <w:color w:val="000000"/>
          <w:sz w:val="28"/>
          <w:szCs w:val="28"/>
          <w:lang w:eastAsia="ru-RU"/>
        </w:rPr>
        <w:t xml:space="preserve"> логических переходов от одного этапа урока  к  другому; определение  характера  руководства работой учащихся по овладению новым материалом на каждом этапе урока; отбор возможных вариантов изменения в ходе урока (если домашняя работа оказалась трудна для большинства учащихся, если на отдельные виды работы придется затратить больше времени, чем предполагалось, и пр.).</w:t>
      </w:r>
      <w:r w:rsidR="00C45B9E" w:rsidRPr="000B134E">
        <w:rPr>
          <w:rFonts w:ascii="Times New Roman" w:eastAsia="Times New Roman" w:hAnsi="Times New Roman" w:cs="Times New Roman"/>
          <w:color w:val="000000"/>
          <w:sz w:val="28"/>
          <w:szCs w:val="28"/>
          <w:lang w:eastAsia="ru-RU"/>
        </w:rPr>
        <w:t xml:space="preserve"> </w:t>
      </w:r>
      <w:r w:rsidRPr="000B134E">
        <w:rPr>
          <w:rFonts w:ascii="Times New Roman" w:eastAsia="Times New Roman" w:hAnsi="Times New Roman" w:cs="Times New Roman"/>
          <w:color w:val="000000"/>
          <w:sz w:val="28"/>
          <w:szCs w:val="28"/>
          <w:lang w:eastAsia="ru-RU"/>
        </w:rPr>
        <w:t xml:space="preserve">Сам этап планирования урока включает в себя  </w:t>
      </w:r>
      <w:proofErr w:type="gramStart"/>
      <w:r w:rsidRPr="000B134E">
        <w:rPr>
          <w:rFonts w:ascii="Times New Roman" w:eastAsia="Times New Roman" w:hAnsi="Times New Roman" w:cs="Times New Roman"/>
          <w:color w:val="000000"/>
          <w:sz w:val="28"/>
          <w:szCs w:val="28"/>
          <w:lang w:eastAsia="ru-RU"/>
        </w:rPr>
        <w:t>три  взаимосвязанные стадии</w:t>
      </w:r>
      <w:proofErr w:type="gramEnd"/>
      <w:r w:rsidRPr="000B134E">
        <w:rPr>
          <w:rFonts w:ascii="Times New Roman" w:eastAsia="Times New Roman" w:hAnsi="Times New Roman" w:cs="Times New Roman"/>
          <w:color w:val="000000"/>
          <w:sz w:val="28"/>
          <w:szCs w:val="28"/>
          <w:lang w:eastAsia="ru-RU"/>
        </w:rPr>
        <w:t>: определение целей урока, конкретная разработка дидактического аппарата (содержание методов и средств) и установление структуры урока с проработкой учебных ситуаций.</w:t>
      </w:r>
      <w:r w:rsidRPr="000B134E">
        <w:rPr>
          <w:rFonts w:ascii="Times New Roman" w:eastAsia="Times New Roman" w:hAnsi="Times New Roman" w:cs="Times New Roman"/>
          <w:color w:val="000000"/>
          <w:sz w:val="28"/>
          <w:szCs w:val="28"/>
          <w:lang w:eastAsia="ru-RU"/>
        </w:rPr>
        <w:br/>
        <w:t xml:space="preserve">При определении целей урока необходимо предусмотреть  единство образовательных,  развивающих и воспитательных целей, направленных на усвоение знаний,  выработку умений и навыков,  развитие опыта  творческой деятельности и формирование отношений личности. Цели должны обозначаться предельно конкретно в соответствии с темой и в зависимости от типа урока,  имея в виду при этом воспитательную цель,  пронизывающую систему уроков.  Все это  необходимо для  обеспечения  целостности урока и создания уверенности в том, что на уроке внимание будет фиксироваться на важных, значимых результатах, а </w:t>
      </w:r>
      <w:r w:rsidRPr="000B134E">
        <w:rPr>
          <w:rFonts w:ascii="Times New Roman" w:eastAsia="Times New Roman" w:hAnsi="Times New Roman" w:cs="Times New Roman"/>
          <w:color w:val="000000"/>
          <w:sz w:val="28"/>
          <w:szCs w:val="28"/>
          <w:lang w:eastAsia="ru-RU"/>
        </w:rPr>
        <w:lastRenderedPageBreak/>
        <w:t>не на достижении малозначимых целей. После определения общих целей урока они подразделяются на частные, т.е. на цели отдельных учебных ситуаций.</w:t>
      </w:r>
      <w:r w:rsidR="00C45B9E" w:rsidRPr="000B134E">
        <w:rPr>
          <w:rFonts w:ascii="Times New Roman" w:eastAsia="Times New Roman" w:hAnsi="Times New Roman" w:cs="Times New Roman"/>
          <w:color w:val="000000"/>
          <w:sz w:val="28"/>
          <w:szCs w:val="28"/>
          <w:lang w:eastAsia="ru-RU"/>
        </w:rPr>
        <w:t xml:space="preserve"> </w:t>
      </w:r>
      <w:r w:rsidRPr="000B134E">
        <w:rPr>
          <w:rFonts w:ascii="Times New Roman" w:eastAsia="Times New Roman" w:hAnsi="Times New Roman" w:cs="Times New Roman"/>
          <w:color w:val="000000"/>
          <w:sz w:val="28"/>
          <w:szCs w:val="28"/>
          <w:lang w:eastAsia="ru-RU"/>
        </w:rPr>
        <w:t>На второй стадии планирования урока сообразно общим и  частным целям отбирается содержание,  выбираются формы и методы работы,  продумывается использование необходимых средств,  намечаются упражнения творческого характера.</w:t>
      </w:r>
      <w:r w:rsidR="00C45B9E" w:rsidRPr="000B134E">
        <w:rPr>
          <w:rFonts w:ascii="Times New Roman" w:eastAsia="Times New Roman" w:hAnsi="Times New Roman" w:cs="Times New Roman"/>
          <w:color w:val="000000"/>
          <w:sz w:val="28"/>
          <w:szCs w:val="28"/>
          <w:lang w:eastAsia="ru-RU"/>
        </w:rPr>
        <w:t xml:space="preserve"> </w:t>
      </w:r>
      <w:r w:rsidRPr="000B134E">
        <w:rPr>
          <w:rFonts w:ascii="Times New Roman" w:eastAsia="Times New Roman" w:hAnsi="Times New Roman" w:cs="Times New Roman"/>
          <w:color w:val="000000"/>
          <w:sz w:val="28"/>
          <w:szCs w:val="28"/>
          <w:lang w:eastAsia="ru-RU"/>
        </w:rPr>
        <w:t xml:space="preserve">На третьей стадии окончательно определяется структура  </w:t>
      </w:r>
      <w:proofErr w:type="gramStart"/>
      <w:r w:rsidRPr="000B134E">
        <w:rPr>
          <w:rFonts w:ascii="Times New Roman" w:eastAsia="Times New Roman" w:hAnsi="Times New Roman" w:cs="Times New Roman"/>
          <w:color w:val="000000"/>
          <w:sz w:val="28"/>
          <w:szCs w:val="28"/>
          <w:lang w:eastAsia="ru-RU"/>
        </w:rPr>
        <w:t>урока</w:t>
      </w:r>
      <w:proofErr w:type="gramEnd"/>
      <w:r w:rsidRPr="000B134E">
        <w:rPr>
          <w:rFonts w:ascii="Times New Roman" w:eastAsia="Times New Roman" w:hAnsi="Times New Roman" w:cs="Times New Roman"/>
          <w:color w:val="000000"/>
          <w:sz w:val="28"/>
          <w:szCs w:val="28"/>
          <w:lang w:eastAsia="ru-RU"/>
        </w:rPr>
        <w:t xml:space="preserve"> и  разрабатываются  учебные ситуации.  </w:t>
      </w:r>
      <w:proofErr w:type="gramStart"/>
      <w:r w:rsidRPr="000B134E">
        <w:rPr>
          <w:rFonts w:ascii="Times New Roman" w:eastAsia="Times New Roman" w:hAnsi="Times New Roman" w:cs="Times New Roman"/>
          <w:color w:val="000000"/>
          <w:sz w:val="28"/>
          <w:szCs w:val="28"/>
          <w:lang w:eastAsia="ru-RU"/>
        </w:rPr>
        <w:t>Так,  в частности,  важным представляется продумывание учителем своих действий на этапе  непосредственной  передачи информации,  направленных на активизацию внимания учащихся;  создание психологического настроя учащихся  и передачу им своего положительного отношения к материалу;  возбуждение активной самостоятельной мысли;  разъяснение учащимся трудного и непонятного; логически правильное, краткое и ясное изложение материала; использование на уроке учебных и наглядных пособий и т.п.</w:t>
      </w:r>
      <w:proofErr w:type="gramEnd"/>
      <w:r w:rsidR="00C45B9E" w:rsidRPr="000B134E">
        <w:rPr>
          <w:rFonts w:ascii="Times New Roman" w:eastAsia="Times New Roman" w:hAnsi="Times New Roman" w:cs="Times New Roman"/>
          <w:color w:val="000000"/>
          <w:sz w:val="28"/>
          <w:szCs w:val="28"/>
          <w:lang w:eastAsia="ru-RU"/>
        </w:rPr>
        <w:t xml:space="preserve"> </w:t>
      </w:r>
      <w:r w:rsidRPr="000B134E">
        <w:rPr>
          <w:rFonts w:ascii="Times New Roman" w:eastAsia="Times New Roman" w:hAnsi="Times New Roman" w:cs="Times New Roman"/>
          <w:color w:val="000000"/>
          <w:sz w:val="28"/>
          <w:szCs w:val="28"/>
          <w:lang w:eastAsia="ru-RU"/>
        </w:rPr>
        <w:t>На этом же этапе учитель должен специально продумать, как он будет воздействовать не только на интеллектуальную, но и на мотивационно-</w:t>
      </w:r>
      <w:proofErr w:type="spellStart"/>
      <w:r w:rsidRPr="000B134E">
        <w:rPr>
          <w:rFonts w:ascii="Times New Roman" w:eastAsia="Times New Roman" w:hAnsi="Times New Roman" w:cs="Times New Roman"/>
          <w:color w:val="000000"/>
          <w:sz w:val="28"/>
          <w:szCs w:val="28"/>
          <w:lang w:eastAsia="ru-RU"/>
        </w:rPr>
        <w:t>потребностную</w:t>
      </w:r>
      <w:proofErr w:type="spellEnd"/>
      <w:r w:rsidRPr="000B134E">
        <w:rPr>
          <w:rFonts w:ascii="Times New Roman" w:eastAsia="Times New Roman" w:hAnsi="Times New Roman" w:cs="Times New Roman"/>
          <w:color w:val="000000"/>
          <w:sz w:val="28"/>
          <w:szCs w:val="28"/>
          <w:lang w:eastAsia="ru-RU"/>
        </w:rPr>
        <w:t xml:space="preserve">  и  эмоционально-волевую  сферы   личности школьника.  </w:t>
      </w:r>
      <w:proofErr w:type="gramStart"/>
      <w:r w:rsidRPr="000B134E">
        <w:rPr>
          <w:rFonts w:ascii="Times New Roman" w:eastAsia="Times New Roman" w:hAnsi="Times New Roman" w:cs="Times New Roman"/>
          <w:color w:val="000000"/>
          <w:sz w:val="28"/>
          <w:szCs w:val="28"/>
          <w:lang w:eastAsia="ru-RU"/>
        </w:rPr>
        <w:t>Это поможет устранить факторы,  вызывающие негативное отношение к учению (монотонность, стереотипность, шаблонность изложения и т.п.);  предусмотреть использование специальных приемов работы в условиях недостатка времени на уроке (цейтнота), средств эмоционального воздействия,  не изменяющих стиля общения и характера требований, средств, усиливающих воспитательный потенциал не только содержания урока, но и форм и методов обучения.</w:t>
      </w:r>
      <w:proofErr w:type="gramEnd"/>
      <w:r w:rsidRPr="000B134E">
        <w:rPr>
          <w:rFonts w:ascii="Times New Roman" w:eastAsia="Times New Roman" w:hAnsi="Times New Roman" w:cs="Times New Roman"/>
          <w:color w:val="000000"/>
          <w:sz w:val="28"/>
          <w:szCs w:val="28"/>
          <w:lang w:eastAsia="ru-RU"/>
        </w:rPr>
        <w:t> </w:t>
      </w:r>
      <w:r w:rsidR="00C45B9E" w:rsidRPr="000B134E">
        <w:rPr>
          <w:rFonts w:ascii="Times New Roman" w:eastAsia="Times New Roman" w:hAnsi="Times New Roman" w:cs="Times New Roman"/>
          <w:color w:val="000000"/>
          <w:sz w:val="28"/>
          <w:szCs w:val="28"/>
          <w:lang w:eastAsia="ru-RU"/>
        </w:rPr>
        <w:t xml:space="preserve"> </w:t>
      </w:r>
      <w:r w:rsidRPr="000B134E">
        <w:rPr>
          <w:rFonts w:ascii="Times New Roman" w:eastAsia="Times New Roman" w:hAnsi="Times New Roman" w:cs="Times New Roman"/>
          <w:color w:val="000000"/>
          <w:sz w:val="28"/>
          <w:szCs w:val="28"/>
          <w:lang w:eastAsia="ru-RU"/>
        </w:rPr>
        <w:t xml:space="preserve">Результатом подготовительной работы  к  уроку  является  его план.  В  отличие </w:t>
      </w:r>
      <w:proofErr w:type="gramStart"/>
      <w:r w:rsidRPr="000B134E">
        <w:rPr>
          <w:rFonts w:ascii="Times New Roman" w:eastAsia="Times New Roman" w:hAnsi="Times New Roman" w:cs="Times New Roman"/>
          <w:color w:val="000000"/>
          <w:sz w:val="28"/>
          <w:szCs w:val="28"/>
          <w:lang w:eastAsia="ru-RU"/>
        </w:rPr>
        <w:t>от</w:t>
      </w:r>
      <w:proofErr w:type="gramEnd"/>
      <w:r w:rsidRPr="000B134E">
        <w:rPr>
          <w:rFonts w:ascii="Times New Roman" w:eastAsia="Times New Roman" w:hAnsi="Times New Roman" w:cs="Times New Roman"/>
          <w:color w:val="000000"/>
          <w:sz w:val="28"/>
          <w:szCs w:val="28"/>
          <w:lang w:eastAsia="ru-RU"/>
        </w:rPr>
        <w:t xml:space="preserve"> тематического (календарно-тематического) его называют рабочим или поурочным.  Его форма и объем жестко не регламентируются, но в зависимости от опытности педагога и специфики темы краткий план может перерастать в план-конспект  или  даже  с подробным  указанием  каждого  педагогического действия учителя и учащихся. Подробный план свидетельствует о продуманности учителем всех деталей предстоящего урока.</w:t>
      </w:r>
      <w:r w:rsidR="00C45B9E" w:rsidRPr="000B134E">
        <w:rPr>
          <w:rFonts w:ascii="Times New Roman" w:eastAsia="Times New Roman" w:hAnsi="Times New Roman" w:cs="Times New Roman"/>
          <w:color w:val="000000"/>
          <w:sz w:val="28"/>
          <w:szCs w:val="28"/>
          <w:lang w:eastAsia="ru-RU"/>
        </w:rPr>
        <w:t xml:space="preserve"> </w:t>
      </w:r>
      <w:r w:rsidRPr="000B134E">
        <w:rPr>
          <w:rFonts w:ascii="Times New Roman" w:eastAsia="Times New Roman" w:hAnsi="Times New Roman" w:cs="Times New Roman"/>
          <w:color w:val="000000"/>
          <w:sz w:val="28"/>
          <w:szCs w:val="28"/>
          <w:lang w:eastAsia="ru-RU"/>
        </w:rPr>
        <w:t>План урока вне зависимости от его оформления содержит следующие элементы:</w:t>
      </w:r>
      <w:r w:rsidR="00C45B9E" w:rsidRPr="000B134E">
        <w:rPr>
          <w:rFonts w:ascii="Times New Roman" w:eastAsia="Times New Roman" w:hAnsi="Times New Roman" w:cs="Times New Roman"/>
          <w:color w:val="000000"/>
          <w:sz w:val="28"/>
          <w:szCs w:val="28"/>
          <w:lang w:eastAsia="ru-RU"/>
        </w:rPr>
        <w:t xml:space="preserve"> </w:t>
      </w:r>
      <w:r w:rsidRPr="000B134E">
        <w:rPr>
          <w:rFonts w:ascii="Times New Roman" w:eastAsia="Times New Roman" w:hAnsi="Times New Roman" w:cs="Times New Roman"/>
          <w:color w:val="000000"/>
          <w:sz w:val="28"/>
          <w:szCs w:val="28"/>
          <w:lang w:eastAsia="ru-RU"/>
        </w:rPr>
        <w:t>дата проведения,  номер по тематическому плану, класс; тема, цели и задачи урока;</w:t>
      </w:r>
      <w:r w:rsidR="00C45B9E" w:rsidRPr="000B134E">
        <w:rPr>
          <w:rFonts w:ascii="Times New Roman" w:eastAsia="Times New Roman" w:hAnsi="Times New Roman" w:cs="Times New Roman"/>
          <w:color w:val="000000"/>
          <w:sz w:val="28"/>
          <w:szCs w:val="28"/>
          <w:lang w:eastAsia="ru-RU"/>
        </w:rPr>
        <w:t xml:space="preserve"> </w:t>
      </w:r>
      <w:r w:rsidRPr="000B134E">
        <w:rPr>
          <w:rFonts w:ascii="Times New Roman" w:eastAsia="Times New Roman" w:hAnsi="Times New Roman" w:cs="Times New Roman"/>
          <w:color w:val="000000"/>
          <w:sz w:val="28"/>
          <w:szCs w:val="28"/>
          <w:lang w:eastAsia="ru-RU"/>
        </w:rPr>
        <w:t>структура урока с указанием последовательности его этапов  и примерного распределения времени на эти этапы;</w:t>
      </w:r>
      <w:r w:rsidR="00C45B9E" w:rsidRPr="000B134E">
        <w:rPr>
          <w:rFonts w:ascii="Times New Roman" w:eastAsia="Times New Roman" w:hAnsi="Times New Roman" w:cs="Times New Roman"/>
          <w:color w:val="000000"/>
          <w:sz w:val="28"/>
          <w:szCs w:val="28"/>
          <w:lang w:eastAsia="ru-RU"/>
        </w:rPr>
        <w:t xml:space="preserve"> </w:t>
      </w:r>
      <w:r w:rsidRPr="000B134E">
        <w:rPr>
          <w:rFonts w:ascii="Times New Roman" w:eastAsia="Times New Roman" w:hAnsi="Times New Roman" w:cs="Times New Roman"/>
          <w:color w:val="000000"/>
          <w:sz w:val="28"/>
          <w:szCs w:val="28"/>
          <w:lang w:eastAsia="ru-RU"/>
        </w:rPr>
        <w:t>содержание учебного материала;</w:t>
      </w:r>
      <w:r w:rsidR="00C45B9E" w:rsidRPr="000B134E">
        <w:rPr>
          <w:rFonts w:ascii="Times New Roman" w:eastAsia="Times New Roman" w:hAnsi="Times New Roman" w:cs="Times New Roman"/>
          <w:color w:val="000000"/>
          <w:sz w:val="28"/>
          <w:szCs w:val="28"/>
          <w:lang w:eastAsia="ru-RU"/>
        </w:rPr>
        <w:t xml:space="preserve"> </w:t>
      </w:r>
      <w:r w:rsidRPr="000B134E">
        <w:rPr>
          <w:rFonts w:ascii="Times New Roman" w:eastAsia="Times New Roman" w:hAnsi="Times New Roman" w:cs="Times New Roman"/>
          <w:color w:val="000000"/>
          <w:sz w:val="28"/>
          <w:szCs w:val="28"/>
          <w:lang w:eastAsia="ru-RU"/>
        </w:rPr>
        <w:t>методы и  приемы  работы учителя и учащихся в каждой учебной ситуации;</w:t>
      </w:r>
      <w:r w:rsidR="00C45B9E" w:rsidRPr="000B134E">
        <w:rPr>
          <w:rFonts w:ascii="Times New Roman" w:eastAsia="Times New Roman" w:hAnsi="Times New Roman" w:cs="Times New Roman"/>
          <w:color w:val="000000"/>
          <w:sz w:val="28"/>
          <w:szCs w:val="28"/>
          <w:lang w:eastAsia="ru-RU"/>
        </w:rPr>
        <w:t xml:space="preserve"> </w:t>
      </w:r>
      <w:r w:rsidRPr="000B134E">
        <w:rPr>
          <w:rFonts w:ascii="Times New Roman" w:eastAsia="Times New Roman" w:hAnsi="Times New Roman" w:cs="Times New Roman"/>
          <w:color w:val="000000"/>
          <w:sz w:val="28"/>
          <w:szCs w:val="28"/>
          <w:lang w:eastAsia="ru-RU"/>
        </w:rPr>
        <w:t>учебное оборудование,  учебные и наглядные пособия; место их использования на уроке;</w:t>
      </w:r>
      <w:r w:rsidR="00C45B9E" w:rsidRPr="000B134E">
        <w:rPr>
          <w:rFonts w:ascii="Times New Roman" w:eastAsia="Times New Roman" w:hAnsi="Times New Roman" w:cs="Times New Roman"/>
          <w:color w:val="000000"/>
          <w:sz w:val="28"/>
          <w:szCs w:val="28"/>
          <w:lang w:eastAsia="ru-RU"/>
        </w:rPr>
        <w:t xml:space="preserve"> </w:t>
      </w:r>
      <w:r w:rsidRPr="000B134E">
        <w:rPr>
          <w:rFonts w:ascii="Times New Roman" w:eastAsia="Times New Roman" w:hAnsi="Times New Roman" w:cs="Times New Roman"/>
          <w:color w:val="000000"/>
          <w:sz w:val="28"/>
          <w:szCs w:val="28"/>
          <w:lang w:eastAsia="ru-RU"/>
        </w:rPr>
        <w:t>планы решения задач (в планах уроков математики, физики, химии и др.).</w:t>
      </w:r>
    </w:p>
    <w:p w:rsidR="00C45B9E" w:rsidRPr="000B134E" w:rsidRDefault="004C03DC" w:rsidP="000B134E">
      <w:pPr>
        <w:spacing w:after="75" w:line="240" w:lineRule="auto"/>
        <w:ind w:left="150" w:right="150"/>
        <w:rPr>
          <w:rFonts w:ascii="Times New Roman" w:eastAsia="Times New Roman" w:hAnsi="Times New Roman" w:cs="Times New Roman"/>
          <w:color w:val="000000"/>
          <w:sz w:val="28"/>
          <w:szCs w:val="28"/>
          <w:lang w:eastAsia="ru-RU"/>
        </w:rPr>
      </w:pPr>
      <w:r w:rsidRPr="000B134E">
        <w:rPr>
          <w:rFonts w:ascii="Times New Roman" w:eastAsia="Times New Roman" w:hAnsi="Times New Roman" w:cs="Times New Roman"/>
          <w:b/>
          <w:bCs/>
          <w:color w:val="000000"/>
          <w:sz w:val="28"/>
          <w:szCs w:val="28"/>
          <w:lang w:eastAsia="ru-RU"/>
        </w:rPr>
        <w:t>ВОПРОСЫ И ЗАДАНИЯ</w:t>
      </w:r>
      <w:proofErr w:type="gramStart"/>
      <w:r w:rsidRPr="000B134E">
        <w:rPr>
          <w:rFonts w:ascii="Times New Roman" w:eastAsia="Times New Roman" w:hAnsi="Times New Roman" w:cs="Times New Roman"/>
          <w:color w:val="000000"/>
          <w:sz w:val="28"/>
          <w:szCs w:val="28"/>
          <w:lang w:eastAsia="ru-RU"/>
        </w:rPr>
        <w:t>1</w:t>
      </w:r>
      <w:proofErr w:type="gramEnd"/>
      <w:r w:rsidRPr="000B134E">
        <w:rPr>
          <w:rFonts w:ascii="Times New Roman" w:eastAsia="Times New Roman" w:hAnsi="Times New Roman" w:cs="Times New Roman"/>
          <w:color w:val="000000"/>
          <w:sz w:val="28"/>
          <w:szCs w:val="28"/>
          <w:lang w:eastAsia="ru-RU"/>
        </w:rPr>
        <w:t xml:space="preserve">. </w:t>
      </w:r>
    </w:p>
    <w:p w:rsidR="004C03DC" w:rsidRPr="000B134E" w:rsidRDefault="00C45B9E" w:rsidP="000B134E">
      <w:pPr>
        <w:spacing w:after="75" w:line="240" w:lineRule="auto"/>
        <w:ind w:left="150" w:right="150"/>
        <w:rPr>
          <w:rFonts w:ascii="Times New Roman" w:eastAsia="Times New Roman" w:hAnsi="Times New Roman" w:cs="Times New Roman"/>
          <w:color w:val="000000"/>
          <w:sz w:val="28"/>
          <w:szCs w:val="28"/>
          <w:lang w:eastAsia="ru-RU"/>
        </w:rPr>
      </w:pPr>
      <w:r w:rsidRPr="000B134E">
        <w:rPr>
          <w:rFonts w:ascii="Times New Roman" w:eastAsia="Times New Roman" w:hAnsi="Times New Roman" w:cs="Times New Roman"/>
          <w:b/>
          <w:bCs/>
          <w:color w:val="000000"/>
          <w:sz w:val="28"/>
          <w:szCs w:val="28"/>
          <w:lang w:eastAsia="ru-RU"/>
        </w:rPr>
        <w:t xml:space="preserve">1. </w:t>
      </w:r>
      <w:r w:rsidR="004C03DC" w:rsidRPr="000B134E">
        <w:rPr>
          <w:rFonts w:ascii="Times New Roman" w:eastAsia="Times New Roman" w:hAnsi="Times New Roman" w:cs="Times New Roman"/>
          <w:color w:val="000000"/>
          <w:sz w:val="28"/>
          <w:szCs w:val="28"/>
          <w:lang w:eastAsia="ru-RU"/>
        </w:rPr>
        <w:t>В чем сущность технологии конструирования педагогического процесса?</w:t>
      </w:r>
      <w:r w:rsidRPr="000B134E">
        <w:rPr>
          <w:rFonts w:ascii="Times New Roman" w:eastAsia="Times New Roman" w:hAnsi="Times New Roman" w:cs="Times New Roman"/>
          <w:color w:val="000000"/>
          <w:sz w:val="28"/>
          <w:szCs w:val="28"/>
          <w:lang w:eastAsia="ru-RU"/>
        </w:rPr>
        <w:t xml:space="preserve"> </w:t>
      </w:r>
      <w:r w:rsidR="004C03DC" w:rsidRPr="000B134E">
        <w:rPr>
          <w:rFonts w:ascii="Times New Roman" w:eastAsia="Times New Roman" w:hAnsi="Times New Roman" w:cs="Times New Roman"/>
          <w:color w:val="000000"/>
          <w:sz w:val="28"/>
          <w:szCs w:val="28"/>
          <w:lang w:eastAsia="ru-RU"/>
        </w:rPr>
        <w:t>2. Из каких действий учителя складывается постановка педагогической задачи?</w:t>
      </w:r>
      <w:r w:rsidRPr="000B134E">
        <w:rPr>
          <w:rFonts w:ascii="Times New Roman" w:eastAsia="Times New Roman" w:hAnsi="Times New Roman" w:cs="Times New Roman"/>
          <w:color w:val="000000"/>
          <w:sz w:val="28"/>
          <w:szCs w:val="28"/>
          <w:lang w:eastAsia="ru-RU"/>
        </w:rPr>
        <w:t xml:space="preserve"> </w:t>
      </w:r>
      <w:r w:rsidR="004C03DC" w:rsidRPr="000B134E">
        <w:rPr>
          <w:rFonts w:ascii="Times New Roman" w:eastAsia="Times New Roman" w:hAnsi="Times New Roman" w:cs="Times New Roman"/>
          <w:color w:val="000000"/>
          <w:sz w:val="28"/>
          <w:szCs w:val="28"/>
          <w:lang w:eastAsia="ru-RU"/>
        </w:rPr>
        <w:t xml:space="preserve">3. Какова технология прогнозирования </w:t>
      </w:r>
      <w:r w:rsidR="004C03DC" w:rsidRPr="000B134E">
        <w:rPr>
          <w:rFonts w:ascii="Times New Roman" w:eastAsia="Times New Roman" w:hAnsi="Times New Roman" w:cs="Times New Roman"/>
          <w:color w:val="000000"/>
          <w:sz w:val="28"/>
          <w:szCs w:val="28"/>
          <w:lang w:eastAsia="ru-RU"/>
        </w:rPr>
        <w:lastRenderedPageBreak/>
        <w:t>педагогического процесса? 4. Раскройте особенности конструирования содержания образования. 5. В чем специфика творческого подхода к конструированию педагогического процесса?</w:t>
      </w:r>
      <w:r w:rsidRPr="000B134E">
        <w:rPr>
          <w:rFonts w:ascii="Times New Roman" w:eastAsia="Times New Roman" w:hAnsi="Times New Roman" w:cs="Times New Roman"/>
          <w:color w:val="000000"/>
          <w:sz w:val="28"/>
          <w:szCs w:val="28"/>
          <w:lang w:eastAsia="ru-RU"/>
        </w:rPr>
        <w:t xml:space="preserve"> </w:t>
      </w:r>
      <w:r w:rsidR="004C03DC" w:rsidRPr="000B134E">
        <w:rPr>
          <w:rFonts w:ascii="Times New Roman" w:eastAsia="Times New Roman" w:hAnsi="Times New Roman" w:cs="Times New Roman"/>
          <w:color w:val="000000"/>
          <w:sz w:val="28"/>
          <w:szCs w:val="28"/>
          <w:lang w:eastAsia="ru-RU"/>
        </w:rPr>
        <w:t>6. Какова технология планирования педагогического процесса?</w:t>
      </w:r>
    </w:p>
    <w:p w:rsidR="004C03DC" w:rsidRPr="000B134E" w:rsidRDefault="004C03DC" w:rsidP="000B134E">
      <w:pPr>
        <w:spacing w:after="0" w:line="240" w:lineRule="auto"/>
        <w:ind w:left="75" w:right="75"/>
        <w:rPr>
          <w:rFonts w:ascii="Times New Roman" w:eastAsia="Times New Roman" w:hAnsi="Times New Roman" w:cs="Times New Roman"/>
          <w:color w:val="000000"/>
          <w:sz w:val="28"/>
          <w:szCs w:val="28"/>
          <w:lang w:eastAsia="ru-RU"/>
        </w:rPr>
      </w:pPr>
      <w:r w:rsidRPr="000B134E">
        <w:rPr>
          <w:rFonts w:ascii="Times New Roman" w:eastAsia="Times New Roman" w:hAnsi="Times New Roman" w:cs="Times New Roman"/>
          <w:color w:val="000000"/>
          <w:sz w:val="28"/>
          <w:szCs w:val="28"/>
          <w:lang w:eastAsia="ru-RU"/>
        </w:rPr>
        <w:t>7. Раскройте содержание этапов планирования работы классного руководителя.</w:t>
      </w:r>
      <w:r w:rsidR="00C45B9E" w:rsidRPr="000B134E">
        <w:rPr>
          <w:rFonts w:ascii="Times New Roman" w:eastAsia="Times New Roman" w:hAnsi="Times New Roman" w:cs="Times New Roman"/>
          <w:color w:val="000000"/>
          <w:sz w:val="28"/>
          <w:szCs w:val="28"/>
          <w:lang w:eastAsia="ru-RU"/>
        </w:rPr>
        <w:t xml:space="preserve"> </w:t>
      </w:r>
      <w:r w:rsidRPr="000B134E">
        <w:rPr>
          <w:rFonts w:ascii="Times New Roman" w:eastAsia="Times New Roman" w:hAnsi="Times New Roman" w:cs="Times New Roman"/>
          <w:color w:val="000000"/>
          <w:sz w:val="28"/>
          <w:szCs w:val="28"/>
          <w:lang w:eastAsia="ru-RU"/>
        </w:rPr>
        <w:t>8. Назовите и охарактеризуйте разделы плана работы классного руководителя.</w:t>
      </w:r>
      <w:r w:rsidR="00C45B9E" w:rsidRPr="000B134E">
        <w:rPr>
          <w:rFonts w:ascii="Times New Roman" w:eastAsia="Times New Roman" w:hAnsi="Times New Roman" w:cs="Times New Roman"/>
          <w:color w:val="000000"/>
          <w:sz w:val="28"/>
          <w:szCs w:val="28"/>
          <w:lang w:eastAsia="ru-RU"/>
        </w:rPr>
        <w:t xml:space="preserve"> </w:t>
      </w:r>
      <w:r w:rsidRPr="000B134E">
        <w:rPr>
          <w:rFonts w:ascii="Times New Roman" w:eastAsia="Times New Roman" w:hAnsi="Times New Roman" w:cs="Times New Roman"/>
          <w:color w:val="000000"/>
          <w:sz w:val="28"/>
          <w:szCs w:val="28"/>
          <w:lang w:eastAsia="ru-RU"/>
        </w:rPr>
        <w:t>9. Каковы особенности планирования и подготовки воспитательного мероприятия?</w:t>
      </w:r>
      <w:r w:rsidR="00C45B9E" w:rsidRPr="000B134E">
        <w:rPr>
          <w:rFonts w:ascii="Times New Roman" w:eastAsia="Times New Roman" w:hAnsi="Times New Roman" w:cs="Times New Roman"/>
          <w:color w:val="000000"/>
          <w:sz w:val="28"/>
          <w:szCs w:val="28"/>
          <w:lang w:eastAsia="ru-RU"/>
        </w:rPr>
        <w:t xml:space="preserve"> </w:t>
      </w:r>
      <w:r w:rsidRPr="000B134E">
        <w:rPr>
          <w:rFonts w:ascii="Times New Roman" w:eastAsia="Times New Roman" w:hAnsi="Times New Roman" w:cs="Times New Roman"/>
          <w:color w:val="000000"/>
          <w:sz w:val="28"/>
          <w:szCs w:val="28"/>
          <w:lang w:eastAsia="ru-RU"/>
        </w:rPr>
        <w:t>10. В чем специфика планирования деятельности преподавателя?</w:t>
      </w:r>
    </w:p>
    <w:p w:rsidR="004C03DC" w:rsidRPr="000B134E" w:rsidRDefault="004C03DC" w:rsidP="000B134E">
      <w:pPr>
        <w:spacing w:after="0" w:line="240" w:lineRule="auto"/>
        <w:rPr>
          <w:rFonts w:ascii="Times New Roman" w:eastAsia="Times New Roman" w:hAnsi="Times New Roman" w:cs="Times New Roman"/>
          <w:sz w:val="28"/>
          <w:szCs w:val="28"/>
          <w:lang w:eastAsia="ru-RU"/>
        </w:rPr>
      </w:pPr>
      <w:r w:rsidRPr="000B134E">
        <w:rPr>
          <w:rFonts w:ascii="Times New Roman" w:eastAsia="Times New Roman" w:hAnsi="Times New Roman" w:cs="Times New Roman"/>
          <w:color w:val="000000"/>
          <w:sz w:val="28"/>
          <w:szCs w:val="28"/>
          <w:lang w:eastAsia="ru-RU"/>
        </w:rPr>
        <w:t>11. Раскройте содержание тематического и поурочного планирования.</w:t>
      </w:r>
    </w:p>
    <w:p w:rsidR="003C10A3" w:rsidRPr="000B134E" w:rsidRDefault="003C10A3" w:rsidP="000B134E">
      <w:pPr>
        <w:spacing w:after="0" w:line="240" w:lineRule="auto"/>
        <w:rPr>
          <w:rFonts w:ascii="Times New Roman" w:eastAsia="Times New Roman" w:hAnsi="Times New Roman" w:cs="Times New Roman"/>
          <w:color w:val="000000"/>
          <w:sz w:val="28"/>
          <w:szCs w:val="28"/>
          <w:lang w:eastAsia="ru-RU"/>
        </w:rPr>
      </w:pPr>
      <w:r w:rsidRPr="000B134E">
        <w:rPr>
          <w:rFonts w:ascii="Times New Roman" w:eastAsia="Calibri" w:hAnsi="Times New Roman" w:cs="Times New Roman"/>
          <w:b/>
          <w:bCs/>
          <w:sz w:val="28"/>
          <w:szCs w:val="28"/>
          <w:lang w:eastAsia="ar-SA"/>
        </w:rPr>
        <w:t>Современные подходы и педагогические технологии в области начального образования</w:t>
      </w:r>
    </w:p>
    <w:p w:rsidR="003C10A3" w:rsidRPr="000B134E" w:rsidRDefault="003C10A3" w:rsidP="000B134E">
      <w:pPr>
        <w:spacing w:after="0" w:line="240" w:lineRule="auto"/>
        <w:rPr>
          <w:rFonts w:ascii="Times New Roman" w:eastAsia="Times New Roman" w:hAnsi="Times New Roman" w:cs="Times New Roman"/>
          <w:sz w:val="28"/>
          <w:szCs w:val="28"/>
          <w:lang w:eastAsia="ar-SA"/>
        </w:rPr>
      </w:pPr>
      <w:r w:rsidRPr="000B134E">
        <w:rPr>
          <w:rFonts w:ascii="Times New Roman" w:eastAsia="Times New Roman" w:hAnsi="Times New Roman" w:cs="Times New Roman"/>
          <w:b/>
          <w:sz w:val="28"/>
          <w:szCs w:val="28"/>
          <w:lang w:eastAsia="ar-SA"/>
        </w:rPr>
        <w:t xml:space="preserve">- </w:t>
      </w:r>
      <w:r w:rsidRPr="000B134E">
        <w:rPr>
          <w:rFonts w:ascii="Times New Roman" w:eastAsia="Times New Roman" w:hAnsi="Times New Roman" w:cs="Times New Roman"/>
          <w:sz w:val="28"/>
          <w:szCs w:val="28"/>
          <w:lang w:eastAsia="ar-SA"/>
        </w:rPr>
        <w:t>Современные подходы в обучении и воспитании младших школьников.</w:t>
      </w:r>
    </w:p>
    <w:p w:rsidR="003C10A3" w:rsidRPr="000B134E" w:rsidRDefault="003C10A3" w:rsidP="000B134E">
      <w:pPr>
        <w:spacing w:after="0" w:line="240" w:lineRule="auto"/>
        <w:rPr>
          <w:rFonts w:ascii="Times New Roman" w:eastAsia="Times New Roman" w:hAnsi="Times New Roman" w:cs="Times New Roman"/>
          <w:sz w:val="28"/>
          <w:szCs w:val="28"/>
          <w:lang w:eastAsia="ar-SA"/>
        </w:rPr>
      </w:pPr>
      <w:r w:rsidRPr="000B134E">
        <w:rPr>
          <w:rFonts w:ascii="Times New Roman" w:eastAsia="Times New Roman" w:hAnsi="Times New Roman" w:cs="Times New Roman"/>
          <w:sz w:val="28"/>
          <w:szCs w:val="28"/>
          <w:lang w:eastAsia="ar-SA"/>
        </w:rPr>
        <w:t xml:space="preserve">- </w:t>
      </w:r>
      <w:proofErr w:type="spellStart"/>
      <w:r w:rsidRPr="000B134E">
        <w:rPr>
          <w:rFonts w:ascii="Times New Roman" w:eastAsia="Times New Roman" w:hAnsi="Times New Roman" w:cs="Times New Roman"/>
          <w:sz w:val="28"/>
          <w:szCs w:val="28"/>
          <w:lang w:eastAsia="ar-SA"/>
        </w:rPr>
        <w:t>Компетентностный</w:t>
      </w:r>
      <w:proofErr w:type="spellEnd"/>
      <w:r w:rsidRPr="000B134E">
        <w:rPr>
          <w:rFonts w:ascii="Times New Roman" w:eastAsia="Times New Roman" w:hAnsi="Times New Roman" w:cs="Times New Roman"/>
          <w:sz w:val="28"/>
          <w:szCs w:val="28"/>
          <w:lang w:eastAsia="ar-SA"/>
        </w:rPr>
        <w:t xml:space="preserve"> подход: специфика организации и методического обеспечения образовательного процесса;</w:t>
      </w:r>
    </w:p>
    <w:p w:rsidR="003C10A3" w:rsidRPr="000B134E" w:rsidRDefault="003C10A3" w:rsidP="000B134E">
      <w:pPr>
        <w:spacing w:after="0" w:line="240" w:lineRule="auto"/>
        <w:rPr>
          <w:rFonts w:ascii="Times New Roman" w:eastAsia="Times New Roman" w:hAnsi="Times New Roman" w:cs="Times New Roman"/>
          <w:sz w:val="28"/>
          <w:szCs w:val="28"/>
          <w:lang w:eastAsia="ar-SA"/>
        </w:rPr>
      </w:pPr>
      <w:r w:rsidRPr="000B134E">
        <w:rPr>
          <w:rFonts w:ascii="Times New Roman" w:eastAsia="Times New Roman" w:hAnsi="Times New Roman" w:cs="Times New Roman"/>
          <w:sz w:val="28"/>
          <w:szCs w:val="28"/>
          <w:lang w:eastAsia="ar-SA"/>
        </w:rPr>
        <w:t>- Личностно-ориентированный подход: специфика организации и методического обеспечения образовательного процесса;</w:t>
      </w:r>
    </w:p>
    <w:p w:rsidR="003C10A3" w:rsidRPr="000B134E" w:rsidRDefault="003C10A3" w:rsidP="000B134E">
      <w:pPr>
        <w:spacing w:after="0" w:line="240" w:lineRule="auto"/>
        <w:rPr>
          <w:rFonts w:ascii="Times New Roman" w:eastAsia="Times New Roman" w:hAnsi="Times New Roman" w:cs="Times New Roman"/>
          <w:sz w:val="28"/>
          <w:szCs w:val="28"/>
          <w:lang w:eastAsia="ar-SA"/>
        </w:rPr>
      </w:pPr>
      <w:r w:rsidRPr="000B134E">
        <w:rPr>
          <w:rFonts w:ascii="Times New Roman" w:eastAsia="Times New Roman" w:hAnsi="Times New Roman" w:cs="Times New Roman"/>
          <w:sz w:val="28"/>
          <w:szCs w:val="28"/>
          <w:lang w:eastAsia="ar-SA"/>
        </w:rPr>
        <w:t>- Гендерный подход: специфика организации и методического обеспечения образовательного процесса;</w:t>
      </w:r>
    </w:p>
    <w:p w:rsidR="003C10A3" w:rsidRPr="000B134E" w:rsidRDefault="003C10A3" w:rsidP="000B134E">
      <w:pPr>
        <w:spacing w:after="0" w:line="240" w:lineRule="auto"/>
        <w:rPr>
          <w:rFonts w:ascii="Times New Roman" w:eastAsia="Times New Roman" w:hAnsi="Times New Roman" w:cs="Times New Roman"/>
          <w:sz w:val="28"/>
          <w:szCs w:val="28"/>
          <w:lang w:eastAsia="ar-SA"/>
        </w:rPr>
      </w:pPr>
      <w:r w:rsidRPr="000B134E">
        <w:rPr>
          <w:rFonts w:ascii="Times New Roman" w:eastAsia="Times New Roman" w:hAnsi="Times New Roman" w:cs="Times New Roman"/>
          <w:sz w:val="28"/>
          <w:szCs w:val="28"/>
          <w:lang w:eastAsia="ar-SA"/>
        </w:rPr>
        <w:t>- Ассоциативный подход: специфика организации и методического обеспечения образовательного процесса;</w:t>
      </w:r>
    </w:p>
    <w:p w:rsidR="003C10A3" w:rsidRPr="000B134E" w:rsidRDefault="003C10A3" w:rsidP="000B134E">
      <w:pPr>
        <w:spacing w:after="0" w:line="240" w:lineRule="auto"/>
        <w:rPr>
          <w:rFonts w:ascii="Times New Roman" w:eastAsia="Times New Roman" w:hAnsi="Times New Roman" w:cs="Times New Roman"/>
          <w:sz w:val="28"/>
          <w:szCs w:val="28"/>
          <w:lang w:eastAsia="ar-SA"/>
        </w:rPr>
      </w:pPr>
      <w:r w:rsidRPr="000B134E">
        <w:rPr>
          <w:rFonts w:ascii="Times New Roman" w:eastAsia="Times New Roman" w:hAnsi="Times New Roman" w:cs="Times New Roman"/>
          <w:sz w:val="28"/>
          <w:szCs w:val="28"/>
          <w:lang w:eastAsia="ar-SA"/>
        </w:rPr>
        <w:t xml:space="preserve">- </w:t>
      </w:r>
      <w:proofErr w:type="spellStart"/>
      <w:r w:rsidRPr="000B134E">
        <w:rPr>
          <w:rFonts w:ascii="Times New Roman" w:eastAsia="Times New Roman" w:hAnsi="Times New Roman" w:cs="Times New Roman"/>
          <w:sz w:val="28"/>
          <w:szCs w:val="28"/>
          <w:lang w:eastAsia="ar-SA"/>
        </w:rPr>
        <w:t>Деятельностный</w:t>
      </w:r>
      <w:proofErr w:type="spellEnd"/>
      <w:r w:rsidRPr="000B134E">
        <w:rPr>
          <w:rFonts w:ascii="Times New Roman" w:eastAsia="Times New Roman" w:hAnsi="Times New Roman" w:cs="Times New Roman"/>
          <w:sz w:val="28"/>
          <w:szCs w:val="28"/>
          <w:lang w:eastAsia="ar-SA"/>
        </w:rPr>
        <w:t xml:space="preserve"> подход: специфика организации и методического обеспечения образовательного процесса;</w:t>
      </w:r>
    </w:p>
    <w:p w:rsidR="003C10A3" w:rsidRPr="000B134E" w:rsidRDefault="003C10A3" w:rsidP="000B134E">
      <w:pPr>
        <w:spacing w:after="0" w:line="240" w:lineRule="auto"/>
        <w:rPr>
          <w:rFonts w:ascii="Times New Roman" w:eastAsia="Times New Roman" w:hAnsi="Times New Roman" w:cs="Times New Roman"/>
          <w:sz w:val="28"/>
          <w:szCs w:val="28"/>
          <w:lang w:eastAsia="ar-SA"/>
        </w:rPr>
      </w:pPr>
      <w:r w:rsidRPr="000B134E">
        <w:rPr>
          <w:rFonts w:ascii="Times New Roman" w:eastAsia="Times New Roman" w:hAnsi="Times New Roman" w:cs="Times New Roman"/>
          <w:sz w:val="28"/>
          <w:szCs w:val="28"/>
          <w:lang w:eastAsia="ar-SA"/>
        </w:rPr>
        <w:t xml:space="preserve"> - Модульный подход: специфика организации и методического обеспечения образовательного процесса;</w:t>
      </w:r>
    </w:p>
    <w:p w:rsidR="003C10A3" w:rsidRPr="000B134E" w:rsidRDefault="003C10A3" w:rsidP="000B134E">
      <w:pPr>
        <w:spacing w:after="0" w:line="240" w:lineRule="auto"/>
        <w:rPr>
          <w:rFonts w:ascii="Times New Roman" w:eastAsia="Times New Roman" w:hAnsi="Times New Roman" w:cs="Times New Roman"/>
          <w:b/>
          <w:sz w:val="28"/>
          <w:szCs w:val="28"/>
          <w:lang w:eastAsia="ar-SA"/>
        </w:rPr>
      </w:pPr>
      <w:r w:rsidRPr="000B134E">
        <w:rPr>
          <w:rFonts w:ascii="Times New Roman" w:eastAsia="Times New Roman" w:hAnsi="Times New Roman" w:cs="Times New Roman"/>
          <w:sz w:val="28"/>
          <w:szCs w:val="28"/>
          <w:lang w:eastAsia="ar-SA"/>
        </w:rPr>
        <w:t>- Индивидуализация и дифференциация обучения: специфика организации и методического обеспечения образовательного процесса;</w:t>
      </w:r>
    </w:p>
    <w:p w:rsidR="003C10A3" w:rsidRPr="000B134E" w:rsidRDefault="003C10A3" w:rsidP="000B134E">
      <w:pPr>
        <w:spacing w:after="0" w:line="240" w:lineRule="auto"/>
        <w:rPr>
          <w:rFonts w:ascii="Times New Roman" w:eastAsia="Times New Roman" w:hAnsi="Times New Roman" w:cs="Times New Roman"/>
          <w:sz w:val="28"/>
          <w:szCs w:val="28"/>
          <w:lang w:eastAsia="ar-SA"/>
        </w:rPr>
      </w:pPr>
      <w:r w:rsidRPr="000B134E">
        <w:rPr>
          <w:rFonts w:ascii="Times New Roman" w:eastAsia="Times New Roman" w:hAnsi="Times New Roman" w:cs="Times New Roman"/>
          <w:sz w:val="28"/>
          <w:szCs w:val="28"/>
          <w:lang w:eastAsia="ar-SA"/>
        </w:rPr>
        <w:t>- Современные педагогические технологии в начальном образовании;</w:t>
      </w:r>
    </w:p>
    <w:p w:rsidR="003C10A3" w:rsidRPr="000B134E" w:rsidRDefault="003C10A3" w:rsidP="000B134E">
      <w:pPr>
        <w:spacing w:after="0" w:line="240" w:lineRule="auto"/>
        <w:rPr>
          <w:rFonts w:ascii="Times New Roman" w:eastAsia="Times New Roman" w:hAnsi="Times New Roman" w:cs="Times New Roman"/>
          <w:sz w:val="28"/>
          <w:szCs w:val="28"/>
          <w:lang w:eastAsia="ar-SA"/>
        </w:rPr>
      </w:pPr>
      <w:r w:rsidRPr="000B134E">
        <w:rPr>
          <w:rFonts w:ascii="Times New Roman" w:eastAsia="Times New Roman" w:hAnsi="Times New Roman" w:cs="Times New Roman"/>
          <w:sz w:val="28"/>
          <w:szCs w:val="28"/>
          <w:lang w:eastAsia="ar-SA"/>
        </w:rPr>
        <w:t>- Технологии развивающего обучения.</w:t>
      </w:r>
    </w:p>
    <w:p w:rsidR="003C10A3" w:rsidRPr="000B134E" w:rsidRDefault="003C10A3" w:rsidP="000B134E">
      <w:pPr>
        <w:spacing w:after="0" w:line="240" w:lineRule="auto"/>
        <w:rPr>
          <w:rFonts w:ascii="Times New Roman" w:eastAsia="Times New Roman" w:hAnsi="Times New Roman" w:cs="Times New Roman"/>
          <w:sz w:val="28"/>
          <w:szCs w:val="28"/>
          <w:lang w:eastAsia="ar-SA"/>
        </w:rPr>
      </w:pPr>
      <w:r w:rsidRPr="000B134E">
        <w:rPr>
          <w:rFonts w:ascii="Times New Roman" w:eastAsia="Times New Roman" w:hAnsi="Times New Roman" w:cs="Times New Roman"/>
          <w:sz w:val="28"/>
          <w:szCs w:val="28"/>
          <w:lang w:eastAsia="ar-SA"/>
        </w:rPr>
        <w:t>- Технология УДЕ.</w:t>
      </w:r>
    </w:p>
    <w:p w:rsidR="003C10A3" w:rsidRPr="000B134E" w:rsidRDefault="003C10A3" w:rsidP="000B134E">
      <w:pPr>
        <w:spacing w:after="0" w:line="240" w:lineRule="auto"/>
        <w:rPr>
          <w:rFonts w:ascii="Times New Roman" w:eastAsia="Times New Roman" w:hAnsi="Times New Roman" w:cs="Times New Roman"/>
          <w:sz w:val="28"/>
          <w:szCs w:val="28"/>
          <w:lang w:eastAsia="ar-SA"/>
        </w:rPr>
      </w:pPr>
      <w:bookmarkStart w:id="0" w:name="_GoBack"/>
      <w:r w:rsidRPr="000B134E">
        <w:rPr>
          <w:rFonts w:ascii="Times New Roman" w:eastAsia="Times New Roman" w:hAnsi="Times New Roman" w:cs="Times New Roman"/>
          <w:sz w:val="28"/>
          <w:szCs w:val="28"/>
          <w:lang w:eastAsia="ar-SA"/>
        </w:rPr>
        <w:t>- Технологии проблемного обучения.</w:t>
      </w:r>
    </w:p>
    <w:bookmarkEnd w:id="0"/>
    <w:p w:rsidR="003C10A3" w:rsidRPr="000B134E" w:rsidRDefault="003C10A3" w:rsidP="000B134E">
      <w:pPr>
        <w:spacing w:after="0" w:line="240" w:lineRule="auto"/>
        <w:rPr>
          <w:rFonts w:ascii="Times New Roman" w:eastAsia="Times New Roman" w:hAnsi="Times New Roman" w:cs="Times New Roman"/>
          <w:sz w:val="28"/>
          <w:szCs w:val="28"/>
          <w:lang w:eastAsia="ar-SA"/>
        </w:rPr>
      </w:pPr>
      <w:r w:rsidRPr="000B134E">
        <w:rPr>
          <w:rFonts w:ascii="Times New Roman" w:eastAsia="Times New Roman" w:hAnsi="Times New Roman" w:cs="Times New Roman"/>
          <w:sz w:val="28"/>
          <w:szCs w:val="28"/>
          <w:lang w:eastAsia="ar-SA"/>
        </w:rPr>
        <w:t>- Информационно-коммуникационные технологии в начальной школе.</w:t>
      </w:r>
    </w:p>
    <w:p w:rsidR="003C10A3" w:rsidRPr="000B134E" w:rsidRDefault="003C10A3" w:rsidP="000B134E">
      <w:pPr>
        <w:spacing w:after="0" w:line="240" w:lineRule="auto"/>
        <w:rPr>
          <w:rFonts w:ascii="Times New Roman" w:eastAsia="Times New Roman" w:hAnsi="Times New Roman" w:cs="Times New Roman"/>
          <w:sz w:val="28"/>
          <w:szCs w:val="28"/>
          <w:lang w:eastAsia="ar-SA"/>
        </w:rPr>
      </w:pPr>
      <w:r w:rsidRPr="000B134E">
        <w:rPr>
          <w:rFonts w:ascii="Times New Roman" w:eastAsia="Times New Roman" w:hAnsi="Times New Roman" w:cs="Times New Roman"/>
          <w:sz w:val="28"/>
          <w:szCs w:val="28"/>
          <w:lang w:eastAsia="ar-SA"/>
        </w:rPr>
        <w:t>- Технологии дифференцированного обучения;</w:t>
      </w:r>
    </w:p>
    <w:p w:rsidR="003C10A3" w:rsidRPr="000B134E" w:rsidRDefault="003C10A3" w:rsidP="000B134E">
      <w:pPr>
        <w:spacing w:after="0" w:line="240" w:lineRule="auto"/>
        <w:rPr>
          <w:rFonts w:ascii="Times New Roman" w:eastAsia="Times New Roman" w:hAnsi="Times New Roman" w:cs="Times New Roman"/>
          <w:sz w:val="28"/>
          <w:szCs w:val="28"/>
          <w:lang w:eastAsia="ar-SA"/>
        </w:rPr>
      </w:pPr>
      <w:r w:rsidRPr="000B134E">
        <w:rPr>
          <w:rFonts w:ascii="Times New Roman" w:eastAsia="Times New Roman" w:hAnsi="Times New Roman" w:cs="Times New Roman"/>
          <w:sz w:val="28"/>
          <w:szCs w:val="28"/>
          <w:lang w:eastAsia="ar-SA"/>
        </w:rPr>
        <w:t>- Технологии индивидуализации обучения.</w:t>
      </w:r>
    </w:p>
    <w:p w:rsidR="003C10A3" w:rsidRPr="000B134E" w:rsidRDefault="003C10A3" w:rsidP="000B134E">
      <w:pPr>
        <w:spacing w:after="0" w:line="240" w:lineRule="auto"/>
        <w:rPr>
          <w:rFonts w:ascii="Times New Roman" w:eastAsia="Times New Roman" w:hAnsi="Times New Roman" w:cs="Times New Roman"/>
          <w:sz w:val="28"/>
          <w:szCs w:val="28"/>
          <w:lang w:eastAsia="ar-SA"/>
        </w:rPr>
      </w:pPr>
      <w:r w:rsidRPr="000B134E">
        <w:rPr>
          <w:rFonts w:ascii="Times New Roman" w:eastAsia="Times New Roman" w:hAnsi="Times New Roman" w:cs="Times New Roman"/>
          <w:sz w:val="28"/>
          <w:szCs w:val="28"/>
          <w:lang w:eastAsia="ar-SA"/>
        </w:rPr>
        <w:t>- Технологии учебного сотрудничества</w:t>
      </w:r>
    </w:p>
    <w:p w:rsidR="003C10A3" w:rsidRPr="000B134E" w:rsidRDefault="003C10A3" w:rsidP="000B134E">
      <w:pPr>
        <w:spacing w:after="0" w:line="240" w:lineRule="auto"/>
        <w:rPr>
          <w:rFonts w:ascii="Times New Roman" w:eastAsia="Times New Roman" w:hAnsi="Times New Roman" w:cs="Times New Roman"/>
          <w:sz w:val="28"/>
          <w:szCs w:val="28"/>
          <w:lang w:eastAsia="ar-SA"/>
        </w:rPr>
      </w:pPr>
      <w:r w:rsidRPr="000B134E">
        <w:rPr>
          <w:rFonts w:ascii="Times New Roman" w:eastAsia="Times New Roman" w:hAnsi="Times New Roman" w:cs="Times New Roman"/>
          <w:sz w:val="28"/>
          <w:szCs w:val="28"/>
          <w:lang w:eastAsia="ar-SA"/>
        </w:rPr>
        <w:t>- Метод проектов как педагогическая технология</w:t>
      </w:r>
    </w:p>
    <w:p w:rsidR="003C10A3" w:rsidRPr="000B134E" w:rsidRDefault="003C10A3" w:rsidP="000B134E">
      <w:pPr>
        <w:spacing w:after="0" w:line="240" w:lineRule="auto"/>
        <w:rPr>
          <w:rFonts w:ascii="Times New Roman" w:eastAsia="Times New Roman" w:hAnsi="Times New Roman" w:cs="Times New Roman"/>
          <w:sz w:val="28"/>
          <w:szCs w:val="28"/>
          <w:lang w:eastAsia="ar-SA"/>
        </w:rPr>
      </w:pPr>
      <w:r w:rsidRPr="000B134E">
        <w:rPr>
          <w:rFonts w:ascii="Times New Roman" w:eastAsia="Times New Roman" w:hAnsi="Times New Roman" w:cs="Times New Roman"/>
          <w:sz w:val="28"/>
          <w:szCs w:val="28"/>
          <w:lang w:eastAsia="ar-SA"/>
        </w:rPr>
        <w:t>- Концептуальные основы и содержание учебно-методических комплектов и вариативных программ начального образования.</w:t>
      </w:r>
    </w:p>
    <w:p w:rsidR="003C10A3" w:rsidRPr="000B134E" w:rsidRDefault="003C10A3" w:rsidP="000B134E">
      <w:pPr>
        <w:spacing w:after="0" w:line="240" w:lineRule="auto"/>
        <w:rPr>
          <w:rFonts w:ascii="Times New Roman" w:eastAsia="Times New Roman" w:hAnsi="Times New Roman" w:cs="Times New Roman"/>
          <w:sz w:val="28"/>
          <w:szCs w:val="28"/>
          <w:lang w:eastAsia="ar-SA"/>
        </w:rPr>
      </w:pPr>
      <w:r w:rsidRPr="000B134E">
        <w:rPr>
          <w:rFonts w:ascii="Times New Roman" w:eastAsia="Times New Roman" w:hAnsi="Times New Roman" w:cs="Times New Roman"/>
          <w:sz w:val="28"/>
          <w:szCs w:val="28"/>
          <w:lang w:eastAsia="ar-SA"/>
        </w:rPr>
        <w:t>Федеральный государственный образовательный стандарт;</w:t>
      </w:r>
    </w:p>
    <w:p w:rsidR="003C10A3" w:rsidRPr="000B134E" w:rsidRDefault="003C10A3" w:rsidP="000B134E">
      <w:pPr>
        <w:spacing w:after="0" w:line="240" w:lineRule="auto"/>
        <w:rPr>
          <w:rFonts w:ascii="Times New Roman" w:eastAsia="Times New Roman" w:hAnsi="Times New Roman" w:cs="Times New Roman"/>
          <w:sz w:val="28"/>
          <w:szCs w:val="28"/>
          <w:lang w:eastAsia="ar-SA"/>
        </w:rPr>
      </w:pPr>
      <w:r w:rsidRPr="000B134E">
        <w:rPr>
          <w:rFonts w:ascii="Times New Roman" w:eastAsia="Times New Roman" w:hAnsi="Times New Roman" w:cs="Times New Roman"/>
          <w:sz w:val="28"/>
          <w:szCs w:val="28"/>
          <w:lang w:eastAsia="ar-SA"/>
        </w:rPr>
        <w:t xml:space="preserve">- Учебный план. Примерные программы. Учебники. Общая характеристика УМК «Школы России», «Начальная школа </w:t>
      </w:r>
      <w:r w:rsidRPr="000B134E">
        <w:rPr>
          <w:rFonts w:ascii="Times New Roman" w:eastAsia="Times New Roman" w:hAnsi="Times New Roman" w:cs="Times New Roman"/>
          <w:sz w:val="28"/>
          <w:szCs w:val="28"/>
          <w:lang w:val="en-US" w:eastAsia="ar-SA"/>
        </w:rPr>
        <w:t>XXI</w:t>
      </w:r>
      <w:r w:rsidRPr="000B134E">
        <w:rPr>
          <w:rFonts w:ascii="Times New Roman" w:eastAsia="Times New Roman" w:hAnsi="Times New Roman" w:cs="Times New Roman"/>
          <w:sz w:val="28"/>
          <w:szCs w:val="28"/>
          <w:lang w:eastAsia="ar-SA"/>
        </w:rPr>
        <w:t xml:space="preserve"> века», «Гармония», «Перспективная начальная школа», «Школа 2100», «Дидактическая система Л.В. </w:t>
      </w:r>
      <w:proofErr w:type="spellStart"/>
      <w:r w:rsidRPr="000B134E">
        <w:rPr>
          <w:rFonts w:ascii="Times New Roman" w:eastAsia="Times New Roman" w:hAnsi="Times New Roman" w:cs="Times New Roman"/>
          <w:sz w:val="28"/>
          <w:szCs w:val="28"/>
          <w:lang w:eastAsia="ar-SA"/>
        </w:rPr>
        <w:t>Занкова</w:t>
      </w:r>
      <w:proofErr w:type="spellEnd"/>
      <w:r w:rsidRPr="000B134E">
        <w:rPr>
          <w:rFonts w:ascii="Times New Roman" w:eastAsia="Times New Roman" w:hAnsi="Times New Roman" w:cs="Times New Roman"/>
          <w:sz w:val="28"/>
          <w:szCs w:val="28"/>
          <w:lang w:eastAsia="ar-SA"/>
        </w:rPr>
        <w:t xml:space="preserve">», «Система развивающего обучения Д.Б. </w:t>
      </w:r>
      <w:proofErr w:type="spellStart"/>
      <w:r w:rsidRPr="000B134E">
        <w:rPr>
          <w:rFonts w:ascii="Times New Roman" w:eastAsia="Times New Roman" w:hAnsi="Times New Roman" w:cs="Times New Roman"/>
          <w:sz w:val="28"/>
          <w:szCs w:val="28"/>
          <w:lang w:eastAsia="ar-SA"/>
        </w:rPr>
        <w:t>Эльконина</w:t>
      </w:r>
      <w:proofErr w:type="spellEnd"/>
      <w:r w:rsidRPr="000B134E">
        <w:rPr>
          <w:rFonts w:ascii="Times New Roman" w:eastAsia="Times New Roman" w:hAnsi="Times New Roman" w:cs="Times New Roman"/>
          <w:sz w:val="28"/>
          <w:szCs w:val="28"/>
          <w:lang w:eastAsia="ar-SA"/>
        </w:rPr>
        <w:t>-В.В. Давыдова».</w:t>
      </w:r>
    </w:p>
    <w:p w:rsidR="003C10A3" w:rsidRPr="000B134E" w:rsidRDefault="003C10A3" w:rsidP="00F313FD">
      <w:pPr>
        <w:spacing w:after="0" w:line="240" w:lineRule="auto"/>
        <w:ind w:left="-540"/>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lastRenderedPageBreak/>
        <w:t xml:space="preserve">        Современное качество образования предполагает ориентацию образования не только на «усвоение обучающимися определенной суммы универсальных знаний, умений и навыков, но и на развитие личности, её познавательных и созидательных способностей».   </w:t>
      </w:r>
    </w:p>
    <w:p w:rsidR="003C10A3" w:rsidRPr="000B134E" w:rsidRDefault="003C10A3" w:rsidP="00F313FD">
      <w:pPr>
        <w:spacing w:after="0" w:line="240" w:lineRule="auto"/>
        <w:ind w:left="-540"/>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 xml:space="preserve">        Ориентируясь на формирование целостной системы универсальных знаний, умений и навыков, модернизация настаивает на создании таких условий обучения, при которых ученики уже в стенах школы приобретут «опыт самостоятельной деятельности и личной ответственности». Следовательно, в стенах школы человек должен овладеть суммой современных универсальных умений, научиться применять их в повседневной жизни. Это означает, что необходимо перейти  от предметно-</w:t>
      </w:r>
      <w:proofErr w:type="spellStart"/>
      <w:r w:rsidRPr="000B134E">
        <w:rPr>
          <w:rFonts w:ascii="Times New Roman" w:eastAsia="Times New Roman" w:hAnsi="Times New Roman" w:cs="Times New Roman"/>
          <w:sz w:val="28"/>
          <w:szCs w:val="28"/>
          <w:lang w:eastAsia="ru-RU"/>
        </w:rPr>
        <w:t>знаниевой</w:t>
      </w:r>
      <w:proofErr w:type="spellEnd"/>
      <w:r w:rsidRPr="000B134E">
        <w:rPr>
          <w:rFonts w:ascii="Times New Roman" w:eastAsia="Times New Roman" w:hAnsi="Times New Roman" w:cs="Times New Roman"/>
          <w:sz w:val="28"/>
          <w:szCs w:val="28"/>
          <w:lang w:eastAsia="ru-RU"/>
        </w:rPr>
        <w:t xml:space="preserve"> модели обучения </w:t>
      </w:r>
      <w:proofErr w:type="gramStart"/>
      <w:r w:rsidRPr="000B134E">
        <w:rPr>
          <w:rFonts w:ascii="Times New Roman" w:eastAsia="Times New Roman" w:hAnsi="Times New Roman" w:cs="Times New Roman"/>
          <w:sz w:val="28"/>
          <w:szCs w:val="28"/>
          <w:lang w:eastAsia="ru-RU"/>
        </w:rPr>
        <w:t>к</w:t>
      </w:r>
      <w:proofErr w:type="gramEnd"/>
      <w:r w:rsidRPr="000B134E">
        <w:rPr>
          <w:rFonts w:ascii="Times New Roman" w:eastAsia="Times New Roman" w:hAnsi="Times New Roman" w:cs="Times New Roman"/>
          <w:sz w:val="28"/>
          <w:szCs w:val="28"/>
          <w:lang w:eastAsia="ru-RU"/>
        </w:rPr>
        <w:t xml:space="preserve"> практико-ориентированной, </w:t>
      </w:r>
      <w:proofErr w:type="spellStart"/>
      <w:r w:rsidRPr="000B134E">
        <w:rPr>
          <w:rFonts w:ascii="Times New Roman" w:eastAsia="Times New Roman" w:hAnsi="Times New Roman" w:cs="Times New Roman"/>
          <w:sz w:val="28"/>
          <w:szCs w:val="28"/>
          <w:lang w:eastAsia="ru-RU"/>
        </w:rPr>
        <w:t>компетентностной</w:t>
      </w:r>
      <w:proofErr w:type="spellEnd"/>
      <w:r w:rsidRPr="000B134E">
        <w:rPr>
          <w:rFonts w:ascii="Times New Roman" w:eastAsia="Times New Roman" w:hAnsi="Times New Roman" w:cs="Times New Roman"/>
          <w:sz w:val="28"/>
          <w:szCs w:val="28"/>
          <w:lang w:eastAsia="ru-RU"/>
        </w:rPr>
        <w:t xml:space="preserve">. </w:t>
      </w:r>
    </w:p>
    <w:p w:rsidR="003C10A3" w:rsidRPr="000B134E" w:rsidRDefault="003C10A3" w:rsidP="00F313FD">
      <w:pPr>
        <w:spacing w:after="0" w:line="240" w:lineRule="auto"/>
        <w:ind w:left="-540"/>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 xml:space="preserve">        Изменения, происходящие сегодня в системе российского образования, предполагают обновление качества образования. </w:t>
      </w:r>
      <w:r w:rsidRPr="000B134E">
        <w:rPr>
          <w:rFonts w:ascii="Times New Roman" w:eastAsia="Times New Roman" w:hAnsi="Times New Roman" w:cs="Times New Roman"/>
          <w:b/>
          <w:sz w:val="28"/>
          <w:szCs w:val="28"/>
          <w:lang w:eastAsia="ru-RU"/>
        </w:rPr>
        <w:t xml:space="preserve">В статье 14 Закона РФ «Об образовании» </w:t>
      </w:r>
      <w:r w:rsidRPr="000B134E">
        <w:rPr>
          <w:rFonts w:ascii="Times New Roman" w:eastAsia="Times New Roman" w:hAnsi="Times New Roman" w:cs="Times New Roman"/>
          <w:sz w:val="28"/>
          <w:szCs w:val="28"/>
          <w:lang w:eastAsia="ru-RU"/>
        </w:rPr>
        <w:t>записано: «Содержание образования в школе должно быть ориентировано на обеспечение  самоопределения».</w:t>
      </w:r>
    </w:p>
    <w:p w:rsidR="003C10A3" w:rsidRPr="000B134E" w:rsidRDefault="003C10A3" w:rsidP="00F313FD">
      <w:pPr>
        <w:spacing w:after="0" w:line="240" w:lineRule="auto"/>
        <w:ind w:left="-540"/>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 xml:space="preserve">         В </w:t>
      </w:r>
      <w:r w:rsidRPr="000B134E">
        <w:rPr>
          <w:rFonts w:ascii="Times New Roman" w:eastAsia="Times New Roman" w:hAnsi="Times New Roman" w:cs="Times New Roman"/>
          <w:b/>
          <w:sz w:val="28"/>
          <w:szCs w:val="28"/>
          <w:lang w:eastAsia="ru-RU"/>
        </w:rPr>
        <w:t xml:space="preserve">«Стратегии модернизации содержания общего образования» </w:t>
      </w:r>
      <w:r w:rsidRPr="000B134E">
        <w:rPr>
          <w:rFonts w:ascii="Times New Roman" w:eastAsia="Times New Roman" w:hAnsi="Times New Roman" w:cs="Times New Roman"/>
          <w:sz w:val="28"/>
          <w:szCs w:val="28"/>
          <w:lang w:eastAsia="ru-RU"/>
        </w:rPr>
        <w:t xml:space="preserve">обозначены обновленные цели общего образования: </w:t>
      </w:r>
    </w:p>
    <w:p w:rsidR="003C10A3" w:rsidRPr="000B134E" w:rsidRDefault="003C10A3" w:rsidP="00F313FD">
      <w:pPr>
        <w:spacing w:after="0" w:line="240" w:lineRule="auto"/>
        <w:ind w:left="-540"/>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 xml:space="preserve">    -развитие у </w:t>
      </w:r>
      <w:proofErr w:type="gramStart"/>
      <w:r w:rsidRPr="000B134E">
        <w:rPr>
          <w:rFonts w:ascii="Times New Roman" w:eastAsia="Times New Roman" w:hAnsi="Times New Roman" w:cs="Times New Roman"/>
          <w:sz w:val="28"/>
          <w:szCs w:val="28"/>
          <w:lang w:eastAsia="ru-RU"/>
        </w:rPr>
        <w:t>обучающихся</w:t>
      </w:r>
      <w:proofErr w:type="gramEnd"/>
      <w:r w:rsidRPr="000B134E">
        <w:rPr>
          <w:rFonts w:ascii="Times New Roman" w:eastAsia="Times New Roman" w:hAnsi="Times New Roman" w:cs="Times New Roman"/>
          <w:sz w:val="28"/>
          <w:szCs w:val="28"/>
          <w:lang w:eastAsia="ru-RU"/>
        </w:rPr>
        <w:t xml:space="preserve"> самостоятельности и способности к  самоорганизации; </w:t>
      </w:r>
    </w:p>
    <w:p w:rsidR="003C10A3" w:rsidRPr="000B134E" w:rsidRDefault="003C10A3" w:rsidP="00F313FD">
      <w:pPr>
        <w:spacing w:after="0" w:line="240" w:lineRule="auto"/>
        <w:ind w:left="-540"/>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 xml:space="preserve">    -умение отстаивать свои права;</w:t>
      </w:r>
    </w:p>
    <w:p w:rsidR="003C10A3" w:rsidRPr="000B134E" w:rsidRDefault="003C10A3" w:rsidP="00F313FD">
      <w:pPr>
        <w:spacing w:after="0" w:line="240" w:lineRule="auto"/>
        <w:ind w:left="-540"/>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 xml:space="preserve">    -готовность к сотрудничеству, развитие способности к созидательной        деятельности;</w:t>
      </w:r>
    </w:p>
    <w:p w:rsidR="003C10A3" w:rsidRPr="000B134E" w:rsidRDefault="003C10A3" w:rsidP="00F313FD">
      <w:pPr>
        <w:spacing w:after="0" w:line="240" w:lineRule="auto"/>
        <w:ind w:left="-540"/>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 xml:space="preserve">    -толерантность: понимание различий, уважение к другим, способность жить с</w:t>
      </w:r>
      <w:r w:rsidRPr="000B134E">
        <w:rPr>
          <w:rFonts w:ascii="Times New Roman" w:eastAsia="Times New Roman" w:hAnsi="Times New Roman" w:cs="Times New Roman"/>
          <w:sz w:val="28"/>
          <w:szCs w:val="28"/>
          <w:lang w:eastAsia="ru-RU"/>
        </w:rPr>
        <w:sym w:font="Symbol" w:char="F02D"/>
      </w:r>
      <w:r w:rsidRPr="000B134E">
        <w:rPr>
          <w:rFonts w:ascii="Times New Roman" w:eastAsia="Times New Roman" w:hAnsi="Times New Roman" w:cs="Times New Roman"/>
          <w:sz w:val="28"/>
          <w:szCs w:val="28"/>
          <w:lang w:eastAsia="ru-RU"/>
        </w:rPr>
        <w:t xml:space="preserve"> людьми разных культур, языков и религий; </w:t>
      </w:r>
    </w:p>
    <w:p w:rsidR="003C10A3" w:rsidRPr="000B134E" w:rsidRDefault="003C10A3" w:rsidP="00F313FD">
      <w:pPr>
        <w:spacing w:after="0" w:line="240" w:lineRule="auto"/>
        <w:ind w:left="-540"/>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 xml:space="preserve">         В государственном образовательном стандарте начального общего образования определено, что важнейшим приоритетом начального общего образования является формирование </w:t>
      </w:r>
      <w:proofErr w:type="spellStart"/>
      <w:r w:rsidRPr="000B134E">
        <w:rPr>
          <w:rFonts w:ascii="Times New Roman" w:eastAsia="Times New Roman" w:hAnsi="Times New Roman" w:cs="Times New Roman"/>
          <w:sz w:val="28"/>
          <w:szCs w:val="28"/>
          <w:lang w:eastAsia="ru-RU"/>
        </w:rPr>
        <w:t>общеучебных</w:t>
      </w:r>
      <w:proofErr w:type="spellEnd"/>
      <w:r w:rsidRPr="000B134E">
        <w:rPr>
          <w:rFonts w:ascii="Times New Roman" w:eastAsia="Times New Roman" w:hAnsi="Times New Roman" w:cs="Times New Roman"/>
          <w:sz w:val="28"/>
          <w:szCs w:val="28"/>
          <w:lang w:eastAsia="ru-RU"/>
        </w:rPr>
        <w:t xml:space="preserve">  умений, навыков и способов познавательной деятельности, уровень освоения которых в значительной мере предполагает успешность обучения на последующих ступенях непрерывного образования. В связи с этим, на современном этапе развития образования целесообразно освоение и использование учителем наиболее эффективных    приемов, методов  обучения и воспитания младших школьников на основе личностно-ориентированного обучения   через освоение и внедрение современных педагогических технологий, учитывающих индивидуальный и дифференцированный  подходы в обучении младших школьников. Одним из эффективных методов обучения и воспитания является </w:t>
      </w:r>
      <w:r w:rsidRPr="000B134E">
        <w:rPr>
          <w:rFonts w:ascii="Times New Roman" w:eastAsia="Times New Roman" w:hAnsi="Times New Roman" w:cs="Times New Roman"/>
          <w:sz w:val="28"/>
          <w:szCs w:val="28"/>
          <w:u w:val="single"/>
          <w:lang w:eastAsia="ru-RU"/>
        </w:rPr>
        <w:t>интерактивный метод.</w:t>
      </w:r>
    </w:p>
    <w:p w:rsidR="003C10A3" w:rsidRPr="000B134E" w:rsidRDefault="003C10A3" w:rsidP="00F313FD">
      <w:pPr>
        <w:spacing w:after="0" w:line="240" w:lineRule="auto"/>
        <w:ind w:left="-540"/>
        <w:jc w:val="both"/>
        <w:rPr>
          <w:rFonts w:ascii="Times New Roman" w:eastAsia="Times New Roman" w:hAnsi="Times New Roman" w:cs="Times New Roman"/>
          <w:b/>
          <w:bCs/>
          <w:sz w:val="28"/>
          <w:szCs w:val="28"/>
          <w:lang w:eastAsia="ru-RU"/>
        </w:rPr>
      </w:pPr>
      <w:r w:rsidRPr="000B134E">
        <w:rPr>
          <w:rFonts w:ascii="Times New Roman" w:eastAsia="Times New Roman" w:hAnsi="Times New Roman" w:cs="Times New Roman"/>
          <w:sz w:val="28"/>
          <w:szCs w:val="28"/>
          <w:lang w:eastAsia="ru-RU"/>
        </w:rPr>
        <w:t xml:space="preserve">         </w:t>
      </w:r>
      <w:proofErr w:type="gramStart"/>
      <w:r w:rsidRPr="000B134E">
        <w:rPr>
          <w:rFonts w:ascii="Times New Roman" w:eastAsia="Times New Roman" w:hAnsi="Times New Roman" w:cs="Times New Roman"/>
          <w:sz w:val="28"/>
          <w:szCs w:val="28"/>
          <w:lang w:eastAsia="ru-RU"/>
        </w:rPr>
        <w:t>Интерактивный</w:t>
      </w:r>
      <w:proofErr w:type="gramEnd"/>
      <w:r w:rsidRPr="000B134E">
        <w:rPr>
          <w:rFonts w:ascii="Times New Roman" w:eastAsia="Times New Roman" w:hAnsi="Times New Roman" w:cs="Times New Roman"/>
          <w:sz w:val="28"/>
          <w:szCs w:val="28"/>
          <w:lang w:eastAsia="ru-RU"/>
        </w:rPr>
        <w:t xml:space="preserve"> («</w:t>
      </w:r>
      <w:proofErr w:type="spellStart"/>
      <w:r w:rsidRPr="000B134E">
        <w:rPr>
          <w:rFonts w:ascii="Times New Roman" w:eastAsia="Times New Roman" w:hAnsi="Times New Roman" w:cs="Times New Roman"/>
          <w:sz w:val="28"/>
          <w:szCs w:val="28"/>
          <w:lang w:eastAsia="ru-RU"/>
        </w:rPr>
        <w:t>Inter</w:t>
      </w:r>
      <w:proofErr w:type="spellEnd"/>
      <w:r w:rsidRPr="000B134E">
        <w:rPr>
          <w:rFonts w:ascii="Times New Roman" w:eastAsia="Times New Roman" w:hAnsi="Times New Roman" w:cs="Times New Roman"/>
          <w:sz w:val="28"/>
          <w:szCs w:val="28"/>
          <w:lang w:eastAsia="ru-RU"/>
        </w:rPr>
        <w:t>» - это взаимный, «</w:t>
      </w:r>
      <w:proofErr w:type="spellStart"/>
      <w:r w:rsidRPr="000B134E">
        <w:rPr>
          <w:rFonts w:ascii="Times New Roman" w:eastAsia="Times New Roman" w:hAnsi="Times New Roman" w:cs="Times New Roman"/>
          <w:sz w:val="28"/>
          <w:szCs w:val="28"/>
          <w:lang w:eastAsia="ru-RU"/>
        </w:rPr>
        <w:t>act</w:t>
      </w:r>
      <w:proofErr w:type="spellEnd"/>
      <w:r w:rsidRPr="000B134E">
        <w:rPr>
          <w:rFonts w:ascii="Times New Roman" w:eastAsia="Times New Roman" w:hAnsi="Times New Roman" w:cs="Times New Roman"/>
          <w:sz w:val="28"/>
          <w:szCs w:val="28"/>
          <w:lang w:eastAsia="ru-RU"/>
        </w:rPr>
        <w:t xml:space="preserve">» - действовать) – означает взаимодействовать, находится в режиме беседы, диалога с кем-либо. Другими словами, в отличие от активных методов, интерактивные ориентированы на более широкое взаимодействие учеников не только с учителем, но и друг с другом и на доминирование активности учащихся в процессе обучения. Место учителя в интерактивных уроках сводится к направлению деятельности учащихся на достижение целей урока. </w:t>
      </w:r>
      <w:proofErr w:type="gramStart"/>
      <w:r w:rsidRPr="000B134E">
        <w:rPr>
          <w:rFonts w:ascii="Times New Roman" w:eastAsia="Times New Roman" w:hAnsi="Times New Roman" w:cs="Times New Roman"/>
          <w:sz w:val="28"/>
          <w:szCs w:val="28"/>
          <w:lang w:eastAsia="ru-RU"/>
        </w:rPr>
        <w:t xml:space="preserve">Учитель также разрабатывает план урока (обычно, это </w:t>
      </w:r>
      <w:hyperlink r:id="rId8" w:tooltip="Интерактивные подходы" w:history="1">
        <w:r w:rsidRPr="000B134E">
          <w:rPr>
            <w:rFonts w:ascii="Times New Roman" w:eastAsia="Times New Roman" w:hAnsi="Times New Roman" w:cs="Times New Roman"/>
            <w:sz w:val="28"/>
            <w:szCs w:val="28"/>
            <w:u w:val="single"/>
            <w:lang w:eastAsia="ru-RU"/>
          </w:rPr>
          <w:t>интерактивные упражнения и задания</w:t>
        </w:r>
      </w:hyperlink>
      <w:r w:rsidRPr="000B134E">
        <w:rPr>
          <w:rFonts w:ascii="Times New Roman" w:eastAsia="Times New Roman" w:hAnsi="Times New Roman" w:cs="Times New Roman"/>
          <w:sz w:val="28"/>
          <w:szCs w:val="28"/>
          <w:lang w:eastAsia="ru-RU"/>
        </w:rPr>
        <w:t xml:space="preserve">, в ходе выполнения которых ученик  </w:t>
      </w:r>
      <w:r w:rsidRPr="000B134E">
        <w:rPr>
          <w:rFonts w:ascii="Times New Roman" w:eastAsia="Times New Roman" w:hAnsi="Times New Roman" w:cs="Times New Roman"/>
          <w:sz w:val="28"/>
          <w:szCs w:val="28"/>
          <w:lang w:eastAsia="ru-RU"/>
        </w:rPr>
        <w:lastRenderedPageBreak/>
        <w:t>изучает материал.</w:t>
      </w:r>
      <w:proofErr w:type="gramEnd"/>
      <w:r w:rsidRPr="000B134E">
        <w:rPr>
          <w:rFonts w:ascii="Times New Roman" w:eastAsia="Times New Roman" w:hAnsi="Times New Roman" w:cs="Times New Roman"/>
          <w:sz w:val="28"/>
          <w:szCs w:val="28"/>
          <w:lang w:eastAsia="ru-RU"/>
        </w:rPr>
        <w:t xml:space="preserve"> Следовательно, основными составляющими интерактивных уроков являются интерактивные упражнения и задания, которые выполняются учащимися. Важное отличие интерактивных упражнений и заданий от обычных в том, что </w:t>
      </w:r>
      <w:proofErr w:type="gramStart"/>
      <w:r w:rsidRPr="000B134E">
        <w:rPr>
          <w:rFonts w:ascii="Times New Roman" w:eastAsia="Times New Roman" w:hAnsi="Times New Roman" w:cs="Times New Roman"/>
          <w:sz w:val="28"/>
          <w:szCs w:val="28"/>
          <w:lang w:eastAsia="ru-RU"/>
        </w:rPr>
        <w:t>выполняя</w:t>
      </w:r>
      <w:proofErr w:type="gramEnd"/>
      <w:r w:rsidRPr="000B134E">
        <w:rPr>
          <w:rFonts w:ascii="Times New Roman" w:eastAsia="Times New Roman" w:hAnsi="Times New Roman" w:cs="Times New Roman"/>
          <w:sz w:val="28"/>
          <w:szCs w:val="28"/>
          <w:lang w:eastAsia="ru-RU"/>
        </w:rPr>
        <w:t xml:space="preserve"> их учащиеся не только и не столько закрепляют уже изученный материал, сколько изучают новый.</w:t>
      </w:r>
      <w:r w:rsidRPr="000B134E">
        <w:rPr>
          <w:rFonts w:ascii="Times New Roman" w:eastAsia="Times New Roman" w:hAnsi="Times New Roman" w:cs="Times New Roman"/>
          <w:b/>
          <w:bCs/>
          <w:sz w:val="28"/>
          <w:szCs w:val="28"/>
          <w:lang w:eastAsia="ru-RU"/>
        </w:rPr>
        <w:t xml:space="preserve"> </w:t>
      </w:r>
    </w:p>
    <w:p w:rsidR="003C10A3" w:rsidRPr="000B134E" w:rsidRDefault="003C10A3" w:rsidP="00F313FD">
      <w:pPr>
        <w:spacing w:after="0" w:line="240" w:lineRule="auto"/>
        <w:ind w:left="-540"/>
        <w:jc w:val="both"/>
        <w:rPr>
          <w:rFonts w:ascii="Times New Roman" w:eastAsia="Times New Roman" w:hAnsi="Times New Roman" w:cs="Times New Roman"/>
          <w:b/>
          <w:sz w:val="28"/>
          <w:szCs w:val="28"/>
          <w:u w:val="single"/>
          <w:lang w:eastAsia="ru-RU"/>
        </w:rPr>
      </w:pPr>
      <w:r w:rsidRPr="000B134E">
        <w:rPr>
          <w:rFonts w:ascii="Times New Roman" w:eastAsia="Times New Roman" w:hAnsi="Times New Roman" w:cs="Times New Roman"/>
          <w:b/>
          <w:sz w:val="28"/>
          <w:szCs w:val="28"/>
          <w:u w:val="single"/>
          <w:lang w:eastAsia="ru-RU"/>
        </w:rPr>
        <w:t>Что такое “методика интерактивного обучения”?</w:t>
      </w:r>
    </w:p>
    <w:p w:rsidR="003C10A3" w:rsidRPr="000B134E" w:rsidRDefault="003C10A3" w:rsidP="00F313FD">
      <w:pPr>
        <w:spacing w:after="0" w:line="240" w:lineRule="auto"/>
        <w:ind w:left="-540"/>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b/>
          <w:bCs/>
          <w:sz w:val="28"/>
          <w:szCs w:val="28"/>
          <w:lang w:eastAsia="ru-RU"/>
        </w:rPr>
        <w:t xml:space="preserve">            </w:t>
      </w:r>
      <w:r w:rsidRPr="000B134E">
        <w:rPr>
          <w:rFonts w:ascii="Times New Roman" w:eastAsia="Times New Roman" w:hAnsi="Times New Roman" w:cs="Times New Roman"/>
          <w:sz w:val="28"/>
          <w:szCs w:val="28"/>
          <w:lang w:eastAsia="ru-RU"/>
        </w:rPr>
        <w:t>От англ. “</w:t>
      </w:r>
      <w:proofErr w:type="spellStart"/>
      <w:r w:rsidRPr="000B134E">
        <w:rPr>
          <w:rFonts w:ascii="Times New Roman" w:eastAsia="Times New Roman" w:hAnsi="Times New Roman" w:cs="Times New Roman"/>
          <w:sz w:val="28"/>
          <w:szCs w:val="28"/>
          <w:lang w:eastAsia="ru-RU"/>
        </w:rPr>
        <w:t>interact</w:t>
      </w:r>
      <w:proofErr w:type="spellEnd"/>
      <w:r w:rsidRPr="000B134E">
        <w:rPr>
          <w:rFonts w:ascii="Times New Roman" w:eastAsia="Times New Roman" w:hAnsi="Times New Roman" w:cs="Times New Roman"/>
          <w:sz w:val="28"/>
          <w:szCs w:val="28"/>
          <w:lang w:eastAsia="ru-RU"/>
        </w:rPr>
        <w:t>” – находиться во взаимодействии, действовать друг на друга; обучение через участие, взаимодействие в составе меняющихся групп.</w:t>
      </w:r>
    </w:p>
    <w:p w:rsidR="003C10A3" w:rsidRPr="000B134E" w:rsidRDefault="003C10A3" w:rsidP="00F313FD">
      <w:pPr>
        <w:spacing w:after="0" w:line="240" w:lineRule="auto"/>
        <w:ind w:left="-540"/>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 xml:space="preserve">В интерактивной методике, как и в любой другой методике преподавания, существует множество приемов, которые способствуют организации взаимодействия в группе. Эти приемы можно классифицировать следующим образом: </w:t>
      </w:r>
    </w:p>
    <w:p w:rsidR="003C10A3" w:rsidRPr="000B134E" w:rsidRDefault="003C10A3" w:rsidP="00F313FD">
      <w:pPr>
        <w:spacing w:after="0" w:line="240" w:lineRule="auto"/>
        <w:jc w:val="both"/>
        <w:rPr>
          <w:rFonts w:ascii="Times New Roman" w:eastAsia="Times New Roman" w:hAnsi="Times New Roman" w:cs="Times New Roman"/>
          <w:sz w:val="28"/>
          <w:szCs w:val="28"/>
          <w:lang w:eastAsia="ru-RU"/>
        </w:rPr>
      </w:pPr>
    </w:p>
    <w:p w:rsidR="003C10A3" w:rsidRPr="000B134E" w:rsidRDefault="003C10A3" w:rsidP="00F313FD">
      <w:pPr>
        <w:numPr>
          <w:ilvl w:val="0"/>
          <w:numId w:val="2"/>
        </w:numPr>
        <w:spacing w:after="0" w:line="240" w:lineRule="auto"/>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 xml:space="preserve">Сходства/различия </w:t>
      </w:r>
    </w:p>
    <w:p w:rsidR="003C10A3" w:rsidRPr="000B134E" w:rsidRDefault="003C10A3" w:rsidP="00F313FD">
      <w:pPr>
        <w:numPr>
          <w:ilvl w:val="0"/>
          <w:numId w:val="2"/>
        </w:numPr>
        <w:spacing w:after="0" w:line="240" w:lineRule="auto"/>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 xml:space="preserve">Ранжирование </w:t>
      </w:r>
    </w:p>
    <w:p w:rsidR="003C10A3" w:rsidRPr="000B134E" w:rsidRDefault="003C10A3" w:rsidP="00F313FD">
      <w:pPr>
        <w:numPr>
          <w:ilvl w:val="0"/>
          <w:numId w:val="2"/>
        </w:numPr>
        <w:spacing w:after="0" w:line="240" w:lineRule="auto"/>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 xml:space="preserve">Поиск соответствий </w:t>
      </w:r>
    </w:p>
    <w:p w:rsidR="003C10A3" w:rsidRPr="000B134E" w:rsidRDefault="003C10A3" w:rsidP="00F313FD">
      <w:pPr>
        <w:numPr>
          <w:ilvl w:val="0"/>
          <w:numId w:val="2"/>
        </w:numPr>
        <w:spacing w:after="0" w:line="240" w:lineRule="auto"/>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 xml:space="preserve">Рейтинг </w:t>
      </w:r>
    </w:p>
    <w:p w:rsidR="003C10A3" w:rsidRPr="000B134E" w:rsidRDefault="003C10A3" w:rsidP="00F313FD">
      <w:pPr>
        <w:numPr>
          <w:ilvl w:val="0"/>
          <w:numId w:val="2"/>
        </w:numPr>
        <w:spacing w:after="0" w:line="240" w:lineRule="auto"/>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 xml:space="preserve">Классификация </w:t>
      </w:r>
    </w:p>
    <w:p w:rsidR="003C10A3" w:rsidRPr="000B134E" w:rsidRDefault="003C10A3" w:rsidP="00F313FD">
      <w:pPr>
        <w:numPr>
          <w:ilvl w:val="0"/>
          <w:numId w:val="2"/>
        </w:numPr>
        <w:spacing w:after="0" w:line="240" w:lineRule="auto"/>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 xml:space="preserve">Обобщение </w:t>
      </w:r>
    </w:p>
    <w:p w:rsidR="003C10A3" w:rsidRPr="000B134E" w:rsidRDefault="003C10A3" w:rsidP="00F313FD">
      <w:pPr>
        <w:numPr>
          <w:ilvl w:val="0"/>
          <w:numId w:val="2"/>
        </w:numPr>
        <w:spacing w:after="0" w:line="240" w:lineRule="auto"/>
        <w:jc w:val="both"/>
        <w:rPr>
          <w:rFonts w:ascii="Times New Roman" w:eastAsia="Times New Roman" w:hAnsi="Times New Roman" w:cs="Times New Roman"/>
          <w:sz w:val="28"/>
          <w:szCs w:val="28"/>
          <w:lang w:eastAsia="ru-RU"/>
        </w:rPr>
      </w:pPr>
      <w:proofErr w:type="gramStart"/>
      <w:r w:rsidRPr="000B134E">
        <w:rPr>
          <w:rFonts w:ascii="Times New Roman" w:eastAsia="Times New Roman" w:hAnsi="Times New Roman" w:cs="Times New Roman"/>
          <w:sz w:val="28"/>
          <w:szCs w:val="28"/>
          <w:lang w:eastAsia="ru-RU"/>
        </w:rPr>
        <w:t>Верно</w:t>
      </w:r>
      <w:proofErr w:type="gramEnd"/>
      <w:r w:rsidRPr="000B134E">
        <w:rPr>
          <w:rFonts w:ascii="Times New Roman" w:eastAsia="Times New Roman" w:hAnsi="Times New Roman" w:cs="Times New Roman"/>
          <w:sz w:val="28"/>
          <w:szCs w:val="28"/>
          <w:lang w:eastAsia="ru-RU"/>
        </w:rPr>
        <w:t xml:space="preserve">/неверно </w:t>
      </w:r>
    </w:p>
    <w:p w:rsidR="003C10A3" w:rsidRPr="000B134E" w:rsidRDefault="003C10A3" w:rsidP="00F313FD">
      <w:pPr>
        <w:numPr>
          <w:ilvl w:val="0"/>
          <w:numId w:val="2"/>
        </w:numPr>
        <w:spacing w:after="0" w:line="240" w:lineRule="auto"/>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 xml:space="preserve">Правильно или требует изменений </w:t>
      </w:r>
    </w:p>
    <w:p w:rsidR="003C10A3" w:rsidRPr="000B134E" w:rsidRDefault="003C10A3" w:rsidP="00F313FD">
      <w:pPr>
        <w:numPr>
          <w:ilvl w:val="0"/>
          <w:numId w:val="2"/>
        </w:numPr>
        <w:spacing w:after="0" w:line="240" w:lineRule="auto"/>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 xml:space="preserve">Преимущества и недостатки </w:t>
      </w:r>
    </w:p>
    <w:p w:rsidR="003C10A3" w:rsidRPr="000B134E" w:rsidRDefault="003C10A3" w:rsidP="00F313FD">
      <w:pPr>
        <w:numPr>
          <w:ilvl w:val="0"/>
          <w:numId w:val="2"/>
        </w:numPr>
        <w:spacing w:after="0" w:line="240" w:lineRule="auto"/>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 xml:space="preserve">Выявление последствий </w:t>
      </w:r>
    </w:p>
    <w:p w:rsidR="003C10A3" w:rsidRPr="000B134E" w:rsidRDefault="003C10A3" w:rsidP="00F313FD">
      <w:pPr>
        <w:numPr>
          <w:ilvl w:val="0"/>
          <w:numId w:val="2"/>
        </w:numPr>
        <w:spacing w:after="0" w:line="240" w:lineRule="auto"/>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Как вы думаете?</w:t>
      </w:r>
    </w:p>
    <w:p w:rsidR="003C10A3" w:rsidRPr="000B134E" w:rsidRDefault="003C10A3" w:rsidP="00F313FD">
      <w:pPr>
        <w:numPr>
          <w:ilvl w:val="0"/>
          <w:numId w:val="2"/>
        </w:numPr>
        <w:spacing w:after="0" w:line="240" w:lineRule="auto"/>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 xml:space="preserve">Исследование и отчет </w:t>
      </w:r>
    </w:p>
    <w:p w:rsidR="003C10A3" w:rsidRPr="000B134E" w:rsidRDefault="003C10A3" w:rsidP="00F313FD">
      <w:pPr>
        <w:numPr>
          <w:ilvl w:val="0"/>
          <w:numId w:val="2"/>
        </w:numPr>
        <w:spacing w:after="0" w:line="240" w:lineRule="auto"/>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 xml:space="preserve">Ролевая игра </w:t>
      </w:r>
    </w:p>
    <w:p w:rsidR="003C10A3" w:rsidRPr="000B134E" w:rsidRDefault="003C10A3" w:rsidP="00F313FD">
      <w:pPr>
        <w:numPr>
          <w:ilvl w:val="0"/>
          <w:numId w:val="2"/>
        </w:numPr>
        <w:spacing w:after="0" w:line="240" w:lineRule="auto"/>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Мозговой штурм</w:t>
      </w:r>
    </w:p>
    <w:p w:rsidR="003C10A3" w:rsidRPr="000B134E" w:rsidRDefault="003C10A3" w:rsidP="00F313FD">
      <w:pPr>
        <w:numPr>
          <w:ilvl w:val="0"/>
          <w:numId w:val="2"/>
        </w:numPr>
        <w:spacing w:after="0" w:line="240" w:lineRule="auto"/>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 xml:space="preserve">Дебаты </w:t>
      </w:r>
    </w:p>
    <w:p w:rsidR="003C10A3" w:rsidRPr="000B134E" w:rsidRDefault="003C10A3" w:rsidP="00F313FD">
      <w:pPr>
        <w:spacing w:after="0" w:line="240" w:lineRule="auto"/>
        <w:ind w:left="-720"/>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 xml:space="preserve">                </w:t>
      </w:r>
      <w:r w:rsidRPr="000B134E">
        <w:rPr>
          <w:rFonts w:ascii="Times New Roman" w:eastAsia="Times New Roman" w:hAnsi="Times New Roman" w:cs="Times New Roman"/>
          <w:b/>
          <w:sz w:val="28"/>
          <w:szCs w:val="28"/>
          <w:u w:val="single"/>
          <w:lang w:eastAsia="ru-RU"/>
        </w:rPr>
        <w:t>Пример</w:t>
      </w:r>
      <w:r w:rsidRPr="000B134E">
        <w:rPr>
          <w:rFonts w:ascii="Times New Roman" w:eastAsia="Times New Roman" w:hAnsi="Times New Roman" w:cs="Times New Roman"/>
          <w:sz w:val="28"/>
          <w:szCs w:val="28"/>
          <w:lang w:eastAsia="ru-RU"/>
        </w:rPr>
        <w:t xml:space="preserve"> </w:t>
      </w:r>
      <w:r w:rsidRPr="000B134E">
        <w:rPr>
          <w:rFonts w:ascii="Times New Roman" w:eastAsia="Times New Roman" w:hAnsi="Times New Roman" w:cs="Times New Roman"/>
          <w:b/>
          <w:bCs/>
          <w:sz w:val="28"/>
          <w:szCs w:val="28"/>
          <w:lang w:eastAsia="ru-RU"/>
        </w:rPr>
        <w:t xml:space="preserve">приема Ранжирование, </w:t>
      </w:r>
      <w:r w:rsidRPr="000B134E">
        <w:rPr>
          <w:rFonts w:ascii="Times New Roman" w:eastAsia="Times New Roman" w:hAnsi="Times New Roman" w:cs="Times New Roman"/>
          <w:sz w:val="28"/>
          <w:szCs w:val="28"/>
          <w:lang w:eastAsia="ru-RU"/>
        </w:rPr>
        <w:t xml:space="preserve">решим следующее </w:t>
      </w:r>
      <w:r w:rsidRPr="000B134E">
        <w:rPr>
          <w:rFonts w:ascii="Times New Roman" w:eastAsia="Times New Roman" w:hAnsi="Times New Roman" w:cs="Times New Roman"/>
          <w:b/>
          <w:bCs/>
          <w:sz w:val="28"/>
          <w:szCs w:val="28"/>
          <w:lang w:eastAsia="ru-RU"/>
        </w:rPr>
        <w:t>задание “Что важно для меня?”</w:t>
      </w:r>
      <w:r w:rsidRPr="000B134E">
        <w:rPr>
          <w:rFonts w:ascii="Times New Roman" w:eastAsia="Times New Roman" w:hAnsi="Times New Roman" w:cs="Times New Roman"/>
          <w:sz w:val="28"/>
          <w:szCs w:val="28"/>
          <w:lang w:eastAsia="ru-RU"/>
        </w:rPr>
        <w:t xml:space="preserve"> </w:t>
      </w:r>
    </w:p>
    <w:p w:rsidR="003C10A3" w:rsidRPr="000B134E" w:rsidRDefault="003C10A3" w:rsidP="00F313FD">
      <w:pPr>
        <w:spacing w:after="0" w:line="240" w:lineRule="auto"/>
        <w:ind w:left="-720"/>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 xml:space="preserve">Представьте себе, что вы собираетесь отправиться путешествовать на необитаемый остров. Вы можете взять с собой только 5 вещей из следующего списка: </w:t>
      </w:r>
      <w:r w:rsidRPr="000B134E">
        <w:rPr>
          <w:rFonts w:ascii="Times New Roman" w:eastAsia="Times New Roman" w:hAnsi="Times New Roman" w:cs="Times New Roman"/>
          <w:b/>
          <w:bCs/>
          <w:sz w:val="28"/>
          <w:szCs w:val="28"/>
          <w:lang w:eastAsia="ru-RU"/>
        </w:rPr>
        <w:t xml:space="preserve">Бутылка воды/компас/зонтик/карта/веревка/ручка/книга/хлеб/очки. </w:t>
      </w:r>
      <w:r w:rsidRPr="000B134E">
        <w:rPr>
          <w:rFonts w:ascii="Times New Roman" w:eastAsia="Times New Roman" w:hAnsi="Times New Roman" w:cs="Times New Roman"/>
          <w:sz w:val="28"/>
          <w:szCs w:val="28"/>
          <w:lang w:eastAsia="ru-RU"/>
        </w:rPr>
        <w:t>Выберите из этого списка 5 вещей и расположите их по степени важности для вас: сначала самые важные, потом менее важные.</w:t>
      </w:r>
    </w:p>
    <w:p w:rsidR="003C10A3" w:rsidRPr="000B134E" w:rsidRDefault="003C10A3" w:rsidP="00F313FD">
      <w:pPr>
        <w:spacing w:after="0" w:line="240" w:lineRule="auto"/>
        <w:ind w:left="-720"/>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При выполнении этого задания от учащихся требуется рассмотреть ряд утверждений и определить относительную важность или ценность каждого из них в сравнении с другими.</w:t>
      </w:r>
    </w:p>
    <w:p w:rsidR="003C10A3" w:rsidRPr="000B134E" w:rsidRDefault="003C10A3" w:rsidP="00F313FD">
      <w:pPr>
        <w:spacing w:after="0" w:line="240" w:lineRule="auto"/>
        <w:ind w:left="-720"/>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b/>
          <w:bCs/>
          <w:sz w:val="28"/>
          <w:szCs w:val="28"/>
          <w:lang w:eastAsia="ru-RU"/>
        </w:rPr>
        <w:t xml:space="preserve">              </w:t>
      </w:r>
      <w:r w:rsidRPr="000B134E">
        <w:rPr>
          <w:rFonts w:ascii="Times New Roman" w:eastAsia="Times New Roman" w:hAnsi="Times New Roman" w:cs="Times New Roman"/>
          <w:b/>
          <w:bCs/>
          <w:sz w:val="28"/>
          <w:szCs w:val="28"/>
          <w:u w:val="single"/>
          <w:lang w:eastAsia="ru-RU"/>
        </w:rPr>
        <w:t>Пример</w:t>
      </w:r>
      <w:r w:rsidRPr="000B134E">
        <w:rPr>
          <w:rFonts w:ascii="Times New Roman" w:eastAsia="Times New Roman" w:hAnsi="Times New Roman" w:cs="Times New Roman"/>
          <w:b/>
          <w:bCs/>
          <w:sz w:val="28"/>
          <w:szCs w:val="28"/>
          <w:lang w:eastAsia="ru-RU"/>
        </w:rPr>
        <w:t xml:space="preserve">  прием Поиск соответствий. </w:t>
      </w:r>
      <w:r w:rsidRPr="000B134E">
        <w:rPr>
          <w:rFonts w:ascii="Times New Roman" w:eastAsia="Times New Roman" w:hAnsi="Times New Roman" w:cs="Times New Roman"/>
          <w:sz w:val="28"/>
          <w:szCs w:val="28"/>
          <w:lang w:eastAsia="ru-RU"/>
        </w:rPr>
        <w:t>При</w:t>
      </w:r>
      <w:r w:rsidRPr="000B134E">
        <w:rPr>
          <w:rFonts w:ascii="Times New Roman" w:eastAsia="Times New Roman" w:hAnsi="Times New Roman" w:cs="Times New Roman"/>
          <w:b/>
          <w:bCs/>
          <w:sz w:val="28"/>
          <w:szCs w:val="28"/>
          <w:lang w:eastAsia="ru-RU"/>
        </w:rPr>
        <w:t xml:space="preserve"> </w:t>
      </w:r>
      <w:r w:rsidRPr="000B134E">
        <w:rPr>
          <w:rFonts w:ascii="Times New Roman" w:eastAsia="Times New Roman" w:hAnsi="Times New Roman" w:cs="Times New Roman"/>
          <w:sz w:val="28"/>
          <w:szCs w:val="28"/>
          <w:lang w:eastAsia="ru-RU"/>
        </w:rPr>
        <w:t>выполнении этого задания от учащихся требуется определить соответствие слова или выражения описанию, причем это задание рекомендуется сделать до того, как учащиеся начнут знакомиться с трудными текстами. Это хорошее задание для закрепления смысла понятий.</w:t>
      </w:r>
    </w:p>
    <w:p w:rsidR="003C10A3" w:rsidRPr="000B134E" w:rsidRDefault="003C10A3" w:rsidP="00F313FD">
      <w:pPr>
        <w:spacing w:after="0" w:line="240" w:lineRule="auto"/>
        <w:jc w:val="both"/>
        <w:rPr>
          <w:rFonts w:ascii="Times New Roman" w:eastAsia="Times New Roman" w:hAnsi="Times New Roman" w:cs="Times New Roman"/>
          <w:b/>
          <w:bCs/>
          <w:sz w:val="28"/>
          <w:szCs w:val="28"/>
          <w:lang w:eastAsia="ru-RU"/>
        </w:rPr>
      </w:pPr>
      <w:r w:rsidRPr="000B134E">
        <w:rPr>
          <w:rFonts w:ascii="Times New Roman" w:eastAsia="Times New Roman" w:hAnsi="Times New Roman" w:cs="Times New Roman"/>
          <w:b/>
          <w:bCs/>
          <w:sz w:val="28"/>
          <w:szCs w:val="28"/>
          <w:lang w:eastAsia="ru-RU"/>
        </w:rPr>
        <w:t xml:space="preserve">Следующий прием Рейтинг. </w:t>
      </w:r>
    </w:p>
    <w:p w:rsidR="003C10A3" w:rsidRPr="000B134E" w:rsidRDefault="003C10A3" w:rsidP="00F313FD">
      <w:pPr>
        <w:spacing w:after="0" w:line="240" w:lineRule="auto"/>
        <w:ind w:left="-720"/>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lastRenderedPageBreak/>
        <w:t xml:space="preserve">Подобно ранжирования, в этом задании </w:t>
      </w:r>
      <w:proofErr w:type="spellStart"/>
      <w:proofErr w:type="gramStart"/>
      <w:r w:rsidRPr="000B134E">
        <w:rPr>
          <w:rFonts w:ascii="Times New Roman" w:eastAsia="Times New Roman" w:hAnsi="Times New Roman" w:cs="Times New Roman"/>
          <w:sz w:val="28"/>
          <w:szCs w:val="28"/>
          <w:lang w:eastAsia="ru-RU"/>
        </w:rPr>
        <w:t>o</w:t>
      </w:r>
      <w:proofErr w:type="gramEnd"/>
      <w:r w:rsidRPr="000B134E">
        <w:rPr>
          <w:rFonts w:ascii="Times New Roman" w:eastAsia="Times New Roman" w:hAnsi="Times New Roman" w:cs="Times New Roman"/>
          <w:sz w:val="28"/>
          <w:szCs w:val="28"/>
          <w:lang w:eastAsia="ru-RU"/>
        </w:rPr>
        <w:t>т</w:t>
      </w:r>
      <w:proofErr w:type="spellEnd"/>
      <w:r w:rsidRPr="000B134E">
        <w:rPr>
          <w:rFonts w:ascii="Times New Roman" w:eastAsia="Times New Roman" w:hAnsi="Times New Roman" w:cs="Times New Roman"/>
          <w:sz w:val="28"/>
          <w:szCs w:val="28"/>
          <w:lang w:eastAsia="ru-RU"/>
        </w:rPr>
        <w:t xml:space="preserve"> учащихся требуется рассмотреть ряд утверждений и критериев их рейтинга, представленных в виде оценок. Они должны решить, какой рейтинг присвоить каждому утверждению. Ответы в заданиях такого типа часто основаны, главным образом, на личном мнении и могут вызывать много дискуссий. Они могут быть очень полезны для выяснения, насколько хорошо учащиеся разобрались в данных вопросах, но, конечно, не применяются для оценки их знаний.</w:t>
      </w:r>
    </w:p>
    <w:p w:rsidR="003C10A3" w:rsidRPr="000B134E" w:rsidRDefault="003C10A3" w:rsidP="00F313FD">
      <w:pPr>
        <w:spacing w:after="0" w:line="240" w:lineRule="auto"/>
        <w:ind w:left="-720"/>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b/>
          <w:bCs/>
          <w:sz w:val="28"/>
          <w:szCs w:val="28"/>
          <w:lang w:eastAsia="ru-RU"/>
        </w:rPr>
        <w:t xml:space="preserve">           Задание “Поиск соответствий” </w:t>
      </w:r>
    </w:p>
    <w:p w:rsidR="003C10A3" w:rsidRPr="000B134E" w:rsidRDefault="003C10A3" w:rsidP="00F313FD">
      <w:pPr>
        <w:spacing w:after="0" w:line="240" w:lineRule="auto"/>
        <w:ind w:left="-720"/>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Работая в парах, определите, у какого животного какой детеныш.</w:t>
      </w:r>
    </w:p>
    <w:p w:rsidR="003C10A3" w:rsidRPr="000B134E" w:rsidRDefault="003C10A3" w:rsidP="00F313FD">
      <w:pPr>
        <w:spacing w:after="0" w:line="240" w:lineRule="auto"/>
        <w:ind w:left="-720"/>
        <w:jc w:val="both"/>
        <w:rPr>
          <w:rFonts w:ascii="Times New Roman" w:eastAsia="Times New Roman" w:hAnsi="Times New Roman" w:cs="Times New Roman"/>
          <w:sz w:val="28"/>
          <w:szCs w:val="28"/>
          <w:lang w:eastAsia="ru-RU"/>
        </w:rPr>
      </w:pPr>
    </w:p>
    <w:tbl>
      <w:tblPr>
        <w:tblW w:w="0" w:type="auto"/>
        <w:jc w:val="center"/>
        <w:tblCellSpacing w:w="7" w:type="dxa"/>
        <w:tblInd w:w="-4663"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4417"/>
        <w:gridCol w:w="4500"/>
      </w:tblGrid>
      <w:tr w:rsidR="003C10A3" w:rsidRPr="000B134E" w:rsidTr="00231B0D">
        <w:trPr>
          <w:tblCellSpacing w:w="7" w:type="dxa"/>
          <w:jc w:val="center"/>
        </w:trPr>
        <w:tc>
          <w:tcPr>
            <w:tcW w:w="4396" w:type="dxa"/>
            <w:tcBorders>
              <w:top w:val="outset" w:sz="6" w:space="0" w:color="auto"/>
              <w:left w:val="outset" w:sz="6" w:space="0" w:color="auto"/>
              <w:bottom w:val="outset" w:sz="6" w:space="0" w:color="auto"/>
              <w:right w:val="outset" w:sz="6" w:space="0" w:color="auto"/>
            </w:tcBorders>
            <w:hideMark/>
          </w:tcPr>
          <w:p w:rsidR="003C10A3" w:rsidRPr="000B134E" w:rsidRDefault="003C10A3" w:rsidP="00F313FD">
            <w:pPr>
              <w:spacing w:after="0" w:line="240" w:lineRule="auto"/>
              <w:ind w:left="-720"/>
              <w:jc w:val="center"/>
              <w:rPr>
                <w:rFonts w:ascii="Times New Roman" w:eastAsia="Times New Roman" w:hAnsi="Times New Roman" w:cs="Times New Roman"/>
                <w:sz w:val="28"/>
                <w:szCs w:val="28"/>
                <w:lang w:eastAsia="ru-RU"/>
              </w:rPr>
            </w:pPr>
            <w:r w:rsidRPr="000B134E">
              <w:rPr>
                <w:rFonts w:ascii="Times New Roman" w:eastAsia="Times New Roman" w:hAnsi="Times New Roman" w:cs="Times New Roman"/>
                <w:b/>
                <w:bCs/>
                <w:sz w:val="28"/>
                <w:szCs w:val="28"/>
                <w:lang w:eastAsia="ru-RU"/>
              </w:rPr>
              <w:t>Жив</w:t>
            </w:r>
            <w:r w:rsidR="002E1379" w:rsidRPr="000B134E">
              <w:rPr>
                <w:rFonts w:ascii="Times New Roman" w:eastAsia="Times New Roman" w:hAnsi="Times New Roman" w:cs="Times New Roman"/>
                <w:b/>
                <w:bCs/>
                <w:sz w:val="28"/>
                <w:szCs w:val="28"/>
                <w:lang w:eastAsia="ru-RU"/>
              </w:rPr>
              <w:t xml:space="preserve"> </w:t>
            </w:r>
            <w:r w:rsidRPr="000B134E">
              <w:rPr>
                <w:rFonts w:ascii="Times New Roman" w:eastAsia="Times New Roman" w:hAnsi="Times New Roman" w:cs="Times New Roman"/>
                <w:b/>
                <w:bCs/>
                <w:sz w:val="28"/>
                <w:szCs w:val="28"/>
                <w:lang w:eastAsia="ru-RU"/>
              </w:rPr>
              <w:t>Животное</w:t>
            </w:r>
          </w:p>
        </w:tc>
        <w:tc>
          <w:tcPr>
            <w:tcW w:w="4479" w:type="dxa"/>
            <w:tcBorders>
              <w:top w:val="outset" w:sz="6" w:space="0" w:color="auto"/>
              <w:left w:val="outset" w:sz="6" w:space="0" w:color="auto"/>
              <w:bottom w:val="outset" w:sz="6" w:space="0" w:color="auto"/>
              <w:right w:val="outset" w:sz="6" w:space="0" w:color="auto"/>
            </w:tcBorders>
            <w:hideMark/>
          </w:tcPr>
          <w:p w:rsidR="003C10A3" w:rsidRPr="000B134E" w:rsidRDefault="003C10A3" w:rsidP="00F313FD">
            <w:pPr>
              <w:spacing w:after="0" w:line="240" w:lineRule="auto"/>
              <w:ind w:left="-720"/>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b/>
                <w:bCs/>
                <w:sz w:val="28"/>
                <w:szCs w:val="28"/>
                <w:lang w:eastAsia="ru-RU"/>
              </w:rPr>
              <w:t>Де            Детёныш</w:t>
            </w:r>
          </w:p>
        </w:tc>
      </w:tr>
      <w:tr w:rsidR="003C10A3" w:rsidRPr="000B134E" w:rsidTr="00231B0D">
        <w:trPr>
          <w:tblCellSpacing w:w="7" w:type="dxa"/>
          <w:jc w:val="center"/>
        </w:trPr>
        <w:tc>
          <w:tcPr>
            <w:tcW w:w="4396" w:type="dxa"/>
            <w:tcBorders>
              <w:top w:val="outset" w:sz="6" w:space="0" w:color="auto"/>
              <w:left w:val="outset" w:sz="6" w:space="0" w:color="auto"/>
              <w:bottom w:val="outset" w:sz="6" w:space="0" w:color="auto"/>
              <w:right w:val="outset" w:sz="6" w:space="0" w:color="auto"/>
            </w:tcBorders>
            <w:hideMark/>
          </w:tcPr>
          <w:p w:rsidR="003C10A3" w:rsidRPr="000B134E" w:rsidRDefault="003C10A3" w:rsidP="00F313FD">
            <w:pPr>
              <w:spacing w:after="0" w:line="240" w:lineRule="auto"/>
              <w:ind w:left="-720"/>
              <w:jc w:val="center"/>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 xml:space="preserve">1. </w:t>
            </w:r>
            <w:proofErr w:type="gramStart"/>
            <w:r w:rsidRPr="000B134E">
              <w:rPr>
                <w:rFonts w:ascii="Times New Roman" w:eastAsia="Times New Roman" w:hAnsi="Times New Roman" w:cs="Times New Roman"/>
                <w:sz w:val="28"/>
                <w:szCs w:val="28"/>
                <w:lang w:eastAsia="ru-RU"/>
              </w:rPr>
              <w:t>С</w:t>
            </w:r>
            <w:proofErr w:type="gramEnd"/>
            <w:r w:rsidRPr="000B134E">
              <w:rPr>
                <w:rFonts w:ascii="Times New Roman" w:eastAsia="Times New Roman" w:hAnsi="Times New Roman" w:cs="Times New Roman"/>
                <w:sz w:val="28"/>
                <w:szCs w:val="28"/>
                <w:lang w:eastAsia="ru-RU"/>
              </w:rPr>
              <w:t xml:space="preserve">   собака</w:t>
            </w:r>
          </w:p>
          <w:p w:rsidR="003C10A3" w:rsidRPr="000B134E" w:rsidRDefault="00231B0D" w:rsidP="00F313FD">
            <w:pPr>
              <w:spacing w:after="0" w:line="240" w:lineRule="auto"/>
              <w:ind w:left="-720"/>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 xml:space="preserve">                              </w:t>
            </w:r>
            <w:r w:rsidR="003C10A3" w:rsidRPr="000B134E">
              <w:rPr>
                <w:rFonts w:ascii="Times New Roman" w:eastAsia="Times New Roman" w:hAnsi="Times New Roman" w:cs="Times New Roman"/>
                <w:sz w:val="28"/>
                <w:szCs w:val="28"/>
                <w:lang w:eastAsia="ru-RU"/>
              </w:rPr>
              <w:t xml:space="preserve">2. </w:t>
            </w:r>
            <w:proofErr w:type="gramStart"/>
            <w:r w:rsidR="003C10A3" w:rsidRPr="000B134E">
              <w:rPr>
                <w:rFonts w:ascii="Times New Roman" w:eastAsia="Times New Roman" w:hAnsi="Times New Roman" w:cs="Times New Roman"/>
                <w:sz w:val="28"/>
                <w:szCs w:val="28"/>
                <w:lang w:eastAsia="ru-RU"/>
              </w:rPr>
              <w:t>О</w:t>
            </w:r>
            <w:proofErr w:type="gramEnd"/>
            <w:r w:rsidR="003C10A3" w:rsidRPr="000B134E">
              <w:rPr>
                <w:rFonts w:ascii="Times New Roman" w:eastAsia="Times New Roman" w:hAnsi="Times New Roman" w:cs="Times New Roman"/>
                <w:sz w:val="28"/>
                <w:szCs w:val="28"/>
                <w:lang w:eastAsia="ru-RU"/>
              </w:rPr>
              <w:t xml:space="preserve">  овца</w:t>
            </w:r>
          </w:p>
          <w:p w:rsidR="003C10A3" w:rsidRPr="000B134E" w:rsidRDefault="003C10A3" w:rsidP="00F313FD">
            <w:pPr>
              <w:spacing w:after="0" w:line="240" w:lineRule="auto"/>
              <w:ind w:left="-720"/>
              <w:jc w:val="center"/>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 xml:space="preserve">3.  </w:t>
            </w:r>
            <w:r w:rsidR="002E1379" w:rsidRPr="000B134E">
              <w:rPr>
                <w:rFonts w:ascii="Times New Roman" w:eastAsia="Times New Roman" w:hAnsi="Times New Roman" w:cs="Times New Roman"/>
                <w:sz w:val="28"/>
                <w:szCs w:val="28"/>
                <w:lang w:eastAsia="ru-RU"/>
              </w:rPr>
              <w:t>Л</w:t>
            </w:r>
            <w:r w:rsidRPr="000B134E">
              <w:rPr>
                <w:rFonts w:ascii="Times New Roman" w:eastAsia="Times New Roman" w:hAnsi="Times New Roman" w:cs="Times New Roman"/>
                <w:sz w:val="28"/>
                <w:szCs w:val="28"/>
                <w:lang w:eastAsia="ru-RU"/>
              </w:rPr>
              <w:t xml:space="preserve">    лошадь</w:t>
            </w:r>
          </w:p>
          <w:p w:rsidR="003C10A3" w:rsidRPr="000B134E" w:rsidRDefault="003C10A3" w:rsidP="00F313FD">
            <w:pPr>
              <w:spacing w:after="0" w:line="240" w:lineRule="auto"/>
              <w:ind w:left="-720"/>
              <w:jc w:val="center"/>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 xml:space="preserve">4. </w:t>
            </w:r>
            <w:proofErr w:type="gramStart"/>
            <w:r w:rsidRPr="000B134E">
              <w:rPr>
                <w:rFonts w:ascii="Times New Roman" w:eastAsia="Times New Roman" w:hAnsi="Times New Roman" w:cs="Times New Roman"/>
                <w:sz w:val="28"/>
                <w:szCs w:val="28"/>
                <w:lang w:eastAsia="ru-RU"/>
              </w:rPr>
              <w:t>К</w:t>
            </w:r>
            <w:proofErr w:type="gramEnd"/>
            <w:r w:rsidRPr="000B134E">
              <w:rPr>
                <w:rFonts w:ascii="Times New Roman" w:eastAsia="Times New Roman" w:hAnsi="Times New Roman" w:cs="Times New Roman"/>
                <w:sz w:val="28"/>
                <w:szCs w:val="28"/>
                <w:lang w:eastAsia="ru-RU"/>
              </w:rPr>
              <w:t xml:space="preserve">   корова</w:t>
            </w:r>
          </w:p>
        </w:tc>
        <w:tc>
          <w:tcPr>
            <w:tcW w:w="4479" w:type="dxa"/>
            <w:tcBorders>
              <w:top w:val="outset" w:sz="6" w:space="0" w:color="auto"/>
              <w:left w:val="outset" w:sz="6" w:space="0" w:color="auto"/>
              <w:bottom w:val="outset" w:sz="6" w:space="0" w:color="auto"/>
              <w:right w:val="outset" w:sz="6" w:space="0" w:color="auto"/>
            </w:tcBorders>
            <w:hideMark/>
          </w:tcPr>
          <w:p w:rsidR="003C10A3" w:rsidRPr="000B134E" w:rsidRDefault="003C10A3" w:rsidP="00F313FD">
            <w:pPr>
              <w:spacing w:after="0" w:line="240" w:lineRule="auto"/>
              <w:ind w:left="-720"/>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А)       ягнёнок</w:t>
            </w:r>
          </w:p>
          <w:p w:rsidR="003C10A3" w:rsidRPr="000B134E" w:rsidRDefault="003C10A3" w:rsidP="00F313FD">
            <w:pPr>
              <w:spacing w:after="0" w:line="240" w:lineRule="auto"/>
              <w:ind w:left="-720"/>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Б) Т    телёнок</w:t>
            </w:r>
          </w:p>
          <w:p w:rsidR="003C10A3" w:rsidRPr="000B134E" w:rsidRDefault="003C10A3" w:rsidP="00F313FD">
            <w:pPr>
              <w:spacing w:after="0" w:line="240" w:lineRule="auto"/>
              <w:ind w:left="-720"/>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 xml:space="preserve">           щенок</w:t>
            </w:r>
          </w:p>
          <w:p w:rsidR="003C10A3" w:rsidRPr="000B134E" w:rsidRDefault="003C10A3" w:rsidP="00F313FD">
            <w:pPr>
              <w:spacing w:after="0" w:line="240" w:lineRule="auto"/>
              <w:ind w:left="-720"/>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Г)       жеребёнок</w:t>
            </w:r>
          </w:p>
        </w:tc>
      </w:tr>
    </w:tbl>
    <w:p w:rsidR="003C10A3" w:rsidRPr="000B134E" w:rsidRDefault="003C10A3" w:rsidP="00F313FD">
      <w:pPr>
        <w:spacing w:after="0" w:line="240" w:lineRule="auto"/>
        <w:ind w:left="-720"/>
        <w:jc w:val="both"/>
        <w:rPr>
          <w:rFonts w:ascii="Times New Roman" w:eastAsia="Times New Roman" w:hAnsi="Times New Roman" w:cs="Times New Roman"/>
          <w:b/>
          <w:bCs/>
          <w:sz w:val="28"/>
          <w:szCs w:val="28"/>
          <w:lang w:eastAsia="ru-RU"/>
        </w:rPr>
      </w:pPr>
      <w:r w:rsidRPr="000B134E">
        <w:rPr>
          <w:rFonts w:ascii="Times New Roman" w:eastAsia="Times New Roman" w:hAnsi="Times New Roman" w:cs="Times New Roman"/>
          <w:b/>
          <w:bCs/>
          <w:sz w:val="28"/>
          <w:szCs w:val="28"/>
          <w:lang w:eastAsia="ru-RU"/>
        </w:rPr>
        <w:t xml:space="preserve">         </w:t>
      </w:r>
    </w:p>
    <w:p w:rsidR="003C10A3" w:rsidRPr="000B134E" w:rsidRDefault="003C10A3" w:rsidP="00F313FD">
      <w:pPr>
        <w:spacing w:after="0" w:line="240" w:lineRule="auto"/>
        <w:ind w:left="-720"/>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b/>
          <w:bCs/>
          <w:sz w:val="28"/>
          <w:szCs w:val="28"/>
          <w:lang w:eastAsia="ru-RU"/>
        </w:rPr>
        <w:t xml:space="preserve">           Правильно или требует изменений</w:t>
      </w:r>
    </w:p>
    <w:p w:rsidR="003C10A3" w:rsidRPr="000B134E" w:rsidRDefault="003C10A3" w:rsidP="00F313FD">
      <w:pPr>
        <w:spacing w:after="0" w:line="240" w:lineRule="auto"/>
        <w:ind w:left="-720"/>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При выполнении этого задания учащиеся рассматривают утверждения и решают, являются ли они правильными. Если нет, то они должны переписать утверждение таким образ</w:t>
      </w:r>
      <w:r w:rsidR="00231B0D" w:rsidRPr="000B134E">
        <w:rPr>
          <w:rFonts w:ascii="Times New Roman" w:eastAsia="Times New Roman" w:hAnsi="Times New Roman" w:cs="Times New Roman"/>
          <w:sz w:val="28"/>
          <w:szCs w:val="28"/>
          <w:lang w:eastAsia="ru-RU"/>
        </w:rPr>
        <w:t xml:space="preserve">ом, чтобы оно стало </w:t>
      </w:r>
      <w:proofErr w:type="spellStart"/>
      <w:r w:rsidR="00231B0D" w:rsidRPr="000B134E">
        <w:rPr>
          <w:rFonts w:ascii="Times New Roman" w:eastAsia="Times New Roman" w:hAnsi="Times New Roman" w:cs="Times New Roman"/>
          <w:sz w:val="28"/>
          <w:szCs w:val="28"/>
          <w:lang w:eastAsia="ru-RU"/>
        </w:rPr>
        <w:t>правиль</w:t>
      </w:r>
      <w:proofErr w:type="spellEnd"/>
    </w:p>
    <w:p w:rsidR="003C10A3" w:rsidRPr="000B134E" w:rsidRDefault="003C10A3" w:rsidP="00F313FD">
      <w:pPr>
        <w:spacing w:after="0" w:line="240" w:lineRule="auto"/>
        <w:ind w:left="-720"/>
        <w:jc w:val="both"/>
        <w:rPr>
          <w:rFonts w:ascii="Times New Roman" w:eastAsia="Times New Roman" w:hAnsi="Times New Roman" w:cs="Times New Roman"/>
          <w:b/>
          <w:bCs/>
          <w:sz w:val="28"/>
          <w:szCs w:val="28"/>
          <w:lang w:eastAsia="ru-RU"/>
        </w:rPr>
      </w:pPr>
    </w:p>
    <w:p w:rsidR="003C10A3" w:rsidRPr="000B134E" w:rsidRDefault="003C10A3" w:rsidP="00F313FD">
      <w:pPr>
        <w:spacing w:after="0" w:line="240" w:lineRule="auto"/>
        <w:ind w:left="-720"/>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b/>
          <w:bCs/>
          <w:sz w:val="28"/>
          <w:szCs w:val="28"/>
          <w:lang w:eastAsia="ru-RU"/>
        </w:rPr>
        <w:t xml:space="preserve">        По приему Верно/Неверно.</w:t>
      </w:r>
    </w:p>
    <w:p w:rsidR="003C10A3" w:rsidRPr="000B134E" w:rsidRDefault="003C10A3" w:rsidP="00F313FD">
      <w:pPr>
        <w:spacing w:after="0" w:line="240" w:lineRule="auto"/>
        <w:ind w:left="-720"/>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 xml:space="preserve">При выполнении приема учащиеся внимательно рассматривают утверждения и решают, верны они или нет. Это может быть хорошим способом закрепить старые понятия, нацелить, учащихся на поиск нужных ответов в исходных документах и проверить их понимание. В результате обычно возникает много дискуссий. </w:t>
      </w:r>
    </w:p>
    <w:p w:rsidR="003C10A3" w:rsidRPr="000B134E" w:rsidRDefault="003C10A3" w:rsidP="00F313FD">
      <w:pPr>
        <w:spacing w:after="0" w:line="240" w:lineRule="auto"/>
        <w:ind w:left="-720"/>
        <w:jc w:val="both"/>
        <w:rPr>
          <w:rFonts w:ascii="Times New Roman" w:eastAsia="Times New Roman" w:hAnsi="Times New Roman" w:cs="Times New Roman"/>
          <w:sz w:val="28"/>
          <w:szCs w:val="28"/>
          <w:lang w:eastAsia="ru-RU"/>
        </w:rPr>
      </w:pPr>
    </w:p>
    <w:tbl>
      <w:tblPr>
        <w:tblW w:w="9026" w:type="dxa"/>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281"/>
        <w:gridCol w:w="6652"/>
        <w:gridCol w:w="2093"/>
      </w:tblGrid>
      <w:tr w:rsidR="003C10A3" w:rsidRPr="000B134E" w:rsidTr="003C10A3">
        <w:trPr>
          <w:trHeight w:val="287"/>
          <w:tblCellSpacing w:w="7" w:type="dxa"/>
          <w:jc w:val="center"/>
        </w:trPr>
        <w:tc>
          <w:tcPr>
            <w:tcW w:w="260" w:type="dxa"/>
            <w:tcBorders>
              <w:top w:val="outset" w:sz="6" w:space="0" w:color="auto"/>
              <w:left w:val="outset" w:sz="6" w:space="0" w:color="auto"/>
              <w:bottom w:val="outset" w:sz="6" w:space="0" w:color="auto"/>
              <w:right w:val="outset" w:sz="6" w:space="0" w:color="auto"/>
            </w:tcBorders>
            <w:hideMark/>
          </w:tcPr>
          <w:p w:rsidR="003C10A3" w:rsidRPr="000B134E" w:rsidRDefault="003C10A3" w:rsidP="00F313FD">
            <w:pPr>
              <w:spacing w:after="0" w:line="240" w:lineRule="auto"/>
              <w:ind w:left="-720"/>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b/>
                <w:bCs/>
                <w:sz w:val="28"/>
                <w:szCs w:val="28"/>
                <w:lang w:eastAsia="ru-RU"/>
              </w:rPr>
              <w:t>№</w:t>
            </w:r>
          </w:p>
        </w:tc>
        <w:tc>
          <w:tcPr>
            <w:tcW w:w="6638" w:type="dxa"/>
            <w:tcBorders>
              <w:top w:val="outset" w:sz="6" w:space="0" w:color="auto"/>
              <w:left w:val="outset" w:sz="6" w:space="0" w:color="auto"/>
              <w:bottom w:val="outset" w:sz="6" w:space="0" w:color="auto"/>
              <w:right w:val="outset" w:sz="6" w:space="0" w:color="auto"/>
            </w:tcBorders>
            <w:hideMark/>
          </w:tcPr>
          <w:p w:rsidR="003C10A3" w:rsidRPr="000B134E" w:rsidRDefault="003C10A3" w:rsidP="00F313FD">
            <w:pPr>
              <w:spacing w:after="0" w:line="240" w:lineRule="auto"/>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Утверждения</w:t>
            </w:r>
          </w:p>
        </w:tc>
        <w:tc>
          <w:tcPr>
            <w:tcW w:w="2072" w:type="dxa"/>
            <w:tcBorders>
              <w:top w:val="outset" w:sz="6" w:space="0" w:color="auto"/>
              <w:left w:val="outset" w:sz="6" w:space="0" w:color="auto"/>
              <w:bottom w:val="outset" w:sz="6" w:space="0" w:color="auto"/>
              <w:right w:val="outset" w:sz="6" w:space="0" w:color="auto"/>
            </w:tcBorders>
            <w:hideMark/>
          </w:tcPr>
          <w:p w:rsidR="003C10A3" w:rsidRPr="000B134E" w:rsidRDefault="003C10A3" w:rsidP="00F313FD">
            <w:pPr>
              <w:spacing w:after="0" w:line="240" w:lineRule="auto"/>
              <w:jc w:val="both"/>
              <w:rPr>
                <w:rFonts w:ascii="Times New Roman" w:eastAsia="Times New Roman" w:hAnsi="Times New Roman" w:cs="Times New Roman"/>
                <w:sz w:val="28"/>
                <w:szCs w:val="28"/>
                <w:lang w:eastAsia="ru-RU"/>
              </w:rPr>
            </w:pPr>
            <w:proofErr w:type="gramStart"/>
            <w:r w:rsidRPr="000B134E">
              <w:rPr>
                <w:rFonts w:ascii="Times New Roman" w:eastAsia="Times New Roman" w:hAnsi="Times New Roman" w:cs="Times New Roman"/>
                <w:sz w:val="28"/>
                <w:szCs w:val="28"/>
                <w:lang w:eastAsia="ru-RU"/>
              </w:rPr>
              <w:t>Верно</w:t>
            </w:r>
            <w:proofErr w:type="gramEnd"/>
            <w:r w:rsidRPr="000B134E">
              <w:rPr>
                <w:rFonts w:ascii="Times New Roman" w:eastAsia="Times New Roman" w:hAnsi="Times New Roman" w:cs="Times New Roman"/>
                <w:sz w:val="28"/>
                <w:szCs w:val="28"/>
                <w:lang w:eastAsia="ru-RU"/>
              </w:rPr>
              <w:t>/Неверно</w:t>
            </w:r>
          </w:p>
        </w:tc>
      </w:tr>
      <w:tr w:rsidR="003C10A3" w:rsidRPr="000B134E" w:rsidTr="003C10A3">
        <w:trPr>
          <w:trHeight w:val="2061"/>
          <w:tblCellSpacing w:w="7" w:type="dxa"/>
          <w:jc w:val="center"/>
        </w:trPr>
        <w:tc>
          <w:tcPr>
            <w:tcW w:w="260" w:type="dxa"/>
            <w:tcBorders>
              <w:top w:val="outset" w:sz="6" w:space="0" w:color="auto"/>
              <w:left w:val="outset" w:sz="6" w:space="0" w:color="auto"/>
              <w:bottom w:val="outset" w:sz="6" w:space="0" w:color="auto"/>
              <w:right w:val="outset" w:sz="6" w:space="0" w:color="auto"/>
            </w:tcBorders>
            <w:hideMark/>
          </w:tcPr>
          <w:p w:rsidR="003C10A3" w:rsidRPr="000B134E" w:rsidRDefault="003C10A3" w:rsidP="00F313FD">
            <w:pPr>
              <w:spacing w:after="0" w:line="240" w:lineRule="auto"/>
              <w:ind w:left="-720" w:right="-222"/>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 xml:space="preserve">1. </w:t>
            </w:r>
          </w:p>
          <w:p w:rsidR="003C10A3" w:rsidRPr="000B134E" w:rsidRDefault="003C10A3" w:rsidP="00F313FD">
            <w:pPr>
              <w:spacing w:after="0" w:line="240" w:lineRule="auto"/>
              <w:ind w:left="-720"/>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2.</w:t>
            </w:r>
          </w:p>
          <w:p w:rsidR="003C10A3" w:rsidRPr="000B134E" w:rsidRDefault="003C10A3" w:rsidP="00F313FD">
            <w:pPr>
              <w:spacing w:after="0" w:line="240" w:lineRule="auto"/>
              <w:ind w:left="-720"/>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 </w:t>
            </w:r>
          </w:p>
          <w:p w:rsidR="003C10A3" w:rsidRPr="000B134E" w:rsidRDefault="003C10A3" w:rsidP="00F313FD">
            <w:pPr>
              <w:spacing w:after="0" w:line="240" w:lineRule="auto"/>
              <w:ind w:left="-720"/>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 </w:t>
            </w:r>
          </w:p>
          <w:p w:rsidR="003C10A3" w:rsidRPr="000B134E" w:rsidRDefault="003C10A3" w:rsidP="00F313FD">
            <w:pPr>
              <w:spacing w:after="0" w:line="240" w:lineRule="auto"/>
              <w:ind w:left="-720"/>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 </w:t>
            </w:r>
          </w:p>
          <w:p w:rsidR="003C10A3" w:rsidRPr="000B134E" w:rsidRDefault="003C10A3" w:rsidP="00F313FD">
            <w:pPr>
              <w:spacing w:after="0" w:line="240" w:lineRule="auto"/>
              <w:ind w:left="-720"/>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3.</w:t>
            </w:r>
          </w:p>
          <w:p w:rsidR="003C10A3" w:rsidRPr="000B134E" w:rsidRDefault="003C10A3" w:rsidP="00F313FD">
            <w:pPr>
              <w:spacing w:after="0" w:line="240" w:lineRule="auto"/>
              <w:ind w:left="-720"/>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 </w:t>
            </w:r>
          </w:p>
          <w:p w:rsidR="003C10A3" w:rsidRPr="000B134E" w:rsidRDefault="003C10A3" w:rsidP="00F313FD">
            <w:pPr>
              <w:spacing w:after="0" w:line="240" w:lineRule="auto"/>
              <w:ind w:left="-720"/>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4.</w:t>
            </w:r>
          </w:p>
          <w:p w:rsidR="003C10A3" w:rsidRPr="000B134E" w:rsidRDefault="003C10A3" w:rsidP="00F313FD">
            <w:pPr>
              <w:spacing w:after="0" w:line="240" w:lineRule="auto"/>
              <w:ind w:left="-720"/>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 </w:t>
            </w:r>
          </w:p>
          <w:p w:rsidR="003C10A3" w:rsidRPr="000B134E" w:rsidRDefault="003C10A3" w:rsidP="00F313FD">
            <w:pPr>
              <w:spacing w:after="0" w:line="240" w:lineRule="auto"/>
              <w:ind w:left="-720"/>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 </w:t>
            </w:r>
          </w:p>
          <w:p w:rsidR="003C10A3" w:rsidRPr="000B134E" w:rsidRDefault="003C10A3" w:rsidP="00F313FD">
            <w:pPr>
              <w:spacing w:after="0" w:line="240" w:lineRule="auto"/>
              <w:ind w:left="-720"/>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5.</w:t>
            </w:r>
          </w:p>
        </w:tc>
        <w:tc>
          <w:tcPr>
            <w:tcW w:w="6638" w:type="dxa"/>
            <w:tcBorders>
              <w:top w:val="outset" w:sz="6" w:space="0" w:color="auto"/>
              <w:left w:val="outset" w:sz="6" w:space="0" w:color="auto"/>
              <w:bottom w:val="outset" w:sz="6" w:space="0" w:color="auto"/>
              <w:right w:val="outset" w:sz="6" w:space="0" w:color="auto"/>
            </w:tcBorders>
          </w:tcPr>
          <w:p w:rsidR="003C10A3" w:rsidRPr="000B134E" w:rsidRDefault="003C10A3" w:rsidP="00F313FD">
            <w:pPr>
              <w:spacing w:after="0" w:line="240" w:lineRule="auto"/>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 xml:space="preserve">А.С. Пушкин – великий русский писатель. </w:t>
            </w:r>
          </w:p>
          <w:p w:rsidR="003C10A3" w:rsidRPr="000B134E" w:rsidRDefault="003C10A3" w:rsidP="00F313FD">
            <w:pPr>
              <w:spacing w:after="0" w:line="240" w:lineRule="auto"/>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Первые сказки А.С. Пушкину читала ему няня Арина</w:t>
            </w:r>
          </w:p>
          <w:p w:rsidR="003C10A3" w:rsidRPr="000B134E" w:rsidRDefault="003C10A3" w:rsidP="00F313FD">
            <w:pPr>
              <w:spacing w:after="0" w:line="240" w:lineRule="auto"/>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Родионовна.</w:t>
            </w:r>
          </w:p>
          <w:p w:rsidR="003C10A3" w:rsidRPr="000B134E" w:rsidRDefault="003C10A3" w:rsidP="00F313FD">
            <w:pPr>
              <w:spacing w:after="0" w:line="240" w:lineRule="auto"/>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Сказка – это вымышленный рассказ.</w:t>
            </w:r>
          </w:p>
          <w:p w:rsidR="003C10A3" w:rsidRPr="000B134E" w:rsidRDefault="003C10A3" w:rsidP="00F313FD">
            <w:pPr>
              <w:spacing w:after="0" w:line="240" w:lineRule="auto"/>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“Сказка о рыбаке и рыбке” - это народная сказка.</w:t>
            </w:r>
          </w:p>
          <w:p w:rsidR="003C10A3" w:rsidRPr="000B134E" w:rsidRDefault="003C10A3" w:rsidP="00F313FD">
            <w:pPr>
              <w:spacing w:after="0" w:line="240" w:lineRule="auto"/>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Каждая сказка Пушкина носит поучительный характер.</w:t>
            </w:r>
          </w:p>
          <w:p w:rsidR="003C10A3" w:rsidRPr="000B134E" w:rsidRDefault="003C10A3" w:rsidP="00F313FD">
            <w:pPr>
              <w:spacing w:after="0" w:line="240" w:lineRule="auto"/>
              <w:jc w:val="both"/>
              <w:rPr>
                <w:rFonts w:ascii="Times New Roman" w:eastAsia="Times New Roman" w:hAnsi="Times New Roman" w:cs="Times New Roman"/>
                <w:sz w:val="28"/>
                <w:szCs w:val="28"/>
                <w:lang w:eastAsia="ru-RU"/>
              </w:rPr>
            </w:pPr>
          </w:p>
          <w:p w:rsidR="003C10A3" w:rsidRPr="000B134E" w:rsidRDefault="003C10A3" w:rsidP="00F313FD">
            <w:pPr>
              <w:spacing w:after="0" w:line="240" w:lineRule="auto"/>
              <w:jc w:val="both"/>
              <w:rPr>
                <w:rFonts w:ascii="Times New Roman" w:eastAsia="Times New Roman" w:hAnsi="Times New Roman" w:cs="Times New Roman"/>
                <w:sz w:val="28"/>
                <w:szCs w:val="28"/>
                <w:lang w:eastAsia="ru-RU"/>
              </w:rPr>
            </w:pPr>
          </w:p>
          <w:p w:rsidR="003C10A3" w:rsidRPr="000B134E" w:rsidRDefault="003C10A3" w:rsidP="00F313FD">
            <w:pPr>
              <w:spacing w:after="0" w:line="240" w:lineRule="auto"/>
              <w:jc w:val="both"/>
              <w:rPr>
                <w:rFonts w:ascii="Times New Roman" w:eastAsia="Times New Roman" w:hAnsi="Times New Roman" w:cs="Times New Roman"/>
                <w:sz w:val="28"/>
                <w:szCs w:val="28"/>
                <w:lang w:eastAsia="ru-RU"/>
              </w:rPr>
            </w:pPr>
          </w:p>
        </w:tc>
        <w:tc>
          <w:tcPr>
            <w:tcW w:w="2072" w:type="dxa"/>
            <w:tcBorders>
              <w:top w:val="outset" w:sz="6" w:space="0" w:color="auto"/>
              <w:left w:val="outset" w:sz="6" w:space="0" w:color="auto"/>
              <w:bottom w:val="outset" w:sz="6" w:space="0" w:color="auto"/>
              <w:right w:val="outset" w:sz="6" w:space="0" w:color="auto"/>
            </w:tcBorders>
            <w:hideMark/>
          </w:tcPr>
          <w:p w:rsidR="003C10A3" w:rsidRPr="000B134E" w:rsidRDefault="003C10A3" w:rsidP="00F313FD">
            <w:pPr>
              <w:spacing w:after="0" w:line="240" w:lineRule="auto"/>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 </w:t>
            </w:r>
          </w:p>
        </w:tc>
      </w:tr>
    </w:tbl>
    <w:p w:rsidR="003C10A3" w:rsidRPr="000B134E" w:rsidRDefault="003C10A3" w:rsidP="00F313FD">
      <w:pPr>
        <w:spacing w:after="0" w:line="240" w:lineRule="auto"/>
        <w:jc w:val="both"/>
        <w:rPr>
          <w:rFonts w:ascii="Times New Roman" w:eastAsia="Times New Roman" w:hAnsi="Times New Roman" w:cs="Times New Roman"/>
          <w:sz w:val="28"/>
          <w:szCs w:val="28"/>
          <w:lang w:eastAsia="ru-RU"/>
        </w:rPr>
      </w:pPr>
    </w:p>
    <w:p w:rsidR="003C10A3" w:rsidRPr="000B134E" w:rsidRDefault="003C10A3" w:rsidP="00F313FD">
      <w:pPr>
        <w:spacing w:after="0" w:line="240" w:lineRule="auto"/>
        <w:ind w:left="-720"/>
        <w:jc w:val="both"/>
        <w:rPr>
          <w:rFonts w:ascii="Times New Roman" w:eastAsia="Times New Roman" w:hAnsi="Times New Roman" w:cs="Times New Roman"/>
          <w:b/>
          <w:bCs/>
          <w:sz w:val="28"/>
          <w:szCs w:val="28"/>
          <w:lang w:eastAsia="ru-RU"/>
        </w:rPr>
      </w:pPr>
    </w:p>
    <w:p w:rsidR="003C10A3" w:rsidRPr="000B134E" w:rsidRDefault="003C10A3" w:rsidP="00F313FD">
      <w:pPr>
        <w:spacing w:after="0" w:line="240" w:lineRule="auto"/>
        <w:ind w:left="-720"/>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b/>
          <w:bCs/>
          <w:sz w:val="28"/>
          <w:szCs w:val="28"/>
          <w:lang w:eastAsia="ru-RU"/>
        </w:rPr>
        <w:lastRenderedPageBreak/>
        <w:t xml:space="preserve">       Классификация. </w:t>
      </w:r>
      <w:r w:rsidRPr="000B134E">
        <w:rPr>
          <w:rFonts w:ascii="Times New Roman" w:eastAsia="Times New Roman" w:hAnsi="Times New Roman" w:cs="Times New Roman"/>
          <w:sz w:val="28"/>
          <w:szCs w:val="28"/>
          <w:lang w:eastAsia="ru-RU"/>
        </w:rPr>
        <w:t>В этом задании учащимся предлагается классифицировать ряд утверждений согласно критериям. При этом они намного больше узнают о значении предложенных критериев.</w:t>
      </w:r>
    </w:p>
    <w:p w:rsidR="003C10A3" w:rsidRPr="000B134E" w:rsidRDefault="003C10A3" w:rsidP="00F313FD">
      <w:pPr>
        <w:spacing w:after="0" w:line="240" w:lineRule="auto"/>
        <w:jc w:val="both"/>
        <w:rPr>
          <w:rFonts w:ascii="Times New Roman" w:eastAsia="Times New Roman" w:hAnsi="Times New Roman" w:cs="Times New Roman"/>
          <w:b/>
          <w:bCs/>
          <w:sz w:val="28"/>
          <w:szCs w:val="28"/>
          <w:lang w:eastAsia="ru-RU"/>
        </w:rPr>
      </w:pPr>
    </w:p>
    <w:p w:rsidR="003C10A3" w:rsidRPr="000B134E" w:rsidRDefault="003C10A3" w:rsidP="00F313FD">
      <w:pPr>
        <w:spacing w:after="0" w:line="240" w:lineRule="auto"/>
        <w:ind w:left="-720"/>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b/>
          <w:bCs/>
          <w:sz w:val="28"/>
          <w:szCs w:val="28"/>
          <w:lang w:eastAsia="ru-RU"/>
        </w:rPr>
        <w:t xml:space="preserve">       Задание “</w:t>
      </w:r>
      <w:proofErr w:type="spellStart"/>
      <w:proofErr w:type="gramStart"/>
      <w:r w:rsidRPr="000B134E">
        <w:rPr>
          <w:rFonts w:ascii="Times New Roman" w:eastAsia="Times New Roman" w:hAnsi="Times New Roman" w:cs="Times New Roman"/>
          <w:b/>
          <w:bCs/>
          <w:sz w:val="28"/>
          <w:szCs w:val="28"/>
          <w:lang w:eastAsia="ru-RU"/>
        </w:rPr>
        <w:t>Ka</w:t>
      </w:r>
      <w:proofErr w:type="gramEnd"/>
      <w:r w:rsidRPr="000B134E">
        <w:rPr>
          <w:rFonts w:ascii="Times New Roman" w:eastAsia="Times New Roman" w:hAnsi="Times New Roman" w:cs="Times New Roman"/>
          <w:b/>
          <w:bCs/>
          <w:sz w:val="28"/>
          <w:szCs w:val="28"/>
          <w:lang w:eastAsia="ru-RU"/>
        </w:rPr>
        <w:t>тегории</w:t>
      </w:r>
      <w:proofErr w:type="spellEnd"/>
      <w:r w:rsidRPr="000B134E">
        <w:rPr>
          <w:rFonts w:ascii="Times New Roman" w:eastAsia="Times New Roman" w:hAnsi="Times New Roman" w:cs="Times New Roman"/>
          <w:b/>
          <w:bCs/>
          <w:sz w:val="28"/>
          <w:szCs w:val="28"/>
          <w:lang w:eastAsia="ru-RU"/>
        </w:rPr>
        <w:t xml:space="preserve">” </w:t>
      </w:r>
    </w:p>
    <w:p w:rsidR="003C10A3" w:rsidRPr="000B134E" w:rsidRDefault="003C10A3" w:rsidP="00F313FD">
      <w:pPr>
        <w:spacing w:after="0" w:line="240" w:lineRule="auto"/>
        <w:ind w:left="-720"/>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b/>
          <w:bCs/>
          <w:sz w:val="28"/>
          <w:szCs w:val="28"/>
          <w:lang w:eastAsia="ru-RU"/>
        </w:rPr>
        <w:t>Столице/зеленая/гладить/земля/</w:t>
      </w:r>
      <w:proofErr w:type="gramStart"/>
      <w:r w:rsidRPr="000B134E">
        <w:rPr>
          <w:rFonts w:ascii="Times New Roman" w:eastAsia="Times New Roman" w:hAnsi="Times New Roman" w:cs="Times New Roman"/>
          <w:b/>
          <w:bCs/>
          <w:sz w:val="28"/>
          <w:szCs w:val="28"/>
          <w:lang w:eastAsia="ru-RU"/>
        </w:rPr>
        <w:t>дружные</w:t>
      </w:r>
      <w:proofErr w:type="gramEnd"/>
      <w:r w:rsidRPr="000B134E">
        <w:rPr>
          <w:rFonts w:ascii="Times New Roman" w:eastAsia="Times New Roman" w:hAnsi="Times New Roman" w:cs="Times New Roman"/>
          <w:b/>
          <w:bCs/>
          <w:sz w:val="28"/>
          <w:szCs w:val="28"/>
          <w:lang w:eastAsia="ru-RU"/>
        </w:rPr>
        <w:t>/камень/петь/теплое/играть/веселый.</w:t>
      </w:r>
    </w:p>
    <w:p w:rsidR="003C10A3" w:rsidRPr="000B134E" w:rsidRDefault="003C10A3" w:rsidP="00F313FD">
      <w:pPr>
        <w:spacing w:after="0" w:line="240" w:lineRule="auto"/>
        <w:ind w:left="-720"/>
        <w:jc w:val="both"/>
        <w:rPr>
          <w:rFonts w:ascii="Times New Roman" w:eastAsia="Times New Roman" w:hAnsi="Times New Roman" w:cs="Times New Roman"/>
          <w:sz w:val="28"/>
          <w:szCs w:val="28"/>
          <w:lang w:eastAsia="ru-RU"/>
        </w:rPr>
      </w:pPr>
      <w:proofErr w:type="spellStart"/>
      <w:proofErr w:type="gramStart"/>
      <w:r w:rsidRPr="000B134E">
        <w:rPr>
          <w:rFonts w:ascii="Times New Roman" w:eastAsia="Times New Roman" w:hAnsi="Times New Roman" w:cs="Times New Roman"/>
          <w:sz w:val="28"/>
          <w:szCs w:val="28"/>
          <w:lang w:eastAsia="ru-RU"/>
        </w:rPr>
        <w:t>K</w:t>
      </w:r>
      <w:proofErr w:type="gramEnd"/>
      <w:r w:rsidRPr="000B134E">
        <w:rPr>
          <w:rFonts w:ascii="Times New Roman" w:eastAsia="Times New Roman" w:hAnsi="Times New Roman" w:cs="Times New Roman"/>
          <w:sz w:val="28"/>
          <w:szCs w:val="28"/>
          <w:lang w:eastAsia="ru-RU"/>
        </w:rPr>
        <w:t>атегории</w:t>
      </w:r>
      <w:proofErr w:type="spellEnd"/>
      <w:r w:rsidRPr="000B134E">
        <w:rPr>
          <w:rFonts w:ascii="Times New Roman" w:eastAsia="Times New Roman" w:hAnsi="Times New Roman" w:cs="Times New Roman"/>
          <w:sz w:val="28"/>
          <w:szCs w:val="28"/>
          <w:lang w:eastAsia="ru-RU"/>
        </w:rPr>
        <w:t xml:space="preserve">: </w:t>
      </w:r>
    </w:p>
    <w:p w:rsidR="003C10A3" w:rsidRPr="000B134E" w:rsidRDefault="003C10A3" w:rsidP="00F313FD">
      <w:pPr>
        <w:spacing w:after="0" w:line="240" w:lineRule="auto"/>
        <w:ind w:left="-720"/>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 xml:space="preserve">Имя существительное </w:t>
      </w:r>
    </w:p>
    <w:p w:rsidR="003C10A3" w:rsidRPr="000B134E" w:rsidRDefault="003C10A3" w:rsidP="00F313FD">
      <w:pPr>
        <w:spacing w:after="0" w:line="240" w:lineRule="auto"/>
        <w:ind w:left="-720"/>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 xml:space="preserve">Имя прилагательное </w:t>
      </w:r>
    </w:p>
    <w:p w:rsidR="003C10A3" w:rsidRPr="000B134E" w:rsidRDefault="003C10A3" w:rsidP="00F313FD">
      <w:pPr>
        <w:spacing w:after="0" w:line="240" w:lineRule="auto"/>
        <w:ind w:left="-720"/>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 xml:space="preserve">Глагол </w:t>
      </w:r>
    </w:p>
    <w:p w:rsidR="003C10A3" w:rsidRPr="000B134E" w:rsidRDefault="003C10A3" w:rsidP="00F313FD">
      <w:pPr>
        <w:spacing w:after="0" w:line="240" w:lineRule="auto"/>
        <w:ind w:left="-720"/>
        <w:jc w:val="both"/>
        <w:rPr>
          <w:rFonts w:ascii="Times New Roman" w:eastAsia="Times New Roman" w:hAnsi="Times New Roman" w:cs="Times New Roman"/>
          <w:sz w:val="28"/>
          <w:szCs w:val="28"/>
          <w:lang w:eastAsia="ru-RU"/>
        </w:rPr>
      </w:pPr>
    </w:p>
    <w:p w:rsidR="003C10A3" w:rsidRPr="000B134E" w:rsidRDefault="003C10A3" w:rsidP="00F313FD">
      <w:pPr>
        <w:spacing w:after="0" w:line="240" w:lineRule="auto"/>
        <w:ind w:left="-720"/>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b/>
          <w:bCs/>
          <w:sz w:val="28"/>
          <w:szCs w:val="28"/>
          <w:lang w:eastAsia="ru-RU"/>
        </w:rPr>
        <w:t xml:space="preserve">Как вы </w:t>
      </w:r>
      <w:proofErr w:type="spellStart"/>
      <w:r w:rsidRPr="000B134E">
        <w:rPr>
          <w:rFonts w:ascii="Times New Roman" w:eastAsia="Times New Roman" w:hAnsi="Times New Roman" w:cs="Times New Roman"/>
          <w:b/>
          <w:bCs/>
          <w:sz w:val="28"/>
          <w:szCs w:val="28"/>
          <w:lang w:eastAsia="ru-RU"/>
        </w:rPr>
        <w:t>думает</w:t>
      </w:r>
      <w:proofErr w:type="gramStart"/>
      <w:r w:rsidRPr="000B134E">
        <w:rPr>
          <w:rFonts w:ascii="Times New Roman" w:eastAsia="Times New Roman" w:hAnsi="Times New Roman" w:cs="Times New Roman"/>
          <w:b/>
          <w:bCs/>
          <w:sz w:val="28"/>
          <w:szCs w:val="28"/>
          <w:lang w:eastAsia="ru-RU"/>
        </w:rPr>
        <w:t>e</w:t>
      </w:r>
      <w:proofErr w:type="spellEnd"/>
      <w:proofErr w:type="gramEnd"/>
      <w:r w:rsidRPr="000B134E">
        <w:rPr>
          <w:rFonts w:ascii="Times New Roman" w:eastAsia="Times New Roman" w:hAnsi="Times New Roman" w:cs="Times New Roman"/>
          <w:b/>
          <w:bCs/>
          <w:sz w:val="28"/>
          <w:szCs w:val="28"/>
          <w:lang w:eastAsia="ru-RU"/>
        </w:rPr>
        <w:t>?</w:t>
      </w:r>
    </w:p>
    <w:p w:rsidR="003C10A3" w:rsidRPr="000B134E" w:rsidRDefault="003C10A3" w:rsidP="00F313FD">
      <w:pPr>
        <w:spacing w:after="0" w:line="240" w:lineRule="auto"/>
        <w:ind w:left="-720"/>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 xml:space="preserve">При выполнении этого задания учащимся придется подумать о том, как, по их мнению, должно быть и почему так должно быть. Вместо обыкновенной постановки вопроса я зачастую представляю ряд мнений. После этого учащиеся пытаются решить, какая из них ближе всего к их </w:t>
      </w:r>
      <w:proofErr w:type="gramStart"/>
      <w:r w:rsidRPr="000B134E">
        <w:rPr>
          <w:rFonts w:ascii="Times New Roman" w:eastAsia="Times New Roman" w:hAnsi="Times New Roman" w:cs="Times New Roman"/>
          <w:sz w:val="28"/>
          <w:szCs w:val="28"/>
          <w:lang w:eastAsia="ru-RU"/>
        </w:rPr>
        <w:t>собственному</w:t>
      </w:r>
      <w:proofErr w:type="gramEnd"/>
      <w:r w:rsidRPr="000B134E">
        <w:rPr>
          <w:rFonts w:ascii="Times New Roman" w:eastAsia="Times New Roman" w:hAnsi="Times New Roman" w:cs="Times New Roman"/>
          <w:sz w:val="28"/>
          <w:szCs w:val="28"/>
          <w:lang w:eastAsia="ru-RU"/>
        </w:rPr>
        <w:t>. Цель такого типа задания – ознакомить учащихся с различными точками зрения и проблемами, связанными с данной темой, подводя их к тому, чтобы они вырабатывали собственное мнение.</w:t>
      </w:r>
    </w:p>
    <w:p w:rsidR="003C10A3" w:rsidRPr="000B134E" w:rsidRDefault="003C10A3" w:rsidP="00F313FD">
      <w:pPr>
        <w:spacing w:after="0" w:line="240" w:lineRule="auto"/>
        <w:ind w:left="-720"/>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 xml:space="preserve">          Всё большей популярностью пользуется </w:t>
      </w:r>
      <w:r w:rsidRPr="000B134E">
        <w:rPr>
          <w:rFonts w:ascii="Times New Roman" w:eastAsia="Times New Roman" w:hAnsi="Times New Roman" w:cs="Times New Roman"/>
          <w:b/>
          <w:sz w:val="28"/>
          <w:szCs w:val="28"/>
          <w:lang w:eastAsia="ru-RU"/>
        </w:rPr>
        <w:t>Метод проектов.</w:t>
      </w:r>
      <w:r w:rsidRPr="000B134E">
        <w:rPr>
          <w:rFonts w:ascii="Times New Roman" w:eastAsia="Times New Roman" w:hAnsi="Times New Roman" w:cs="Times New Roman"/>
          <w:sz w:val="28"/>
          <w:szCs w:val="28"/>
          <w:lang w:eastAsia="ru-RU"/>
        </w:rPr>
        <w:t xml:space="preserve"> Проект – это “пять </w:t>
      </w:r>
      <w:proofErr w:type="gramStart"/>
      <w:r w:rsidRPr="000B134E">
        <w:rPr>
          <w:rFonts w:ascii="Times New Roman" w:eastAsia="Times New Roman" w:hAnsi="Times New Roman" w:cs="Times New Roman"/>
          <w:sz w:val="28"/>
          <w:szCs w:val="28"/>
          <w:lang w:eastAsia="ru-RU"/>
        </w:rPr>
        <w:t>П</w:t>
      </w:r>
      <w:proofErr w:type="gramEnd"/>
      <w:r w:rsidRPr="000B134E">
        <w:rPr>
          <w:rFonts w:ascii="Times New Roman" w:eastAsia="Times New Roman" w:hAnsi="Times New Roman" w:cs="Times New Roman"/>
          <w:sz w:val="28"/>
          <w:szCs w:val="28"/>
          <w:lang w:eastAsia="ru-RU"/>
        </w:rPr>
        <w:t>”:</w:t>
      </w:r>
    </w:p>
    <w:p w:rsidR="003C10A3" w:rsidRPr="000B134E" w:rsidRDefault="003C10A3" w:rsidP="00F313FD">
      <w:pPr>
        <w:spacing w:after="0" w:line="240" w:lineRule="auto"/>
        <w:ind w:left="-720"/>
        <w:jc w:val="center"/>
        <w:rPr>
          <w:rFonts w:ascii="Times New Roman" w:eastAsia="Times New Roman" w:hAnsi="Times New Roman" w:cs="Times New Roman"/>
          <w:i/>
          <w:sz w:val="28"/>
          <w:szCs w:val="28"/>
          <w:u w:val="single"/>
          <w:lang w:eastAsia="ru-RU"/>
        </w:rPr>
      </w:pPr>
      <w:r w:rsidRPr="000B134E">
        <w:rPr>
          <w:rFonts w:ascii="Times New Roman" w:eastAsia="Times New Roman" w:hAnsi="Times New Roman" w:cs="Times New Roman"/>
          <w:i/>
          <w:sz w:val="28"/>
          <w:szCs w:val="28"/>
          <w:u w:val="single"/>
          <w:lang w:eastAsia="ru-RU"/>
        </w:rPr>
        <w:t>Проблема – Проектирование (планирование) – Поиск информации – Продукт – Презентация</w:t>
      </w:r>
    </w:p>
    <w:p w:rsidR="003C10A3" w:rsidRPr="000B134E" w:rsidRDefault="003C10A3" w:rsidP="00F313FD">
      <w:pPr>
        <w:spacing w:after="0" w:line="240" w:lineRule="auto"/>
        <w:ind w:left="-720"/>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Шестое “П” проекта – его Портфолио, т.е. папка, в которой собраны все рабочие материалы проекта, в том числе черновики, дневные планы и отчеты и др.</w:t>
      </w:r>
    </w:p>
    <w:p w:rsidR="003C10A3" w:rsidRPr="000B134E" w:rsidRDefault="003C10A3" w:rsidP="00F313FD">
      <w:pPr>
        <w:spacing w:after="0" w:line="240" w:lineRule="auto"/>
        <w:ind w:left="-720"/>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 xml:space="preserve">В процессе проектной деятельности, по мнению </w:t>
      </w:r>
      <w:proofErr w:type="spellStart"/>
      <w:r w:rsidRPr="000B134E">
        <w:rPr>
          <w:rFonts w:ascii="Times New Roman" w:eastAsia="Times New Roman" w:hAnsi="Times New Roman" w:cs="Times New Roman"/>
          <w:sz w:val="28"/>
          <w:szCs w:val="28"/>
          <w:lang w:eastAsia="ru-RU"/>
        </w:rPr>
        <w:t>И.С.Сергеева</w:t>
      </w:r>
      <w:proofErr w:type="spellEnd"/>
      <w:r w:rsidRPr="000B134E">
        <w:rPr>
          <w:rFonts w:ascii="Times New Roman" w:eastAsia="Times New Roman" w:hAnsi="Times New Roman" w:cs="Times New Roman"/>
          <w:sz w:val="28"/>
          <w:szCs w:val="28"/>
          <w:lang w:eastAsia="ru-RU"/>
        </w:rPr>
        <w:t xml:space="preserve">, формируются следующие </w:t>
      </w:r>
      <w:proofErr w:type="spellStart"/>
      <w:r w:rsidRPr="000B134E">
        <w:rPr>
          <w:rFonts w:ascii="Times New Roman" w:eastAsia="Times New Roman" w:hAnsi="Times New Roman" w:cs="Times New Roman"/>
          <w:sz w:val="28"/>
          <w:szCs w:val="28"/>
          <w:lang w:eastAsia="ru-RU"/>
        </w:rPr>
        <w:t>общеучебные</w:t>
      </w:r>
      <w:proofErr w:type="spellEnd"/>
      <w:r w:rsidRPr="000B134E">
        <w:rPr>
          <w:rFonts w:ascii="Times New Roman" w:eastAsia="Times New Roman" w:hAnsi="Times New Roman" w:cs="Times New Roman"/>
          <w:sz w:val="28"/>
          <w:szCs w:val="28"/>
          <w:lang w:eastAsia="ru-RU"/>
        </w:rPr>
        <w:t xml:space="preserve"> умения и навыки:</w:t>
      </w:r>
    </w:p>
    <w:p w:rsidR="003C10A3" w:rsidRPr="000B134E" w:rsidRDefault="003C10A3" w:rsidP="00F313FD">
      <w:pPr>
        <w:spacing w:after="0" w:line="240" w:lineRule="auto"/>
        <w:ind w:left="-720"/>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 xml:space="preserve">1.Рефлексивные умения: </w:t>
      </w:r>
    </w:p>
    <w:p w:rsidR="003C10A3" w:rsidRPr="000B134E" w:rsidRDefault="003C10A3" w:rsidP="00F313FD">
      <w:pPr>
        <w:spacing w:after="0" w:line="240" w:lineRule="auto"/>
        <w:ind w:left="-720"/>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 умение осмыслить задачу, для решения которой недостаточно знаний;</w:t>
      </w:r>
      <w:r w:rsidRPr="000B134E">
        <w:rPr>
          <w:rFonts w:ascii="Times New Roman" w:eastAsia="Times New Roman" w:hAnsi="Times New Roman" w:cs="Times New Roman"/>
          <w:sz w:val="28"/>
          <w:szCs w:val="28"/>
          <w:lang w:eastAsia="ru-RU"/>
        </w:rPr>
        <w:br/>
        <w:t>- умение отвечать на вопрос: чему нужно научиться для решения поставленной задачи?</w:t>
      </w:r>
    </w:p>
    <w:p w:rsidR="003C10A3" w:rsidRPr="000B134E" w:rsidRDefault="003C10A3" w:rsidP="00F313FD">
      <w:pPr>
        <w:spacing w:after="0" w:line="240" w:lineRule="auto"/>
        <w:ind w:left="-720"/>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2.Поисковые (исследовательские) умения:</w:t>
      </w:r>
    </w:p>
    <w:p w:rsidR="003C10A3" w:rsidRPr="000B134E" w:rsidRDefault="003C10A3" w:rsidP="00F313FD">
      <w:pPr>
        <w:spacing w:after="0" w:line="240" w:lineRule="auto"/>
        <w:ind w:left="-720"/>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 умение самостоятельно генерировать идеи, т.е. изобретать способ действия, привлекая знания из различных областей;</w:t>
      </w:r>
      <w:r w:rsidRPr="000B134E">
        <w:rPr>
          <w:rFonts w:ascii="Times New Roman" w:eastAsia="Times New Roman" w:hAnsi="Times New Roman" w:cs="Times New Roman"/>
          <w:sz w:val="28"/>
          <w:szCs w:val="28"/>
          <w:lang w:eastAsia="ru-RU"/>
        </w:rPr>
        <w:br/>
        <w:t>- умение самостоятельно найти недостающую информацию в информационном поле;</w:t>
      </w:r>
      <w:r w:rsidRPr="000B134E">
        <w:rPr>
          <w:rFonts w:ascii="Times New Roman" w:eastAsia="Times New Roman" w:hAnsi="Times New Roman" w:cs="Times New Roman"/>
          <w:sz w:val="28"/>
          <w:szCs w:val="28"/>
          <w:lang w:eastAsia="ru-RU"/>
        </w:rPr>
        <w:br/>
        <w:t>- умение запросить недостающую информацию у эксперта (учителя, консультанта, специалиста);</w:t>
      </w:r>
      <w:r w:rsidRPr="000B134E">
        <w:rPr>
          <w:rFonts w:ascii="Times New Roman" w:eastAsia="Times New Roman" w:hAnsi="Times New Roman" w:cs="Times New Roman"/>
          <w:sz w:val="28"/>
          <w:szCs w:val="28"/>
          <w:lang w:eastAsia="ru-RU"/>
        </w:rPr>
        <w:br/>
        <w:t>- умение находить несколько вариантов решения проблемы;</w:t>
      </w:r>
      <w:r w:rsidRPr="000B134E">
        <w:rPr>
          <w:rFonts w:ascii="Times New Roman" w:eastAsia="Times New Roman" w:hAnsi="Times New Roman" w:cs="Times New Roman"/>
          <w:sz w:val="28"/>
          <w:szCs w:val="28"/>
          <w:lang w:eastAsia="ru-RU"/>
        </w:rPr>
        <w:br/>
        <w:t>- умение выдвигать гипотезы;</w:t>
      </w:r>
      <w:r w:rsidRPr="000B134E">
        <w:rPr>
          <w:rFonts w:ascii="Times New Roman" w:eastAsia="Times New Roman" w:hAnsi="Times New Roman" w:cs="Times New Roman"/>
          <w:sz w:val="28"/>
          <w:szCs w:val="28"/>
          <w:lang w:eastAsia="ru-RU"/>
        </w:rPr>
        <w:br/>
        <w:t>- умение устанавливать причинно-следственные связи.</w:t>
      </w:r>
    </w:p>
    <w:p w:rsidR="003C10A3" w:rsidRPr="000B134E" w:rsidRDefault="003C10A3" w:rsidP="00F313FD">
      <w:pPr>
        <w:spacing w:after="0" w:line="240" w:lineRule="auto"/>
        <w:ind w:left="-720"/>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3.Навыки оценочной самостоятельности.</w:t>
      </w:r>
    </w:p>
    <w:p w:rsidR="003C10A3" w:rsidRPr="000B134E" w:rsidRDefault="003C10A3" w:rsidP="00F313FD">
      <w:pPr>
        <w:spacing w:after="0" w:line="240" w:lineRule="auto"/>
        <w:ind w:left="-720"/>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4.Умения и навыки работы в сотрудничестве:</w:t>
      </w:r>
    </w:p>
    <w:p w:rsidR="003C10A3" w:rsidRPr="000B134E" w:rsidRDefault="003C10A3" w:rsidP="00F313FD">
      <w:pPr>
        <w:spacing w:after="0" w:line="240" w:lineRule="auto"/>
        <w:ind w:left="-720"/>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 умение коллективного планирования;</w:t>
      </w:r>
      <w:r w:rsidRPr="000B134E">
        <w:rPr>
          <w:rFonts w:ascii="Times New Roman" w:eastAsia="Times New Roman" w:hAnsi="Times New Roman" w:cs="Times New Roman"/>
          <w:sz w:val="28"/>
          <w:szCs w:val="28"/>
          <w:lang w:eastAsia="ru-RU"/>
        </w:rPr>
        <w:br/>
        <w:t>- умение взаимодействовать с любым партнером;</w:t>
      </w:r>
      <w:r w:rsidRPr="000B134E">
        <w:rPr>
          <w:rFonts w:ascii="Times New Roman" w:eastAsia="Times New Roman" w:hAnsi="Times New Roman" w:cs="Times New Roman"/>
          <w:sz w:val="28"/>
          <w:szCs w:val="28"/>
          <w:lang w:eastAsia="ru-RU"/>
        </w:rPr>
        <w:br/>
      </w:r>
      <w:r w:rsidRPr="000B134E">
        <w:rPr>
          <w:rFonts w:ascii="Times New Roman" w:eastAsia="Times New Roman" w:hAnsi="Times New Roman" w:cs="Times New Roman"/>
          <w:sz w:val="28"/>
          <w:szCs w:val="28"/>
          <w:lang w:eastAsia="ru-RU"/>
        </w:rPr>
        <w:lastRenderedPageBreak/>
        <w:t>- умения взаимопомощи в группе в решении общих задач;</w:t>
      </w:r>
      <w:r w:rsidRPr="000B134E">
        <w:rPr>
          <w:rFonts w:ascii="Times New Roman" w:eastAsia="Times New Roman" w:hAnsi="Times New Roman" w:cs="Times New Roman"/>
          <w:sz w:val="28"/>
          <w:szCs w:val="28"/>
          <w:lang w:eastAsia="ru-RU"/>
        </w:rPr>
        <w:br/>
        <w:t>- навыки делового партнерского общения;</w:t>
      </w:r>
      <w:r w:rsidRPr="000B134E">
        <w:rPr>
          <w:rFonts w:ascii="Times New Roman" w:eastAsia="Times New Roman" w:hAnsi="Times New Roman" w:cs="Times New Roman"/>
          <w:sz w:val="28"/>
          <w:szCs w:val="28"/>
          <w:lang w:eastAsia="ru-RU"/>
        </w:rPr>
        <w:br/>
        <w:t>- умение находить и исправлять ошибки в работе других участников группы.</w:t>
      </w:r>
    </w:p>
    <w:p w:rsidR="003C10A3" w:rsidRPr="000B134E" w:rsidRDefault="003C10A3" w:rsidP="00F313FD">
      <w:pPr>
        <w:spacing w:after="0" w:line="240" w:lineRule="auto"/>
        <w:ind w:left="-720"/>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5.Коммуникативные умения:</w:t>
      </w:r>
    </w:p>
    <w:p w:rsidR="003C10A3" w:rsidRPr="000B134E" w:rsidRDefault="003C10A3" w:rsidP="00F313FD">
      <w:pPr>
        <w:spacing w:after="0" w:line="240" w:lineRule="auto"/>
        <w:ind w:left="-720"/>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 xml:space="preserve">- умение инициировать учебное взаимодействие </w:t>
      </w:r>
      <w:proofErr w:type="gramStart"/>
      <w:r w:rsidRPr="000B134E">
        <w:rPr>
          <w:rFonts w:ascii="Times New Roman" w:eastAsia="Times New Roman" w:hAnsi="Times New Roman" w:cs="Times New Roman"/>
          <w:sz w:val="28"/>
          <w:szCs w:val="28"/>
          <w:lang w:eastAsia="ru-RU"/>
        </w:rPr>
        <w:t>со</w:t>
      </w:r>
      <w:proofErr w:type="gramEnd"/>
      <w:r w:rsidRPr="000B134E">
        <w:rPr>
          <w:rFonts w:ascii="Times New Roman" w:eastAsia="Times New Roman" w:hAnsi="Times New Roman" w:cs="Times New Roman"/>
          <w:sz w:val="28"/>
          <w:szCs w:val="28"/>
          <w:lang w:eastAsia="ru-RU"/>
        </w:rPr>
        <w:t xml:space="preserve"> взрослыми – вступать в диалог, задавать вопросы и т.д.;</w:t>
      </w:r>
      <w:r w:rsidRPr="000B134E">
        <w:rPr>
          <w:rFonts w:ascii="Times New Roman" w:eastAsia="Times New Roman" w:hAnsi="Times New Roman" w:cs="Times New Roman"/>
          <w:sz w:val="28"/>
          <w:szCs w:val="28"/>
          <w:lang w:eastAsia="ru-RU"/>
        </w:rPr>
        <w:br/>
        <w:t>- умение вести дискуссию;</w:t>
      </w:r>
      <w:r w:rsidRPr="000B134E">
        <w:rPr>
          <w:rFonts w:ascii="Times New Roman" w:eastAsia="Times New Roman" w:hAnsi="Times New Roman" w:cs="Times New Roman"/>
          <w:sz w:val="28"/>
          <w:szCs w:val="28"/>
          <w:lang w:eastAsia="ru-RU"/>
        </w:rPr>
        <w:br/>
        <w:t>- умение отстаивать свою точку зрения;</w:t>
      </w:r>
      <w:r w:rsidRPr="000B134E">
        <w:rPr>
          <w:rFonts w:ascii="Times New Roman" w:eastAsia="Times New Roman" w:hAnsi="Times New Roman" w:cs="Times New Roman"/>
          <w:sz w:val="28"/>
          <w:szCs w:val="28"/>
          <w:lang w:eastAsia="ru-RU"/>
        </w:rPr>
        <w:br/>
        <w:t>- умение находить компромисс;</w:t>
      </w:r>
      <w:r w:rsidRPr="000B134E">
        <w:rPr>
          <w:rFonts w:ascii="Times New Roman" w:eastAsia="Times New Roman" w:hAnsi="Times New Roman" w:cs="Times New Roman"/>
          <w:sz w:val="28"/>
          <w:szCs w:val="28"/>
          <w:lang w:eastAsia="ru-RU"/>
        </w:rPr>
        <w:br/>
        <w:t>- навыки интервьюирования, устного опроса и т.п.</w:t>
      </w:r>
    </w:p>
    <w:p w:rsidR="003C10A3" w:rsidRPr="000B134E" w:rsidRDefault="003C10A3" w:rsidP="00F313FD">
      <w:pPr>
        <w:spacing w:after="0" w:line="240" w:lineRule="auto"/>
        <w:ind w:left="-720"/>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 xml:space="preserve">6.Презентационные умения и навыки: </w:t>
      </w:r>
    </w:p>
    <w:p w:rsidR="003C10A3" w:rsidRPr="000B134E" w:rsidRDefault="003C10A3" w:rsidP="00F313FD">
      <w:pPr>
        <w:spacing w:after="0" w:line="240" w:lineRule="auto"/>
        <w:ind w:left="-720"/>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 навыки монологической речи;</w:t>
      </w:r>
      <w:r w:rsidRPr="000B134E">
        <w:rPr>
          <w:rFonts w:ascii="Times New Roman" w:eastAsia="Times New Roman" w:hAnsi="Times New Roman" w:cs="Times New Roman"/>
          <w:sz w:val="28"/>
          <w:szCs w:val="28"/>
          <w:lang w:eastAsia="ru-RU"/>
        </w:rPr>
        <w:br/>
        <w:t>- умение уверенно держать себя во время выступления;</w:t>
      </w:r>
      <w:r w:rsidRPr="000B134E">
        <w:rPr>
          <w:rFonts w:ascii="Times New Roman" w:eastAsia="Times New Roman" w:hAnsi="Times New Roman" w:cs="Times New Roman"/>
          <w:sz w:val="28"/>
          <w:szCs w:val="28"/>
          <w:lang w:eastAsia="ru-RU"/>
        </w:rPr>
        <w:br/>
        <w:t>- артистические умения;</w:t>
      </w:r>
      <w:r w:rsidRPr="000B134E">
        <w:rPr>
          <w:rFonts w:ascii="Times New Roman" w:eastAsia="Times New Roman" w:hAnsi="Times New Roman" w:cs="Times New Roman"/>
          <w:sz w:val="28"/>
          <w:szCs w:val="28"/>
          <w:lang w:eastAsia="ru-RU"/>
        </w:rPr>
        <w:br/>
        <w:t>- умение использовать различные средства наглядности при выступлении;</w:t>
      </w:r>
      <w:r w:rsidRPr="000B134E">
        <w:rPr>
          <w:rFonts w:ascii="Times New Roman" w:eastAsia="Times New Roman" w:hAnsi="Times New Roman" w:cs="Times New Roman"/>
          <w:sz w:val="28"/>
          <w:szCs w:val="28"/>
          <w:lang w:eastAsia="ru-RU"/>
        </w:rPr>
        <w:br/>
        <w:t>- умение отвечать на незапланированные вопросы.</w:t>
      </w:r>
    </w:p>
    <w:p w:rsidR="003C10A3" w:rsidRPr="000B134E" w:rsidRDefault="003C10A3" w:rsidP="00F313FD">
      <w:pPr>
        <w:spacing w:after="0" w:line="240" w:lineRule="auto"/>
        <w:ind w:left="-720"/>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 xml:space="preserve">       На сегодняшний день  применение компьютерных технологий как проникающих в учебно-воспитательный процесс отвечает современным требованиям и способствует реализации социального заказа общества. </w:t>
      </w:r>
    </w:p>
    <w:p w:rsidR="003C10A3" w:rsidRPr="000B134E" w:rsidRDefault="003C10A3" w:rsidP="00F313FD">
      <w:pPr>
        <w:spacing w:after="0" w:line="240" w:lineRule="auto"/>
        <w:ind w:left="-720"/>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 xml:space="preserve">        Мультимедийные средства эффективны на различных этапах урока:</w:t>
      </w:r>
    </w:p>
    <w:p w:rsidR="003C10A3" w:rsidRPr="000B134E" w:rsidRDefault="003C10A3" w:rsidP="00F313FD">
      <w:pPr>
        <w:spacing w:after="0" w:line="240" w:lineRule="auto"/>
        <w:ind w:left="-720"/>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 xml:space="preserve">1. В процессе изучения нового материала - слайдовые презентации, мультимедийные лекции. Мультимедийная продукция в настоящее время имеется по всем предметам начального </w:t>
      </w:r>
      <w:proofErr w:type="gramStart"/>
      <w:r w:rsidRPr="000B134E">
        <w:rPr>
          <w:rFonts w:ascii="Times New Roman" w:eastAsia="Times New Roman" w:hAnsi="Times New Roman" w:cs="Times New Roman"/>
          <w:sz w:val="28"/>
          <w:szCs w:val="28"/>
          <w:lang w:eastAsia="ru-RU"/>
        </w:rPr>
        <w:t>цикла</w:t>
      </w:r>
      <w:proofErr w:type="gramEnd"/>
      <w:r w:rsidRPr="000B134E">
        <w:rPr>
          <w:rFonts w:ascii="Times New Roman" w:eastAsia="Times New Roman" w:hAnsi="Times New Roman" w:cs="Times New Roman"/>
          <w:sz w:val="28"/>
          <w:szCs w:val="28"/>
          <w:lang w:eastAsia="ru-RU"/>
        </w:rPr>
        <w:t xml:space="preserve">  и я самостоятельно разрабатываю уроки, презентации.</w:t>
      </w:r>
    </w:p>
    <w:p w:rsidR="003C10A3" w:rsidRPr="000B134E" w:rsidRDefault="003C10A3" w:rsidP="00F313FD">
      <w:pPr>
        <w:spacing w:after="0" w:line="240" w:lineRule="auto"/>
        <w:ind w:left="-720"/>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2. На этапе оперативного контроля - тестирование, игры и упражнения. Обучающие компьютерные игры позволяют отрабатывать полученные умения и навыки, осуществлять дифференцированный подход. Например, проверку таблицы умножения можно выполнять с различной скоростью, позволяя создать ситуацию успеха для учеников.</w:t>
      </w:r>
    </w:p>
    <w:p w:rsidR="003C10A3" w:rsidRPr="000B134E" w:rsidRDefault="003C10A3" w:rsidP="00F313FD">
      <w:pPr>
        <w:spacing w:after="0" w:line="240" w:lineRule="auto"/>
        <w:ind w:left="-720"/>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 xml:space="preserve">3.  В заключительном контроле – тестирование в программах </w:t>
      </w:r>
      <w:r w:rsidRPr="000B134E">
        <w:rPr>
          <w:rFonts w:ascii="Times New Roman" w:eastAsia="Times New Roman" w:hAnsi="Times New Roman" w:cs="Times New Roman"/>
          <w:sz w:val="28"/>
          <w:szCs w:val="28"/>
          <w:lang w:val="en-US" w:eastAsia="ru-RU"/>
        </w:rPr>
        <w:t>Excel</w:t>
      </w:r>
      <w:r w:rsidRPr="000B134E">
        <w:rPr>
          <w:rFonts w:ascii="Times New Roman" w:eastAsia="Times New Roman" w:hAnsi="Times New Roman" w:cs="Times New Roman"/>
          <w:sz w:val="28"/>
          <w:szCs w:val="28"/>
          <w:lang w:eastAsia="ru-RU"/>
        </w:rPr>
        <w:t xml:space="preserve">, </w:t>
      </w:r>
      <w:r w:rsidRPr="000B134E">
        <w:rPr>
          <w:rFonts w:ascii="Times New Roman" w:eastAsia="Times New Roman" w:hAnsi="Times New Roman" w:cs="Times New Roman"/>
          <w:sz w:val="28"/>
          <w:szCs w:val="28"/>
          <w:lang w:val="en-US" w:eastAsia="ru-RU"/>
        </w:rPr>
        <w:t>Assist</w:t>
      </w:r>
      <w:r w:rsidRPr="000B134E">
        <w:rPr>
          <w:rFonts w:ascii="Times New Roman" w:eastAsia="Times New Roman" w:hAnsi="Times New Roman" w:cs="Times New Roman"/>
          <w:sz w:val="28"/>
          <w:szCs w:val="28"/>
          <w:lang w:eastAsia="ru-RU"/>
        </w:rPr>
        <w:t xml:space="preserve">- </w:t>
      </w:r>
      <w:r w:rsidRPr="000B134E">
        <w:rPr>
          <w:rFonts w:ascii="Times New Roman" w:eastAsia="Times New Roman" w:hAnsi="Times New Roman" w:cs="Times New Roman"/>
          <w:sz w:val="28"/>
          <w:szCs w:val="28"/>
          <w:lang w:val="en-US" w:eastAsia="ru-RU"/>
        </w:rPr>
        <w:t>II</w:t>
      </w:r>
      <w:r w:rsidRPr="000B134E">
        <w:rPr>
          <w:rFonts w:ascii="Times New Roman" w:eastAsia="Times New Roman" w:hAnsi="Times New Roman" w:cs="Times New Roman"/>
          <w:sz w:val="28"/>
          <w:szCs w:val="28"/>
          <w:lang w:eastAsia="ru-RU"/>
        </w:rPr>
        <w:t xml:space="preserve">, </w:t>
      </w:r>
      <w:r w:rsidRPr="000B134E">
        <w:rPr>
          <w:rFonts w:ascii="Times New Roman" w:eastAsia="Times New Roman" w:hAnsi="Times New Roman" w:cs="Times New Roman"/>
          <w:sz w:val="28"/>
          <w:szCs w:val="28"/>
          <w:lang w:val="en-US" w:eastAsia="ru-RU"/>
        </w:rPr>
        <w:t>Visual</w:t>
      </w:r>
      <w:r w:rsidRPr="000B134E">
        <w:rPr>
          <w:rFonts w:ascii="Times New Roman" w:eastAsia="Times New Roman" w:hAnsi="Times New Roman" w:cs="Times New Roman"/>
          <w:sz w:val="28"/>
          <w:szCs w:val="28"/>
          <w:lang w:eastAsia="ru-RU"/>
        </w:rPr>
        <w:t xml:space="preserve"> </w:t>
      </w:r>
      <w:r w:rsidRPr="000B134E">
        <w:rPr>
          <w:rFonts w:ascii="Times New Roman" w:eastAsia="Times New Roman" w:hAnsi="Times New Roman" w:cs="Times New Roman"/>
          <w:sz w:val="28"/>
          <w:szCs w:val="28"/>
          <w:lang w:val="en-US" w:eastAsia="ru-RU"/>
        </w:rPr>
        <w:t>Basic</w:t>
      </w:r>
      <w:r w:rsidRPr="000B134E">
        <w:rPr>
          <w:rFonts w:ascii="Times New Roman" w:eastAsia="Times New Roman" w:hAnsi="Times New Roman" w:cs="Times New Roman"/>
          <w:sz w:val="28"/>
          <w:szCs w:val="28"/>
          <w:lang w:eastAsia="ru-RU"/>
        </w:rPr>
        <w:t>.</w:t>
      </w:r>
    </w:p>
    <w:p w:rsidR="003C10A3" w:rsidRPr="000B134E" w:rsidRDefault="003C10A3" w:rsidP="00F313FD">
      <w:pPr>
        <w:spacing w:after="0" w:line="240" w:lineRule="auto"/>
        <w:ind w:left="-540"/>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b/>
          <w:sz w:val="28"/>
          <w:szCs w:val="28"/>
          <w:lang w:eastAsia="ru-RU"/>
        </w:rPr>
        <w:tab/>
        <w:t xml:space="preserve">  </w:t>
      </w:r>
      <w:r w:rsidRPr="000B134E">
        <w:rPr>
          <w:rFonts w:ascii="Times New Roman" w:eastAsia="Times New Roman" w:hAnsi="Times New Roman" w:cs="Times New Roman"/>
          <w:sz w:val="28"/>
          <w:szCs w:val="28"/>
          <w:lang w:eastAsia="ru-RU"/>
        </w:rPr>
        <w:t>Слайдовые презентации помогают создать условия для чувственного и образного восприятия нового материала, вызывают интерес к изучаемой теме. А работа учащихся на уроке с компьютером позволяет дифференцированно подойти к оперативному и итоговому контролю, способствует развитию определённых видов мышления, формирует устойчивый познавательный интерес и положительную мотивацию к учебной деятельности.</w:t>
      </w:r>
    </w:p>
    <w:p w:rsidR="003C10A3" w:rsidRPr="000B134E" w:rsidRDefault="003C10A3" w:rsidP="00F313FD">
      <w:pPr>
        <w:spacing w:after="0" w:line="240" w:lineRule="auto"/>
        <w:ind w:left="-720"/>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 xml:space="preserve">        Активные методы предусматривают проведение занятий через организацию </w:t>
      </w:r>
      <w:r w:rsidRPr="000B134E">
        <w:rPr>
          <w:rFonts w:ascii="Times New Roman" w:eastAsia="Times New Roman" w:hAnsi="Times New Roman" w:cs="Times New Roman"/>
          <w:b/>
          <w:sz w:val="28"/>
          <w:szCs w:val="28"/>
          <w:u w:val="single"/>
          <w:lang w:eastAsia="ru-RU"/>
        </w:rPr>
        <w:t>игровой деятельности</w:t>
      </w:r>
      <w:r w:rsidRPr="000B134E">
        <w:rPr>
          <w:rFonts w:ascii="Times New Roman" w:eastAsia="Times New Roman" w:hAnsi="Times New Roman" w:cs="Times New Roman"/>
          <w:sz w:val="28"/>
          <w:szCs w:val="28"/>
          <w:lang w:eastAsia="ru-RU"/>
        </w:rPr>
        <w:t xml:space="preserve"> </w:t>
      </w:r>
      <w:proofErr w:type="spellStart"/>
      <w:r w:rsidRPr="000B134E">
        <w:rPr>
          <w:rFonts w:ascii="Times New Roman" w:eastAsia="Times New Roman" w:hAnsi="Times New Roman" w:cs="Times New Roman"/>
          <w:sz w:val="28"/>
          <w:szCs w:val="28"/>
          <w:lang w:eastAsia="ru-RU"/>
        </w:rPr>
        <w:t>учащихся</w:t>
      </w:r>
      <w:proofErr w:type="gramStart"/>
      <w:r w:rsidRPr="000B134E">
        <w:rPr>
          <w:rFonts w:ascii="Times New Roman" w:eastAsia="Times New Roman" w:hAnsi="Times New Roman" w:cs="Times New Roman"/>
          <w:sz w:val="28"/>
          <w:szCs w:val="28"/>
          <w:lang w:eastAsia="ru-RU"/>
        </w:rPr>
        <w:t>.П</w:t>
      </w:r>
      <w:proofErr w:type="gramEnd"/>
      <w:r w:rsidRPr="000B134E">
        <w:rPr>
          <w:rFonts w:ascii="Times New Roman" w:eastAsia="Times New Roman" w:hAnsi="Times New Roman" w:cs="Times New Roman"/>
          <w:sz w:val="28"/>
          <w:szCs w:val="28"/>
          <w:lang w:eastAsia="ru-RU"/>
        </w:rPr>
        <w:t>едагогика</w:t>
      </w:r>
      <w:proofErr w:type="spellEnd"/>
      <w:r w:rsidRPr="000B134E">
        <w:rPr>
          <w:rFonts w:ascii="Times New Roman" w:eastAsia="Times New Roman" w:hAnsi="Times New Roman" w:cs="Times New Roman"/>
          <w:sz w:val="28"/>
          <w:szCs w:val="28"/>
          <w:lang w:eastAsia="ru-RU"/>
        </w:rPr>
        <w:t xml:space="preserve"> игры собирает идеи, которые облегчают контакты в группе, обмен мыслей и чувств, понимание конкретных проблем и поиск способов их решения. Она несёт </w:t>
      </w:r>
      <w:proofErr w:type="spellStart"/>
      <w:r w:rsidRPr="000B134E">
        <w:rPr>
          <w:rFonts w:ascii="Times New Roman" w:eastAsia="Times New Roman" w:hAnsi="Times New Roman" w:cs="Times New Roman"/>
          <w:sz w:val="28"/>
          <w:szCs w:val="28"/>
          <w:lang w:eastAsia="ru-RU"/>
        </w:rPr>
        <w:t>вспомогающую</w:t>
      </w:r>
      <w:proofErr w:type="spellEnd"/>
      <w:r w:rsidRPr="000B134E">
        <w:rPr>
          <w:rFonts w:ascii="Times New Roman" w:eastAsia="Times New Roman" w:hAnsi="Times New Roman" w:cs="Times New Roman"/>
          <w:sz w:val="28"/>
          <w:szCs w:val="28"/>
          <w:lang w:eastAsia="ru-RU"/>
        </w:rPr>
        <w:t xml:space="preserve"> функцию во всём процессе обучения. Заданием педагогики игры является предоставление методик, которые помогают в работе группы и образуют атмосферу, благодаря которой участники чувствуют себя безопасно и хорошо. Педагогика игры помогает учителю реализовать различные потребности учеников: потребность в движении, </w:t>
      </w:r>
      <w:r w:rsidRPr="000B134E">
        <w:rPr>
          <w:rFonts w:ascii="Times New Roman" w:eastAsia="Times New Roman" w:hAnsi="Times New Roman" w:cs="Times New Roman"/>
          <w:sz w:val="28"/>
          <w:szCs w:val="28"/>
          <w:lang w:eastAsia="ru-RU"/>
        </w:rPr>
        <w:lastRenderedPageBreak/>
        <w:t xml:space="preserve">переживаниях, преодоление боязни, желании быть с другими людьми. Она также помогает перебороть робость, застенчивость, а также существующие общественные стереотипы. Деятельность данного типа может принести много удовлетворения, она даёт радость и удовлетворение в результате открытости всех и общих переживаний. </w:t>
      </w:r>
    </w:p>
    <w:p w:rsidR="003C10A3" w:rsidRPr="000B134E" w:rsidRDefault="003C10A3" w:rsidP="00F313FD">
      <w:pPr>
        <w:spacing w:after="0" w:line="240" w:lineRule="auto"/>
        <w:ind w:left="-720"/>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 xml:space="preserve">          Активные методы предполагают использование методик организации игровой деятельности: </w:t>
      </w:r>
      <w:r w:rsidRPr="000B134E">
        <w:rPr>
          <w:rFonts w:ascii="Times New Roman" w:eastAsia="Times New Roman" w:hAnsi="Times New Roman" w:cs="Times New Roman"/>
          <w:b/>
          <w:sz w:val="28"/>
          <w:szCs w:val="28"/>
          <w:lang w:eastAsia="ru-RU"/>
        </w:rPr>
        <w:t>«Ледокол», «Дерево решений», «Пустое кресло», «6х6х6», «Ковёр идей».</w:t>
      </w:r>
    </w:p>
    <w:p w:rsidR="003C10A3" w:rsidRPr="000B134E" w:rsidRDefault="003C10A3" w:rsidP="00F313FD">
      <w:pPr>
        <w:spacing w:after="0" w:line="240" w:lineRule="auto"/>
        <w:ind w:left="-720"/>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b/>
          <w:sz w:val="28"/>
          <w:szCs w:val="28"/>
          <w:lang w:eastAsia="ru-RU"/>
        </w:rPr>
        <w:t>Методика «Ледокол».</w:t>
      </w:r>
      <w:r w:rsidRPr="000B134E">
        <w:rPr>
          <w:rFonts w:ascii="Times New Roman" w:eastAsia="Times New Roman" w:hAnsi="Times New Roman" w:cs="Times New Roman"/>
          <w:sz w:val="28"/>
          <w:szCs w:val="28"/>
          <w:lang w:eastAsia="ru-RU"/>
        </w:rPr>
        <w:t xml:space="preserve"> </w:t>
      </w:r>
    </w:p>
    <w:p w:rsidR="003C10A3" w:rsidRPr="000B134E" w:rsidRDefault="003C10A3" w:rsidP="00F313FD">
      <w:pPr>
        <w:spacing w:after="0" w:line="240" w:lineRule="auto"/>
        <w:ind w:left="-720"/>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 xml:space="preserve">        Как правило, «Ледокол» («Ломка льда») используют для сближения малознакомых людей (представление, интервью). В классе, где ученики хорошо друг друга знают, «Ледокол» чаще используют для эмоционального настроя.</w:t>
      </w:r>
    </w:p>
    <w:p w:rsidR="003C10A3" w:rsidRPr="000B134E" w:rsidRDefault="003C10A3" w:rsidP="00F313FD">
      <w:pPr>
        <w:spacing w:after="0" w:line="240" w:lineRule="auto"/>
        <w:ind w:left="-720"/>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Методики активных методов обучения предполагают работу в группах сменного состава.</w:t>
      </w:r>
    </w:p>
    <w:p w:rsidR="003C10A3" w:rsidRPr="000B134E" w:rsidRDefault="003C10A3" w:rsidP="00F313FD">
      <w:pPr>
        <w:spacing w:after="0" w:line="240" w:lineRule="auto"/>
        <w:ind w:left="-720"/>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Методика деления на группы.</w:t>
      </w:r>
    </w:p>
    <w:p w:rsidR="003C10A3" w:rsidRPr="000B134E" w:rsidRDefault="003C10A3" w:rsidP="00F313FD">
      <w:pPr>
        <w:spacing w:after="0" w:line="240" w:lineRule="auto"/>
        <w:ind w:left="-720"/>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Деление на группы заранее планируется учителем.  В группах не более 9 человек.</w:t>
      </w:r>
    </w:p>
    <w:p w:rsidR="003C10A3" w:rsidRPr="000B134E" w:rsidRDefault="003C10A3" w:rsidP="00F313FD">
      <w:pPr>
        <w:spacing w:after="0" w:line="240" w:lineRule="auto"/>
        <w:ind w:left="-720"/>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Деление на группы должно быть разнообразным, интересным. Недопустимо, чтобы образовывались группы «лучшие» и «худшие», а также работали одним составом, чтобы не выделился один лидер. На уроке работают группы сменного состава. Цель: научиться делиться своими идеями, сотрудничать и вырабатывать общую точку зрения не только с другом, но и с человеком, с которым не сложились отношения, т. е. учиться налаживать контакт и совместно создавать новые творческие идеи.</w:t>
      </w:r>
    </w:p>
    <w:p w:rsidR="003C10A3" w:rsidRPr="000B134E" w:rsidRDefault="003C10A3" w:rsidP="00F313FD">
      <w:pPr>
        <w:spacing w:after="0" w:line="240" w:lineRule="auto"/>
        <w:ind w:left="-720"/>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b/>
          <w:sz w:val="28"/>
          <w:szCs w:val="28"/>
          <w:lang w:eastAsia="ru-RU"/>
        </w:rPr>
        <w:t xml:space="preserve">       Методика «Дерево решений».</w:t>
      </w:r>
      <w:r w:rsidRPr="000B134E">
        <w:rPr>
          <w:rFonts w:ascii="Times New Roman" w:eastAsia="Times New Roman" w:hAnsi="Times New Roman" w:cs="Times New Roman"/>
          <w:sz w:val="28"/>
          <w:szCs w:val="28"/>
          <w:lang w:eastAsia="ru-RU"/>
        </w:rPr>
        <w:t xml:space="preserve"> </w:t>
      </w:r>
    </w:p>
    <w:p w:rsidR="003C10A3" w:rsidRPr="000B134E" w:rsidRDefault="003C10A3" w:rsidP="00F313FD">
      <w:pPr>
        <w:spacing w:after="0" w:line="240" w:lineRule="auto"/>
        <w:ind w:left="-720"/>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 xml:space="preserve">         «Дерево решений» является техникой принятия решений в ситуациях трудных и неоднозначных. Перед началом занятий учитель обозначает проблему, которая будет обсуждаться, подготавливает таблицы для групп. Во время домашнего задания, полученного на предыдущем уроке, дети узнают конкретные факты, связанные с данной проблемой, историческими или природными условиями. Далее на уроке учитель предлагает группам исследовать проблему. Ученики выявляют плюсы и минусы поставленной проблемы, затем подробно анализируют все возможные варианты решений. Во время занятий учащиеся выполняют таблицу: </w:t>
      </w:r>
    </w:p>
    <w:p w:rsidR="003C10A3" w:rsidRPr="000B134E" w:rsidRDefault="003C10A3" w:rsidP="00F313FD">
      <w:pPr>
        <w:spacing w:after="0" w:line="240" w:lineRule="auto"/>
        <w:ind w:left="-720"/>
        <w:jc w:val="both"/>
        <w:rPr>
          <w:rFonts w:ascii="Times New Roman" w:eastAsia="Times New Roman" w:hAnsi="Times New Roman" w:cs="Times New Roman"/>
          <w:sz w:val="28"/>
          <w:szCs w:val="28"/>
          <w:lang w:eastAsia="ru-RU"/>
        </w:rPr>
      </w:pPr>
    </w:p>
    <w:p w:rsidR="003C10A3" w:rsidRPr="000B134E" w:rsidRDefault="003C10A3" w:rsidP="00F313FD">
      <w:pPr>
        <w:spacing w:after="0" w:line="240" w:lineRule="auto"/>
        <w:ind w:left="-720"/>
        <w:jc w:val="both"/>
        <w:rPr>
          <w:rFonts w:ascii="Times New Roman" w:eastAsia="Times New Roman" w:hAnsi="Times New Roman" w:cs="Times New Roman"/>
          <w:b/>
          <w:sz w:val="28"/>
          <w:szCs w:val="28"/>
          <w:lang w:eastAsia="ru-RU"/>
        </w:rPr>
      </w:pPr>
      <w:r w:rsidRPr="000B134E">
        <w:rPr>
          <w:rFonts w:ascii="Times New Roman" w:eastAsia="Times New Roman" w:hAnsi="Times New Roman" w:cs="Times New Roman"/>
          <w:b/>
          <w:sz w:val="28"/>
          <w:szCs w:val="28"/>
          <w:lang w:eastAsia="ru-RU"/>
        </w:rPr>
        <w:t>Проблема</w:t>
      </w:r>
    </w:p>
    <w:p w:rsidR="003C10A3" w:rsidRPr="000B134E" w:rsidRDefault="003C10A3" w:rsidP="00F313FD">
      <w:pPr>
        <w:spacing w:after="0" w:line="240" w:lineRule="auto"/>
        <w:ind w:left="-720"/>
        <w:jc w:val="both"/>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4"/>
        <w:gridCol w:w="4734"/>
      </w:tblGrid>
      <w:tr w:rsidR="003C10A3" w:rsidRPr="000B134E" w:rsidTr="003C10A3">
        <w:tc>
          <w:tcPr>
            <w:tcW w:w="4734" w:type="dxa"/>
            <w:tcBorders>
              <w:top w:val="single" w:sz="4" w:space="0" w:color="auto"/>
              <w:left w:val="single" w:sz="4" w:space="0" w:color="auto"/>
              <w:bottom w:val="single" w:sz="4" w:space="0" w:color="auto"/>
              <w:right w:val="single" w:sz="4" w:space="0" w:color="auto"/>
            </w:tcBorders>
            <w:hideMark/>
          </w:tcPr>
          <w:p w:rsidR="003C10A3" w:rsidRPr="000B134E" w:rsidRDefault="003C10A3" w:rsidP="00F313FD">
            <w:pPr>
              <w:spacing w:after="0" w:line="240" w:lineRule="auto"/>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 (преимущества)</w:t>
            </w:r>
          </w:p>
        </w:tc>
        <w:tc>
          <w:tcPr>
            <w:tcW w:w="4734" w:type="dxa"/>
            <w:tcBorders>
              <w:top w:val="single" w:sz="4" w:space="0" w:color="auto"/>
              <w:left w:val="single" w:sz="4" w:space="0" w:color="auto"/>
              <w:bottom w:val="single" w:sz="4" w:space="0" w:color="auto"/>
              <w:right w:val="single" w:sz="4" w:space="0" w:color="auto"/>
            </w:tcBorders>
            <w:hideMark/>
          </w:tcPr>
          <w:p w:rsidR="003C10A3" w:rsidRPr="000B134E" w:rsidRDefault="003C10A3" w:rsidP="00F313FD">
            <w:pPr>
              <w:spacing w:after="0" w:line="240" w:lineRule="auto"/>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 (недостатки)</w:t>
            </w:r>
          </w:p>
        </w:tc>
      </w:tr>
      <w:tr w:rsidR="003C10A3" w:rsidRPr="000B134E" w:rsidTr="003C10A3">
        <w:tc>
          <w:tcPr>
            <w:tcW w:w="4734" w:type="dxa"/>
            <w:tcBorders>
              <w:top w:val="single" w:sz="4" w:space="0" w:color="auto"/>
              <w:left w:val="single" w:sz="4" w:space="0" w:color="auto"/>
              <w:bottom w:val="single" w:sz="4" w:space="0" w:color="auto"/>
              <w:right w:val="single" w:sz="4" w:space="0" w:color="auto"/>
            </w:tcBorders>
          </w:tcPr>
          <w:p w:rsidR="003C10A3" w:rsidRPr="000B134E" w:rsidRDefault="003C10A3" w:rsidP="00F313FD">
            <w:pPr>
              <w:spacing w:after="0" w:line="240" w:lineRule="auto"/>
              <w:rPr>
                <w:rFonts w:ascii="Times New Roman" w:eastAsia="Times New Roman" w:hAnsi="Times New Roman" w:cs="Times New Roman"/>
                <w:sz w:val="28"/>
                <w:szCs w:val="28"/>
                <w:lang w:eastAsia="ru-RU"/>
              </w:rPr>
            </w:pPr>
          </w:p>
          <w:p w:rsidR="003C10A3" w:rsidRPr="000B134E" w:rsidRDefault="003C10A3" w:rsidP="00F313FD">
            <w:pPr>
              <w:spacing w:after="0" w:line="240" w:lineRule="auto"/>
              <w:rPr>
                <w:rFonts w:ascii="Times New Roman" w:eastAsia="Times New Roman" w:hAnsi="Times New Roman" w:cs="Times New Roman"/>
                <w:sz w:val="28"/>
                <w:szCs w:val="28"/>
                <w:lang w:eastAsia="ru-RU"/>
              </w:rPr>
            </w:pPr>
          </w:p>
        </w:tc>
        <w:tc>
          <w:tcPr>
            <w:tcW w:w="4734" w:type="dxa"/>
            <w:tcBorders>
              <w:top w:val="single" w:sz="4" w:space="0" w:color="auto"/>
              <w:left w:val="single" w:sz="4" w:space="0" w:color="auto"/>
              <w:bottom w:val="single" w:sz="4" w:space="0" w:color="auto"/>
              <w:right w:val="single" w:sz="4" w:space="0" w:color="auto"/>
            </w:tcBorders>
          </w:tcPr>
          <w:p w:rsidR="003C10A3" w:rsidRPr="000B134E" w:rsidRDefault="003C10A3" w:rsidP="00F313FD">
            <w:pPr>
              <w:spacing w:after="0" w:line="240" w:lineRule="auto"/>
              <w:rPr>
                <w:rFonts w:ascii="Times New Roman" w:eastAsia="Times New Roman" w:hAnsi="Times New Roman" w:cs="Times New Roman"/>
                <w:sz w:val="28"/>
                <w:szCs w:val="28"/>
                <w:lang w:eastAsia="ru-RU"/>
              </w:rPr>
            </w:pPr>
          </w:p>
        </w:tc>
      </w:tr>
    </w:tbl>
    <w:p w:rsidR="003C10A3" w:rsidRPr="000B134E" w:rsidRDefault="003C10A3" w:rsidP="00F313FD">
      <w:pPr>
        <w:spacing w:after="0" w:line="240" w:lineRule="auto"/>
        <w:ind w:left="-720"/>
        <w:jc w:val="both"/>
        <w:rPr>
          <w:rFonts w:ascii="Times New Roman" w:eastAsia="Times New Roman" w:hAnsi="Times New Roman" w:cs="Times New Roman"/>
          <w:sz w:val="28"/>
          <w:szCs w:val="28"/>
          <w:lang w:eastAsia="ru-RU"/>
        </w:rPr>
      </w:pPr>
    </w:p>
    <w:p w:rsidR="003C10A3" w:rsidRPr="000B134E" w:rsidRDefault="003C10A3" w:rsidP="0051421C">
      <w:pPr>
        <w:spacing w:after="0" w:line="240" w:lineRule="auto"/>
        <w:ind w:left="-720"/>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и приходят к совместному решению.</w:t>
      </w:r>
    </w:p>
    <w:p w:rsidR="003C10A3" w:rsidRPr="000B134E" w:rsidRDefault="003C10A3" w:rsidP="00F313FD">
      <w:pPr>
        <w:spacing w:after="0" w:line="240" w:lineRule="auto"/>
        <w:ind w:left="-720"/>
        <w:jc w:val="both"/>
        <w:rPr>
          <w:rFonts w:ascii="Times New Roman" w:eastAsia="Times New Roman" w:hAnsi="Times New Roman" w:cs="Times New Roman"/>
          <w:b/>
          <w:sz w:val="28"/>
          <w:szCs w:val="28"/>
          <w:lang w:eastAsia="ru-RU"/>
        </w:rPr>
      </w:pPr>
    </w:p>
    <w:p w:rsidR="003C10A3" w:rsidRPr="000B134E" w:rsidRDefault="003C10A3" w:rsidP="00F313FD">
      <w:pPr>
        <w:spacing w:after="0" w:line="240" w:lineRule="auto"/>
        <w:ind w:left="-720"/>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b/>
          <w:sz w:val="28"/>
          <w:szCs w:val="28"/>
          <w:lang w:eastAsia="ru-RU"/>
        </w:rPr>
        <w:t>Методика 6 х 6 х 6 («Шесть на шесть»).</w:t>
      </w:r>
      <w:r w:rsidRPr="000B134E">
        <w:rPr>
          <w:rFonts w:ascii="Times New Roman" w:eastAsia="Times New Roman" w:hAnsi="Times New Roman" w:cs="Times New Roman"/>
          <w:sz w:val="28"/>
          <w:szCs w:val="28"/>
          <w:lang w:eastAsia="ru-RU"/>
        </w:rPr>
        <w:t xml:space="preserve"> </w:t>
      </w:r>
    </w:p>
    <w:p w:rsidR="003C10A3" w:rsidRPr="000B134E" w:rsidRDefault="003C10A3" w:rsidP="00F313FD">
      <w:pPr>
        <w:spacing w:after="0" w:line="240" w:lineRule="auto"/>
        <w:ind w:left="-720"/>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 xml:space="preserve">         Работа проходит в два этапа. </w:t>
      </w:r>
    </w:p>
    <w:p w:rsidR="003C10A3" w:rsidRPr="000B134E" w:rsidRDefault="003C10A3" w:rsidP="00F313FD">
      <w:pPr>
        <w:spacing w:after="0" w:line="240" w:lineRule="auto"/>
        <w:ind w:left="-720"/>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lastRenderedPageBreak/>
        <w:t>На первом этапе каждая группа получает отдельное задание. В результате работы участники в группах получают новые знания и умения, при этом каждый из них готовится представить результаты работы своей группы участникам других групп.</w:t>
      </w:r>
    </w:p>
    <w:p w:rsidR="003C10A3" w:rsidRPr="000B134E" w:rsidRDefault="003C10A3" w:rsidP="00F313FD">
      <w:pPr>
        <w:spacing w:after="0" w:line="240" w:lineRule="auto"/>
        <w:ind w:left="-720"/>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331FF1E8" wp14:editId="6B90292B">
                <wp:simplePos x="0" y="0"/>
                <wp:positionH relativeFrom="column">
                  <wp:posOffset>4229100</wp:posOffset>
                </wp:positionH>
                <wp:positionV relativeFrom="paragraph">
                  <wp:posOffset>4445</wp:posOffset>
                </wp:positionV>
                <wp:extent cx="1735455" cy="1463040"/>
                <wp:effectExtent l="0" t="4445"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5455" cy="1463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03DC" w:rsidRDefault="004C03DC" w:rsidP="003C10A3">
                            <w:pPr>
                              <w:ind w:right="-5" w:firstLine="360"/>
                              <w:jc w:val="both"/>
                              <w:rPr>
                                <w:b/>
                                <w:bCs/>
                              </w:rPr>
                            </w:pPr>
                            <w:r>
                              <w:rPr>
                                <w:noProof/>
                                <w:sz w:val="20"/>
                                <w:szCs w:val="20"/>
                                <w:lang w:eastAsia="ru-RU"/>
                              </w:rPr>
                              <w:drawing>
                                <wp:inline distT="0" distB="0" distL="0" distR="0" wp14:anchorId="0BE01545" wp14:editId="2E9CB878">
                                  <wp:extent cx="1323975" cy="1371600"/>
                                  <wp:effectExtent l="0" t="0" r="0" b="0"/>
                                  <wp:docPr id="9" name="Рисунок 9" descr="Рисунок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исунок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3975" cy="13716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3pt;margin-top:.35pt;width:136.65pt;height:115.2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" stroked="f">
                <v:textbox style="mso-fit-shape-to-text:t">
                  <w:txbxContent>
                    <w:p w:rsidR="002E1379" w:rsidRDefault="002E1379" w:rsidP="003C10A3">
                      <w:pPr>
                        <w:ind w:right="-5" w:firstLine="360"/>
                        <w:jc w:val="both"/>
                        <w:rPr>
                          <w:b/>
                          <w:bCs/>
                        </w:rPr>
                      </w:pPr>
                      <w:r>
                        <w:rPr>
                          <w:noProof/>
                          <w:sz w:val="20"/>
                          <w:szCs w:val="20"/>
                        </w:rPr>
                        <w:drawing>
                          <wp:inline distT="0" distB="0" distL="0" distR="0" wp14:anchorId="61B68315" wp14:editId="31CF9738">
                            <wp:extent cx="1323975" cy="1371600"/>
                            <wp:effectExtent l="0" t="0" r="0" b="0"/>
                            <wp:docPr id="9" name="Рисунок 9" descr="Рисунок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исунок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3975" cy="1371600"/>
                                    </a:xfrm>
                                    <a:prstGeom prst="rect">
                                      <a:avLst/>
                                    </a:prstGeom>
                                    <a:noFill/>
                                    <a:ln>
                                      <a:noFill/>
                                    </a:ln>
                                  </pic:spPr>
                                </pic:pic>
                              </a:graphicData>
                            </a:graphic>
                          </wp:inline>
                        </w:drawing>
                      </w:r>
                    </w:p>
                  </w:txbxContent>
                </v:textbox>
                <w10:wrap type="square"/>
              </v:shape>
            </w:pict>
          </mc:Fallback>
        </mc:AlternateContent>
      </w:r>
      <w:r w:rsidRPr="000B134E">
        <w:rPr>
          <w:rFonts w:ascii="Times New Roman" w:eastAsia="Times New Roman" w:hAnsi="Times New Roman" w:cs="Times New Roman"/>
          <w:sz w:val="28"/>
          <w:szCs w:val="28"/>
          <w:lang w:eastAsia="ru-RU"/>
        </w:rPr>
        <w:t xml:space="preserve">На втором этапе идёт смена групп таким образом, чтобы в каждой из новых групп были представители всех групп с первого этапа. Сначала каждый участник в новой группе представляет результаты работы своей группы с первого этапа, а потом вся группа вместе выполняет задания, используя знания или умения, полученные на первом этапе, т. е. рассматривают один вопрос с трёх позиций и вырабатывают общий вывод трёхстороннего сотрудничества. </w:t>
      </w:r>
    </w:p>
    <w:p w:rsidR="003C10A3" w:rsidRPr="000B134E" w:rsidRDefault="003C10A3" w:rsidP="00F313FD">
      <w:pPr>
        <w:spacing w:after="0" w:line="240" w:lineRule="auto"/>
        <w:ind w:left="-720"/>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 xml:space="preserve">«Пустое кресло» – дискуссионная методика. </w:t>
      </w:r>
    </w:p>
    <w:p w:rsidR="003C10A3" w:rsidRPr="000B134E" w:rsidRDefault="003C10A3" w:rsidP="00F313FD">
      <w:pPr>
        <w:spacing w:after="0" w:line="240" w:lineRule="auto"/>
        <w:ind w:left="-720"/>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Цель: найти ответ на чётко поставленный вопрос путём обмена мнений. Этот поиск должен подвести учащихся  к открытию правды, к определению фактического состояния вещей. Методика «Пустого кресла» развивает критическое мышление, учит аргументировать, задавать вопросы, активизирует большое количество участников, учит культуре дискуссии.</w:t>
      </w:r>
    </w:p>
    <w:p w:rsidR="003C10A3" w:rsidRPr="000B134E" w:rsidRDefault="003C10A3" w:rsidP="00F313FD">
      <w:pPr>
        <w:spacing w:after="0" w:line="240" w:lineRule="auto"/>
        <w:ind w:left="-720"/>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 xml:space="preserve"> На 3-4 стульях разложить мнения на поставленную проблему разных людей, записанных на альбомных листах бумаги и лист со знаком вопроса «?». Учащиеся знакомятся с разными мнениями и становятся у избранной точки зрения. Тот, кто имеет совершенно другое мнение, становится у знака «?». Каждая группа обсуждает выбранное мнение и выдвигает представителя для дискуссии. Все участники дискуссии сидят по кругу. Дискуссию начинают представители групп, которые сидят на стульях, стоящих друг против друга. Ведущий (учитель) ставит ещё один стул. Если кто-то другой хочет высказаться, то он садится в пустое кресло. В кресле можно сидеть одновременно только одну минуту. Как только учитель (ведущий) услышит то, что является самым важным, прекращает дискуссию.</w:t>
      </w:r>
    </w:p>
    <w:p w:rsidR="003C10A3" w:rsidRPr="000B134E" w:rsidRDefault="003C10A3" w:rsidP="00F313FD">
      <w:pPr>
        <w:spacing w:after="0" w:line="240" w:lineRule="auto"/>
        <w:ind w:left="-720"/>
        <w:jc w:val="both"/>
        <w:rPr>
          <w:rFonts w:ascii="Times New Roman" w:eastAsia="Times New Roman" w:hAnsi="Times New Roman" w:cs="Times New Roman"/>
          <w:b/>
          <w:sz w:val="28"/>
          <w:szCs w:val="28"/>
          <w:lang w:eastAsia="ru-RU"/>
        </w:rPr>
      </w:pPr>
    </w:p>
    <w:p w:rsidR="003C10A3" w:rsidRPr="000B134E" w:rsidRDefault="003C10A3" w:rsidP="00F313FD">
      <w:pPr>
        <w:spacing w:after="0" w:line="240" w:lineRule="auto"/>
        <w:ind w:left="-720"/>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b/>
          <w:sz w:val="28"/>
          <w:szCs w:val="28"/>
          <w:lang w:eastAsia="ru-RU"/>
        </w:rPr>
        <w:t>Методика «Ковёр идей».</w:t>
      </w:r>
      <w:r w:rsidRPr="000B134E">
        <w:rPr>
          <w:rFonts w:ascii="Times New Roman" w:eastAsia="Times New Roman" w:hAnsi="Times New Roman" w:cs="Times New Roman"/>
          <w:sz w:val="28"/>
          <w:szCs w:val="28"/>
          <w:lang w:eastAsia="ru-RU"/>
        </w:rPr>
        <w:t xml:space="preserve"> </w:t>
      </w:r>
    </w:p>
    <w:p w:rsidR="003C10A3" w:rsidRPr="000B134E" w:rsidRDefault="003C10A3" w:rsidP="00F313FD">
      <w:pPr>
        <w:spacing w:after="0" w:line="240" w:lineRule="auto"/>
        <w:ind w:left="-720"/>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«Ковёр идей» - один из методов решения проблемы. Проходит в три этапа. Учащиеся делятся на 3-4 группы.</w:t>
      </w:r>
    </w:p>
    <w:p w:rsidR="003C10A3" w:rsidRPr="000B134E" w:rsidRDefault="003C10A3" w:rsidP="00F313FD">
      <w:pPr>
        <w:spacing w:after="0" w:line="240" w:lineRule="auto"/>
        <w:ind w:left="-720"/>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 xml:space="preserve">Первый этап – понимание проблемы. Участникам предлагается ответить на вопрос, почему существует такая проблема. Каждая группа получает цветные листы бумаги и маленькие цветные клейкие листочки. Ученики отвечают на вопрос проблемы, например, почему трудно учиться в школе? Ответ группа записывает на листах цветной бумаги размером с альбомный лист, затем вывешивается на плакат «Ковёр идей». </w:t>
      </w:r>
    </w:p>
    <w:p w:rsidR="003C10A3" w:rsidRPr="000B134E" w:rsidRDefault="003C10A3" w:rsidP="00F313FD">
      <w:pPr>
        <w:spacing w:after="0" w:line="240" w:lineRule="auto"/>
        <w:ind w:left="-720"/>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Второй этап – поиск решений. Что можно изменить? Каждая группа предлагает свои ответы и записывает их на листах цветной бумаги.</w:t>
      </w:r>
    </w:p>
    <w:p w:rsidR="003C10A3" w:rsidRPr="000B134E" w:rsidRDefault="003C10A3" w:rsidP="00F313FD">
      <w:pPr>
        <w:spacing w:after="0" w:line="240" w:lineRule="auto"/>
        <w:ind w:left="-720"/>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Третий этап – индивидуализация деятельности. Что лично сделаю я, чтобы изменить существующую ситуацию.</w:t>
      </w:r>
    </w:p>
    <w:p w:rsidR="003C10A3" w:rsidRPr="000B134E" w:rsidRDefault="003C10A3" w:rsidP="00F313FD">
      <w:pPr>
        <w:spacing w:after="0" w:line="240" w:lineRule="auto"/>
        <w:ind w:left="-720"/>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Четвёртый этап – оценивание идей. Индивидуальное принятие решения: что смогу делать для решения проблемы и что постараюсь сделать.</w:t>
      </w:r>
    </w:p>
    <w:p w:rsidR="003C10A3" w:rsidRPr="000B134E" w:rsidRDefault="003C10A3" w:rsidP="00F313FD">
      <w:pPr>
        <w:spacing w:after="0" w:line="240" w:lineRule="auto"/>
        <w:ind w:left="-720"/>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lastRenderedPageBreak/>
        <w:t xml:space="preserve">            Без хорошо продуманных методов обучения трудно организовать усвоение программного материала. Вот почему следует совершенствовать те методы и средства обучения, которые помогают вовлечь учащихся в познавательный поиск, в труд учения: помогают научить учащихся активно, самостоятельно добывать знания, возбуждают их мысль и развивают интерес к предмету. </w:t>
      </w:r>
    </w:p>
    <w:p w:rsidR="006135A9" w:rsidRPr="000B134E" w:rsidRDefault="003C10A3" w:rsidP="00F313FD">
      <w:pPr>
        <w:spacing w:after="0" w:line="240" w:lineRule="auto"/>
        <w:ind w:left="-720"/>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 xml:space="preserve">           При учении с увлечением эффективность урока заметно возрастает. Уч-ся в этом случае охотно выполняют предложенные им задания, становятся помощниками пр</w:t>
      </w:r>
      <w:r w:rsidR="00231B0D" w:rsidRPr="000B134E">
        <w:rPr>
          <w:rFonts w:ascii="Times New Roman" w:eastAsia="Times New Roman" w:hAnsi="Times New Roman" w:cs="Times New Roman"/>
          <w:sz w:val="28"/>
          <w:szCs w:val="28"/>
          <w:lang w:eastAsia="ru-RU"/>
        </w:rPr>
        <w:t>еподавателя в проведении урока.</w:t>
      </w:r>
    </w:p>
    <w:p w:rsidR="00380AFD" w:rsidRPr="000B134E" w:rsidRDefault="00380AFD" w:rsidP="00F313FD">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0B134E">
        <w:rPr>
          <w:rFonts w:ascii="Times New Roman" w:eastAsia="Times New Roman" w:hAnsi="Times New Roman" w:cs="Times New Roman"/>
          <w:b/>
          <w:bCs/>
          <w:color w:val="000000"/>
          <w:sz w:val="28"/>
          <w:szCs w:val="28"/>
          <w:lang w:eastAsia="ru-RU"/>
        </w:rPr>
        <w:t>Вопросы и задания:</w:t>
      </w:r>
    </w:p>
    <w:p w:rsidR="00380AFD" w:rsidRPr="000B134E" w:rsidRDefault="00380AFD" w:rsidP="00F313FD">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0B134E">
        <w:rPr>
          <w:rFonts w:ascii="Times New Roman" w:eastAsia="Times New Roman" w:hAnsi="Times New Roman" w:cs="Times New Roman"/>
          <w:b/>
          <w:bCs/>
          <w:color w:val="000000"/>
          <w:sz w:val="28"/>
          <w:szCs w:val="28"/>
          <w:lang w:eastAsia="ru-RU"/>
        </w:rPr>
        <w:t> </w:t>
      </w:r>
    </w:p>
    <w:p w:rsidR="00380AFD" w:rsidRPr="000B134E" w:rsidRDefault="00380AFD" w:rsidP="00F313FD">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0B134E">
        <w:rPr>
          <w:rFonts w:ascii="Times New Roman" w:eastAsia="Times New Roman" w:hAnsi="Times New Roman" w:cs="Times New Roman"/>
          <w:color w:val="000000"/>
          <w:sz w:val="28"/>
          <w:szCs w:val="28"/>
          <w:lang w:eastAsia="ru-RU"/>
        </w:rPr>
        <w:t>1.      Согласны ли вы с мнением, что сегодня социальный спрос на методические и педагогические услуги значительно опережает возможности методической службы в дополнительном образовании детей? Подумайте, в чем причина такой ситуации?</w:t>
      </w:r>
    </w:p>
    <w:p w:rsidR="00380AFD" w:rsidRPr="000B134E" w:rsidRDefault="00380AFD" w:rsidP="00F313FD">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0B134E">
        <w:rPr>
          <w:rFonts w:ascii="Times New Roman" w:eastAsia="Times New Roman" w:hAnsi="Times New Roman" w:cs="Times New Roman"/>
          <w:color w:val="000000"/>
          <w:sz w:val="28"/>
          <w:szCs w:val="28"/>
          <w:lang w:eastAsia="ru-RU"/>
        </w:rPr>
        <w:t>2.      Познакомьтесь с работой методической службы учреждения дополнительного образования детей, опишите модель ее организации.</w:t>
      </w:r>
    </w:p>
    <w:p w:rsidR="00380AFD" w:rsidRPr="000B134E" w:rsidRDefault="00380AFD" w:rsidP="00F313FD">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0B134E">
        <w:rPr>
          <w:rFonts w:ascii="Times New Roman" w:eastAsia="Times New Roman" w:hAnsi="Times New Roman" w:cs="Times New Roman"/>
          <w:color w:val="000000"/>
          <w:sz w:val="28"/>
          <w:szCs w:val="28"/>
          <w:lang w:eastAsia="ru-RU"/>
        </w:rPr>
        <w:t>3.      Определите проблемные зоны в развитии методической службы учреждений дополнительного образования детей.</w:t>
      </w:r>
    </w:p>
    <w:p w:rsidR="00380AFD" w:rsidRPr="000B134E" w:rsidRDefault="00380AFD" w:rsidP="00F313FD">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0B134E">
        <w:rPr>
          <w:rFonts w:ascii="Times New Roman" w:eastAsia="Times New Roman" w:hAnsi="Times New Roman" w:cs="Times New Roman"/>
          <w:color w:val="000000"/>
          <w:sz w:val="28"/>
          <w:szCs w:val="28"/>
          <w:lang w:eastAsia="ru-RU"/>
        </w:rPr>
        <w:t>4.      Определите современные задачи методической службы учреждений дополнительного образования детей на основе анализа образовательной ситуации.</w:t>
      </w:r>
    </w:p>
    <w:p w:rsidR="00380AFD" w:rsidRPr="000B134E" w:rsidRDefault="00380AFD" w:rsidP="00F313FD">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0B134E">
        <w:rPr>
          <w:rFonts w:ascii="Times New Roman" w:eastAsia="Times New Roman" w:hAnsi="Times New Roman" w:cs="Times New Roman"/>
          <w:color w:val="000000"/>
          <w:sz w:val="28"/>
          <w:szCs w:val="28"/>
          <w:lang w:eastAsia="ru-RU"/>
        </w:rPr>
        <w:t>5.      Определите направления и содержание деятельности методической службы учреждений дополнительного образования.</w:t>
      </w:r>
    </w:p>
    <w:p w:rsidR="00380AFD" w:rsidRPr="000B134E" w:rsidRDefault="00380AFD" w:rsidP="00F313FD">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0B134E">
        <w:rPr>
          <w:rFonts w:ascii="Times New Roman" w:eastAsia="Times New Roman" w:hAnsi="Times New Roman" w:cs="Times New Roman"/>
          <w:color w:val="000000"/>
          <w:sz w:val="28"/>
          <w:szCs w:val="28"/>
          <w:lang w:eastAsia="ru-RU"/>
        </w:rPr>
        <w:t>6.      Опишите способы реализации методологических подходов в методической деятельности в учреждениях дополнительного образования детей.</w:t>
      </w:r>
    </w:p>
    <w:p w:rsidR="003C10A3" w:rsidRPr="000B134E" w:rsidRDefault="00380AFD" w:rsidP="00F313FD">
      <w:pPr>
        <w:tabs>
          <w:tab w:val="left" w:pos="792"/>
          <w:tab w:val="center" w:pos="1476"/>
        </w:tabs>
        <w:spacing w:after="0" w:line="240" w:lineRule="auto"/>
        <w:rPr>
          <w:rFonts w:ascii="Times New Roman" w:eastAsia="Calibri" w:hAnsi="Times New Roman" w:cs="Times New Roman"/>
          <w:b/>
          <w:bCs/>
          <w:sz w:val="28"/>
          <w:szCs w:val="28"/>
          <w:lang w:eastAsia="ar-SA"/>
        </w:rPr>
      </w:pPr>
      <w:r w:rsidRPr="000B134E">
        <w:rPr>
          <w:rFonts w:ascii="Times New Roman" w:eastAsia="Times New Roman" w:hAnsi="Times New Roman" w:cs="Times New Roman"/>
          <w:color w:val="000000"/>
          <w:sz w:val="28"/>
          <w:szCs w:val="28"/>
          <w:lang w:eastAsia="ru-RU"/>
        </w:rPr>
        <w:br/>
      </w:r>
      <w:r w:rsidR="003C10A3" w:rsidRPr="000B134E">
        <w:rPr>
          <w:rFonts w:ascii="Times New Roman" w:eastAsia="Calibri" w:hAnsi="Times New Roman" w:cs="Times New Roman"/>
          <w:b/>
          <w:bCs/>
          <w:sz w:val="28"/>
          <w:szCs w:val="28"/>
          <w:lang w:eastAsia="ar-SA"/>
        </w:rPr>
        <w:t>Тема 1.4. Предметно-развивающая среда в кабинете начальных классов</w:t>
      </w:r>
    </w:p>
    <w:p w:rsidR="003C10A3" w:rsidRPr="000B134E" w:rsidRDefault="003C10A3" w:rsidP="00F313FD">
      <w:pPr>
        <w:tabs>
          <w:tab w:val="left" w:pos="792"/>
          <w:tab w:val="center" w:pos="1476"/>
        </w:tabs>
        <w:spacing w:after="0" w:line="240" w:lineRule="auto"/>
        <w:rPr>
          <w:rFonts w:ascii="Times New Roman" w:eastAsia="Times New Roman" w:hAnsi="Times New Roman" w:cs="Times New Roman"/>
          <w:sz w:val="28"/>
          <w:szCs w:val="28"/>
          <w:lang w:eastAsia="ar-SA"/>
        </w:rPr>
      </w:pPr>
      <w:r w:rsidRPr="000B134E">
        <w:rPr>
          <w:rFonts w:ascii="Times New Roman" w:eastAsia="Calibri" w:hAnsi="Times New Roman" w:cs="Times New Roman"/>
          <w:b/>
          <w:bCs/>
          <w:sz w:val="28"/>
          <w:szCs w:val="28"/>
          <w:lang w:eastAsia="ar-SA"/>
        </w:rPr>
        <w:t xml:space="preserve">- </w:t>
      </w:r>
      <w:r w:rsidRPr="000B134E">
        <w:rPr>
          <w:rFonts w:ascii="Times New Roman" w:eastAsia="Times New Roman" w:hAnsi="Times New Roman" w:cs="Times New Roman"/>
          <w:sz w:val="28"/>
          <w:szCs w:val="28"/>
          <w:lang w:eastAsia="ar-SA"/>
        </w:rPr>
        <w:t>Теоретические основы создания предметно-развивающей среды в кабинете начальных классов;</w:t>
      </w:r>
    </w:p>
    <w:p w:rsidR="003C10A3" w:rsidRPr="000B134E" w:rsidRDefault="003C10A3" w:rsidP="00F313FD">
      <w:pPr>
        <w:tabs>
          <w:tab w:val="left" w:pos="792"/>
          <w:tab w:val="center" w:pos="1476"/>
        </w:tabs>
        <w:spacing w:after="0" w:line="240" w:lineRule="auto"/>
        <w:rPr>
          <w:rFonts w:ascii="Times New Roman" w:eastAsia="Times New Roman" w:hAnsi="Times New Roman" w:cs="Times New Roman"/>
          <w:sz w:val="28"/>
          <w:szCs w:val="28"/>
          <w:lang w:eastAsia="ar-SA"/>
        </w:rPr>
      </w:pPr>
      <w:r w:rsidRPr="000B134E">
        <w:rPr>
          <w:rFonts w:ascii="Times New Roman" w:eastAsia="Times New Roman" w:hAnsi="Times New Roman" w:cs="Times New Roman"/>
          <w:sz w:val="28"/>
          <w:szCs w:val="28"/>
          <w:lang w:eastAsia="ar-SA"/>
        </w:rPr>
        <w:t>- Понятие о предметно-развивающей среде, ее роль, цели и задачи;</w:t>
      </w:r>
    </w:p>
    <w:p w:rsidR="003C10A3" w:rsidRPr="000B134E" w:rsidRDefault="003C10A3" w:rsidP="00F313FD">
      <w:pPr>
        <w:tabs>
          <w:tab w:val="left" w:pos="792"/>
          <w:tab w:val="center" w:pos="1476"/>
        </w:tabs>
        <w:spacing w:after="0" w:line="240" w:lineRule="auto"/>
        <w:rPr>
          <w:rFonts w:ascii="Times New Roman" w:eastAsia="Times New Roman" w:hAnsi="Times New Roman" w:cs="Times New Roman"/>
          <w:sz w:val="28"/>
          <w:szCs w:val="28"/>
          <w:lang w:eastAsia="ar-SA"/>
        </w:rPr>
      </w:pPr>
      <w:r w:rsidRPr="000B134E">
        <w:rPr>
          <w:rFonts w:ascii="Times New Roman" w:eastAsia="Times New Roman" w:hAnsi="Times New Roman" w:cs="Times New Roman"/>
          <w:sz w:val="28"/>
          <w:szCs w:val="28"/>
          <w:lang w:eastAsia="ar-SA"/>
        </w:rPr>
        <w:t>- Влияние особенностей программ и УМК начального общего образования при создании предметн</w:t>
      </w:r>
      <w:proofErr w:type="gramStart"/>
      <w:r w:rsidRPr="000B134E">
        <w:rPr>
          <w:rFonts w:ascii="Times New Roman" w:eastAsia="Times New Roman" w:hAnsi="Times New Roman" w:cs="Times New Roman"/>
          <w:sz w:val="28"/>
          <w:szCs w:val="28"/>
          <w:lang w:eastAsia="ar-SA"/>
        </w:rPr>
        <w:t>о-</w:t>
      </w:r>
      <w:proofErr w:type="gramEnd"/>
      <w:r w:rsidRPr="000B134E">
        <w:rPr>
          <w:rFonts w:ascii="Times New Roman" w:eastAsia="Times New Roman" w:hAnsi="Times New Roman" w:cs="Times New Roman"/>
          <w:sz w:val="28"/>
          <w:szCs w:val="28"/>
          <w:lang w:eastAsia="ar-SA"/>
        </w:rPr>
        <w:t xml:space="preserve"> развивающей среды;</w:t>
      </w:r>
    </w:p>
    <w:p w:rsidR="003C10A3" w:rsidRPr="000B134E" w:rsidRDefault="003C10A3" w:rsidP="00F313FD">
      <w:pPr>
        <w:tabs>
          <w:tab w:val="left" w:pos="792"/>
          <w:tab w:val="center" w:pos="1476"/>
        </w:tabs>
        <w:spacing w:after="0" w:line="240" w:lineRule="auto"/>
        <w:rPr>
          <w:rFonts w:ascii="Times New Roman" w:eastAsia="Times New Roman" w:hAnsi="Times New Roman" w:cs="Times New Roman"/>
          <w:sz w:val="28"/>
          <w:szCs w:val="28"/>
          <w:lang w:eastAsia="ar-SA"/>
        </w:rPr>
      </w:pPr>
      <w:r w:rsidRPr="000B134E">
        <w:rPr>
          <w:rFonts w:ascii="Times New Roman" w:eastAsia="Times New Roman" w:hAnsi="Times New Roman" w:cs="Times New Roman"/>
          <w:sz w:val="28"/>
          <w:szCs w:val="28"/>
          <w:lang w:eastAsia="ar-SA"/>
        </w:rPr>
        <w:t>- Педагогические условия создания предметно-развивающей среды кабинета начальных классов. Проектирование предметно-развивающей среды кабинета начальных классов. Педагогические, гигиенические, специальные требования к созданию предметно-развивающей среды кабинета начальных классов.</w:t>
      </w:r>
    </w:p>
    <w:p w:rsidR="003C10A3" w:rsidRPr="000B134E" w:rsidRDefault="003C10A3" w:rsidP="00F313FD">
      <w:pPr>
        <w:tabs>
          <w:tab w:val="left" w:pos="792"/>
          <w:tab w:val="center" w:pos="1476"/>
        </w:tabs>
        <w:spacing w:after="0" w:line="240" w:lineRule="auto"/>
        <w:rPr>
          <w:rFonts w:ascii="Times New Roman" w:eastAsia="Times New Roman" w:hAnsi="Times New Roman" w:cs="Times New Roman"/>
          <w:sz w:val="28"/>
          <w:szCs w:val="28"/>
          <w:lang w:eastAsia="ar-SA"/>
        </w:rPr>
      </w:pPr>
      <w:r w:rsidRPr="000B134E">
        <w:rPr>
          <w:rFonts w:ascii="Times New Roman" w:eastAsia="Times New Roman" w:hAnsi="Times New Roman" w:cs="Times New Roman"/>
          <w:sz w:val="28"/>
          <w:szCs w:val="28"/>
          <w:lang w:eastAsia="ar-SA"/>
        </w:rPr>
        <w:t xml:space="preserve">- Нормативные документы, регламентирующие отбор оборудования и учебно-методических материалов для оснащения кабинета начальных классов.  </w:t>
      </w:r>
    </w:p>
    <w:p w:rsidR="003C10A3" w:rsidRPr="000B134E" w:rsidRDefault="003C10A3" w:rsidP="00F313FD">
      <w:pPr>
        <w:tabs>
          <w:tab w:val="left" w:pos="792"/>
          <w:tab w:val="center" w:pos="1476"/>
        </w:tabs>
        <w:spacing w:after="0" w:line="240" w:lineRule="auto"/>
        <w:rPr>
          <w:rFonts w:ascii="Times New Roman" w:eastAsia="Times New Roman" w:hAnsi="Times New Roman" w:cs="Times New Roman"/>
          <w:sz w:val="28"/>
          <w:szCs w:val="28"/>
          <w:lang w:eastAsia="ar-SA"/>
        </w:rPr>
      </w:pPr>
      <w:r w:rsidRPr="000B134E">
        <w:rPr>
          <w:rFonts w:ascii="Times New Roman" w:eastAsia="Times New Roman" w:hAnsi="Times New Roman" w:cs="Times New Roman"/>
          <w:sz w:val="28"/>
          <w:szCs w:val="28"/>
          <w:lang w:eastAsia="ar-SA"/>
        </w:rPr>
        <w:t>- Инновационный подход к созданию предметно-развивающей среды кабинета начальных классов</w:t>
      </w:r>
    </w:p>
    <w:p w:rsidR="00231B0D" w:rsidRPr="000B134E" w:rsidRDefault="00231B0D" w:rsidP="00F313FD">
      <w:pPr>
        <w:spacing w:after="0" w:line="240" w:lineRule="auto"/>
        <w:ind w:firstLine="851"/>
        <w:jc w:val="both"/>
        <w:rPr>
          <w:rFonts w:ascii="Times New Roman" w:eastAsia="Calibri" w:hAnsi="Times New Roman" w:cs="Times New Roman"/>
          <w:color w:val="FF0000"/>
          <w:sz w:val="28"/>
          <w:szCs w:val="28"/>
        </w:rPr>
      </w:pPr>
      <w:r w:rsidRPr="000B134E">
        <w:rPr>
          <w:rFonts w:ascii="Times New Roman" w:eastAsia="Calibri" w:hAnsi="Times New Roman" w:cs="Times New Roman"/>
          <w:sz w:val="28"/>
          <w:szCs w:val="28"/>
        </w:rPr>
        <w:t>В соответствии</w:t>
      </w:r>
      <w:r w:rsidRPr="000B134E">
        <w:rPr>
          <w:rFonts w:ascii="Times New Roman" w:eastAsia="Calibri" w:hAnsi="Times New Roman" w:cs="Times New Roman"/>
          <w:b/>
          <w:sz w:val="28"/>
          <w:szCs w:val="28"/>
        </w:rPr>
        <w:t xml:space="preserve"> </w:t>
      </w:r>
      <w:r w:rsidRPr="000B134E">
        <w:rPr>
          <w:rFonts w:ascii="Times New Roman" w:eastAsia="Calibri" w:hAnsi="Times New Roman" w:cs="Times New Roman"/>
          <w:sz w:val="28"/>
          <w:szCs w:val="28"/>
        </w:rPr>
        <w:t xml:space="preserve">со стратегией модернизации российского образования Образовательное пространство школы, формируется на основе </w:t>
      </w:r>
      <w:proofErr w:type="spellStart"/>
      <w:r w:rsidRPr="000B134E">
        <w:rPr>
          <w:rFonts w:ascii="Times New Roman" w:eastAsia="Calibri" w:hAnsi="Times New Roman" w:cs="Times New Roman"/>
          <w:sz w:val="28"/>
          <w:szCs w:val="28"/>
        </w:rPr>
        <w:lastRenderedPageBreak/>
        <w:t>компетентностного</w:t>
      </w:r>
      <w:proofErr w:type="spellEnd"/>
      <w:r w:rsidRPr="000B134E">
        <w:rPr>
          <w:rFonts w:ascii="Times New Roman" w:eastAsia="Calibri" w:hAnsi="Times New Roman" w:cs="Times New Roman"/>
          <w:sz w:val="28"/>
          <w:szCs w:val="28"/>
        </w:rPr>
        <w:t xml:space="preserve"> подхода. Задача состоит в разработке и адаптации образовательной программы как основы образовательно-воспитательной программы конкретной школы. </w:t>
      </w:r>
    </w:p>
    <w:p w:rsidR="00231B0D" w:rsidRPr="000B134E" w:rsidRDefault="00231B0D" w:rsidP="00F313FD">
      <w:pPr>
        <w:spacing w:after="0" w:line="240" w:lineRule="auto"/>
        <w:ind w:firstLine="851"/>
        <w:jc w:val="both"/>
        <w:rPr>
          <w:rFonts w:ascii="Times New Roman" w:eastAsia="Calibri" w:hAnsi="Times New Roman" w:cs="Times New Roman"/>
          <w:sz w:val="28"/>
          <w:szCs w:val="28"/>
        </w:rPr>
      </w:pPr>
      <w:r w:rsidRPr="000B134E">
        <w:rPr>
          <w:rFonts w:ascii="Times New Roman" w:eastAsia="Calibri" w:hAnsi="Times New Roman" w:cs="Times New Roman"/>
          <w:sz w:val="28"/>
          <w:szCs w:val="28"/>
        </w:rPr>
        <w:t>В современных условиях мы понимаем, что знания - это не цель, а средство достижения другой цели - развития ребенка. Развитие - это не само знание, а умение его добывать, им пользоваться, умение его анализировать.</w:t>
      </w:r>
    </w:p>
    <w:p w:rsidR="00231B0D" w:rsidRPr="000B134E" w:rsidRDefault="00231B0D" w:rsidP="00F313FD">
      <w:pPr>
        <w:spacing w:after="0" w:line="240" w:lineRule="auto"/>
        <w:ind w:firstLine="851"/>
        <w:jc w:val="both"/>
        <w:rPr>
          <w:rFonts w:ascii="Times New Roman" w:eastAsia="Calibri" w:hAnsi="Times New Roman" w:cs="Times New Roman"/>
          <w:sz w:val="28"/>
          <w:szCs w:val="28"/>
        </w:rPr>
      </w:pPr>
      <w:r w:rsidRPr="000B134E">
        <w:rPr>
          <w:rFonts w:ascii="Times New Roman" w:eastAsia="Calibri" w:hAnsi="Times New Roman" w:cs="Times New Roman"/>
          <w:color w:val="000000"/>
          <w:spacing w:val="-2"/>
          <w:sz w:val="28"/>
          <w:szCs w:val="28"/>
        </w:rPr>
        <w:t>Современные подходы к организации образовательного процесса предпо</w:t>
      </w:r>
      <w:r w:rsidRPr="000B134E">
        <w:rPr>
          <w:rFonts w:ascii="Times New Roman" w:eastAsia="Calibri" w:hAnsi="Times New Roman" w:cs="Times New Roman"/>
          <w:color w:val="000000"/>
          <w:spacing w:val="-2"/>
          <w:sz w:val="28"/>
          <w:szCs w:val="28"/>
        </w:rPr>
        <w:softHyphen/>
      </w:r>
      <w:r w:rsidRPr="000B134E">
        <w:rPr>
          <w:rFonts w:ascii="Times New Roman" w:eastAsia="Calibri" w:hAnsi="Times New Roman" w:cs="Times New Roman"/>
          <w:color w:val="000000"/>
          <w:sz w:val="28"/>
          <w:szCs w:val="28"/>
        </w:rPr>
        <w:t xml:space="preserve">лагают реализацию социальных запросов общества. Социализация ученика </w:t>
      </w:r>
      <w:r w:rsidRPr="000B134E">
        <w:rPr>
          <w:rFonts w:ascii="Times New Roman" w:eastAsia="Calibri" w:hAnsi="Times New Roman" w:cs="Times New Roman"/>
          <w:color w:val="000000"/>
          <w:spacing w:val="2"/>
          <w:sz w:val="28"/>
          <w:szCs w:val="28"/>
        </w:rPr>
        <w:t xml:space="preserve">происходит за счет обеспечения образовательного взаимодействия ученика </w:t>
      </w:r>
      <w:r w:rsidRPr="000B134E">
        <w:rPr>
          <w:rFonts w:ascii="Times New Roman" w:eastAsia="Calibri" w:hAnsi="Times New Roman" w:cs="Times New Roman"/>
          <w:color w:val="000000"/>
          <w:spacing w:val="-2"/>
          <w:sz w:val="28"/>
          <w:szCs w:val="28"/>
        </w:rPr>
        <w:t xml:space="preserve">с учителем, ученика с учеником, ученика с самим собой и информационной </w:t>
      </w:r>
      <w:r w:rsidRPr="000B134E">
        <w:rPr>
          <w:rFonts w:ascii="Times New Roman" w:eastAsia="Calibri" w:hAnsi="Times New Roman" w:cs="Times New Roman"/>
          <w:color w:val="000000"/>
          <w:spacing w:val="1"/>
          <w:sz w:val="28"/>
          <w:szCs w:val="28"/>
        </w:rPr>
        <w:t>средой и образовательными объектами. Средой образовательного взаимо</w:t>
      </w:r>
      <w:r w:rsidRPr="000B134E">
        <w:rPr>
          <w:rFonts w:ascii="Times New Roman" w:eastAsia="Calibri" w:hAnsi="Times New Roman" w:cs="Times New Roman"/>
          <w:color w:val="000000"/>
          <w:spacing w:val="1"/>
          <w:sz w:val="28"/>
          <w:szCs w:val="28"/>
        </w:rPr>
        <w:softHyphen/>
      </w:r>
      <w:r w:rsidRPr="000B134E">
        <w:rPr>
          <w:rFonts w:ascii="Times New Roman" w:eastAsia="Calibri" w:hAnsi="Times New Roman" w:cs="Times New Roman"/>
          <w:color w:val="000000"/>
          <w:spacing w:val="-1"/>
          <w:sz w:val="28"/>
          <w:szCs w:val="28"/>
        </w:rPr>
        <w:t xml:space="preserve">действия и становится современный кабинет. </w:t>
      </w:r>
      <w:r w:rsidRPr="000B134E">
        <w:rPr>
          <w:rFonts w:ascii="Times New Roman" w:eastAsia="Calibri" w:hAnsi="Times New Roman" w:cs="Times New Roman"/>
          <w:color w:val="000000"/>
          <w:spacing w:val="-4"/>
          <w:sz w:val="28"/>
          <w:szCs w:val="28"/>
        </w:rPr>
        <w:t xml:space="preserve">Каково содержание учебно-методического комплекса кабинета начальных классов и как </w:t>
      </w:r>
      <w:r w:rsidRPr="000B134E">
        <w:rPr>
          <w:rFonts w:ascii="Times New Roman" w:eastAsia="Calibri" w:hAnsi="Times New Roman" w:cs="Times New Roman"/>
          <w:color w:val="000000"/>
          <w:spacing w:val="-3"/>
          <w:sz w:val="28"/>
          <w:szCs w:val="28"/>
        </w:rPr>
        <w:t xml:space="preserve">оно может быть изменено? Каким он может стать, отличаясь от общепринятого </w:t>
      </w:r>
      <w:r w:rsidRPr="000B134E">
        <w:rPr>
          <w:rFonts w:ascii="Times New Roman" w:eastAsia="Calibri" w:hAnsi="Times New Roman" w:cs="Times New Roman"/>
          <w:color w:val="000000"/>
          <w:spacing w:val="-2"/>
          <w:sz w:val="28"/>
          <w:szCs w:val="28"/>
        </w:rPr>
        <w:t>представления?</w:t>
      </w:r>
    </w:p>
    <w:p w:rsidR="00231B0D" w:rsidRPr="000B134E" w:rsidRDefault="00231B0D" w:rsidP="00F313FD">
      <w:pPr>
        <w:tabs>
          <w:tab w:val="left" w:pos="6540"/>
        </w:tabs>
        <w:spacing w:after="0" w:line="240" w:lineRule="auto"/>
        <w:jc w:val="both"/>
        <w:rPr>
          <w:rFonts w:ascii="Times New Roman" w:eastAsia="Calibri" w:hAnsi="Times New Roman" w:cs="Times New Roman"/>
          <w:color w:val="000000"/>
          <w:spacing w:val="-1"/>
          <w:sz w:val="28"/>
          <w:szCs w:val="28"/>
        </w:rPr>
      </w:pPr>
      <w:r w:rsidRPr="000B134E">
        <w:rPr>
          <w:rFonts w:ascii="Times New Roman" w:eastAsia="Calibri" w:hAnsi="Times New Roman" w:cs="Times New Roman"/>
          <w:color w:val="000000"/>
          <w:spacing w:val="1"/>
          <w:sz w:val="28"/>
          <w:szCs w:val="28"/>
        </w:rPr>
        <w:t xml:space="preserve">        </w:t>
      </w:r>
      <w:r w:rsidRPr="000B134E">
        <w:rPr>
          <w:rFonts w:ascii="Times New Roman" w:eastAsia="Times New Roman" w:hAnsi="Times New Roman" w:cs="Times New Roman"/>
          <w:color w:val="000000"/>
          <w:spacing w:val="-1"/>
          <w:sz w:val="28"/>
          <w:szCs w:val="28"/>
        </w:rPr>
        <w:t>Традиционно ученики начальных классов обучаются в Рос</w:t>
      </w:r>
      <w:r w:rsidRPr="000B134E">
        <w:rPr>
          <w:rFonts w:ascii="Times New Roman" w:eastAsia="Times New Roman" w:hAnsi="Times New Roman" w:cs="Times New Roman"/>
          <w:color w:val="000000"/>
          <w:spacing w:val="-1"/>
          <w:sz w:val="28"/>
          <w:szCs w:val="28"/>
        </w:rPr>
        <w:softHyphen/>
      </w:r>
      <w:r w:rsidRPr="000B134E">
        <w:rPr>
          <w:rFonts w:ascii="Times New Roman" w:eastAsia="Times New Roman" w:hAnsi="Times New Roman" w:cs="Times New Roman"/>
          <w:color w:val="000000"/>
          <w:sz w:val="28"/>
          <w:szCs w:val="28"/>
        </w:rPr>
        <w:t xml:space="preserve">сии в условиях кабинетной системы. </w:t>
      </w:r>
      <w:r w:rsidRPr="000B134E">
        <w:rPr>
          <w:rFonts w:ascii="Times New Roman" w:eastAsia="Calibri" w:hAnsi="Times New Roman" w:cs="Times New Roman"/>
          <w:color w:val="000000"/>
          <w:spacing w:val="1"/>
          <w:sz w:val="28"/>
          <w:szCs w:val="28"/>
        </w:rPr>
        <w:t xml:space="preserve"> Школьный учебный кабинет за послед</w:t>
      </w:r>
      <w:r w:rsidRPr="000B134E">
        <w:rPr>
          <w:rFonts w:ascii="Times New Roman" w:eastAsia="Calibri" w:hAnsi="Times New Roman" w:cs="Times New Roman"/>
          <w:color w:val="000000"/>
          <w:spacing w:val="1"/>
          <w:sz w:val="28"/>
          <w:szCs w:val="28"/>
        </w:rPr>
        <w:softHyphen/>
      </w:r>
      <w:r w:rsidRPr="000B134E">
        <w:rPr>
          <w:rFonts w:ascii="Times New Roman" w:eastAsia="Calibri" w:hAnsi="Times New Roman" w:cs="Times New Roman"/>
          <w:color w:val="000000"/>
          <w:spacing w:val="2"/>
          <w:sz w:val="28"/>
          <w:szCs w:val="28"/>
        </w:rPr>
        <w:t xml:space="preserve">ние десятилетия успешно эволюционирует </w:t>
      </w:r>
      <w:r w:rsidRPr="000B134E">
        <w:rPr>
          <w:rFonts w:ascii="Times New Roman" w:eastAsia="Calibri" w:hAnsi="Times New Roman" w:cs="Times New Roman"/>
          <w:color w:val="000000"/>
          <w:spacing w:val="-1"/>
          <w:sz w:val="28"/>
          <w:szCs w:val="28"/>
        </w:rPr>
        <w:t xml:space="preserve">от стандартного места трансляции </w:t>
      </w:r>
      <w:proofErr w:type="spellStart"/>
      <w:r w:rsidRPr="000B134E">
        <w:rPr>
          <w:rFonts w:ascii="Times New Roman" w:eastAsia="Calibri" w:hAnsi="Times New Roman" w:cs="Times New Roman"/>
          <w:color w:val="000000"/>
          <w:spacing w:val="-1"/>
          <w:sz w:val="28"/>
          <w:szCs w:val="28"/>
        </w:rPr>
        <w:t>ЗУНов</w:t>
      </w:r>
      <w:proofErr w:type="spellEnd"/>
      <w:r w:rsidRPr="000B134E">
        <w:rPr>
          <w:rFonts w:ascii="Times New Roman" w:eastAsia="Calibri" w:hAnsi="Times New Roman" w:cs="Times New Roman"/>
          <w:color w:val="000000"/>
          <w:spacing w:val="-1"/>
          <w:sz w:val="28"/>
          <w:szCs w:val="28"/>
        </w:rPr>
        <w:t xml:space="preserve"> к </w:t>
      </w:r>
      <w:r w:rsidRPr="000B134E">
        <w:rPr>
          <w:rFonts w:ascii="Times New Roman" w:eastAsia="Calibri" w:hAnsi="Times New Roman" w:cs="Times New Roman"/>
          <w:color w:val="000000"/>
          <w:spacing w:val="1"/>
          <w:sz w:val="28"/>
          <w:szCs w:val="28"/>
        </w:rPr>
        <w:t>пространству, обеспечивающему разнооб</w:t>
      </w:r>
      <w:r w:rsidRPr="000B134E">
        <w:rPr>
          <w:rFonts w:ascii="Times New Roman" w:eastAsia="Calibri" w:hAnsi="Times New Roman" w:cs="Times New Roman"/>
          <w:color w:val="000000"/>
          <w:spacing w:val="1"/>
          <w:sz w:val="28"/>
          <w:szCs w:val="28"/>
        </w:rPr>
        <w:softHyphen/>
        <w:t xml:space="preserve">разную деятельность учеников, различные </w:t>
      </w:r>
      <w:r w:rsidRPr="000B134E">
        <w:rPr>
          <w:rFonts w:ascii="Times New Roman" w:eastAsia="Calibri" w:hAnsi="Times New Roman" w:cs="Times New Roman"/>
          <w:color w:val="000000"/>
          <w:spacing w:val="2"/>
          <w:sz w:val="28"/>
          <w:szCs w:val="28"/>
        </w:rPr>
        <w:t>формы взаимодействия в системах «учи</w:t>
      </w:r>
      <w:r w:rsidRPr="000B134E">
        <w:rPr>
          <w:rFonts w:ascii="Times New Roman" w:eastAsia="Calibri" w:hAnsi="Times New Roman" w:cs="Times New Roman"/>
          <w:color w:val="000000"/>
          <w:spacing w:val="2"/>
          <w:sz w:val="28"/>
          <w:szCs w:val="28"/>
        </w:rPr>
        <w:softHyphen/>
      </w:r>
      <w:r w:rsidRPr="000B134E">
        <w:rPr>
          <w:rFonts w:ascii="Times New Roman" w:eastAsia="Calibri" w:hAnsi="Times New Roman" w:cs="Times New Roman"/>
          <w:color w:val="000000"/>
          <w:spacing w:val="-1"/>
          <w:sz w:val="28"/>
          <w:szCs w:val="28"/>
        </w:rPr>
        <w:t>тель — ученик» и «ученик — ученик</w:t>
      </w:r>
    </w:p>
    <w:p w:rsidR="00231B0D" w:rsidRPr="000B134E" w:rsidRDefault="00231B0D" w:rsidP="00F313FD">
      <w:pPr>
        <w:shd w:val="clear" w:color="auto" w:fill="FFFFFF"/>
        <w:spacing w:after="0" w:line="240" w:lineRule="auto"/>
        <w:ind w:right="14" w:firstLine="288"/>
        <w:jc w:val="both"/>
        <w:rPr>
          <w:rFonts w:ascii="Times New Roman" w:eastAsia="Calibri" w:hAnsi="Times New Roman" w:cs="Times New Roman"/>
          <w:color w:val="000000"/>
          <w:spacing w:val="1"/>
          <w:sz w:val="28"/>
          <w:szCs w:val="28"/>
        </w:rPr>
      </w:pPr>
      <w:r w:rsidRPr="000B134E">
        <w:rPr>
          <w:rFonts w:ascii="Times New Roman" w:eastAsia="Calibri" w:hAnsi="Times New Roman" w:cs="Times New Roman"/>
          <w:color w:val="000000"/>
          <w:spacing w:val="5"/>
          <w:sz w:val="28"/>
          <w:szCs w:val="28"/>
        </w:rPr>
        <w:t xml:space="preserve">Изменения в законодательных актах, </w:t>
      </w:r>
      <w:r w:rsidRPr="000B134E">
        <w:rPr>
          <w:rFonts w:ascii="Times New Roman" w:eastAsia="Calibri" w:hAnsi="Times New Roman" w:cs="Times New Roman"/>
          <w:color w:val="000000"/>
          <w:spacing w:val="2"/>
          <w:sz w:val="28"/>
          <w:szCs w:val="28"/>
        </w:rPr>
        <w:t xml:space="preserve">касающихся содержания, оборудования и </w:t>
      </w:r>
      <w:r w:rsidRPr="000B134E">
        <w:rPr>
          <w:rFonts w:ascii="Times New Roman" w:eastAsia="Calibri" w:hAnsi="Times New Roman" w:cs="Times New Roman"/>
          <w:color w:val="000000"/>
          <w:spacing w:val="4"/>
          <w:sz w:val="28"/>
          <w:szCs w:val="28"/>
        </w:rPr>
        <w:t xml:space="preserve">условий работы в кабинетах, отражают </w:t>
      </w:r>
      <w:r w:rsidRPr="000B134E">
        <w:rPr>
          <w:rFonts w:ascii="Times New Roman" w:eastAsia="Calibri" w:hAnsi="Times New Roman" w:cs="Times New Roman"/>
          <w:color w:val="000000"/>
          <w:sz w:val="28"/>
          <w:szCs w:val="28"/>
        </w:rPr>
        <w:t>практически все аспекты модернизации об</w:t>
      </w:r>
      <w:r w:rsidRPr="000B134E">
        <w:rPr>
          <w:rFonts w:ascii="Times New Roman" w:eastAsia="Calibri" w:hAnsi="Times New Roman" w:cs="Times New Roman"/>
          <w:color w:val="000000"/>
          <w:sz w:val="28"/>
          <w:szCs w:val="28"/>
        </w:rPr>
        <w:softHyphen/>
      </w:r>
      <w:r w:rsidRPr="000B134E">
        <w:rPr>
          <w:rFonts w:ascii="Times New Roman" w:eastAsia="Calibri" w:hAnsi="Times New Roman" w:cs="Times New Roman"/>
          <w:color w:val="000000"/>
          <w:spacing w:val="2"/>
          <w:sz w:val="28"/>
          <w:szCs w:val="28"/>
        </w:rPr>
        <w:t xml:space="preserve">разования. Так, </w:t>
      </w:r>
      <w:proofErr w:type="spellStart"/>
      <w:r w:rsidRPr="000B134E">
        <w:rPr>
          <w:rFonts w:ascii="Times New Roman" w:eastAsia="Calibri" w:hAnsi="Times New Roman" w:cs="Times New Roman"/>
          <w:color w:val="000000"/>
          <w:spacing w:val="2"/>
          <w:sz w:val="28"/>
          <w:szCs w:val="28"/>
        </w:rPr>
        <w:t>валеологические</w:t>
      </w:r>
      <w:proofErr w:type="spellEnd"/>
      <w:r w:rsidRPr="000B134E">
        <w:rPr>
          <w:rFonts w:ascii="Times New Roman" w:eastAsia="Calibri" w:hAnsi="Times New Roman" w:cs="Times New Roman"/>
          <w:color w:val="000000"/>
          <w:spacing w:val="2"/>
          <w:sz w:val="28"/>
          <w:szCs w:val="28"/>
        </w:rPr>
        <w:t xml:space="preserve"> парамет</w:t>
      </w:r>
      <w:r w:rsidRPr="000B134E">
        <w:rPr>
          <w:rFonts w:ascii="Times New Roman" w:eastAsia="Calibri" w:hAnsi="Times New Roman" w:cs="Times New Roman"/>
          <w:color w:val="000000"/>
          <w:spacing w:val="2"/>
          <w:sz w:val="28"/>
          <w:szCs w:val="28"/>
        </w:rPr>
        <w:softHyphen/>
        <w:t>ры оценки кабинета становятся все разно</w:t>
      </w:r>
      <w:r w:rsidRPr="000B134E">
        <w:rPr>
          <w:rFonts w:ascii="Times New Roman" w:eastAsia="Calibri" w:hAnsi="Times New Roman" w:cs="Times New Roman"/>
          <w:color w:val="000000"/>
          <w:spacing w:val="2"/>
          <w:sz w:val="28"/>
          <w:szCs w:val="28"/>
        </w:rPr>
        <w:softHyphen/>
      </w:r>
      <w:r w:rsidRPr="000B134E">
        <w:rPr>
          <w:rFonts w:ascii="Times New Roman" w:eastAsia="Calibri" w:hAnsi="Times New Roman" w:cs="Times New Roman"/>
          <w:color w:val="000000"/>
          <w:sz w:val="28"/>
          <w:szCs w:val="28"/>
        </w:rPr>
        <w:t>образнее, соответствуя экологическим тре</w:t>
      </w:r>
      <w:r w:rsidRPr="000B134E">
        <w:rPr>
          <w:rFonts w:ascii="Times New Roman" w:eastAsia="Calibri" w:hAnsi="Times New Roman" w:cs="Times New Roman"/>
          <w:color w:val="000000"/>
          <w:sz w:val="28"/>
          <w:szCs w:val="28"/>
        </w:rPr>
        <w:softHyphen/>
      </w:r>
      <w:r w:rsidRPr="000B134E">
        <w:rPr>
          <w:rFonts w:ascii="Times New Roman" w:eastAsia="Calibri" w:hAnsi="Times New Roman" w:cs="Times New Roman"/>
          <w:color w:val="000000"/>
          <w:spacing w:val="2"/>
          <w:sz w:val="28"/>
          <w:szCs w:val="28"/>
        </w:rPr>
        <w:t>бованиям к условиям организации прост</w:t>
      </w:r>
      <w:r w:rsidRPr="000B134E">
        <w:rPr>
          <w:rFonts w:ascii="Times New Roman" w:eastAsia="Calibri" w:hAnsi="Times New Roman" w:cs="Times New Roman"/>
          <w:color w:val="000000"/>
          <w:spacing w:val="2"/>
          <w:sz w:val="28"/>
          <w:szCs w:val="28"/>
        </w:rPr>
        <w:softHyphen/>
      </w:r>
      <w:r w:rsidRPr="000B134E">
        <w:rPr>
          <w:rFonts w:ascii="Times New Roman" w:eastAsia="Calibri" w:hAnsi="Times New Roman" w:cs="Times New Roman"/>
          <w:color w:val="000000"/>
          <w:spacing w:val="6"/>
          <w:sz w:val="28"/>
          <w:szCs w:val="28"/>
        </w:rPr>
        <w:t xml:space="preserve">ранства жизнедеятельности, а значения </w:t>
      </w:r>
      <w:r w:rsidRPr="000B134E">
        <w:rPr>
          <w:rFonts w:ascii="Times New Roman" w:eastAsia="Calibri" w:hAnsi="Times New Roman" w:cs="Times New Roman"/>
          <w:color w:val="000000"/>
          <w:spacing w:val="5"/>
          <w:sz w:val="28"/>
          <w:szCs w:val="28"/>
        </w:rPr>
        <w:t xml:space="preserve">этих параметров, напротив, сужаются, </w:t>
      </w:r>
      <w:r w:rsidRPr="000B134E">
        <w:rPr>
          <w:rFonts w:ascii="Times New Roman" w:eastAsia="Calibri" w:hAnsi="Times New Roman" w:cs="Times New Roman"/>
          <w:color w:val="000000"/>
          <w:spacing w:val="3"/>
          <w:sz w:val="28"/>
          <w:szCs w:val="28"/>
        </w:rPr>
        <w:t xml:space="preserve">конкретизируя оптимальные условия для </w:t>
      </w:r>
      <w:r w:rsidRPr="000B134E">
        <w:rPr>
          <w:rFonts w:ascii="Times New Roman" w:eastAsia="Calibri" w:hAnsi="Times New Roman" w:cs="Times New Roman"/>
          <w:color w:val="000000"/>
          <w:spacing w:val="5"/>
          <w:sz w:val="28"/>
          <w:szCs w:val="28"/>
        </w:rPr>
        <w:t xml:space="preserve">участников образовательного процесса. </w:t>
      </w:r>
      <w:r w:rsidRPr="000B134E">
        <w:rPr>
          <w:rFonts w:ascii="Times New Roman" w:eastAsia="Calibri" w:hAnsi="Times New Roman" w:cs="Times New Roman"/>
          <w:color w:val="000000"/>
          <w:spacing w:val="2"/>
          <w:sz w:val="28"/>
          <w:szCs w:val="28"/>
        </w:rPr>
        <w:t xml:space="preserve">Эти требования для учителя представляют </w:t>
      </w:r>
      <w:r w:rsidRPr="000B134E">
        <w:rPr>
          <w:rFonts w:ascii="Times New Roman" w:eastAsia="Calibri" w:hAnsi="Times New Roman" w:cs="Times New Roman"/>
          <w:i/>
          <w:iCs/>
          <w:color w:val="000000"/>
          <w:spacing w:val="-2"/>
          <w:sz w:val="28"/>
          <w:szCs w:val="28"/>
        </w:rPr>
        <w:t xml:space="preserve">инвариантную составляющую, </w:t>
      </w:r>
      <w:r w:rsidRPr="000B134E">
        <w:rPr>
          <w:rFonts w:ascii="Times New Roman" w:eastAsia="Calibri" w:hAnsi="Times New Roman" w:cs="Times New Roman"/>
          <w:color w:val="000000"/>
          <w:spacing w:val="-2"/>
          <w:sz w:val="28"/>
          <w:szCs w:val="28"/>
        </w:rPr>
        <w:t xml:space="preserve">выполнение </w:t>
      </w:r>
      <w:r w:rsidRPr="000B134E">
        <w:rPr>
          <w:rFonts w:ascii="Times New Roman" w:eastAsia="Calibri" w:hAnsi="Times New Roman" w:cs="Times New Roman"/>
          <w:color w:val="000000"/>
          <w:spacing w:val="1"/>
          <w:sz w:val="28"/>
          <w:szCs w:val="28"/>
        </w:rPr>
        <w:t>которой строго оценивается при проведе</w:t>
      </w:r>
      <w:r w:rsidRPr="000B134E">
        <w:rPr>
          <w:rFonts w:ascii="Times New Roman" w:eastAsia="Calibri" w:hAnsi="Times New Roman" w:cs="Times New Roman"/>
          <w:color w:val="000000"/>
          <w:spacing w:val="1"/>
          <w:sz w:val="28"/>
          <w:szCs w:val="28"/>
        </w:rPr>
        <w:softHyphen/>
      </w:r>
      <w:r w:rsidRPr="000B134E">
        <w:rPr>
          <w:rFonts w:ascii="Times New Roman" w:eastAsia="Calibri" w:hAnsi="Times New Roman" w:cs="Times New Roman"/>
          <w:color w:val="000000"/>
          <w:spacing w:val="2"/>
          <w:sz w:val="28"/>
          <w:szCs w:val="28"/>
        </w:rPr>
        <w:t xml:space="preserve">нии </w:t>
      </w:r>
      <w:proofErr w:type="spellStart"/>
      <w:r w:rsidRPr="000B134E">
        <w:rPr>
          <w:rFonts w:ascii="Times New Roman" w:eastAsia="Calibri" w:hAnsi="Times New Roman" w:cs="Times New Roman"/>
          <w:color w:val="000000"/>
          <w:spacing w:val="2"/>
          <w:sz w:val="28"/>
          <w:szCs w:val="28"/>
        </w:rPr>
        <w:t>внутришкольного</w:t>
      </w:r>
      <w:proofErr w:type="spellEnd"/>
      <w:r w:rsidRPr="000B134E">
        <w:rPr>
          <w:rFonts w:ascii="Times New Roman" w:eastAsia="Calibri" w:hAnsi="Times New Roman" w:cs="Times New Roman"/>
          <w:color w:val="000000"/>
          <w:spacing w:val="2"/>
          <w:sz w:val="28"/>
          <w:szCs w:val="28"/>
        </w:rPr>
        <w:t xml:space="preserve"> контроля, в работе </w:t>
      </w:r>
      <w:r w:rsidRPr="000B134E">
        <w:rPr>
          <w:rFonts w:ascii="Times New Roman" w:eastAsia="Calibri" w:hAnsi="Times New Roman" w:cs="Times New Roman"/>
          <w:color w:val="000000"/>
          <w:spacing w:val="1"/>
          <w:sz w:val="28"/>
          <w:szCs w:val="28"/>
        </w:rPr>
        <w:t>аттестационных комиссий и отслеживается членами жюри смотров и конкурсов.</w:t>
      </w:r>
    </w:p>
    <w:p w:rsidR="00231B0D" w:rsidRPr="000B134E" w:rsidRDefault="00231B0D" w:rsidP="00F313FD">
      <w:pPr>
        <w:tabs>
          <w:tab w:val="left" w:pos="6540"/>
        </w:tabs>
        <w:spacing w:after="0" w:line="240" w:lineRule="auto"/>
        <w:jc w:val="both"/>
        <w:rPr>
          <w:rFonts w:ascii="Times New Roman" w:eastAsia="Calibri" w:hAnsi="Times New Roman" w:cs="Times New Roman"/>
          <w:spacing w:val="-1"/>
          <w:sz w:val="28"/>
          <w:szCs w:val="28"/>
        </w:rPr>
      </w:pPr>
      <w:r w:rsidRPr="000B134E">
        <w:rPr>
          <w:rFonts w:ascii="Times New Roman" w:eastAsia="Calibri" w:hAnsi="Times New Roman" w:cs="Times New Roman"/>
          <w:spacing w:val="3"/>
          <w:sz w:val="28"/>
          <w:szCs w:val="28"/>
        </w:rPr>
        <w:t>В то же время в требованиях к сред</w:t>
      </w:r>
      <w:r w:rsidRPr="000B134E">
        <w:rPr>
          <w:rFonts w:ascii="Times New Roman" w:eastAsia="Calibri" w:hAnsi="Times New Roman" w:cs="Times New Roman"/>
          <w:spacing w:val="3"/>
          <w:sz w:val="28"/>
          <w:szCs w:val="28"/>
        </w:rPr>
        <w:softHyphen/>
      </w:r>
      <w:r w:rsidRPr="000B134E">
        <w:rPr>
          <w:rFonts w:ascii="Times New Roman" w:eastAsia="Calibri" w:hAnsi="Times New Roman" w:cs="Times New Roman"/>
          <w:spacing w:val="4"/>
          <w:sz w:val="28"/>
          <w:szCs w:val="28"/>
        </w:rPr>
        <w:t xml:space="preserve">ствам и оборудованию кабинета все чаще </w:t>
      </w:r>
      <w:r w:rsidRPr="000B134E">
        <w:rPr>
          <w:rFonts w:ascii="Times New Roman" w:eastAsia="Calibri" w:hAnsi="Times New Roman" w:cs="Times New Roman"/>
          <w:spacing w:val="3"/>
          <w:sz w:val="28"/>
          <w:szCs w:val="28"/>
        </w:rPr>
        <w:t xml:space="preserve">прослеживается предоставление учителю </w:t>
      </w:r>
      <w:r w:rsidRPr="000B134E">
        <w:rPr>
          <w:rFonts w:ascii="Times New Roman" w:eastAsia="Calibri" w:hAnsi="Times New Roman" w:cs="Times New Roman"/>
          <w:i/>
          <w:iCs/>
          <w:sz w:val="28"/>
          <w:szCs w:val="28"/>
        </w:rPr>
        <w:t>права выбора дидактических сре</w:t>
      </w:r>
      <w:proofErr w:type="gramStart"/>
      <w:r w:rsidRPr="000B134E">
        <w:rPr>
          <w:rFonts w:ascii="Times New Roman" w:eastAsia="Calibri" w:hAnsi="Times New Roman" w:cs="Times New Roman"/>
          <w:i/>
          <w:iCs/>
          <w:sz w:val="28"/>
          <w:szCs w:val="28"/>
        </w:rPr>
        <w:t>дств дл</w:t>
      </w:r>
      <w:proofErr w:type="gramEnd"/>
      <w:r w:rsidRPr="000B134E">
        <w:rPr>
          <w:rFonts w:ascii="Times New Roman" w:eastAsia="Calibri" w:hAnsi="Times New Roman" w:cs="Times New Roman"/>
          <w:i/>
          <w:iCs/>
          <w:sz w:val="28"/>
          <w:szCs w:val="28"/>
        </w:rPr>
        <w:t xml:space="preserve">я </w:t>
      </w:r>
      <w:r w:rsidRPr="000B134E">
        <w:rPr>
          <w:rFonts w:ascii="Times New Roman" w:eastAsia="Calibri" w:hAnsi="Times New Roman" w:cs="Times New Roman"/>
          <w:i/>
          <w:iCs/>
          <w:spacing w:val="1"/>
          <w:sz w:val="28"/>
          <w:szCs w:val="28"/>
        </w:rPr>
        <w:t xml:space="preserve">реализации целей, </w:t>
      </w:r>
      <w:r w:rsidRPr="000B134E">
        <w:rPr>
          <w:rFonts w:ascii="Times New Roman" w:eastAsia="Calibri" w:hAnsi="Times New Roman" w:cs="Times New Roman"/>
          <w:spacing w:val="1"/>
          <w:sz w:val="28"/>
          <w:szCs w:val="28"/>
        </w:rPr>
        <w:t>которые отражены в об</w:t>
      </w:r>
      <w:r w:rsidRPr="000B134E">
        <w:rPr>
          <w:rFonts w:ascii="Times New Roman" w:eastAsia="Calibri" w:hAnsi="Times New Roman" w:cs="Times New Roman"/>
          <w:spacing w:val="1"/>
          <w:sz w:val="28"/>
          <w:szCs w:val="28"/>
        </w:rPr>
        <w:softHyphen/>
      </w:r>
      <w:r w:rsidRPr="000B134E">
        <w:rPr>
          <w:rFonts w:ascii="Times New Roman" w:eastAsia="Calibri" w:hAnsi="Times New Roman" w:cs="Times New Roman"/>
          <w:spacing w:val="2"/>
          <w:sz w:val="28"/>
          <w:szCs w:val="28"/>
        </w:rPr>
        <w:t>разовательных стандартах. Однако реали</w:t>
      </w:r>
      <w:r w:rsidRPr="000B134E">
        <w:rPr>
          <w:rFonts w:ascii="Times New Roman" w:eastAsia="Calibri" w:hAnsi="Times New Roman" w:cs="Times New Roman"/>
          <w:spacing w:val="2"/>
          <w:sz w:val="28"/>
          <w:szCs w:val="28"/>
        </w:rPr>
        <w:softHyphen/>
        <w:t xml:space="preserve">зация любого права выбора на практике требует как минимум достаточную </w:t>
      </w:r>
      <w:r w:rsidRPr="000B134E">
        <w:rPr>
          <w:rFonts w:ascii="Times New Roman" w:eastAsia="Calibri" w:hAnsi="Times New Roman" w:cs="Times New Roman"/>
          <w:i/>
          <w:iCs/>
          <w:spacing w:val="2"/>
          <w:sz w:val="28"/>
          <w:szCs w:val="28"/>
        </w:rPr>
        <w:t>вариа</w:t>
      </w:r>
      <w:r w:rsidRPr="000B134E">
        <w:rPr>
          <w:rFonts w:ascii="Times New Roman" w:eastAsia="Calibri" w:hAnsi="Times New Roman" w:cs="Times New Roman"/>
          <w:i/>
          <w:iCs/>
          <w:spacing w:val="2"/>
          <w:sz w:val="28"/>
          <w:szCs w:val="28"/>
        </w:rPr>
        <w:softHyphen/>
      </w:r>
      <w:r w:rsidRPr="000B134E">
        <w:rPr>
          <w:rFonts w:ascii="Times New Roman" w:eastAsia="Calibri" w:hAnsi="Times New Roman" w:cs="Times New Roman"/>
          <w:i/>
          <w:iCs/>
          <w:sz w:val="28"/>
          <w:szCs w:val="28"/>
        </w:rPr>
        <w:t xml:space="preserve">тивность объектов, </w:t>
      </w:r>
      <w:r w:rsidRPr="000B134E">
        <w:rPr>
          <w:rFonts w:ascii="Times New Roman" w:eastAsia="Calibri" w:hAnsi="Times New Roman" w:cs="Times New Roman"/>
          <w:sz w:val="28"/>
          <w:szCs w:val="28"/>
        </w:rPr>
        <w:t>из которых предлага</w:t>
      </w:r>
      <w:r w:rsidRPr="000B134E">
        <w:rPr>
          <w:rFonts w:ascii="Times New Roman" w:eastAsia="Calibri" w:hAnsi="Times New Roman" w:cs="Times New Roman"/>
          <w:sz w:val="28"/>
          <w:szCs w:val="28"/>
        </w:rPr>
        <w:softHyphen/>
      </w:r>
      <w:r w:rsidRPr="000B134E">
        <w:rPr>
          <w:rFonts w:ascii="Times New Roman" w:eastAsia="Calibri" w:hAnsi="Times New Roman" w:cs="Times New Roman"/>
          <w:spacing w:val="1"/>
          <w:sz w:val="28"/>
          <w:szCs w:val="28"/>
        </w:rPr>
        <w:t xml:space="preserve">ется свободно выбирать, и </w:t>
      </w:r>
      <w:r w:rsidRPr="000B134E">
        <w:rPr>
          <w:rFonts w:ascii="Times New Roman" w:eastAsia="Calibri" w:hAnsi="Times New Roman" w:cs="Times New Roman"/>
          <w:i/>
          <w:iCs/>
          <w:spacing w:val="1"/>
          <w:sz w:val="28"/>
          <w:szCs w:val="28"/>
        </w:rPr>
        <w:t>владение выби</w:t>
      </w:r>
      <w:r w:rsidRPr="000B134E">
        <w:rPr>
          <w:rFonts w:ascii="Times New Roman" w:eastAsia="Calibri" w:hAnsi="Times New Roman" w:cs="Times New Roman"/>
          <w:i/>
          <w:iCs/>
          <w:spacing w:val="1"/>
          <w:sz w:val="28"/>
          <w:szCs w:val="28"/>
        </w:rPr>
        <w:softHyphen/>
      </w:r>
      <w:r w:rsidRPr="000B134E">
        <w:rPr>
          <w:rFonts w:ascii="Times New Roman" w:eastAsia="Calibri" w:hAnsi="Times New Roman" w:cs="Times New Roman"/>
          <w:i/>
          <w:iCs/>
          <w:spacing w:val="3"/>
          <w:sz w:val="28"/>
          <w:szCs w:val="28"/>
        </w:rPr>
        <w:t xml:space="preserve">рающим субъектом адекватными целям </w:t>
      </w:r>
      <w:r w:rsidRPr="000B134E">
        <w:rPr>
          <w:rFonts w:ascii="Times New Roman" w:eastAsia="Calibri" w:hAnsi="Times New Roman" w:cs="Times New Roman"/>
          <w:i/>
          <w:iCs/>
          <w:spacing w:val="1"/>
          <w:sz w:val="28"/>
          <w:szCs w:val="28"/>
        </w:rPr>
        <w:t xml:space="preserve">способами выбора </w:t>
      </w:r>
      <w:r w:rsidRPr="000B134E">
        <w:rPr>
          <w:rFonts w:ascii="Times New Roman" w:eastAsia="Calibri" w:hAnsi="Times New Roman" w:cs="Times New Roman"/>
          <w:spacing w:val="1"/>
          <w:sz w:val="28"/>
          <w:szCs w:val="28"/>
        </w:rPr>
        <w:t xml:space="preserve">оптимального варианта </w:t>
      </w:r>
      <w:proofErr w:type="gramStart"/>
      <w:r w:rsidRPr="000B134E">
        <w:rPr>
          <w:rFonts w:ascii="Times New Roman" w:eastAsia="Calibri" w:hAnsi="Times New Roman" w:cs="Times New Roman"/>
          <w:sz w:val="28"/>
          <w:szCs w:val="28"/>
        </w:rPr>
        <w:t>из</w:t>
      </w:r>
      <w:proofErr w:type="gramEnd"/>
      <w:r w:rsidRPr="000B134E">
        <w:rPr>
          <w:rFonts w:ascii="Times New Roman" w:eastAsia="Calibri" w:hAnsi="Times New Roman" w:cs="Times New Roman"/>
          <w:sz w:val="28"/>
          <w:szCs w:val="28"/>
        </w:rPr>
        <w:t xml:space="preserve"> возможных. Первое условие — вариа</w:t>
      </w:r>
      <w:r w:rsidRPr="000B134E">
        <w:rPr>
          <w:rFonts w:ascii="Times New Roman" w:eastAsia="Calibri" w:hAnsi="Times New Roman" w:cs="Times New Roman"/>
          <w:sz w:val="28"/>
          <w:szCs w:val="28"/>
        </w:rPr>
        <w:softHyphen/>
      </w:r>
      <w:r w:rsidRPr="000B134E">
        <w:rPr>
          <w:rFonts w:ascii="Times New Roman" w:eastAsia="Calibri" w:hAnsi="Times New Roman" w:cs="Times New Roman"/>
          <w:spacing w:val="1"/>
          <w:sz w:val="28"/>
          <w:szCs w:val="28"/>
        </w:rPr>
        <w:t xml:space="preserve">тивность объектов — зависит не только от учителя, но и от возможностей конкретной </w:t>
      </w:r>
      <w:r w:rsidRPr="000B134E">
        <w:rPr>
          <w:rFonts w:ascii="Times New Roman" w:eastAsia="Calibri" w:hAnsi="Times New Roman" w:cs="Times New Roman"/>
          <w:spacing w:val="4"/>
          <w:sz w:val="28"/>
          <w:szCs w:val="28"/>
        </w:rPr>
        <w:t xml:space="preserve">школы. Критерии выбора оптимального </w:t>
      </w:r>
      <w:r w:rsidRPr="000B134E">
        <w:rPr>
          <w:rFonts w:ascii="Times New Roman" w:eastAsia="Calibri" w:hAnsi="Times New Roman" w:cs="Times New Roman"/>
          <w:spacing w:val="5"/>
          <w:sz w:val="28"/>
          <w:szCs w:val="28"/>
        </w:rPr>
        <w:t xml:space="preserve">варианта оборудования, дидактического </w:t>
      </w:r>
      <w:r w:rsidRPr="000B134E">
        <w:rPr>
          <w:rFonts w:ascii="Times New Roman" w:eastAsia="Calibri" w:hAnsi="Times New Roman" w:cs="Times New Roman"/>
          <w:spacing w:val="-1"/>
          <w:sz w:val="28"/>
          <w:szCs w:val="28"/>
        </w:rPr>
        <w:t>обеспечения, основ для систематизации ос</w:t>
      </w:r>
      <w:r w:rsidRPr="000B134E">
        <w:rPr>
          <w:rFonts w:ascii="Times New Roman" w:eastAsia="Calibri" w:hAnsi="Times New Roman" w:cs="Times New Roman"/>
          <w:spacing w:val="-1"/>
          <w:sz w:val="28"/>
          <w:szCs w:val="28"/>
        </w:rPr>
        <w:softHyphen/>
      </w:r>
      <w:r w:rsidRPr="000B134E">
        <w:rPr>
          <w:rFonts w:ascii="Times New Roman" w:eastAsia="Calibri" w:hAnsi="Times New Roman" w:cs="Times New Roman"/>
          <w:spacing w:val="-2"/>
          <w:sz w:val="28"/>
          <w:szCs w:val="28"/>
        </w:rPr>
        <w:t>нащения кабинета — это прерогатива само</w:t>
      </w:r>
      <w:r w:rsidRPr="000B134E">
        <w:rPr>
          <w:rFonts w:ascii="Times New Roman" w:eastAsia="Calibri" w:hAnsi="Times New Roman" w:cs="Times New Roman"/>
          <w:spacing w:val="-2"/>
          <w:sz w:val="28"/>
          <w:szCs w:val="28"/>
        </w:rPr>
        <w:softHyphen/>
      </w:r>
      <w:r w:rsidRPr="000B134E">
        <w:rPr>
          <w:rFonts w:ascii="Times New Roman" w:eastAsia="Calibri" w:hAnsi="Times New Roman" w:cs="Times New Roman"/>
          <w:sz w:val="28"/>
          <w:szCs w:val="28"/>
        </w:rPr>
        <w:t>го учителя.</w:t>
      </w:r>
      <w:r w:rsidRPr="000B134E">
        <w:rPr>
          <w:rFonts w:ascii="Times New Roman" w:eastAsia="Calibri" w:hAnsi="Times New Roman" w:cs="Times New Roman"/>
          <w:spacing w:val="-1"/>
          <w:sz w:val="28"/>
          <w:szCs w:val="28"/>
        </w:rPr>
        <w:t xml:space="preserve">   </w:t>
      </w:r>
    </w:p>
    <w:p w:rsidR="00231B0D" w:rsidRPr="000B134E" w:rsidRDefault="00231B0D" w:rsidP="00F313FD">
      <w:pPr>
        <w:shd w:val="clear" w:color="auto" w:fill="FFFFFF"/>
        <w:spacing w:after="0" w:line="240" w:lineRule="auto"/>
        <w:ind w:left="29" w:right="77" w:firstLine="288"/>
        <w:jc w:val="both"/>
        <w:rPr>
          <w:rFonts w:ascii="Times New Roman" w:eastAsia="Calibri" w:hAnsi="Times New Roman" w:cs="Times New Roman"/>
          <w:sz w:val="28"/>
          <w:szCs w:val="28"/>
        </w:rPr>
      </w:pPr>
      <w:r w:rsidRPr="000B134E">
        <w:rPr>
          <w:rFonts w:ascii="Times New Roman" w:eastAsia="Calibri" w:hAnsi="Times New Roman" w:cs="Times New Roman"/>
          <w:sz w:val="28"/>
          <w:szCs w:val="28"/>
        </w:rPr>
        <w:lastRenderedPageBreak/>
        <w:t xml:space="preserve">  </w:t>
      </w:r>
      <w:r w:rsidRPr="000B134E">
        <w:rPr>
          <w:rFonts w:ascii="Times New Roman" w:eastAsia="Times New Roman" w:hAnsi="Times New Roman" w:cs="Times New Roman"/>
          <w:color w:val="000000"/>
          <w:spacing w:val="1"/>
          <w:sz w:val="28"/>
          <w:szCs w:val="28"/>
        </w:rPr>
        <w:t>Специфика оформления кабинета начальной школы осно</w:t>
      </w:r>
      <w:r w:rsidRPr="000B134E">
        <w:rPr>
          <w:rFonts w:ascii="Times New Roman" w:eastAsia="Times New Roman" w:hAnsi="Times New Roman" w:cs="Times New Roman"/>
          <w:color w:val="000000"/>
          <w:spacing w:val="1"/>
          <w:sz w:val="28"/>
          <w:szCs w:val="28"/>
        </w:rPr>
        <w:softHyphen/>
      </w:r>
      <w:r w:rsidRPr="000B134E">
        <w:rPr>
          <w:rFonts w:ascii="Times New Roman" w:eastAsia="Times New Roman" w:hAnsi="Times New Roman" w:cs="Times New Roman"/>
          <w:color w:val="000000"/>
          <w:spacing w:val="-1"/>
          <w:sz w:val="28"/>
          <w:szCs w:val="28"/>
        </w:rPr>
        <w:t>вана на особенностях работы учителя, преподающего практи</w:t>
      </w:r>
      <w:r w:rsidRPr="000B134E">
        <w:rPr>
          <w:rFonts w:ascii="Times New Roman" w:eastAsia="Times New Roman" w:hAnsi="Times New Roman" w:cs="Times New Roman"/>
          <w:color w:val="000000"/>
          <w:spacing w:val="-1"/>
          <w:sz w:val="28"/>
          <w:szCs w:val="28"/>
        </w:rPr>
        <w:softHyphen/>
      </w:r>
      <w:r w:rsidRPr="000B134E">
        <w:rPr>
          <w:rFonts w:ascii="Times New Roman" w:eastAsia="Times New Roman" w:hAnsi="Times New Roman" w:cs="Times New Roman"/>
          <w:color w:val="000000"/>
          <w:spacing w:val="1"/>
          <w:sz w:val="28"/>
          <w:szCs w:val="28"/>
        </w:rPr>
        <w:t>чески все учебные предметы, за исключением физической культуры, музыки, иногда ИЗО и технологии, а также заклю</w:t>
      </w:r>
      <w:r w:rsidRPr="000B134E">
        <w:rPr>
          <w:rFonts w:ascii="Times New Roman" w:eastAsia="Times New Roman" w:hAnsi="Times New Roman" w:cs="Times New Roman"/>
          <w:color w:val="000000"/>
          <w:spacing w:val="1"/>
          <w:sz w:val="28"/>
          <w:szCs w:val="28"/>
        </w:rPr>
        <w:softHyphen/>
      </w:r>
      <w:r w:rsidRPr="000B134E">
        <w:rPr>
          <w:rFonts w:ascii="Times New Roman" w:eastAsia="Times New Roman" w:hAnsi="Times New Roman" w:cs="Times New Roman"/>
          <w:color w:val="000000"/>
          <w:sz w:val="28"/>
          <w:szCs w:val="28"/>
        </w:rPr>
        <w:t>чается в особенностях восприятия учебного материала млад</w:t>
      </w:r>
      <w:r w:rsidRPr="000B134E">
        <w:rPr>
          <w:rFonts w:ascii="Times New Roman" w:eastAsia="Times New Roman" w:hAnsi="Times New Roman" w:cs="Times New Roman"/>
          <w:color w:val="000000"/>
          <w:sz w:val="28"/>
          <w:szCs w:val="28"/>
        </w:rPr>
        <w:softHyphen/>
      </w:r>
      <w:r w:rsidRPr="000B134E">
        <w:rPr>
          <w:rFonts w:ascii="Times New Roman" w:eastAsia="Times New Roman" w:hAnsi="Times New Roman" w:cs="Times New Roman"/>
          <w:color w:val="000000"/>
          <w:spacing w:val="3"/>
          <w:sz w:val="28"/>
          <w:szCs w:val="28"/>
        </w:rPr>
        <w:t>шими школьниками.</w:t>
      </w:r>
    </w:p>
    <w:p w:rsidR="00231B0D" w:rsidRPr="000B134E" w:rsidRDefault="00231B0D" w:rsidP="00F313FD">
      <w:pPr>
        <w:tabs>
          <w:tab w:val="left" w:pos="6540"/>
        </w:tabs>
        <w:spacing w:after="0" w:line="240" w:lineRule="auto"/>
        <w:jc w:val="both"/>
        <w:rPr>
          <w:rFonts w:ascii="Times New Roman" w:eastAsia="Calibri" w:hAnsi="Times New Roman" w:cs="Times New Roman"/>
          <w:color w:val="000000"/>
          <w:sz w:val="28"/>
          <w:szCs w:val="28"/>
        </w:rPr>
      </w:pPr>
      <w:r w:rsidRPr="000B134E">
        <w:rPr>
          <w:rFonts w:ascii="Times New Roman" w:eastAsia="Calibri" w:hAnsi="Times New Roman" w:cs="Times New Roman"/>
          <w:sz w:val="28"/>
          <w:szCs w:val="28"/>
        </w:rPr>
        <w:t xml:space="preserve"> Сегодня  уже недостаточно иметь комплект стандартных парт, учительский стол, классную доску и набор готовых таблиц. В современном учебном кабинете всё должно быть удобным и мобильным: парты «растут» вместе с учениками,  доска – магнитная, маркерная, интерактивная.  Место учителя – это не только письменный стол, но и обязательный на сегодняшний день комплект  ТСО: музыкальный центр, персональный компьютер (а в некоторых кабинетах – телевизор с видеомагнитофоном). В классной библиотеке  уже не обойтись без энциклопедий и словарей. </w:t>
      </w:r>
    </w:p>
    <w:p w:rsidR="00231B0D" w:rsidRPr="000B134E" w:rsidRDefault="00231B0D" w:rsidP="00F313FD">
      <w:pPr>
        <w:shd w:val="clear" w:color="auto" w:fill="FFFFFF"/>
        <w:spacing w:after="0" w:line="240" w:lineRule="auto"/>
        <w:ind w:right="19" w:firstLine="293"/>
        <w:jc w:val="both"/>
        <w:rPr>
          <w:rFonts w:ascii="Times New Roman" w:eastAsia="Calibri" w:hAnsi="Times New Roman" w:cs="Times New Roman"/>
          <w:sz w:val="28"/>
          <w:szCs w:val="28"/>
        </w:rPr>
      </w:pPr>
      <w:r w:rsidRPr="000B134E">
        <w:rPr>
          <w:rFonts w:ascii="Times New Roman" w:eastAsia="Calibri" w:hAnsi="Times New Roman" w:cs="Times New Roman"/>
          <w:color w:val="000000"/>
          <w:spacing w:val="5"/>
          <w:sz w:val="28"/>
          <w:szCs w:val="28"/>
        </w:rPr>
        <w:t xml:space="preserve">  Управление учебным кабинетом как </w:t>
      </w:r>
      <w:r w:rsidRPr="000B134E">
        <w:rPr>
          <w:rFonts w:ascii="Times New Roman" w:eastAsia="Calibri" w:hAnsi="Times New Roman" w:cs="Times New Roman"/>
          <w:color w:val="000000"/>
          <w:spacing w:val="-1"/>
          <w:sz w:val="28"/>
          <w:szCs w:val="28"/>
        </w:rPr>
        <w:t xml:space="preserve">составляющая профессиональной системы </w:t>
      </w:r>
      <w:r w:rsidRPr="000B134E">
        <w:rPr>
          <w:rFonts w:ascii="Times New Roman" w:eastAsia="Calibri" w:hAnsi="Times New Roman" w:cs="Times New Roman"/>
          <w:color w:val="000000"/>
          <w:spacing w:val="5"/>
          <w:sz w:val="28"/>
          <w:szCs w:val="28"/>
        </w:rPr>
        <w:t>компетенций современного учителя на</w:t>
      </w:r>
      <w:r w:rsidRPr="000B134E">
        <w:rPr>
          <w:rFonts w:ascii="Times New Roman" w:eastAsia="Calibri" w:hAnsi="Times New Roman" w:cs="Times New Roman"/>
          <w:color w:val="000000"/>
          <w:spacing w:val="5"/>
          <w:sz w:val="28"/>
          <w:szCs w:val="28"/>
        </w:rPr>
        <w:softHyphen/>
      </w:r>
      <w:r w:rsidRPr="000B134E">
        <w:rPr>
          <w:rFonts w:ascii="Times New Roman" w:eastAsia="Calibri" w:hAnsi="Times New Roman" w:cs="Times New Roman"/>
          <w:color w:val="000000"/>
          <w:spacing w:val="-1"/>
          <w:sz w:val="28"/>
          <w:szCs w:val="28"/>
        </w:rPr>
        <w:t>чальной школы — это важный предмет раз</w:t>
      </w:r>
      <w:r w:rsidRPr="000B134E">
        <w:rPr>
          <w:rFonts w:ascii="Times New Roman" w:eastAsia="Calibri" w:hAnsi="Times New Roman" w:cs="Times New Roman"/>
          <w:color w:val="000000"/>
          <w:spacing w:val="-1"/>
          <w:sz w:val="28"/>
          <w:szCs w:val="28"/>
        </w:rPr>
        <w:softHyphen/>
      </w:r>
      <w:r w:rsidRPr="000B134E">
        <w:rPr>
          <w:rFonts w:ascii="Times New Roman" w:eastAsia="Calibri" w:hAnsi="Times New Roman" w:cs="Times New Roman"/>
          <w:color w:val="000000"/>
          <w:spacing w:val="1"/>
          <w:sz w:val="28"/>
          <w:szCs w:val="28"/>
        </w:rPr>
        <w:t>работки и исследования современной кон</w:t>
      </w:r>
      <w:r w:rsidRPr="000B134E">
        <w:rPr>
          <w:rFonts w:ascii="Times New Roman" w:eastAsia="Calibri" w:hAnsi="Times New Roman" w:cs="Times New Roman"/>
          <w:color w:val="000000"/>
          <w:spacing w:val="1"/>
          <w:sz w:val="28"/>
          <w:szCs w:val="28"/>
        </w:rPr>
        <w:softHyphen/>
        <w:t>цептуальной педагогики. Успешность лю</w:t>
      </w:r>
      <w:r w:rsidRPr="000B134E">
        <w:rPr>
          <w:rFonts w:ascii="Times New Roman" w:eastAsia="Calibri" w:hAnsi="Times New Roman" w:cs="Times New Roman"/>
          <w:color w:val="000000"/>
          <w:spacing w:val="1"/>
          <w:sz w:val="28"/>
          <w:szCs w:val="28"/>
        </w:rPr>
        <w:softHyphen/>
      </w:r>
      <w:r w:rsidRPr="000B134E">
        <w:rPr>
          <w:rFonts w:ascii="Times New Roman" w:eastAsia="Calibri" w:hAnsi="Times New Roman" w:cs="Times New Roman"/>
          <w:color w:val="000000"/>
          <w:sz w:val="28"/>
          <w:szCs w:val="28"/>
        </w:rPr>
        <w:t xml:space="preserve">бого управления в первую очередь зависит </w:t>
      </w:r>
      <w:r w:rsidRPr="000B134E">
        <w:rPr>
          <w:rFonts w:ascii="Times New Roman" w:eastAsia="Calibri" w:hAnsi="Times New Roman" w:cs="Times New Roman"/>
          <w:color w:val="000000"/>
          <w:spacing w:val="1"/>
          <w:sz w:val="28"/>
          <w:szCs w:val="28"/>
        </w:rPr>
        <w:t>от того, насколько четко управленец пред</w:t>
      </w:r>
      <w:r w:rsidRPr="000B134E">
        <w:rPr>
          <w:rFonts w:ascii="Times New Roman" w:eastAsia="Calibri" w:hAnsi="Times New Roman" w:cs="Times New Roman"/>
          <w:color w:val="000000"/>
          <w:spacing w:val="1"/>
          <w:sz w:val="28"/>
          <w:szCs w:val="28"/>
        </w:rPr>
        <w:softHyphen/>
      </w:r>
      <w:r w:rsidRPr="000B134E">
        <w:rPr>
          <w:rFonts w:ascii="Times New Roman" w:eastAsia="Calibri" w:hAnsi="Times New Roman" w:cs="Times New Roman"/>
          <w:color w:val="000000"/>
          <w:spacing w:val="-1"/>
          <w:sz w:val="28"/>
          <w:szCs w:val="28"/>
        </w:rPr>
        <w:t xml:space="preserve">ставляет себе цели своей деятельности. Как </w:t>
      </w:r>
      <w:r w:rsidRPr="000B134E">
        <w:rPr>
          <w:rFonts w:ascii="Times New Roman" w:eastAsia="Calibri" w:hAnsi="Times New Roman" w:cs="Times New Roman"/>
          <w:color w:val="000000"/>
          <w:sz w:val="28"/>
          <w:szCs w:val="28"/>
        </w:rPr>
        <w:t xml:space="preserve">учитель формулирует свои цели в процессе управления </w:t>
      </w:r>
      <w:r w:rsidRPr="000B134E">
        <w:rPr>
          <w:rFonts w:ascii="Times New Roman" w:eastAsia="Calibri" w:hAnsi="Times New Roman" w:cs="Times New Roman"/>
          <w:sz w:val="28"/>
          <w:szCs w:val="28"/>
        </w:rPr>
        <w:t>кабинетом? Чем для него явля</w:t>
      </w:r>
      <w:r w:rsidRPr="000B134E">
        <w:rPr>
          <w:rFonts w:ascii="Times New Roman" w:eastAsia="Calibri" w:hAnsi="Times New Roman" w:cs="Times New Roman"/>
          <w:sz w:val="28"/>
          <w:szCs w:val="28"/>
        </w:rPr>
        <w:softHyphen/>
      </w:r>
      <w:r w:rsidRPr="000B134E">
        <w:rPr>
          <w:rFonts w:ascii="Times New Roman" w:eastAsia="Calibri" w:hAnsi="Times New Roman" w:cs="Times New Roman"/>
          <w:spacing w:val="3"/>
          <w:sz w:val="28"/>
          <w:szCs w:val="28"/>
        </w:rPr>
        <w:t xml:space="preserve">ется кабинет: местом трансляции </w:t>
      </w:r>
      <w:proofErr w:type="gramStart"/>
      <w:r w:rsidRPr="000B134E">
        <w:rPr>
          <w:rFonts w:ascii="Times New Roman" w:eastAsia="Calibri" w:hAnsi="Times New Roman" w:cs="Times New Roman"/>
          <w:spacing w:val="3"/>
          <w:sz w:val="28"/>
          <w:szCs w:val="28"/>
        </w:rPr>
        <w:t>обяза</w:t>
      </w:r>
      <w:r w:rsidRPr="000B134E">
        <w:rPr>
          <w:rFonts w:ascii="Times New Roman" w:eastAsia="Calibri" w:hAnsi="Times New Roman" w:cs="Times New Roman"/>
          <w:spacing w:val="3"/>
          <w:sz w:val="28"/>
          <w:szCs w:val="28"/>
        </w:rPr>
        <w:softHyphen/>
      </w:r>
      <w:r w:rsidRPr="000B134E">
        <w:rPr>
          <w:rFonts w:ascii="Times New Roman" w:eastAsia="Calibri" w:hAnsi="Times New Roman" w:cs="Times New Roman"/>
          <w:sz w:val="28"/>
          <w:szCs w:val="28"/>
        </w:rPr>
        <w:t>тельных</w:t>
      </w:r>
      <w:proofErr w:type="gramEnd"/>
      <w:r w:rsidRPr="000B134E">
        <w:rPr>
          <w:rFonts w:ascii="Times New Roman" w:eastAsia="Calibri" w:hAnsi="Times New Roman" w:cs="Times New Roman"/>
          <w:sz w:val="28"/>
          <w:szCs w:val="28"/>
        </w:rPr>
        <w:t xml:space="preserve"> </w:t>
      </w:r>
      <w:proofErr w:type="spellStart"/>
      <w:r w:rsidRPr="000B134E">
        <w:rPr>
          <w:rFonts w:ascii="Times New Roman" w:eastAsia="Calibri" w:hAnsi="Times New Roman" w:cs="Times New Roman"/>
          <w:sz w:val="28"/>
          <w:szCs w:val="28"/>
        </w:rPr>
        <w:t>ЗУНов</w:t>
      </w:r>
      <w:proofErr w:type="spellEnd"/>
      <w:r w:rsidRPr="000B134E">
        <w:rPr>
          <w:rFonts w:ascii="Times New Roman" w:eastAsia="Calibri" w:hAnsi="Times New Roman" w:cs="Times New Roman"/>
          <w:sz w:val="28"/>
          <w:szCs w:val="28"/>
        </w:rPr>
        <w:t xml:space="preserve"> или пространством педаго</w:t>
      </w:r>
      <w:r w:rsidRPr="000B134E">
        <w:rPr>
          <w:rFonts w:ascii="Times New Roman" w:eastAsia="Calibri" w:hAnsi="Times New Roman" w:cs="Times New Roman"/>
          <w:sz w:val="28"/>
          <w:szCs w:val="28"/>
        </w:rPr>
        <w:softHyphen/>
      </w:r>
      <w:r w:rsidRPr="000B134E">
        <w:rPr>
          <w:rFonts w:ascii="Times New Roman" w:eastAsia="Calibri" w:hAnsi="Times New Roman" w:cs="Times New Roman"/>
          <w:spacing w:val="1"/>
          <w:sz w:val="28"/>
          <w:szCs w:val="28"/>
        </w:rPr>
        <w:t xml:space="preserve">гического общения? В конечном </w:t>
      </w:r>
      <w:proofErr w:type="gramStart"/>
      <w:r w:rsidRPr="000B134E">
        <w:rPr>
          <w:rFonts w:ascii="Times New Roman" w:eastAsia="Calibri" w:hAnsi="Times New Roman" w:cs="Times New Roman"/>
          <w:spacing w:val="1"/>
          <w:sz w:val="28"/>
          <w:szCs w:val="28"/>
        </w:rPr>
        <w:t>счете</w:t>
      </w:r>
      <w:proofErr w:type="gramEnd"/>
      <w:r w:rsidRPr="000B134E">
        <w:rPr>
          <w:rFonts w:ascii="Times New Roman" w:eastAsia="Calibri" w:hAnsi="Times New Roman" w:cs="Times New Roman"/>
          <w:spacing w:val="1"/>
          <w:sz w:val="28"/>
          <w:szCs w:val="28"/>
        </w:rPr>
        <w:t xml:space="preserve"> все </w:t>
      </w:r>
      <w:r w:rsidRPr="000B134E">
        <w:rPr>
          <w:rFonts w:ascii="Times New Roman" w:eastAsia="Calibri" w:hAnsi="Times New Roman" w:cs="Times New Roman"/>
          <w:spacing w:val="5"/>
          <w:sz w:val="28"/>
          <w:szCs w:val="28"/>
        </w:rPr>
        <w:t xml:space="preserve">возможные  вопросы,   исследующие  эту </w:t>
      </w:r>
      <w:r w:rsidRPr="000B134E">
        <w:rPr>
          <w:rFonts w:ascii="Times New Roman" w:eastAsia="Calibri" w:hAnsi="Times New Roman" w:cs="Times New Roman"/>
          <w:spacing w:val="-1"/>
          <w:sz w:val="28"/>
          <w:szCs w:val="28"/>
        </w:rPr>
        <w:t xml:space="preserve">проблему, можно свести к одному: </w:t>
      </w:r>
      <w:r w:rsidRPr="000B134E">
        <w:rPr>
          <w:rFonts w:ascii="Times New Roman" w:eastAsia="Calibri" w:hAnsi="Times New Roman" w:cs="Times New Roman"/>
          <w:i/>
          <w:iCs/>
          <w:spacing w:val="-1"/>
          <w:sz w:val="28"/>
          <w:szCs w:val="28"/>
        </w:rPr>
        <w:t>чьи ин</w:t>
      </w:r>
      <w:r w:rsidRPr="000B134E">
        <w:rPr>
          <w:rFonts w:ascii="Times New Roman" w:eastAsia="Calibri" w:hAnsi="Times New Roman" w:cs="Times New Roman"/>
          <w:i/>
          <w:iCs/>
          <w:spacing w:val="-1"/>
          <w:sz w:val="28"/>
          <w:szCs w:val="28"/>
        </w:rPr>
        <w:softHyphen/>
      </w:r>
      <w:r w:rsidRPr="000B134E">
        <w:rPr>
          <w:rFonts w:ascii="Times New Roman" w:eastAsia="Calibri" w:hAnsi="Times New Roman" w:cs="Times New Roman"/>
          <w:i/>
          <w:iCs/>
          <w:spacing w:val="-4"/>
          <w:sz w:val="28"/>
          <w:szCs w:val="28"/>
        </w:rPr>
        <w:t xml:space="preserve">тересы должен учитывать и обеспечивать </w:t>
      </w:r>
      <w:r w:rsidRPr="000B134E">
        <w:rPr>
          <w:rFonts w:ascii="Times New Roman" w:eastAsia="Calibri" w:hAnsi="Times New Roman" w:cs="Times New Roman"/>
          <w:i/>
          <w:iCs/>
          <w:spacing w:val="-2"/>
          <w:sz w:val="28"/>
          <w:szCs w:val="28"/>
        </w:rPr>
        <w:t>учитель в своей деятельности по управле</w:t>
      </w:r>
      <w:r w:rsidRPr="000B134E">
        <w:rPr>
          <w:rFonts w:ascii="Times New Roman" w:eastAsia="Calibri" w:hAnsi="Times New Roman" w:cs="Times New Roman"/>
          <w:i/>
          <w:iCs/>
          <w:spacing w:val="-2"/>
          <w:sz w:val="28"/>
          <w:szCs w:val="28"/>
        </w:rPr>
        <w:softHyphen/>
      </w:r>
      <w:r w:rsidRPr="000B134E">
        <w:rPr>
          <w:rFonts w:ascii="Times New Roman" w:eastAsia="Calibri" w:hAnsi="Times New Roman" w:cs="Times New Roman"/>
          <w:i/>
          <w:iCs/>
          <w:spacing w:val="-5"/>
          <w:sz w:val="28"/>
          <w:szCs w:val="28"/>
        </w:rPr>
        <w:t>нию учебным кабинетом?</w:t>
      </w:r>
    </w:p>
    <w:p w:rsidR="00231B0D" w:rsidRPr="000B134E" w:rsidRDefault="00231B0D" w:rsidP="00F313FD">
      <w:pPr>
        <w:shd w:val="clear" w:color="auto" w:fill="FFFFFF"/>
        <w:spacing w:after="0" w:line="240" w:lineRule="auto"/>
        <w:ind w:firstLine="288"/>
        <w:jc w:val="both"/>
        <w:rPr>
          <w:rFonts w:ascii="Times New Roman" w:eastAsia="Calibri" w:hAnsi="Times New Roman" w:cs="Times New Roman"/>
          <w:spacing w:val="-1"/>
          <w:sz w:val="28"/>
          <w:szCs w:val="28"/>
        </w:rPr>
      </w:pPr>
      <w:r w:rsidRPr="000B134E">
        <w:rPr>
          <w:rFonts w:ascii="Times New Roman" w:eastAsia="Calibri" w:hAnsi="Times New Roman" w:cs="Times New Roman"/>
          <w:spacing w:val="-1"/>
          <w:sz w:val="28"/>
          <w:szCs w:val="28"/>
        </w:rPr>
        <w:t xml:space="preserve">Практика показывает, что вопрос не так </w:t>
      </w:r>
      <w:r w:rsidRPr="000B134E">
        <w:rPr>
          <w:rFonts w:ascii="Times New Roman" w:eastAsia="Calibri" w:hAnsi="Times New Roman" w:cs="Times New Roman"/>
          <w:spacing w:val="2"/>
          <w:sz w:val="28"/>
          <w:szCs w:val="28"/>
        </w:rPr>
        <w:t xml:space="preserve">банален, как кажется с первого взгляда. </w:t>
      </w:r>
      <w:r w:rsidRPr="000B134E">
        <w:rPr>
          <w:rFonts w:ascii="Times New Roman" w:eastAsia="Calibri" w:hAnsi="Times New Roman" w:cs="Times New Roman"/>
          <w:spacing w:val="-2"/>
          <w:sz w:val="28"/>
          <w:szCs w:val="28"/>
        </w:rPr>
        <w:t>Часто учитель грамотно, правильными сло</w:t>
      </w:r>
      <w:r w:rsidRPr="000B134E">
        <w:rPr>
          <w:rFonts w:ascii="Times New Roman" w:eastAsia="Calibri" w:hAnsi="Times New Roman" w:cs="Times New Roman"/>
          <w:spacing w:val="-2"/>
          <w:sz w:val="28"/>
          <w:szCs w:val="28"/>
        </w:rPr>
        <w:softHyphen/>
      </w:r>
      <w:r w:rsidRPr="000B134E">
        <w:rPr>
          <w:rFonts w:ascii="Times New Roman" w:eastAsia="Calibri" w:hAnsi="Times New Roman" w:cs="Times New Roman"/>
          <w:spacing w:val="-1"/>
          <w:sz w:val="28"/>
          <w:szCs w:val="28"/>
        </w:rPr>
        <w:t xml:space="preserve">вами объясняет, что означает </w:t>
      </w:r>
      <w:proofErr w:type="spellStart"/>
      <w:r w:rsidRPr="000B134E">
        <w:rPr>
          <w:rFonts w:ascii="Times New Roman" w:eastAsia="Calibri" w:hAnsi="Times New Roman" w:cs="Times New Roman"/>
          <w:spacing w:val="-1"/>
          <w:sz w:val="28"/>
          <w:szCs w:val="28"/>
        </w:rPr>
        <w:t>субъектность</w:t>
      </w:r>
      <w:proofErr w:type="spellEnd"/>
      <w:r w:rsidRPr="000B134E">
        <w:rPr>
          <w:rFonts w:ascii="Times New Roman" w:eastAsia="Calibri" w:hAnsi="Times New Roman" w:cs="Times New Roman"/>
          <w:spacing w:val="-1"/>
          <w:sz w:val="28"/>
          <w:szCs w:val="28"/>
        </w:rPr>
        <w:t xml:space="preserve"> ученика, но в своем кабинете продолжает </w:t>
      </w:r>
      <w:r w:rsidRPr="000B134E">
        <w:rPr>
          <w:rFonts w:ascii="Times New Roman" w:eastAsia="Calibri" w:hAnsi="Times New Roman" w:cs="Times New Roman"/>
          <w:spacing w:val="1"/>
          <w:sz w:val="28"/>
          <w:szCs w:val="28"/>
        </w:rPr>
        <w:t>быть верным традициям фронтальной ра</w:t>
      </w:r>
      <w:r w:rsidRPr="000B134E">
        <w:rPr>
          <w:rFonts w:ascii="Times New Roman" w:eastAsia="Calibri" w:hAnsi="Times New Roman" w:cs="Times New Roman"/>
          <w:spacing w:val="1"/>
          <w:sz w:val="28"/>
          <w:szCs w:val="28"/>
        </w:rPr>
        <w:softHyphen/>
      </w:r>
      <w:r w:rsidRPr="000B134E">
        <w:rPr>
          <w:rFonts w:ascii="Times New Roman" w:eastAsia="Calibri" w:hAnsi="Times New Roman" w:cs="Times New Roman"/>
          <w:spacing w:val="-1"/>
          <w:sz w:val="28"/>
          <w:szCs w:val="28"/>
        </w:rPr>
        <w:t xml:space="preserve">боты и в процессе </w:t>
      </w:r>
      <w:proofErr w:type="spellStart"/>
      <w:r w:rsidRPr="000B134E">
        <w:rPr>
          <w:rFonts w:ascii="Times New Roman" w:eastAsia="Calibri" w:hAnsi="Times New Roman" w:cs="Times New Roman"/>
          <w:spacing w:val="-1"/>
          <w:sz w:val="28"/>
          <w:szCs w:val="28"/>
        </w:rPr>
        <w:t>внутришкольного</w:t>
      </w:r>
      <w:proofErr w:type="spellEnd"/>
      <w:r w:rsidRPr="000B134E">
        <w:rPr>
          <w:rFonts w:ascii="Times New Roman" w:eastAsia="Calibri" w:hAnsi="Times New Roman" w:cs="Times New Roman"/>
          <w:spacing w:val="-1"/>
          <w:sz w:val="28"/>
          <w:szCs w:val="28"/>
        </w:rPr>
        <w:t xml:space="preserve"> конт</w:t>
      </w:r>
      <w:r w:rsidRPr="000B134E">
        <w:rPr>
          <w:rFonts w:ascii="Times New Roman" w:eastAsia="Calibri" w:hAnsi="Times New Roman" w:cs="Times New Roman"/>
          <w:spacing w:val="-1"/>
          <w:sz w:val="28"/>
          <w:szCs w:val="28"/>
        </w:rPr>
        <w:softHyphen/>
      </w:r>
      <w:r w:rsidRPr="000B134E">
        <w:rPr>
          <w:rFonts w:ascii="Times New Roman" w:eastAsia="Calibri" w:hAnsi="Times New Roman" w:cs="Times New Roman"/>
          <w:spacing w:val="1"/>
          <w:sz w:val="28"/>
          <w:szCs w:val="28"/>
        </w:rPr>
        <w:t>роля, представляя свой кабинет, демон</w:t>
      </w:r>
      <w:r w:rsidRPr="000B134E">
        <w:rPr>
          <w:rFonts w:ascii="Times New Roman" w:eastAsia="Calibri" w:hAnsi="Times New Roman" w:cs="Times New Roman"/>
          <w:spacing w:val="1"/>
          <w:sz w:val="28"/>
          <w:szCs w:val="28"/>
        </w:rPr>
        <w:softHyphen/>
      </w:r>
      <w:r w:rsidRPr="000B134E">
        <w:rPr>
          <w:rFonts w:ascii="Times New Roman" w:eastAsia="Calibri" w:hAnsi="Times New Roman" w:cs="Times New Roman"/>
          <w:spacing w:val="-2"/>
          <w:sz w:val="28"/>
          <w:szCs w:val="28"/>
        </w:rPr>
        <w:t>стрирует, насколько удобно в нем препода</w:t>
      </w:r>
      <w:r w:rsidRPr="000B134E">
        <w:rPr>
          <w:rFonts w:ascii="Times New Roman" w:eastAsia="Calibri" w:hAnsi="Times New Roman" w:cs="Times New Roman"/>
          <w:spacing w:val="-2"/>
          <w:sz w:val="28"/>
          <w:szCs w:val="28"/>
        </w:rPr>
        <w:softHyphen/>
      </w:r>
      <w:r w:rsidRPr="000B134E">
        <w:rPr>
          <w:rFonts w:ascii="Times New Roman" w:eastAsia="Calibri" w:hAnsi="Times New Roman" w:cs="Times New Roman"/>
          <w:spacing w:val="-3"/>
          <w:sz w:val="28"/>
          <w:szCs w:val="28"/>
        </w:rPr>
        <w:t xml:space="preserve">вать, но не насколько удобно и комфортно в </w:t>
      </w:r>
      <w:r w:rsidRPr="000B134E">
        <w:rPr>
          <w:rFonts w:ascii="Times New Roman" w:eastAsia="Calibri" w:hAnsi="Times New Roman" w:cs="Times New Roman"/>
          <w:spacing w:val="-1"/>
          <w:sz w:val="28"/>
          <w:szCs w:val="28"/>
        </w:rPr>
        <w:t>кабинете учиться.</w:t>
      </w:r>
    </w:p>
    <w:p w:rsidR="00231B0D" w:rsidRPr="000B134E" w:rsidRDefault="00231B0D" w:rsidP="00F313FD">
      <w:pPr>
        <w:shd w:val="clear" w:color="auto" w:fill="FFFFFF"/>
        <w:spacing w:after="0" w:line="240" w:lineRule="auto"/>
        <w:ind w:firstLine="288"/>
        <w:jc w:val="both"/>
        <w:rPr>
          <w:rFonts w:ascii="Times New Roman" w:eastAsia="Calibri" w:hAnsi="Times New Roman" w:cs="Times New Roman"/>
          <w:spacing w:val="-2"/>
          <w:sz w:val="28"/>
          <w:szCs w:val="28"/>
        </w:rPr>
      </w:pPr>
      <w:r w:rsidRPr="000B134E">
        <w:rPr>
          <w:rFonts w:ascii="Times New Roman" w:eastAsia="Calibri" w:hAnsi="Times New Roman" w:cs="Times New Roman"/>
          <w:spacing w:val="-1"/>
          <w:sz w:val="28"/>
          <w:szCs w:val="28"/>
        </w:rPr>
        <w:t xml:space="preserve">В одном из  исследований было выявлено, </w:t>
      </w:r>
      <w:r w:rsidRPr="000B134E">
        <w:rPr>
          <w:rFonts w:ascii="Times New Roman" w:eastAsia="Calibri" w:hAnsi="Times New Roman" w:cs="Times New Roman"/>
          <w:spacing w:val="-3"/>
          <w:sz w:val="28"/>
          <w:szCs w:val="28"/>
        </w:rPr>
        <w:t>что до 30 % учителей начальной школы, ор</w:t>
      </w:r>
      <w:r w:rsidRPr="000B134E">
        <w:rPr>
          <w:rFonts w:ascii="Times New Roman" w:eastAsia="Calibri" w:hAnsi="Times New Roman" w:cs="Times New Roman"/>
          <w:spacing w:val="-3"/>
          <w:sz w:val="28"/>
          <w:szCs w:val="28"/>
        </w:rPr>
        <w:softHyphen/>
      </w:r>
      <w:r w:rsidRPr="000B134E">
        <w:rPr>
          <w:rFonts w:ascii="Times New Roman" w:eastAsia="Calibri" w:hAnsi="Times New Roman" w:cs="Times New Roman"/>
          <w:spacing w:val="-2"/>
          <w:sz w:val="28"/>
          <w:szCs w:val="28"/>
        </w:rPr>
        <w:t xml:space="preserve">ганизуя пространство и планируя развитие </w:t>
      </w:r>
      <w:r w:rsidRPr="000B134E">
        <w:rPr>
          <w:rFonts w:ascii="Times New Roman" w:eastAsia="Calibri" w:hAnsi="Times New Roman" w:cs="Times New Roman"/>
          <w:spacing w:val="-6"/>
          <w:sz w:val="28"/>
          <w:szCs w:val="28"/>
        </w:rPr>
        <w:t xml:space="preserve">кабинета, исходят </w:t>
      </w:r>
      <w:r w:rsidRPr="000B134E">
        <w:rPr>
          <w:rFonts w:ascii="Times New Roman" w:eastAsia="Calibri" w:hAnsi="Times New Roman" w:cs="Times New Roman"/>
          <w:i/>
          <w:iCs/>
          <w:spacing w:val="-6"/>
          <w:sz w:val="28"/>
          <w:szCs w:val="28"/>
        </w:rPr>
        <w:t>только из логики предмет</w:t>
      </w:r>
      <w:r w:rsidRPr="000B134E">
        <w:rPr>
          <w:rFonts w:ascii="Times New Roman" w:eastAsia="Calibri" w:hAnsi="Times New Roman" w:cs="Times New Roman"/>
          <w:i/>
          <w:iCs/>
          <w:spacing w:val="-6"/>
          <w:sz w:val="28"/>
          <w:szCs w:val="28"/>
        </w:rPr>
        <w:softHyphen/>
      </w:r>
      <w:r w:rsidRPr="000B134E">
        <w:rPr>
          <w:rFonts w:ascii="Times New Roman" w:eastAsia="Calibri" w:hAnsi="Times New Roman" w:cs="Times New Roman"/>
          <w:i/>
          <w:iCs/>
          <w:spacing w:val="-4"/>
          <w:sz w:val="28"/>
          <w:szCs w:val="28"/>
        </w:rPr>
        <w:t>ной дидактики начальной школы.</w:t>
      </w:r>
      <w:r w:rsidRPr="000B134E">
        <w:rPr>
          <w:rFonts w:ascii="Times New Roman" w:eastAsia="Calibri" w:hAnsi="Times New Roman" w:cs="Times New Roman"/>
          <w:spacing w:val="-2"/>
          <w:sz w:val="28"/>
          <w:szCs w:val="28"/>
        </w:rPr>
        <w:t xml:space="preserve"> </w:t>
      </w:r>
    </w:p>
    <w:p w:rsidR="00231B0D" w:rsidRPr="000B134E" w:rsidRDefault="00231B0D" w:rsidP="00F313FD">
      <w:pPr>
        <w:spacing w:after="0" w:line="240" w:lineRule="auto"/>
        <w:ind w:firstLine="851"/>
        <w:jc w:val="center"/>
        <w:rPr>
          <w:rFonts w:ascii="Times New Roman" w:eastAsia="Calibri" w:hAnsi="Times New Roman" w:cs="Times New Roman"/>
          <w:spacing w:val="-2"/>
          <w:sz w:val="28"/>
          <w:szCs w:val="28"/>
        </w:rPr>
      </w:pPr>
    </w:p>
    <w:p w:rsidR="00231B0D" w:rsidRPr="000B134E" w:rsidRDefault="00231B0D" w:rsidP="00F313FD">
      <w:pPr>
        <w:spacing w:after="0" w:line="240" w:lineRule="auto"/>
        <w:ind w:firstLine="851"/>
        <w:jc w:val="center"/>
        <w:rPr>
          <w:rFonts w:ascii="Times New Roman" w:eastAsia="Calibri" w:hAnsi="Times New Roman" w:cs="Times New Roman"/>
          <w:b/>
          <w:sz w:val="28"/>
          <w:szCs w:val="28"/>
        </w:rPr>
      </w:pPr>
      <w:r w:rsidRPr="000B134E">
        <w:rPr>
          <w:rFonts w:ascii="Times New Roman" w:eastAsia="Calibri" w:hAnsi="Times New Roman" w:cs="Times New Roman"/>
          <w:b/>
          <w:sz w:val="28"/>
          <w:szCs w:val="28"/>
        </w:rPr>
        <w:t>Кабинет должен помогать помогает реализовать цели:</w:t>
      </w:r>
    </w:p>
    <w:tbl>
      <w:tblPr>
        <w:tblpPr w:leftFromText="180" w:rightFromText="180" w:vertAnchor="page" w:horzAnchor="margin" w:tblpXSpec="center" w:tblpY="2627"/>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7368"/>
      </w:tblGrid>
      <w:tr w:rsidR="00231B0D" w:rsidRPr="000B134E" w:rsidTr="00231B0D">
        <w:trPr>
          <w:cantSplit/>
        </w:trPr>
        <w:tc>
          <w:tcPr>
            <w:tcW w:w="2518" w:type="dxa"/>
            <w:tcBorders>
              <w:top w:val="single" w:sz="4" w:space="0" w:color="auto"/>
              <w:left w:val="single" w:sz="4" w:space="0" w:color="auto"/>
              <w:bottom w:val="single" w:sz="4" w:space="0" w:color="auto"/>
              <w:right w:val="single" w:sz="4" w:space="0" w:color="auto"/>
            </w:tcBorders>
            <w:hideMark/>
          </w:tcPr>
          <w:p w:rsidR="00231B0D" w:rsidRPr="000B134E" w:rsidRDefault="00231B0D" w:rsidP="00F313FD">
            <w:pPr>
              <w:spacing w:after="0" w:line="240" w:lineRule="auto"/>
              <w:jc w:val="center"/>
              <w:rPr>
                <w:rFonts w:ascii="Times New Roman" w:eastAsia="Calibri" w:hAnsi="Times New Roman" w:cs="Times New Roman"/>
                <w:b/>
                <w:sz w:val="28"/>
                <w:szCs w:val="28"/>
              </w:rPr>
            </w:pPr>
            <w:r w:rsidRPr="000B134E">
              <w:rPr>
                <w:rFonts w:ascii="Times New Roman" w:eastAsia="Calibri" w:hAnsi="Times New Roman" w:cs="Times New Roman"/>
                <w:b/>
                <w:sz w:val="28"/>
                <w:szCs w:val="28"/>
              </w:rPr>
              <w:t>образовательную</w:t>
            </w:r>
          </w:p>
        </w:tc>
        <w:tc>
          <w:tcPr>
            <w:tcW w:w="7371" w:type="dxa"/>
            <w:vMerge w:val="restart"/>
            <w:tcBorders>
              <w:top w:val="single" w:sz="4" w:space="0" w:color="auto"/>
              <w:left w:val="single" w:sz="4" w:space="0" w:color="auto"/>
              <w:bottom w:val="single" w:sz="4" w:space="0" w:color="auto"/>
              <w:right w:val="single" w:sz="4" w:space="0" w:color="auto"/>
            </w:tcBorders>
            <w:hideMark/>
          </w:tcPr>
          <w:p w:rsidR="00231B0D" w:rsidRPr="000B134E" w:rsidRDefault="00231B0D" w:rsidP="00F313FD">
            <w:pPr>
              <w:spacing w:after="0" w:line="240" w:lineRule="auto"/>
              <w:jc w:val="both"/>
              <w:rPr>
                <w:rFonts w:ascii="Times New Roman" w:eastAsia="Calibri" w:hAnsi="Times New Roman" w:cs="Times New Roman"/>
                <w:sz w:val="28"/>
                <w:szCs w:val="28"/>
              </w:rPr>
            </w:pPr>
            <w:r w:rsidRPr="000B134E">
              <w:rPr>
                <w:rFonts w:ascii="Times New Roman" w:eastAsia="Calibri" w:hAnsi="Times New Roman" w:cs="Times New Roman"/>
                <w:sz w:val="28"/>
                <w:szCs w:val="28"/>
              </w:rPr>
              <w:t>Наличие комплекта дидактических материалов, тестов, раздаточных материалов, таблиц, учебников, типовых заданий.</w:t>
            </w:r>
          </w:p>
        </w:tc>
      </w:tr>
      <w:tr w:rsidR="00231B0D" w:rsidRPr="000B134E" w:rsidTr="00231B0D">
        <w:trPr>
          <w:cantSplit/>
        </w:trPr>
        <w:tc>
          <w:tcPr>
            <w:tcW w:w="2518" w:type="dxa"/>
            <w:tcBorders>
              <w:top w:val="single" w:sz="4" w:space="0" w:color="auto"/>
              <w:left w:val="single" w:sz="4" w:space="0" w:color="auto"/>
              <w:bottom w:val="single" w:sz="4" w:space="0" w:color="auto"/>
              <w:right w:val="single" w:sz="4" w:space="0" w:color="auto"/>
            </w:tcBorders>
            <w:hideMark/>
          </w:tcPr>
          <w:p w:rsidR="00231B0D" w:rsidRPr="000B134E" w:rsidRDefault="00231B0D" w:rsidP="00F313FD">
            <w:pPr>
              <w:spacing w:after="0" w:line="240" w:lineRule="auto"/>
              <w:jc w:val="center"/>
              <w:rPr>
                <w:rFonts w:ascii="Times New Roman" w:eastAsia="Calibri" w:hAnsi="Times New Roman" w:cs="Times New Roman"/>
                <w:b/>
                <w:sz w:val="28"/>
                <w:szCs w:val="28"/>
              </w:rPr>
            </w:pPr>
            <w:r w:rsidRPr="000B134E">
              <w:rPr>
                <w:rFonts w:ascii="Times New Roman" w:eastAsia="Calibri" w:hAnsi="Times New Roman" w:cs="Times New Roman"/>
                <w:b/>
                <w:sz w:val="28"/>
                <w:szCs w:val="28"/>
              </w:rPr>
              <w:t>развивающую</w:t>
            </w:r>
          </w:p>
        </w:tc>
        <w:tc>
          <w:tcPr>
            <w:tcW w:w="7371" w:type="dxa"/>
            <w:vMerge/>
            <w:tcBorders>
              <w:top w:val="single" w:sz="4" w:space="0" w:color="auto"/>
              <w:left w:val="single" w:sz="4" w:space="0" w:color="auto"/>
              <w:bottom w:val="single" w:sz="4" w:space="0" w:color="auto"/>
              <w:right w:val="single" w:sz="4" w:space="0" w:color="auto"/>
            </w:tcBorders>
            <w:vAlign w:val="center"/>
            <w:hideMark/>
          </w:tcPr>
          <w:p w:rsidR="00231B0D" w:rsidRPr="000B134E" w:rsidRDefault="00231B0D" w:rsidP="00F313FD">
            <w:pPr>
              <w:spacing w:after="0" w:line="240" w:lineRule="auto"/>
              <w:rPr>
                <w:rFonts w:ascii="Times New Roman" w:eastAsia="Calibri" w:hAnsi="Times New Roman" w:cs="Times New Roman"/>
                <w:sz w:val="28"/>
                <w:szCs w:val="28"/>
              </w:rPr>
            </w:pPr>
          </w:p>
        </w:tc>
      </w:tr>
      <w:tr w:rsidR="00231B0D" w:rsidRPr="000B134E" w:rsidTr="00231B0D">
        <w:trPr>
          <w:cantSplit/>
        </w:trPr>
        <w:tc>
          <w:tcPr>
            <w:tcW w:w="2518" w:type="dxa"/>
            <w:tcBorders>
              <w:top w:val="single" w:sz="4" w:space="0" w:color="auto"/>
              <w:left w:val="single" w:sz="4" w:space="0" w:color="auto"/>
              <w:bottom w:val="single" w:sz="4" w:space="0" w:color="auto"/>
              <w:right w:val="single" w:sz="4" w:space="0" w:color="auto"/>
            </w:tcBorders>
            <w:hideMark/>
          </w:tcPr>
          <w:p w:rsidR="00231B0D" w:rsidRPr="000B134E" w:rsidRDefault="00231B0D" w:rsidP="00F313FD">
            <w:pPr>
              <w:spacing w:after="0" w:line="240" w:lineRule="auto"/>
              <w:jc w:val="center"/>
              <w:rPr>
                <w:rFonts w:ascii="Times New Roman" w:eastAsia="Calibri" w:hAnsi="Times New Roman" w:cs="Times New Roman"/>
                <w:b/>
                <w:sz w:val="28"/>
                <w:szCs w:val="28"/>
              </w:rPr>
            </w:pPr>
            <w:r w:rsidRPr="000B134E">
              <w:rPr>
                <w:rFonts w:ascii="Times New Roman" w:eastAsia="Calibri" w:hAnsi="Times New Roman" w:cs="Times New Roman"/>
                <w:b/>
                <w:sz w:val="28"/>
                <w:szCs w:val="28"/>
              </w:rPr>
              <w:lastRenderedPageBreak/>
              <w:t>воспитывающую</w:t>
            </w:r>
          </w:p>
        </w:tc>
        <w:tc>
          <w:tcPr>
            <w:tcW w:w="7371" w:type="dxa"/>
            <w:tcBorders>
              <w:top w:val="single" w:sz="4" w:space="0" w:color="auto"/>
              <w:left w:val="single" w:sz="4" w:space="0" w:color="auto"/>
              <w:bottom w:val="single" w:sz="4" w:space="0" w:color="auto"/>
              <w:right w:val="single" w:sz="4" w:space="0" w:color="auto"/>
            </w:tcBorders>
            <w:hideMark/>
          </w:tcPr>
          <w:p w:rsidR="00231B0D" w:rsidRPr="000B134E" w:rsidRDefault="00231B0D" w:rsidP="00F313FD">
            <w:pPr>
              <w:spacing w:after="0" w:line="240" w:lineRule="auto"/>
              <w:jc w:val="both"/>
              <w:rPr>
                <w:rFonts w:ascii="Times New Roman" w:eastAsia="Calibri" w:hAnsi="Times New Roman" w:cs="Times New Roman"/>
                <w:sz w:val="28"/>
                <w:szCs w:val="28"/>
              </w:rPr>
            </w:pPr>
            <w:r w:rsidRPr="000B134E">
              <w:rPr>
                <w:rFonts w:ascii="Times New Roman" w:eastAsia="Calibri" w:hAnsi="Times New Roman" w:cs="Times New Roman"/>
                <w:sz w:val="28"/>
                <w:szCs w:val="28"/>
              </w:rPr>
              <w:t>Российская атрибутика, информационный материал на нравственные темы.</w:t>
            </w:r>
          </w:p>
        </w:tc>
      </w:tr>
    </w:tbl>
    <w:p w:rsidR="00231B0D" w:rsidRPr="000B134E" w:rsidRDefault="00231B0D" w:rsidP="00F313FD">
      <w:pPr>
        <w:shd w:val="clear" w:color="auto" w:fill="FFFFFF"/>
        <w:spacing w:after="0" w:line="240" w:lineRule="auto"/>
        <w:ind w:left="24" w:right="77" w:firstLine="288"/>
        <w:jc w:val="both"/>
        <w:rPr>
          <w:rFonts w:ascii="Times New Roman" w:eastAsia="Calibri" w:hAnsi="Times New Roman" w:cs="Times New Roman"/>
          <w:b/>
          <w:sz w:val="28"/>
          <w:szCs w:val="28"/>
        </w:rPr>
      </w:pPr>
      <w:r w:rsidRPr="000B134E">
        <w:rPr>
          <w:rFonts w:ascii="Times New Roman" w:eastAsia="Calibri" w:hAnsi="Times New Roman" w:cs="Times New Roman"/>
          <w:spacing w:val="1"/>
          <w:sz w:val="28"/>
          <w:szCs w:val="28"/>
        </w:rPr>
        <w:t xml:space="preserve">Оценка качества обустройства кабинета </w:t>
      </w:r>
      <w:r w:rsidRPr="000B134E">
        <w:rPr>
          <w:rFonts w:ascii="Times New Roman" w:eastAsia="Calibri" w:hAnsi="Times New Roman" w:cs="Times New Roman"/>
          <w:spacing w:val="2"/>
          <w:sz w:val="28"/>
          <w:szCs w:val="28"/>
        </w:rPr>
        <w:t>как дидактического ресурса должна отра</w:t>
      </w:r>
      <w:r w:rsidRPr="000B134E">
        <w:rPr>
          <w:rFonts w:ascii="Times New Roman" w:eastAsia="Calibri" w:hAnsi="Times New Roman" w:cs="Times New Roman"/>
          <w:spacing w:val="2"/>
          <w:sz w:val="28"/>
          <w:szCs w:val="28"/>
        </w:rPr>
        <w:softHyphen/>
      </w:r>
      <w:r w:rsidRPr="000B134E">
        <w:rPr>
          <w:rFonts w:ascii="Times New Roman" w:eastAsia="Calibri" w:hAnsi="Times New Roman" w:cs="Times New Roman"/>
          <w:spacing w:val="1"/>
          <w:sz w:val="28"/>
          <w:szCs w:val="28"/>
        </w:rPr>
        <w:t xml:space="preserve">жать структуру учебного успеха ученика </w:t>
      </w:r>
      <w:r w:rsidRPr="000B134E">
        <w:rPr>
          <w:rFonts w:ascii="Times New Roman" w:eastAsia="Calibri" w:hAnsi="Times New Roman" w:cs="Times New Roman"/>
          <w:b/>
          <w:spacing w:val="-1"/>
          <w:sz w:val="28"/>
          <w:szCs w:val="28"/>
        </w:rPr>
        <w:t>(знаю, могу, хочу, умею</w:t>
      </w:r>
      <w:r w:rsidRPr="000B134E">
        <w:rPr>
          <w:rFonts w:ascii="Times New Roman" w:eastAsia="Calibri" w:hAnsi="Times New Roman" w:cs="Times New Roman"/>
          <w:spacing w:val="-1"/>
          <w:sz w:val="28"/>
          <w:szCs w:val="28"/>
        </w:rPr>
        <w:t>). Учебный кабинет как ресурс должен:</w:t>
      </w:r>
      <w:r w:rsidRPr="000B134E">
        <w:rPr>
          <w:rFonts w:ascii="Times New Roman" w:eastAsia="Calibri" w:hAnsi="Times New Roman" w:cs="Times New Roman"/>
          <w:sz w:val="28"/>
          <w:szCs w:val="28"/>
        </w:rPr>
        <w:t xml:space="preserve">       </w:t>
      </w:r>
    </w:p>
    <w:p w:rsidR="00231B0D" w:rsidRPr="000B134E" w:rsidRDefault="00231B0D" w:rsidP="00F313FD">
      <w:pPr>
        <w:widowControl w:val="0"/>
        <w:numPr>
          <w:ilvl w:val="0"/>
          <w:numId w:val="3"/>
        </w:numPr>
        <w:shd w:val="clear" w:color="auto" w:fill="FFFFFF"/>
        <w:tabs>
          <w:tab w:val="left" w:pos="389"/>
        </w:tabs>
        <w:autoSpaceDE w:val="0"/>
        <w:autoSpaceDN w:val="0"/>
        <w:adjustRightInd w:val="0"/>
        <w:spacing w:after="0" w:line="240" w:lineRule="auto"/>
        <w:ind w:left="389" w:hanging="158"/>
        <w:jc w:val="both"/>
        <w:rPr>
          <w:rFonts w:ascii="Times New Roman" w:eastAsia="Calibri" w:hAnsi="Times New Roman" w:cs="Times New Roman"/>
          <w:b/>
          <w:sz w:val="28"/>
          <w:szCs w:val="28"/>
        </w:rPr>
      </w:pPr>
      <w:r w:rsidRPr="000B134E">
        <w:rPr>
          <w:rFonts w:ascii="Times New Roman" w:eastAsia="Calibri" w:hAnsi="Times New Roman" w:cs="Times New Roman"/>
          <w:spacing w:val="1"/>
          <w:sz w:val="28"/>
          <w:szCs w:val="28"/>
        </w:rPr>
        <w:t>содержать информационное обеспече</w:t>
      </w:r>
      <w:r w:rsidRPr="000B134E">
        <w:rPr>
          <w:rFonts w:ascii="Times New Roman" w:eastAsia="Calibri" w:hAnsi="Times New Roman" w:cs="Times New Roman"/>
          <w:spacing w:val="1"/>
          <w:sz w:val="28"/>
          <w:szCs w:val="28"/>
        </w:rPr>
        <w:softHyphen/>
      </w:r>
      <w:r w:rsidRPr="000B134E">
        <w:rPr>
          <w:rFonts w:ascii="Times New Roman" w:eastAsia="Calibri" w:hAnsi="Times New Roman" w:cs="Times New Roman"/>
          <w:spacing w:val="9"/>
          <w:sz w:val="28"/>
          <w:szCs w:val="28"/>
        </w:rPr>
        <w:t>ние (ученик должен иметь возмож</w:t>
      </w:r>
      <w:r w:rsidRPr="000B134E">
        <w:rPr>
          <w:rFonts w:ascii="Times New Roman" w:eastAsia="Calibri" w:hAnsi="Times New Roman" w:cs="Times New Roman"/>
          <w:spacing w:val="9"/>
          <w:sz w:val="28"/>
          <w:szCs w:val="28"/>
        </w:rPr>
        <w:softHyphen/>
      </w:r>
      <w:r w:rsidRPr="000B134E">
        <w:rPr>
          <w:rFonts w:ascii="Times New Roman" w:eastAsia="Calibri" w:hAnsi="Times New Roman" w:cs="Times New Roman"/>
          <w:spacing w:val="-1"/>
          <w:sz w:val="28"/>
          <w:szCs w:val="28"/>
        </w:rPr>
        <w:t xml:space="preserve">ность </w:t>
      </w:r>
      <w:r w:rsidRPr="000B134E">
        <w:rPr>
          <w:rFonts w:ascii="Times New Roman" w:eastAsia="Calibri" w:hAnsi="Times New Roman" w:cs="Times New Roman"/>
          <w:b/>
          <w:i/>
          <w:iCs/>
          <w:spacing w:val="-1"/>
          <w:sz w:val="28"/>
          <w:szCs w:val="28"/>
        </w:rPr>
        <w:t>знать);</w:t>
      </w:r>
    </w:p>
    <w:p w:rsidR="00231B0D" w:rsidRPr="000B134E" w:rsidRDefault="00231B0D" w:rsidP="00F313FD">
      <w:pPr>
        <w:widowControl w:val="0"/>
        <w:numPr>
          <w:ilvl w:val="0"/>
          <w:numId w:val="3"/>
        </w:numPr>
        <w:shd w:val="clear" w:color="auto" w:fill="FFFFFF"/>
        <w:tabs>
          <w:tab w:val="left" w:pos="389"/>
        </w:tabs>
        <w:autoSpaceDE w:val="0"/>
        <w:autoSpaceDN w:val="0"/>
        <w:adjustRightInd w:val="0"/>
        <w:spacing w:after="0" w:line="240" w:lineRule="auto"/>
        <w:ind w:hanging="158"/>
        <w:jc w:val="both"/>
        <w:rPr>
          <w:rFonts w:ascii="Times New Roman" w:eastAsia="Calibri" w:hAnsi="Times New Roman" w:cs="Times New Roman"/>
          <w:sz w:val="28"/>
          <w:szCs w:val="28"/>
        </w:rPr>
      </w:pPr>
      <w:r w:rsidRPr="000B134E">
        <w:rPr>
          <w:rFonts w:ascii="Times New Roman" w:eastAsia="Calibri" w:hAnsi="Times New Roman" w:cs="Times New Roman"/>
          <w:spacing w:val="5"/>
          <w:sz w:val="28"/>
          <w:szCs w:val="28"/>
        </w:rPr>
        <w:t xml:space="preserve">быть обеспечен средствами, которые </w:t>
      </w:r>
      <w:r w:rsidRPr="000B134E">
        <w:rPr>
          <w:rFonts w:ascii="Times New Roman" w:eastAsia="Calibri" w:hAnsi="Times New Roman" w:cs="Times New Roman"/>
          <w:spacing w:val="3"/>
          <w:sz w:val="28"/>
          <w:szCs w:val="28"/>
        </w:rPr>
        <w:t xml:space="preserve">помогают поддерживать комфортные </w:t>
      </w:r>
      <w:r w:rsidRPr="000B134E">
        <w:rPr>
          <w:rFonts w:ascii="Times New Roman" w:eastAsia="Calibri" w:hAnsi="Times New Roman" w:cs="Times New Roman"/>
          <w:spacing w:val="7"/>
          <w:sz w:val="28"/>
          <w:szCs w:val="28"/>
        </w:rPr>
        <w:t xml:space="preserve">условия протекания познавательной </w:t>
      </w:r>
      <w:r w:rsidRPr="000B134E">
        <w:rPr>
          <w:rFonts w:ascii="Times New Roman" w:eastAsia="Calibri" w:hAnsi="Times New Roman" w:cs="Times New Roman"/>
          <w:spacing w:val="1"/>
          <w:sz w:val="28"/>
          <w:szCs w:val="28"/>
        </w:rPr>
        <w:t>деятельности учеников с разными осо</w:t>
      </w:r>
      <w:r w:rsidRPr="000B134E">
        <w:rPr>
          <w:rFonts w:ascii="Times New Roman" w:eastAsia="Calibri" w:hAnsi="Times New Roman" w:cs="Times New Roman"/>
          <w:spacing w:val="1"/>
          <w:sz w:val="28"/>
          <w:szCs w:val="28"/>
        </w:rPr>
        <w:softHyphen/>
      </w:r>
      <w:r w:rsidRPr="000B134E">
        <w:rPr>
          <w:rFonts w:ascii="Times New Roman" w:eastAsia="Calibri" w:hAnsi="Times New Roman" w:cs="Times New Roman"/>
          <w:spacing w:val="4"/>
          <w:sz w:val="28"/>
          <w:szCs w:val="28"/>
        </w:rPr>
        <w:t>бенностями    психофизиологической сферы (ученик должен иметь условия для проявления своих психофизиоло</w:t>
      </w:r>
      <w:r w:rsidRPr="000B134E">
        <w:rPr>
          <w:rFonts w:ascii="Times New Roman" w:eastAsia="Calibri" w:hAnsi="Times New Roman" w:cs="Times New Roman"/>
          <w:spacing w:val="4"/>
          <w:sz w:val="28"/>
          <w:szCs w:val="28"/>
        </w:rPr>
        <w:softHyphen/>
      </w:r>
      <w:r w:rsidRPr="000B134E">
        <w:rPr>
          <w:rFonts w:ascii="Times New Roman" w:eastAsia="Calibri" w:hAnsi="Times New Roman" w:cs="Times New Roman"/>
          <w:spacing w:val="6"/>
          <w:sz w:val="28"/>
          <w:szCs w:val="28"/>
        </w:rPr>
        <w:t>гических и психических возможнос</w:t>
      </w:r>
      <w:r w:rsidRPr="000B134E">
        <w:rPr>
          <w:rFonts w:ascii="Times New Roman" w:eastAsia="Calibri" w:hAnsi="Times New Roman" w:cs="Times New Roman"/>
          <w:spacing w:val="6"/>
          <w:sz w:val="28"/>
          <w:szCs w:val="28"/>
        </w:rPr>
        <w:softHyphen/>
      </w:r>
      <w:r w:rsidRPr="000B134E">
        <w:rPr>
          <w:rFonts w:ascii="Times New Roman" w:eastAsia="Calibri" w:hAnsi="Times New Roman" w:cs="Times New Roman"/>
          <w:spacing w:val="7"/>
          <w:sz w:val="28"/>
          <w:szCs w:val="28"/>
        </w:rPr>
        <w:t xml:space="preserve">тей, особенностей своих внутренних </w:t>
      </w:r>
      <w:r w:rsidRPr="000B134E">
        <w:rPr>
          <w:rFonts w:ascii="Times New Roman" w:eastAsia="Calibri" w:hAnsi="Times New Roman" w:cs="Times New Roman"/>
          <w:spacing w:val="1"/>
          <w:sz w:val="28"/>
          <w:szCs w:val="28"/>
        </w:rPr>
        <w:t xml:space="preserve">ресурсов, которые в совокупности </w:t>
      </w:r>
      <w:proofErr w:type="gramStart"/>
      <w:r w:rsidRPr="000B134E">
        <w:rPr>
          <w:rFonts w:ascii="Times New Roman" w:eastAsia="Calibri" w:hAnsi="Times New Roman" w:cs="Times New Roman"/>
          <w:spacing w:val="1"/>
          <w:sz w:val="28"/>
          <w:szCs w:val="28"/>
        </w:rPr>
        <w:t>сос</w:t>
      </w:r>
      <w:r w:rsidRPr="000B134E">
        <w:rPr>
          <w:rFonts w:ascii="Times New Roman" w:eastAsia="Calibri" w:hAnsi="Times New Roman" w:cs="Times New Roman"/>
          <w:spacing w:val="1"/>
          <w:sz w:val="28"/>
          <w:szCs w:val="28"/>
        </w:rPr>
        <w:softHyphen/>
      </w:r>
      <w:r w:rsidRPr="000B134E">
        <w:rPr>
          <w:rFonts w:ascii="Times New Roman" w:eastAsia="Calibri" w:hAnsi="Times New Roman" w:cs="Times New Roman"/>
          <w:sz w:val="28"/>
          <w:szCs w:val="28"/>
        </w:rPr>
        <w:t xml:space="preserve">тавляют его </w:t>
      </w:r>
      <w:r w:rsidRPr="000B134E">
        <w:rPr>
          <w:rFonts w:ascii="Times New Roman" w:eastAsia="Calibri" w:hAnsi="Times New Roman" w:cs="Times New Roman"/>
          <w:b/>
          <w:i/>
          <w:iCs/>
          <w:sz w:val="28"/>
          <w:szCs w:val="28"/>
        </w:rPr>
        <w:t>могу</w:t>
      </w:r>
      <w:proofErr w:type="gramEnd"/>
      <w:r w:rsidRPr="000B134E">
        <w:rPr>
          <w:rFonts w:ascii="Times New Roman" w:eastAsia="Calibri" w:hAnsi="Times New Roman" w:cs="Times New Roman"/>
          <w:b/>
          <w:i/>
          <w:iCs/>
          <w:sz w:val="28"/>
          <w:szCs w:val="28"/>
        </w:rPr>
        <w:t>)</w:t>
      </w:r>
      <w:r w:rsidRPr="000B134E">
        <w:rPr>
          <w:rFonts w:ascii="Times New Roman" w:eastAsia="Calibri" w:hAnsi="Times New Roman" w:cs="Times New Roman"/>
          <w:i/>
          <w:iCs/>
          <w:sz w:val="28"/>
          <w:szCs w:val="28"/>
        </w:rPr>
        <w:t>;</w:t>
      </w:r>
    </w:p>
    <w:p w:rsidR="00231B0D" w:rsidRPr="000B134E" w:rsidRDefault="00231B0D" w:rsidP="00F313FD">
      <w:pPr>
        <w:widowControl w:val="0"/>
        <w:numPr>
          <w:ilvl w:val="0"/>
          <w:numId w:val="3"/>
        </w:numPr>
        <w:shd w:val="clear" w:color="auto" w:fill="FFFFFF"/>
        <w:tabs>
          <w:tab w:val="left" w:pos="389"/>
        </w:tabs>
        <w:autoSpaceDE w:val="0"/>
        <w:autoSpaceDN w:val="0"/>
        <w:adjustRightInd w:val="0"/>
        <w:spacing w:after="0" w:line="240" w:lineRule="auto"/>
        <w:ind w:firstLine="293"/>
        <w:jc w:val="both"/>
        <w:rPr>
          <w:rFonts w:ascii="Times New Roman" w:eastAsia="Calibri" w:hAnsi="Times New Roman" w:cs="Times New Roman"/>
          <w:sz w:val="28"/>
          <w:szCs w:val="28"/>
        </w:rPr>
      </w:pPr>
      <w:r w:rsidRPr="000B134E">
        <w:rPr>
          <w:rFonts w:ascii="Times New Roman" w:eastAsia="Calibri" w:hAnsi="Times New Roman" w:cs="Times New Roman"/>
          <w:spacing w:val="1"/>
          <w:sz w:val="28"/>
          <w:szCs w:val="28"/>
        </w:rPr>
        <w:t xml:space="preserve">обеспечивать условия, инициирующие </w:t>
      </w:r>
      <w:r w:rsidRPr="000B134E">
        <w:rPr>
          <w:rFonts w:ascii="Times New Roman" w:eastAsia="Calibri" w:hAnsi="Times New Roman" w:cs="Times New Roman"/>
          <w:spacing w:val="2"/>
          <w:sz w:val="28"/>
          <w:szCs w:val="28"/>
        </w:rPr>
        <w:t>и поддерживающие мотивацию к изу</w:t>
      </w:r>
      <w:r w:rsidRPr="000B134E">
        <w:rPr>
          <w:rFonts w:ascii="Times New Roman" w:eastAsia="Calibri" w:hAnsi="Times New Roman" w:cs="Times New Roman"/>
          <w:spacing w:val="2"/>
          <w:sz w:val="28"/>
          <w:szCs w:val="28"/>
        </w:rPr>
        <w:softHyphen/>
      </w:r>
      <w:r w:rsidRPr="000B134E">
        <w:rPr>
          <w:rFonts w:ascii="Times New Roman" w:eastAsia="Calibri" w:hAnsi="Times New Roman" w:cs="Times New Roman"/>
          <w:spacing w:val="-2"/>
          <w:sz w:val="28"/>
          <w:szCs w:val="28"/>
        </w:rPr>
        <w:t xml:space="preserve">чению разных предметов (ученику надо </w:t>
      </w:r>
      <w:r w:rsidRPr="000B134E">
        <w:rPr>
          <w:rFonts w:ascii="Times New Roman" w:eastAsia="Calibri" w:hAnsi="Times New Roman" w:cs="Times New Roman"/>
          <w:spacing w:val="-3"/>
          <w:sz w:val="28"/>
          <w:szCs w:val="28"/>
        </w:rPr>
        <w:t xml:space="preserve">помочь осознать и развить </w:t>
      </w:r>
      <w:r w:rsidRPr="000B134E">
        <w:rPr>
          <w:rFonts w:ascii="Times New Roman" w:eastAsia="Calibri" w:hAnsi="Times New Roman" w:cs="Times New Roman"/>
          <w:i/>
          <w:iCs/>
          <w:spacing w:val="-3"/>
          <w:sz w:val="28"/>
          <w:szCs w:val="28"/>
        </w:rPr>
        <w:t xml:space="preserve">собственный </w:t>
      </w:r>
      <w:r w:rsidRPr="000B134E">
        <w:rPr>
          <w:rFonts w:ascii="Times New Roman" w:eastAsia="Calibri" w:hAnsi="Times New Roman" w:cs="Times New Roman"/>
          <w:i/>
          <w:iCs/>
          <w:sz w:val="28"/>
          <w:szCs w:val="28"/>
        </w:rPr>
        <w:t xml:space="preserve">интерес </w:t>
      </w:r>
      <w:r w:rsidRPr="000B134E">
        <w:rPr>
          <w:rFonts w:ascii="Times New Roman" w:eastAsia="Calibri" w:hAnsi="Times New Roman" w:cs="Times New Roman"/>
          <w:sz w:val="28"/>
          <w:szCs w:val="28"/>
        </w:rPr>
        <w:t>к изучению этих предметов).</w:t>
      </w:r>
    </w:p>
    <w:p w:rsidR="00231B0D" w:rsidRPr="000B134E" w:rsidRDefault="00231B0D" w:rsidP="00F313FD">
      <w:pPr>
        <w:widowControl w:val="0"/>
        <w:numPr>
          <w:ilvl w:val="0"/>
          <w:numId w:val="3"/>
        </w:numPr>
        <w:shd w:val="clear" w:color="auto" w:fill="FFFFFF"/>
        <w:tabs>
          <w:tab w:val="left" w:pos="389"/>
        </w:tabs>
        <w:autoSpaceDE w:val="0"/>
        <w:autoSpaceDN w:val="0"/>
        <w:adjustRightInd w:val="0"/>
        <w:spacing w:after="0" w:line="240" w:lineRule="auto"/>
        <w:ind w:left="389" w:hanging="158"/>
        <w:jc w:val="both"/>
        <w:rPr>
          <w:rFonts w:ascii="Times New Roman" w:eastAsia="Calibri" w:hAnsi="Times New Roman" w:cs="Times New Roman"/>
          <w:sz w:val="28"/>
          <w:szCs w:val="28"/>
        </w:rPr>
      </w:pPr>
      <w:r w:rsidRPr="000B134E">
        <w:rPr>
          <w:rFonts w:ascii="Times New Roman" w:eastAsia="Calibri" w:hAnsi="Times New Roman" w:cs="Times New Roman"/>
          <w:spacing w:val="5"/>
          <w:sz w:val="28"/>
          <w:szCs w:val="28"/>
        </w:rPr>
        <w:t>быть обеспечен средствами, обучаю</w:t>
      </w:r>
      <w:r w:rsidRPr="000B134E">
        <w:rPr>
          <w:rFonts w:ascii="Times New Roman" w:eastAsia="Calibri" w:hAnsi="Times New Roman" w:cs="Times New Roman"/>
          <w:spacing w:val="5"/>
          <w:sz w:val="28"/>
          <w:szCs w:val="28"/>
        </w:rPr>
        <w:softHyphen/>
      </w:r>
      <w:r w:rsidRPr="000B134E">
        <w:rPr>
          <w:rFonts w:ascii="Times New Roman" w:eastAsia="Calibri" w:hAnsi="Times New Roman" w:cs="Times New Roman"/>
          <w:spacing w:val="1"/>
          <w:sz w:val="28"/>
          <w:szCs w:val="28"/>
        </w:rPr>
        <w:t>щими ученика практическим предмет</w:t>
      </w:r>
      <w:r w:rsidRPr="000B134E">
        <w:rPr>
          <w:rFonts w:ascii="Times New Roman" w:eastAsia="Calibri" w:hAnsi="Times New Roman" w:cs="Times New Roman"/>
          <w:spacing w:val="1"/>
          <w:sz w:val="28"/>
          <w:szCs w:val="28"/>
        </w:rPr>
        <w:softHyphen/>
      </w:r>
      <w:r w:rsidRPr="000B134E">
        <w:rPr>
          <w:rFonts w:ascii="Times New Roman" w:eastAsia="Calibri" w:hAnsi="Times New Roman" w:cs="Times New Roman"/>
          <w:spacing w:val="2"/>
          <w:sz w:val="28"/>
          <w:szCs w:val="28"/>
        </w:rPr>
        <w:t>ным, ме</w:t>
      </w:r>
      <w:proofErr w:type="gramStart"/>
      <w:r w:rsidRPr="000B134E">
        <w:rPr>
          <w:rFonts w:ascii="Times New Roman" w:eastAsia="Calibri" w:hAnsi="Times New Roman" w:cs="Times New Roman"/>
          <w:spacing w:val="2"/>
          <w:sz w:val="28"/>
          <w:szCs w:val="28"/>
        </w:rPr>
        <w:t>ж-</w:t>
      </w:r>
      <w:proofErr w:type="gramEnd"/>
      <w:r w:rsidRPr="000B134E">
        <w:rPr>
          <w:rFonts w:ascii="Times New Roman" w:eastAsia="Calibri" w:hAnsi="Times New Roman" w:cs="Times New Roman"/>
          <w:spacing w:val="2"/>
          <w:sz w:val="28"/>
          <w:szCs w:val="28"/>
        </w:rPr>
        <w:t xml:space="preserve"> и </w:t>
      </w:r>
      <w:proofErr w:type="spellStart"/>
      <w:r w:rsidRPr="000B134E">
        <w:rPr>
          <w:rFonts w:ascii="Times New Roman" w:eastAsia="Calibri" w:hAnsi="Times New Roman" w:cs="Times New Roman"/>
          <w:spacing w:val="2"/>
          <w:sz w:val="28"/>
          <w:szCs w:val="28"/>
        </w:rPr>
        <w:t>надпредметным</w:t>
      </w:r>
      <w:proofErr w:type="spellEnd"/>
      <w:r w:rsidRPr="000B134E">
        <w:rPr>
          <w:rFonts w:ascii="Times New Roman" w:eastAsia="Calibri" w:hAnsi="Times New Roman" w:cs="Times New Roman"/>
          <w:spacing w:val="2"/>
          <w:sz w:val="28"/>
          <w:szCs w:val="28"/>
        </w:rPr>
        <w:t xml:space="preserve"> навыкам </w:t>
      </w:r>
      <w:r w:rsidRPr="000B134E">
        <w:rPr>
          <w:rFonts w:ascii="Times New Roman" w:eastAsia="Calibri" w:hAnsi="Times New Roman" w:cs="Times New Roman"/>
          <w:spacing w:val="8"/>
          <w:sz w:val="28"/>
          <w:szCs w:val="28"/>
        </w:rPr>
        <w:t xml:space="preserve">(ученик должен иметь возможность </w:t>
      </w:r>
      <w:r w:rsidRPr="000B134E">
        <w:rPr>
          <w:rFonts w:ascii="Times New Roman" w:eastAsia="Calibri" w:hAnsi="Times New Roman" w:cs="Times New Roman"/>
          <w:sz w:val="28"/>
          <w:szCs w:val="28"/>
        </w:rPr>
        <w:t xml:space="preserve">научиться </w:t>
      </w:r>
      <w:r w:rsidRPr="000B134E">
        <w:rPr>
          <w:rFonts w:ascii="Times New Roman" w:eastAsia="Calibri" w:hAnsi="Times New Roman" w:cs="Times New Roman"/>
          <w:b/>
          <w:i/>
          <w:iCs/>
          <w:sz w:val="28"/>
          <w:szCs w:val="28"/>
        </w:rPr>
        <w:t>уметь</w:t>
      </w:r>
      <w:r w:rsidRPr="000B134E">
        <w:rPr>
          <w:rFonts w:ascii="Times New Roman" w:eastAsia="Calibri" w:hAnsi="Times New Roman" w:cs="Times New Roman"/>
          <w:i/>
          <w:iCs/>
          <w:sz w:val="28"/>
          <w:szCs w:val="28"/>
        </w:rPr>
        <w:t>);</w:t>
      </w:r>
    </w:p>
    <w:p w:rsidR="00231B0D" w:rsidRPr="000B134E" w:rsidRDefault="00231B0D" w:rsidP="00F313FD">
      <w:pPr>
        <w:widowControl w:val="0"/>
        <w:shd w:val="clear" w:color="auto" w:fill="FFFFFF"/>
        <w:tabs>
          <w:tab w:val="left" w:pos="389"/>
        </w:tabs>
        <w:autoSpaceDE w:val="0"/>
        <w:autoSpaceDN w:val="0"/>
        <w:adjustRightInd w:val="0"/>
        <w:spacing w:after="0" w:line="240" w:lineRule="auto"/>
        <w:jc w:val="both"/>
        <w:rPr>
          <w:rFonts w:ascii="Times New Roman" w:eastAsia="Calibri" w:hAnsi="Times New Roman" w:cs="Times New Roman"/>
          <w:sz w:val="28"/>
          <w:szCs w:val="28"/>
        </w:rPr>
      </w:pPr>
      <w:r w:rsidRPr="000B134E">
        <w:rPr>
          <w:rFonts w:ascii="Times New Roman" w:eastAsia="Calibri" w:hAnsi="Times New Roman" w:cs="Times New Roman"/>
          <w:spacing w:val="1"/>
          <w:sz w:val="28"/>
          <w:szCs w:val="28"/>
        </w:rPr>
        <w:t xml:space="preserve">     Сопоставление совокупности професси</w:t>
      </w:r>
      <w:r w:rsidRPr="000B134E">
        <w:rPr>
          <w:rFonts w:ascii="Times New Roman" w:eastAsia="Calibri" w:hAnsi="Times New Roman" w:cs="Times New Roman"/>
          <w:spacing w:val="1"/>
          <w:sz w:val="28"/>
          <w:szCs w:val="28"/>
        </w:rPr>
        <w:softHyphen/>
        <w:t xml:space="preserve">ональных компетенций учителя начальной </w:t>
      </w:r>
      <w:r w:rsidRPr="000B134E">
        <w:rPr>
          <w:rFonts w:ascii="Times New Roman" w:eastAsia="Calibri" w:hAnsi="Times New Roman" w:cs="Times New Roman"/>
          <w:sz w:val="28"/>
          <w:szCs w:val="28"/>
        </w:rPr>
        <w:t xml:space="preserve">школы с вышеперечисленными критериями </w:t>
      </w:r>
      <w:r w:rsidRPr="000B134E">
        <w:rPr>
          <w:rFonts w:ascii="Times New Roman" w:eastAsia="Calibri" w:hAnsi="Times New Roman" w:cs="Times New Roman"/>
          <w:spacing w:val="1"/>
          <w:sz w:val="28"/>
          <w:szCs w:val="28"/>
        </w:rPr>
        <w:t>качества обустройства кабинетов выявляют конкретные компетенции, владение кото</w:t>
      </w:r>
      <w:r w:rsidRPr="000B134E">
        <w:rPr>
          <w:rFonts w:ascii="Times New Roman" w:eastAsia="Calibri" w:hAnsi="Times New Roman" w:cs="Times New Roman"/>
          <w:spacing w:val="1"/>
          <w:sz w:val="28"/>
          <w:szCs w:val="28"/>
        </w:rPr>
        <w:softHyphen/>
      </w:r>
      <w:r w:rsidRPr="000B134E">
        <w:rPr>
          <w:rFonts w:ascii="Times New Roman" w:eastAsia="Calibri" w:hAnsi="Times New Roman" w:cs="Times New Roman"/>
          <w:sz w:val="28"/>
          <w:szCs w:val="28"/>
        </w:rPr>
        <w:t>рыми обеспечивает высокое качество каби</w:t>
      </w:r>
      <w:r w:rsidRPr="000B134E">
        <w:rPr>
          <w:rFonts w:ascii="Times New Roman" w:eastAsia="Calibri" w:hAnsi="Times New Roman" w:cs="Times New Roman"/>
          <w:sz w:val="28"/>
          <w:szCs w:val="28"/>
        </w:rPr>
        <w:softHyphen/>
        <w:t>нета как дидактического ресурса личностно-ориентированного развивающего обра</w:t>
      </w:r>
      <w:r w:rsidRPr="000B134E">
        <w:rPr>
          <w:rFonts w:ascii="Times New Roman" w:eastAsia="Calibri" w:hAnsi="Times New Roman" w:cs="Times New Roman"/>
          <w:sz w:val="28"/>
          <w:szCs w:val="28"/>
        </w:rPr>
        <w:softHyphen/>
        <w:t xml:space="preserve">зовательного процесса. Так, недостаточный </w:t>
      </w:r>
      <w:r w:rsidRPr="000B134E">
        <w:rPr>
          <w:rFonts w:ascii="Times New Roman" w:eastAsia="Calibri" w:hAnsi="Times New Roman" w:cs="Times New Roman"/>
          <w:spacing w:val="4"/>
          <w:sz w:val="28"/>
          <w:szCs w:val="28"/>
        </w:rPr>
        <w:t xml:space="preserve">уровень </w:t>
      </w:r>
      <w:r w:rsidRPr="000B134E">
        <w:rPr>
          <w:rFonts w:ascii="Times New Roman" w:eastAsia="Calibri" w:hAnsi="Times New Roman" w:cs="Times New Roman"/>
          <w:i/>
          <w:iCs/>
          <w:spacing w:val="4"/>
          <w:sz w:val="28"/>
          <w:szCs w:val="28"/>
        </w:rPr>
        <w:t>психолого-педагогической компе</w:t>
      </w:r>
      <w:r w:rsidRPr="000B134E">
        <w:rPr>
          <w:rFonts w:ascii="Times New Roman" w:eastAsia="Calibri" w:hAnsi="Times New Roman" w:cs="Times New Roman"/>
          <w:i/>
          <w:iCs/>
          <w:sz w:val="28"/>
          <w:szCs w:val="28"/>
        </w:rPr>
        <w:t xml:space="preserve">тентности учителя </w:t>
      </w:r>
      <w:r w:rsidRPr="000B134E">
        <w:rPr>
          <w:rFonts w:ascii="Times New Roman" w:eastAsia="Calibri" w:hAnsi="Times New Roman" w:cs="Times New Roman"/>
          <w:sz w:val="28"/>
          <w:szCs w:val="28"/>
        </w:rPr>
        <w:t xml:space="preserve">проявится в том, что среди оборудования и оснащения кабинета </w:t>
      </w:r>
      <w:r w:rsidRPr="000B134E">
        <w:rPr>
          <w:rFonts w:ascii="Times New Roman" w:eastAsia="Calibri" w:hAnsi="Times New Roman" w:cs="Times New Roman"/>
          <w:spacing w:val="-1"/>
          <w:sz w:val="28"/>
          <w:szCs w:val="28"/>
        </w:rPr>
        <w:t>будут преобладать те средства, которые от</w:t>
      </w:r>
      <w:r w:rsidRPr="000B134E">
        <w:rPr>
          <w:rFonts w:ascii="Times New Roman" w:eastAsia="Calibri" w:hAnsi="Times New Roman" w:cs="Times New Roman"/>
          <w:spacing w:val="-1"/>
          <w:sz w:val="28"/>
          <w:szCs w:val="28"/>
        </w:rPr>
        <w:softHyphen/>
        <w:t>ражают индивидуальный стиль деятельнос</w:t>
      </w:r>
      <w:r w:rsidRPr="000B134E">
        <w:rPr>
          <w:rFonts w:ascii="Times New Roman" w:eastAsia="Calibri" w:hAnsi="Times New Roman" w:cs="Times New Roman"/>
          <w:spacing w:val="-1"/>
          <w:sz w:val="28"/>
          <w:szCs w:val="28"/>
        </w:rPr>
        <w:softHyphen/>
      </w:r>
      <w:r w:rsidRPr="000B134E">
        <w:rPr>
          <w:rFonts w:ascii="Times New Roman" w:eastAsia="Calibri" w:hAnsi="Times New Roman" w:cs="Times New Roman"/>
          <w:sz w:val="28"/>
          <w:szCs w:val="28"/>
        </w:rPr>
        <w:t>ти учителя, но не будут предоставлять воз</w:t>
      </w:r>
      <w:r w:rsidRPr="000B134E">
        <w:rPr>
          <w:rFonts w:ascii="Times New Roman" w:eastAsia="Calibri" w:hAnsi="Times New Roman" w:cs="Times New Roman"/>
          <w:sz w:val="28"/>
          <w:szCs w:val="28"/>
        </w:rPr>
        <w:softHyphen/>
      </w:r>
      <w:r w:rsidRPr="000B134E">
        <w:rPr>
          <w:rFonts w:ascii="Times New Roman" w:eastAsia="Calibri" w:hAnsi="Times New Roman" w:cs="Times New Roman"/>
          <w:spacing w:val="1"/>
          <w:sz w:val="28"/>
          <w:szCs w:val="28"/>
        </w:rPr>
        <w:t>можности для реализации индивидуально</w:t>
      </w:r>
      <w:r w:rsidRPr="000B134E">
        <w:rPr>
          <w:rFonts w:ascii="Times New Roman" w:eastAsia="Calibri" w:hAnsi="Times New Roman" w:cs="Times New Roman"/>
          <w:spacing w:val="1"/>
          <w:sz w:val="28"/>
          <w:szCs w:val="28"/>
        </w:rPr>
        <w:softHyphen/>
      </w:r>
      <w:r w:rsidRPr="000B134E">
        <w:rPr>
          <w:rFonts w:ascii="Times New Roman" w:eastAsia="Calibri" w:hAnsi="Times New Roman" w:cs="Times New Roman"/>
          <w:spacing w:val="2"/>
          <w:sz w:val="28"/>
          <w:szCs w:val="28"/>
        </w:rPr>
        <w:t xml:space="preserve">го стиля деятельности разных учеников. </w:t>
      </w:r>
      <w:r w:rsidRPr="000B134E">
        <w:rPr>
          <w:rFonts w:ascii="Times New Roman" w:eastAsia="Calibri" w:hAnsi="Times New Roman" w:cs="Times New Roman"/>
          <w:spacing w:val="-3"/>
          <w:sz w:val="28"/>
          <w:szCs w:val="28"/>
        </w:rPr>
        <w:t xml:space="preserve">Низкий уровень </w:t>
      </w:r>
      <w:r w:rsidRPr="000B134E">
        <w:rPr>
          <w:rFonts w:ascii="Times New Roman" w:eastAsia="Calibri" w:hAnsi="Times New Roman" w:cs="Times New Roman"/>
          <w:i/>
          <w:iCs/>
          <w:spacing w:val="-3"/>
          <w:sz w:val="28"/>
          <w:szCs w:val="28"/>
        </w:rPr>
        <w:t xml:space="preserve">компетентности в области </w:t>
      </w:r>
      <w:proofErr w:type="spellStart"/>
      <w:r w:rsidRPr="000B134E">
        <w:rPr>
          <w:rFonts w:ascii="Times New Roman" w:eastAsia="Calibri" w:hAnsi="Times New Roman" w:cs="Times New Roman"/>
          <w:i/>
          <w:iCs/>
          <w:spacing w:val="-3"/>
          <w:sz w:val="28"/>
          <w:szCs w:val="28"/>
        </w:rPr>
        <w:t>валеологии</w:t>
      </w:r>
      <w:proofErr w:type="spellEnd"/>
      <w:r w:rsidRPr="000B134E">
        <w:rPr>
          <w:rFonts w:ascii="Times New Roman" w:eastAsia="Calibri" w:hAnsi="Times New Roman" w:cs="Times New Roman"/>
          <w:i/>
          <w:iCs/>
          <w:spacing w:val="-3"/>
          <w:sz w:val="28"/>
          <w:szCs w:val="28"/>
        </w:rPr>
        <w:t xml:space="preserve"> образовательного процесса </w:t>
      </w:r>
      <w:r w:rsidRPr="000B134E">
        <w:rPr>
          <w:rFonts w:ascii="Times New Roman" w:eastAsia="Calibri" w:hAnsi="Times New Roman" w:cs="Times New Roman"/>
          <w:spacing w:val="-3"/>
          <w:sz w:val="28"/>
          <w:szCs w:val="28"/>
        </w:rPr>
        <w:t>«га</w:t>
      </w:r>
      <w:r w:rsidRPr="000B134E">
        <w:rPr>
          <w:rFonts w:ascii="Times New Roman" w:eastAsia="Calibri" w:hAnsi="Times New Roman" w:cs="Times New Roman"/>
          <w:spacing w:val="-3"/>
          <w:sz w:val="28"/>
          <w:szCs w:val="28"/>
        </w:rPr>
        <w:softHyphen/>
      </w:r>
      <w:r w:rsidRPr="000B134E">
        <w:rPr>
          <w:rFonts w:ascii="Times New Roman" w:eastAsia="Calibri" w:hAnsi="Times New Roman" w:cs="Times New Roman"/>
          <w:spacing w:val="3"/>
          <w:sz w:val="28"/>
          <w:szCs w:val="28"/>
        </w:rPr>
        <w:t xml:space="preserve">рантирует» его ученикам утомляемость, </w:t>
      </w:r>
      <w:r w:rsidRPr="000B134E">
        <w:rPr>
          <w:rFonts w:ascii="Times New Roman" w:eastAsia="Calibri" w:hAnsi="Times New Roman" w:cs="Times New Roman"/>
          <w:spacing w:val="1"/>
          <w:sz w:val="28"/>
          <w:szCs w:val="28"/>
        </w:rPr>
        <w:t xml:space="preserve">сниженную работоспособность, проблемы </w:t>
      </w:r>
      <w:r w:rsidRPr="000B134E">
        <w:rPr>
          <w:rFonts w:ascii="Times New Roman" w:eastAsia="Calibri" w:hAnsi="Times New Roman" w:cs="Times New Roman"/>
          <w:sz w:val="28"/>
          <w:szCs w:val="28"/>
        </w:rPr>
        <w:t xml:space="preserve">со зрением, осанкой, вплоть до </w:t>
      </w:r>
      <w:proofErr w:type="spellStart"/>
      <w:r w:rsidRPr="000B134E">
        <w:rPr>
          <w:rFonts w:ascii="Times New Roman" w:eastAsia="Calibri" w:hAnsi="Times New Roman" w:cs="Times New Roman"/>
          <w:sz w:val="28"/>
          <w:szCs w:val="28"/>
        </w:rPr>
        <w:t>дидактогенных</w:t>
      </w:r>
      <w:proofErr w:type="spellEnd"/>
      <w:r w:rsidRPr="000B134E">
        <w:rPr>
          <w:rFonts w:ascii="Times New Roman" w:eastAsia="Calibri" w:hAnsi="Times New Roman" w:cs="Times New Roman"/>
          <w:sz w:val="28"/>
          <w:szCs w:val="28"/>
        </w:rPr>
        <w:t xml:space="preserve"> заболеваний. Проанализировать ресур</w:t>
      </w:r>
      <w:r w:rsidRPr="000B134E">
        <w:rPr>
          <w:rFonts w:ascii="Times New Roman" w:eastAsia="Calibri" w:hAnsi="Times New Roman" w:cs="Times New Roman"/>
          <w:sz w:val="28"/>
          <w:szCs w:val="28"/>
        </w:rPr>
        <w:softHyphen/>
        <w:t>сы и условия кабинета с профессиональной точки зрения, определить проблемы, сфор</w:t>
      </w:r>
      <w:r w:rsidRPr="000B134E">
        <w:rPr>
          <w:rFonts w:ascii="Times New Roman" w:eastAsia="Calibri" w:hAnsi="Times New Roman" w:cs="Times New Roman"/>
          <w:sz w:val="28"/>
          <w:szCs w:val="28"/>
        </w:rPr>
        <w:softHyphen/>
      </w:r>
      <w:r w:rsidRPr="000B134E">
        <w:rPr>
          <w:rFonts w:ascii="Times New Roman" w:eastAsia="Calibri" w:hAnsi="Times New Roman" w:cs="Times New Roman"/>
          <w:spacing w:val="-1"/>
          <w:sz w:val="28"/>
          <w:szCs w:val="28"/>
        </w:rPr>
        <w:t xml:space="preserve">мулировать цели, выстроить план действий, </w:t>
      </w:r>
      <w:r w:rsidRPr="000B134E">
        <w:rPr>
          <w:rFonts w:ascii="Times New Roman" w:eastAsia="Calibri" w:hAnsi="Times New Roman" w:cs="Times New Roman"/>
          <w:sz w:val="28"/>
          <w:szCs w:val="28"/>
        </w:rPr>
        <w:t>организовать выполнение этого плана, по</w:t>
      </w:r>
      <w:r w:rsidRPr="000B134E">
        <w:rPr>
          <w:rFonts w:ascii="Times New Roman" w:eastAsia="Calibri" w:hAnsi="Times New Roman" w:cs="Times New Roman"/>
          <w:sz w:val="28"/>
          <w:szCs w:val="28"/>
        </w:rPr>
        <w:softHyphen/>
      </w:r>
      <w:r w:rsidRPr="000B134E">
        <w:rPr>
          <w:rFonts w:ascii="Times New Roman" w:eastAsia="Calibri" w:hAnsi="Times New Roman" w:cs="Times New Roman"/>
          <w:spacing w:val="-1"/>
          <w:sz w:val="28"/>
          <w:szCs w:val="28"/>
        </w:rPr>
        <w:t xml:space="preserve">лучить результат и проанализировать его на </w:t>
      </w:r>
      <w:r w:rsidRPr="000B134E">
        <w:rPr>
          <w:rFonts w:ascii="Times New Roman" w:eastAsia="Calibri" w:hAnsi="Times New Roman" w:cs="Times New Roman"/>
          <w:spacing w:val="4"/>
          <w:sz w:val="28"/>
          <w:szCs w:val="28"/>
        </w:rPr>
        <w:t>соответствие результата заявленным це</w:t>
      </w:r>
      <w:r w:rsidRPr="000B134E">
        <w:rPr>
          <w:rFonts w:ascii="Times New Roman" w:eastAsia="Calibri" w:hAnsi="Times New Roman" w:cs="Times New Roman"/>
          <w:spacing w:val="4"/>
          <w:sz w:val="28"/>
          <w:szCs w:val="28"/>
        </w:rPr>
        <w:softHyphen/>
      </w:r>
      <w:r w:rsidRPr="000B134E">
        <w:rPr>
          <w:rFonts w:ascii="Times New Roman" w:eastAsia="Calibri" w:hAnsi="Times New Roman" w:cs="Times New Roman"/>
          <w:spacing w:val="-2"/>
          <w:sz w:val="28"/>
          <w:szCs w:val="28"/>
        </w:rPr>
        <w:t xml:space="preserve">лям — эти умения и навыки характеризуют </w:t>
      </w:r>
      <w:r w:rsidRPr="000B134E">
        <w:rPr>
          <w:rFonts w:ascii="Times New Roman" w:eastAsia="Calibri" w:hAnsi="Times New Roman" w:cs="Times New Roman"/>
          <w:i/>
          <w:iCs/>
          <w:spacing w:val="-1"/>
          <w:sz w:val="28"/>
          <w:szCs w:val="28"/>
        </w:rPr>
        <w:t xml:space="preserve">управленческую компетентность учителя, </w:t>
      </w:r>
      <w:r w:rsidRPr="000B134E">
        <w:rPr>
          <w:rFonts w:ascii="Times New Roman" w:eastAsia="Calibri" w:hAnsi="Times New Roman" w:cs="Times New Roman"/>
          <w:spacing w:val="1"/>
          <w:sz w:val="28"/>
          <w:szCs w:val="28"/>
        </w:rPr>
        <w:t>который сознательно управляет своим ка</w:t>
      </w:r>
      <w:r w:rsidRPr="000B134E">
        <w:rPr>
          <w:rFonts w:ascii="Times New Roman" w:eastAsia="Calibri" w:hAnsi="Times New Roman" w:cs="Times New Roman"/>
          <w:spacing w:val="1"/>
          <w:sz w:val="28"/>
          <w:szCs w:val="28"/>
        </w:rPr>
        <w:softHyphen/>
      </w:r>
      <w:r w:rsidRPr="000B134E">
        <w:rPr>
          <w:rFonts w:ascii="Times New Roman" w:eastAsia="Calibri" w:hAnsi="Times New Roman" w:cs="Times New Roman"/>
          <w:sz w:val="28"/>
          <w:szCs w:val="28"/>
        </w:rPr>
        <w:t>бинетом, а не просто выполняет «распоря</w:t>
      </w:r>
      <w:r w:rsidRPr="000B134E">
        <w:rPr>
          <w:rFonts w:ascii="Times New Roman" w:eastAsia="Calibri" w:hAnsi="Times New Roman" w:cs="Times New Roman"/>
          <w:sz w:val="28"/>
          <w:szCs w:val="28"/>
        </w:rPr>
        <w:softHyphen/>
      </w:r>
      <w:r w:rsidRPr="000B134E">
        <w:rPr>
          <w:rFonts w:ascii="Times New Roman" w:eastAsia="Calibri" w:hAnsi="Times New Roman" w:cs="Times New Roman"/>
          <w:spacing w:val="-1"/>
          <w:sz w:val="28"/>
          <w:szCs w:val="28"/>
        </w:rPr>
        <w:t>жения сверху».</w:t>
      </w:r>
    </w:p>
    <w:p w:rsidR="00231B0D" w:rsidRPr="000B134E" w:rsidRDefault="00231B0D" w:rsidP="00F313FD">
      <w:pPr>
        <w:shd w:val="clear" w:color="auto" w:fill="FFFFFF"/>
        <w:spacing w:after="0" w:line="240" w:lineRule="auto"/>
        <w:ind w:left="308" w:right="19"/>
        <w:jc w:val="both"/>
        <w:rPr>
          <w:rFonts w:ascii="Times New Roman" w:eastAsia="Calibri" w:hAnsi="Times New Roman" w:cs="Times New Roman"/>
          <w:sz w:val="28"/>
          <w:szCs w:val="28"/>
        </w:rPr>
      </w:pPr>
      <w:r w:rsidRPr="000B134E">
        <w:rPr>
          <w:rFonts w:ascii="Times New Roman" w:eastAsia="Calibri" w:hAnsi="Times New Roman" w:cs="Times New Roman"/>
          <w:spacing w:val="3"/>
          <w:sz w:val="28"/>
          <w:szCs w:val="28"/>
        </w:rPr>
        <w:t xml:space="preserve"> Учителя начальных классов желательно освоить</w:t>
      </w:r>
      <w:r w:rsidRPr="000B134E">
        <w:rPr>
          <w:rFonts w:ascii="Times New Roman" w:eastAsia="Calibri" w:hAnsi="Times New Roman" w:cs="Times New Roman"/>
          <w:spacing w:val="-1"/>
          <w:sz w:val="28"/>
          <w:szCs w:val="28"/>
        </w:rPr>
        <w:t xml:space="preserve"> технологии педагогического анализа ре</w:t>
      </w:r>
      <w:r w:rsidRPr="000B134E">
        <w:rPr>
          <w:rFonts w:ascii="Times New Roman" w:eastAsia="Calibri" w:hAnsi="Times New Roman" w:cs="Times New Roman"/>
          <w:spacing w:val="-1"/>
          <w:sz w:val="28"/>
          <w:szCs w:val="28"/>
        </w:rPr>
        <w:softHyphen/>
      </w:r>
      <w:r w:rsidRPr="000B134E">
        <w:rPr>
          <w:rFonts w:ascii="Times New Roman" w:eastAsia="Calibri" w:hAnsi="Times New Roman" w:cs="Times New Roman"/>
          <w:spacing w:val="2"/>
          <w:sz w:val="28"/>
          <w:szCs w:val="28"/>
        </w:rPr>
        <w:t>сурсов и условий образовательного про</w:t>
      </w:r>
      <w:r w:rsidRPr="000B134E">
        <w:rPr>
          <w:rFonts w:ascii="Times New Roman" w:eastAsia="Calibri" w:hAnsi="Times New Roman" w:cs="Times New Roman"/>
          <w:spacing w:val="2"/>
          <w:sz w:val="28"/>
          <w:szCs w:val="28"/>
        </w:rPr>
        <w:softHyphen/>
      </w:r>
      <w:r w:rsidRPr="000B134E">
        <w:rPr>
          <w:rFonts w:ascii="Times New Roman" w:eastAsia="Calibri" w:hAnsi="Times New Roman" w:cs="Times New Roman"/>
          <w:spacing w:val="1"/>
          <w:sz w:val="28"/>
          <w:szCs w:val="28"/>
        </w:rPr>
        <w:t>цесса по обустройству классных комнат; изучить рекомендации по оснащению ка</w:t>
      </w:r>
      <w:r w:rsidRPr="000B134E">
        <w:rPr>
          <w:rFonts w:ascii="Times New Roman" w:eastAsia="Calibri" w:hAnsi="Times New Roman" w:cs="Times New Roman"/>
          <w:spacing w:val="1"/>
          <w:sz w:val="28"/>
          <w:szCs w:val="28"/>
        </w:rPr>
        <w:softHyphen/>
      </w:r>
      <w:r w:rsidRPr="000B134E">
        <w:rPr>
          <w:rFonts w:ascii="Times New Roman" w:eastAsia="Calibri" w:hAnsi="Times New Roman" w:cs="Times New Roman"/>
          <w:spacing w:val="2"/>
          <w:sz w:val="28"/>
          <w:szCs w:val="28"/>
        </w:rPr>
        <w:t xml:space="preserve">бинета в соответствии с системой </w:t>
      </w:r>
      <w:proofErr w:type="gramStart"/>
      <w:r w:rsidRPr="000B134E">
        <w:rPr>
          <w:rFonts w:ascii="Times New Roman" w:eastAsia="Calibri" w:hAnsi="Times New Roman" w:cs="Times New Roman"/>
          <w:spacing w:val="2"/>
          <w:sz w:val="28"/>
          <w:szCs w:val="28"/>
        </w:rPr>
        <w:t>характе</w:t>
      </w:r>
      <w:r w:rsidRPr="000B134E">
        <w:rPr>
          <w:rFonts w:ascii="Times New Roman" w:eastAsia="Calibri" w:hAnsi="Times New Roman" w:cs="Times New Roman"/>
          <w:spacing w:val="2"/>
          <w:sz w:val="28"/>
          <w:szCs w:val="28"/>
        </w:rPr>
        <w:softHyphen/>
      </w:r>
      <w:r w:rsidRPr="000B134E">
        <w:rPr>
          <w:rFonts w:ascii="Times New Roman" w:eastAsia="Calibri" w:hAnsi="Times New Roman" w:cs="Times New Roman"/>
          <w:spacing w:val="4"/>
          <w:sz w:val="28"/>
          <w:szCs w:val="28"/>
        </w:rPr>
        <w:t xml:space="preserve">ристик индивидуального стиля учебной </w:t>
      </w:r>
      <w:r w:rsidRPr="000B134E">
        <w:rPr>
          <w:rFonts w:ascii="Times New Roman" w:eastAsia="Calibri" w:hAnsi="Times New Roman" w:cs="Times New Roman"/>
          <w:spacing w:val="2"/>
          <w:sz w:val="28"/>
          <w:szCs w:val="28"/>
        </w:rPr>
        <w:t>деятельности ученика начальной школы</w:t>
      </w:r>
      <w:proofErr w:type="gramEnd"/>
      <w:r w:rsidRPr="000B134E">
        <w:rPr>
          <w:rFonts w:ascii="Times New Roman" w:eastAsia="Calibri" w:hAnsi="Times New Roman" w:cs="Times New Roman"/>
          <w:spacing w:val="2"/>
          <w:sz w:val="28"/>
          <w:szCs w:val="28"/>
        </w:rPr>
        <w:t>; с</w:t>
      </w:r>
      <w:r w:rsidRPr="000B134E">
        <w:rPr>
          <w:rFonts w:ascii="Times New Roman" w:eastAsia="Calibri" w:hAnsi="Times New Roman" w:cs="Times New Roman"/>
          <w:sz w:val="28"/>
          <w:szCs w:val="28"/>
        </w:rPr>
        <w:t xml:space="preserve">формировать  содержание паспорта учебного кабинета по специально </w:t>
      </w:r>
      <w:r w:rsidRPr="000B134E">
        <w:rPr>
          <w:rFonts w:ascii="Times New Roman" w:eastAsia="Calibri" w:hAnsi="Times New Roman" w:cs="Times New Roman"/>
          <w:spacing w:val="3"/>
          <w:sz w:val="28"/>
          <w:szCs w:val="28"/>
        </w:rPr>
        <w:t xml:space="preserve">разработанной </w:t>
      </w:r>
      <w:r w:rsidRPr="000B134E">
        <w:rPr>
          <w:rFonts w:ascii="Times New Roman" w:eastAsia="Calibri" w:hAnsi="Times New Roman" w:cs="Times New Roman"/>
          <w:spacing w:val="3"/>
          <w:sz w:val="28"/>
          <w:szCs w:val="28"/>
        </w:rPr>
        <w:lastRenderedPageBreak/>
        <w:t>форме, позволяющей учи</w:t>
      </w:r>
      <w:r w:rsidRPr="000B134E">
        <w:rPr>
          <w:rFonts w:ascii="Times New Roman" w:eastAsia="Calibri" w:hAnsi="Times New Roman" w:cs="Times New Roman"/>
          <w:spacing w:val="3"/>
          <w:sz w:val="28"/>
          <w:szCs w:val="28"/>
        </w:rPr>
        <w:softHyphen/>
      </w:r>
      <w:r w:rsidRPr="000B134E">
        <w:rPr>
          <w:rFonts w:ascii="Times New Roman" w:eastAsia="Calibri" w:hAnsi="Times New Roman" w:cs="Times New Roman"/>
          <w:spacing w:val="2"/>
          <w:sz w:val="28"/>
          <w:szCs w:val="28"/>
        </w:rPr>
        <w:t>тывать качество обустройства по различ</w:t>
      </w:r>
      <w:r w:rsidRPr="000B134E">
        <w:rPr>
          <w:rFonts w:ascii="Times New Roman" w:eastAsia="Calibri" w:hAnsi="Times New Roman" w:cs="Times New Roman"/>
          <w:spacing w:val="2"/>
          <w:sz w:val="28"/>
          <w:szCs w:val="28"/>
        </w:rPr>
        <w:softHyphen/>
      </w:r>
      <w:r w:rsidRPr="000B134E">
        <w:rPr>
          <w:rFonts w:ascii="Times New Roman" w:eastAsia="Calibri" w:hAnsi="Times New Roman" w:cs="Times New Roman"/>
          <w:sz w:val="28"/>
          <w:szCs w:val="28"/>
        </w:rPr>
        <w:t>ным критериям, в том числе по принципам систематизации дидактического сопровож</w:t>
      </w:r>
      <w:r w:rsidRPr="000B134E">
        <w:rPr>
          <w:rFonts w:ascii="Times New Roman" w:eastAsia="Calibri" w:hAnsi="Times New Roman" w:cs="Times New Roman"/>
          <w:sz w:val="28"/>
          <w:szCs w:val="28"/>
        </w:rPr>
        <w:softHyphen/>
      </w:r>
      <w:r w:rsidRPr="000B134E">
        <w:rPr>
          <w:rFonts w:ascii="Times New Roman" w:eastAsia="Calibri" w:hAnsi="Times New Roman" w:cs="Times New Roman"/>
          <w:spacing w:val="1"/>
          <w:sz w:val="28"/>
          <w:szCs w:val="28"/>
        </w:rPr>
        <w:t xml:space="preserve">дения образовательного процесса. </w:t>
      </w:r>
    </w:p>
    <w:p w:rsidR="00231B0D" w:rsidRPr="000B134E" w:rsidRDefault="00231B0D" w:rsidP="00F313FD">
      <w:pPr>
        <w:shd w:val="clear" w:color="auto" w:fill="FFFFFF"/>
        <w:spacing w:after="0" w:line="240" w:lineRule="auto"/>
        <w:ind w:firstLine="278"/>
        <w:jc w:val="both"/>
        <w:rPr>
          <w:rFonts w:ascii="Times New Roman" w:eastAsia="Calibri" w:hAnsi="Times New Roman" w:cs="Times New Roman"/>
          <w:i/>
          <w:iCs/>
          <w:spacing w:val="-2"/>
          <w:sz w:val="28"/>
          <w:szCs w:val="28"/>
        </w:rPr>
      </w:pPr>
      <w:r w:rsidRPr="000B134E">
        <w:rPr>
          <w:rFonts w:ascii="Times New Roman" w:eastAsia="Calibri" w:hAnsi="Times New Roman" w:cs="Times New Roman"/>
          <w:spacing w:val="-3"/>
          <w:sz w:val="28"/>
          <w:szCs w:val="28"/>
        </w:rPr>
        <w:t xml:space="preserve">Кабинет, именно </w:t>
      </w:r>
      <w:r w:rsidRPr="000B134E">
        <w:rPr>
          <w:rFonts w:ascii="Times New Roman" w:eastAsia="Calibri" w:hAnsi="Times New Roman" w:cs="Times New Roman"/>
          <w:i/>
          <w:iCs/>
          <w:spacing w:val="-3"/>
          <w:sz w:val="28"/>
          <w:szCs w:val="28"/>
        </w:rPr>
        <w:t xml:space="preserve">Кабинет </w:t>
      </w:r>
      <w:r w:rsidRPr="000B134E">
        <w:rPr>
          <w:rFonts w:ascii="Times New Roman" w:eastAsia="Calibri" w:hAnsi="Times New Roman" w:cs="Times New Roman"/>
          <w:spacing w:val="-3"/>
          <w:sz w:val="28"/>
          <w:szCs w:val="28"/>
        </w:rPr>
        <w:t xml:space="preserve">с большой буквы, позволяет создать тот рабочий и тонкий эмоциональный настрой, при котором все слова учителя моментально могут быть подхвачены учениками. Настоящий кабинет предметника является не только фоном, красивым дополнением, но и инструментом, который мощно стимулирует ученика и становится помощником учителя. Именно поэтому </w:t>
      </w:r>
      <w:r w:rsidRPr="000B134E">
        <w:rPr>
          <w:rFonts w:ascii="Times New Roman" w:eastAsia="Calibri" w:hAnsi="Times New Roman" w:cs="Times New Roman"/>
          <w:i/>
          <w:iCs/>
          <w:spacing w:val="-3"/>
          <w:sz w:val="28"/>
          <w:szCs w:val="28"/>
        </w:rPr>
        <w:t>ка</w:t>
      </w:r>
      <w:r w:rsidRPr="000B134E">
        <w:rPr>
          <w:rFonts w:ascii="Times New Roman" w:eastAsia="Calibri" w:hAnsi="Times New Roman" w:cs="Times New Roman"/>
          <w:i/>
          <w:iCs/>
          <w:spacing w:val="-3"/>
          <w:sz w:val="28"/>
          <w:szCs w:val="28"/>
        </w:rPr>
        <w:softHyphen/>
      </w:r>
      <w:r w:rsidRPr="000B134E">
        <w:rPr>
          <w:rFonts w:ascii="Times New Roman" w:eastAsia="Calibri" w:hAnsi="Times New Roman" w:cs="Times New Roman"/>
          <w:i/>
          <w:iCs/>
          <w:spacing w:val="-2"/>
          <w:sz w:val="28"/>
          <w:szCs w:val="28"/>
        </w:rPr>
        <w:t>бинет является одной из важных составляющих образовательного процесса.</w:t>
      </w:r>
    </w:p>
    <w:p w:rsidR="00231B0D" w:rsidRPr="000B134E" w:rsidRDefault="00231B0D" w:rsidP="00F313FD">
      <w:pPr>
        <w:shd w:val="clear" w:color="auto" w:fill="FFFFFF"/>
        <w:spacing w:after="0" w:line="240" w:lineRule="auto"/>
        <w:ind w:left="14" w:right="5" w:firstLine="226"/>
        <w:jc w:val="both"/>
        <w:rPr>
          <w:rFonts w:ascii="Times New Roman" w:eastAsia="Calibri" w:hAnsi="Times New Roman" w:cs="Times New Roman"/>
          <w:spacing w:val="-2"/>
          <w:sz w:val="28"/>
          <w:szCs w:val="28"/>
        </w:rPr>
      </w:pPr>
      <w:r w:rsidRPr="000B134E">
        <w:rPr>
          <w:rFonts w:ascii="Times New Roman" w:eastAsia="Calibri" w:hAnsi="Times New Roman" w:cs="Times New Roman"/>
          <w:spacing w:val="-1"/>
          <w:sz w:val="28"/>
          <w:szCs w:val="28"/>
        </w:rPr>
        <w:t xml:space="preserve">Каждый учитель стремится к такому содержанию учебно-методического </w:t>
      </w:r>
      <w:r w:rsidRPr="000B134E">
        <w:rPr>
          <w:rFonts w:ascii="Times New Roman" w:eastAsia="Calibri" w:hAnsi="Times New Roman" w:cs="Times New Roman"/>
          <w:spacing w:val="-2"/>
          <w:sz w:val="28"/>
          <w:szCs w:val="28"/>
        </w:rPr>
        <w:t xml:space="preserve">комплекса кабинета, в который входят  </w:t>
      </w:r>
    </w:p>
    <w:p w:rsidR="00231B0D" w:rsidRPr="000B134E" w:rsidRDefault="00231B0D" w:rsidP="00F313FD">
      <w:pPr>
        <w:numPr>
          <w:ilvl w:val="0"/>
          <w:numId w:val="4"/>
        </w:numPr>
        <w:shd w:val="clear" w:color="auto" w:fill="FFFFFF"/>
        <w:spacing w:after="0" w:line="240" w:lineRule="auto"/>
        <w:ind w:right="5"/>
        <w:contextualSpacing/>
        <w:jc w:val="both"/>
        <w:rPr>
          <w:rFonts w:ascii="Times New Roman" w:eastAsia="Calibri" w:hAnsi="Times New Roman" w:cs="Times New Roman"/>
          <w:sz w:val="28"/>
          <w:szCs w:val="28"/>
        </w:rPr>
      </w:pPr>
      <w:r w:rsidRPr="000B134E">
        <w:rPr>
          <w:rFonts w:ascii="Times New Roman" w:eastAsia="Calibri" w:hAnsi="Times New Roman" w:cs="Times New Roman"/>
          <w:spacing w:val="-2"/>
          <w:sz w:val="28"/>
          <w:szCs w:val="28"/>
        </w:rPr>
        <w:t xml:space="preserve">Поурочное планирование, разработки </w:t>
      </w:r>
      <w:r w:rsidRPr="000B134E">
        <w:rPr>
          <w:rFonts w:ascii="Times New Roman" w:eastAsia="Calibri" w:hAnsi="Times New Roman" w:cs="Times New Roman"/>
          <w:spacing w:val="-3"/>
          <w:sz w:val="28"/>
          <w:szCs w:val="28"/>
        </w:rPr>
        <w:t>уроков и материалы к ним, в том числе практические и тестовые задания,  ди</w:t>
      </w:r>
      <w:r w:rsidRPr="000B134E">
        <w:rPr>
          <w:rFonts w:ascii="Times New Roman" w:eastAsia="Calibri" w:hAnsi="Times New Roman" w:cs="Times New Roman"/>
          <w:spacing w:val="-3"/>
          <w:sz w:val="28"/>
          <w:szCs w:val="28"/>
        </w:rPr>
        <w:softHyphen/>
        <w:t xml:space="preserve">дактические материалы: </w:t>
      </w:r>
    </w:p>
    <w:p w:rsidR="00231B0D" w:rsidRPr="000B134E" w:rsidRDefault="00231B0D" w:rsidP="00F313FD">
      <w:pPr>
        <w:widowControl w:val="0"/>
        <w:numPr>
          <w:ilvl w:val="0"/>
          <w:numId w:val="5"/>
        </w:numPr>
        <w:shd w:val="clear" w:color="auto" w:fill="FFFFFF"/>
        <w:tabs>
          <w:tab w:val="left" w:pos="485"/>
        </w:tabs>
        <w:autoSpaceDE w:val="0"/>
        <w:autoSpaceDN w:val="0"/>
        <w:adjustRightInd w:val="0"/>
        <w:spacing w:after="0" w:line="240" w:lineRule="auto"/>
        <w:ind w:firstLine="235"/>
        <w:jc w:val="both"/>
        <w:rPr>
          <w:rFonts w:ascii="Times New Roman" w:eastAsia="Calibri" w:hAnsi="Times New Roman" w:cs="Times New Roman"/>
          <w:i/>
          <w:sz w:val="28"/>
          <w:szCs w:val="28"/>
        </w:rPr>
      </w:pPr>
      <w:r w:rsidRPr="000B134E">
        <w:rPr>
          <w:rFonts w:ascii="Times New Roman" w:eastAsia="Calibri" w:hAnsi="Times New Roman" w:cs="Times New Roman"/>
          <w:i/>
          <w:spacing w:val="1"/>
          <w:sz w:val="28"/>
          <w:szCs w:val="28"/>
        </w:rPr>
        <w:t>карточки для самостоятельных и груп</w:t>
      </w:r>
      <w:r w:rsidRPr="000B134E">
        <w:rPr>
          <w:rFonts w:ascii="Times New Roman" w:eastAsia="Calibri" w:hAnsi="Times New Roman" w:cs="Times New Roman"/>
          <w:i/>
          <w:spacing w:val="1"/>
          <w:sz w:val="28"/>
          <w:szCs w:val="28"/>
        </w:rPr>
        <w:softHyphen/>
      </w:r>
      <w:r w:rsidRPr="000B134E">
        <w:rPr>
          <w:rFonts w:ascii="Times New Roman" w:eastAsia="Calibri" w:hAnsi="Times New Roman" w:cs="Times New Roman"/>
          <w:i/>
          <w:spacing w:val="5"/>
          <w:sz w:val="28"/>
          <w:szCs w:val="28"/>
        </w:rPr>
        <w:t>повых занятий;</w:t>
      </w:r>
    </w:p>
    <w:p w:rsidR="00231B0D" w:rsidRPr="000B134E" w:rsidRDefault="00231B0D" w:rsidP="00F313FD">
      <w:pPr>
        <w:widowControl w:val="0"/>
        <w:numPr>
          <w:ilvl w:val="0"/>
          <w:numId w:val="5"/>
        </w:numPr>
        <w:shd w:val="clear" w:color="auto" w:fill="FFFFFF"/>
        <w:tabs>
          <w:tab w:val="left" w:pos="485"/>
        </w:tabs>
        <w:autoSpaceDE w:val="0"/>
        <w:autoSpaceDN w:val="0"/>
        <w:adjustRightInd w:val="0"/>
        <w:spacing w:after="0" w:line="240" w:lineRule="auto"/>
        <w:ind w:firstLine="235"/>
        <w:jc w:val="both"/>
        <w:rPr>
          <w:rFonts w:ascii="Times New Roman" w:eastAsia="Calibri" w:hAnsi="Times New Roman" w:cs="Times New Roman"/>
          <w:i/>
          <w:sz w:val="28"/>
          <w:szCs w:val="28"/>
        </w:rPr>
      </w:pPr>
      <w:r w:rsidRPr="000B134E">
        <w:rPr>
          <w:rFonts w:ascii="Times New Roman" w:eastAsia="Calibri" w:hAnsi="Times New Roman" w:cs="Times New Roman"/>
          <w:i/>
          <w:spacing w:val="-1"/>
          <w:sz w:val="28"/>
          <w:szCs w:val="28"/>
        </w:rPr>
        <w:t>набор заданий контрольных работ в не</w:t>
      </w:r>
      <w:r w:rsidRPr="000B134E">
        <w:rPr>
          <w:rFonts w:ascii="Times New Roman" w:eastAsia="Calibri" w:hAnsi="Times New Roman" w:cs="Times New Roman"/>
          <w:i/>
          <w:spacing w:val="-1"/>
          <w:sz w:val="28"/>
          <w:szCs w:val="28"/>
        </w:rPr>
        <w:softHyphen/>
      </w:r>
      <w:r w:rsidRPr="000B134E">
        <w:rPr>
          <w:rFonts w:ascii="Times New Roman" w:eastAsia="Calibri" w:hAnsi="Times New Roman" w:cs="Times New Roman"/>
          <w:i/>
          <w:spacing w:val="4"/>
          <w:sz w:val="28"/>
          <w:szCs w:val="28"/>
        </w:rPr>
        <w:t>скольких вариантах;</w:t>
      </w:r>
    </w:p>
    <w:p w:rsidR="00231B0D" w:rsidRPr="000B134E" w:rsidRDefault="00231B0D" w:rsidP="00F313FD">
      <w:pPr>
        <w:widowControl w:val="0"/>
        <w:numPr>
          <w:ilvl w:val="0"/>
          <w:numId w:val="5"/>
        </w:numPr>
        <w:shd w:val="clear" w:color="auto" w:fill="FFFFFF"/>
        <w:tabs>
          <w:tab w:val="left" w:pos="485"/>
        </w:tabs>
        <w:autoSpaceDE w:val="0"/>
        <w:autoSpaceDN w:val="0"/>
        <w:adjustRightInd w:val="0"/>
        <w:spacing w:after="0" w:line="240" w:lineRule="auto"/>
        <w:jc w:val="both"/>
        <w:rPr>
          <w:rFonts w:ascii="Times New Roman" w:eastAsia="Calibri" w:hAnsi="Times New Roman" w:cs="Times New Roman"/>
          <w:i/>
          <w:sz w:val="28"/>
          <w:szCs w:val="28"/>
        </w:rPr>
      </w:pPr>
      <w:r w:rsidRPr="000B134E">
        <w:rPr>
          <w:rFonts w:ascii="Times New Roman" w:eastAsia="Calibri" w:hAnsi="Times New Roman" w:cs="Times New Roman"/>
          <w:i/>
          <w:spacing w:val="7"/>
          <w:sz w:val="28"/>
          <w:szCs w:val="28"/>
        </w:rPr>
        <w:t>карточки индивидуальных заданий;</w:t>
      </w:r>
    </w:p>
    <w:p w:rsidR="00231B0D" w:rsidRPr="000B134E" w:rsidRDefault="00231B0D" w:rsidP="00F313FD">
      <w:pPr>
        <w:widowControl w:val="0"/>
        <w:numPr>
          <w:ilvl w:val="0"/>
          <w:numId w:val="5"/>
        </w:numPr>
        <w:shd w:val="clear" w:color="auto" w:fill="FFFFFF"/>
        <w:tabs>
          <w:tab w:val="left" w:pos="485"/>
        </w:tabs>
        <w:autoSpaceDE w:val="0"/>
        <w:autoSpaceDN w:val="0"/>
        <w:adjustRightInd w:val="0"/>
        <w:spacing w:after="0" w:line="240" w:lineRule="auto"/>
        <w:jc w:val="both"/>
        <w:rPr>
          <w:rFonts w:ascii="Times New Roman" w:eastAsia="Calibri" w:hAnsi="Times New Roman" w:cs="Times New Roman"/>
          <w:sz w:val="28"/>
          <w:szCs w:val="28"/>
        </w:rPr>
      </w:pPr>
      <w:r w:rsidRPr="000B134E">
        <w:rPr>
          <w:rFonts w:ascii="Times New Roman" w:eastAsia="Calibri" w:hAnsi="Times New Roman" w:cs="Times New Roman"/>
          <w:i/>
          <w:spacing w:val="5"/>
          <w:sz w:val="28"/>
          <w:szCs w:val="28"/>
        </w:rPr>
        <w:t>творческие работы учащихся</w:t>
      </w:r>
      <w:r w:rsidRPr="000B134E">
        <w:rPr>
          <w:rFonts w:ascii="Times New Roman" w:eastAsia="Calibri" w:hAnsi="Times New Roman" w:cs="Times New Roman"/>
          <w:spacing w:val="5"/>
          <w:sz w:val="28"/>
          <w:szCs w:val="28"/>
        </w:rPr>
        <w:t>;</w:t>
      </w:r>
    </w:p>
    <w:p w:rsidR="00231B0D" w:rsidRPr="000B134E" w:rsidRDefault="00231B0D" w:rsidP="00F313FD">
      <w:pPr>
        <w:widowControl w:val="0"/>
        <w:numPr>
          <w:ilvl w:val="0"/>
          <w:numId w:val="4"/>
        </w:numPr>
        <w:shd w:val="clear" w:color="auto" w:fill="FFFFFF"/>
        <w:tabs>
          <w:tab w:val="left" w:pos="456"/>
        </w:tabs>
        <w:autoSpaceDE w:val="0"/>
        <w:autoSpaceDN w:val="0"/>
        <w:adjustRightInd w:val="0"/>
        <w:spacing w:after="0" w:line="240" w:lineRule="auto"/>
        <w:contextualSpacing/>
        <w:jc w:val="both"/>
        <w:rPr>
          <w:rFonts w:ascii="Times New Roman" w:eastAsia="Calibri" w:hAnsi="Times New Roman" w:cs="Times New Roman"/>
          <w:spacing w:val="7"/>
          <w:sz w:val="28"/>
          <w:szCs w:val="28"/>
        </w:rPr>
      </w:pPr>
      <w:r w:rsidRPr="000B134E">
        <w:rPr>
          <w:rFonts w:ascii="Times New Roman" w:eastAsia="Calibri" w:hAnsi="Times New Roman" w:cs="Times New Roman"/>
          <w:spacing w:val="-3"/>
          <w:sz w:val="28"/>
          <w:szCs w:val="28"/>
        </w:rPr>
        <w:t xml:space="preserve">Методическая и справочная </w:t>
      </w:r>
      <w:r w:rsidRPr="000B134E">
        <w:rPr>
          <w:rFonts w:ascii="Times New Roman" w:eastAsia="Calibri" w:hAnsi="Times New Roman" w:cs="Times New Roman"/>
          <w:spacing w:val="-1"/>
          <w:sz w:val="28"/>
          <w:szCs w:val="28"/>
        </w:rPr>
        <w:t xml:space="preserve">литература для учителя, </w:t>
      </w:r>
      <w:r w:rsidRPr="000B134E">
        <w:rPr>
          <w:rFonts w:ascii="Times New Roman" w:eastAsia="Calibri" w:hAnsi="Times New Roman" w:cs="Times New Roman"/>
          <w:spacing w:val="3"/>
          <w:sz w:val="28"/>
          <w:szCs w:val="28"/>
        </w:rPr>
        <w:t xml:space="preserve">литература по вопросам психологии, </w:t>
      </w:r>
      <w:r w:rsidRPr="000B134E">
        <w:rPr>
          <w:rFonts w:ascii="Times New Roman" w:eastAsia="Calibri" w:hAnsi="Times New Roman" w:cs="Times New Roman"/>
          <w:spacing w:val="6"/>
          <w:sz w:val="28"/>
          <w:szCs w:val="28"/>
        </w:rPr>
        <w:t xml:space="preserve">педагогики и т. д.; </w:t>
      </w:r>
      <w:r w:rsidRPr="000B134E">
        <w:rPr>
          <w:rFonts w:ascii="Times New Roman" w:eastAsia="Calibri" w:hAnsi="Times New Roman" w:cs="Times New Roman"/>
          <w:spacing w:val="-1"/>
          <w:sz w:val="28"/>
          <w:szCs w:val="28"/>
        </w:rPr>
        <w:t>литература для учеников</w:t>
      </w:r>
      <w:r w:rsidRPr="000B134E">
        <w:rPr>
          <w:rFonts w:ascii="Times New Roman" w:eastAsia="Calibri" w:hAnsi="Times New Roman" w:cs="Times New Roman"/>
          <w:spacing w:val="7"/>
          <w:sz w:val="28"/>
          <w:szCs w:val="28"/>
        </w:rPr>
        <w:t xml:space="preserve">: </w:t>
      </w:r>
    </w:p>
    <w:p w:rsidR="00231B0D" w:rsidRPr="000B134E" w:rsidRDefault="00231B0D" w:rsidP="00F313FD">
      <w:pPr>
        <w:widowControl w:val="0"/>
        <w:numPr>
          <w:ilvl w:val="0"/>
          <w:numId w:val="6"/>
        </w:numPr>
        <w:shd w:val="clear" w:color="auto" w:fill="FFFFFF"/>
        <w:tabs>
          <w:tab w:val="left" w:pos="456"/>
        </w:tabs>
        <w:autoSpaceDE w:val="0"/>
        <w:autoSpaceDN w:val="0"/>
        <w:adjustRightInd w:val="0"/>
        <w:spacing w:after="0" w:line="240" w:lineRule="auto"/>
        <w:jc w:val="both"/>
        <w:rPr>
          <w:rFonts w:ascii="Times New Roman" w:eastAsia="Calibri" w:hAnsi="Times New Roman" w:cs="Times New Roman"/>
          <w:i/>
          <w:sz w:val="28"/>
          <w:szCs w:val="28"/>
        </w:rPr>
      </w:pPr>
      <w:r w:rsidRPr="000B134E">
        <w:rPr>
          <w:rFonts w:ascii="Times New Roman" w:eastAsia="Calibri" w:hAnsi="Times New Roman" w:cs="Times New Roman"/>
          <w:i/>
          <w:spacing w:val="7"/>
          <w:sz w:val="28"/>
          <w:szCs w:val="28"/>
        </w:rPr>
        <w:t xml:space="preserve">учебно-методические </w:t>
      </w:r>
      <w:r w:rsidRPr="000B134E">
        <w:rPr>
          <w:rFonts w:ascii="Times New Roman" w:eastAsia="Calibri" w:hAnsi="Times New Roman" w:cs="Times New Roman"/>
          <w:i/>
          <w:spacing w:val="3"/>
          <w:sz w:val="28"/>
          <w:szCs w:val="28"/>
        </w:rPr>
        <w:t>комплекты;</w:t>
      </w:r>
    </w:p>
    <w:p w:rsidR="00231B0D" w:rsidRPr="000B134E" w:rsidRDefault="00231B0D" w:rsidP="00F313FD">
      <w:pPr>
        <w:widowControl w:val="0"/>
        <w:numPr>
          <w:ilvl w:val="0"/>
          <w:numId w:val="6"/>
        </w:numPr>
        <w:shd w:val="clear" w:color="auto" w:fill="FFFFFF"/>
        <w:tabs>
          <w:tab w:val="left" w:pos="456"/>
        </w:tabs>
        <w:autoSpaceDE w:val="0"/>
        <w:autoSpaceDN w:val="0"/>
        <w:adjustRightInd w:val="0"/>
        <w:spacing w:after="0" w:line="240" w:lineRule="auto"/>
        <w:jc w:val="both"/>
        <w:rPr>
          <w:rFonts w:ascii="Times New Roman" w:eastAsia="Calibri" w:hAnsi="Times New Roman" w:cs="Times New Roman"/>
          <w:i/>
          <w:sz w:val="28"/>
          <w:szCs w:val="28"/>
        </w:rPr>
      </w:pPr>
      <w:r w:rsidRPr="000B134E">
        <w:rPr>
          <w:rFonts w:ascii="Times New Roman" w:eastAsia="Calibri" w:hAnsi="Times New Roman" w:cs="Times New Roman"/>
          <w:i/>
          <w:spacing w:val="3"/>
          <w:sz w:val="28"/>
          <w:szCs w:val="28"/>
        </w:rPr>
        <w:t xml:space="preserve"> дополнительная литература по </w:t>
      </w:r>
      <w:r w:rsidRPr="000B134E">
        <w:rPr>
          <w:rFonts w:ascii="Times New Roman" w:eastAsia="Calibri" w:hAnsi="Times New Roman" w:cs="Times New Roman"/>
          <w:i/>
          <w:spacing w:val="4"/>
          <w:sz w:val="28"/>
          <w:szCs w:val="28"/>
        </w:rPr>
        <w:t>предмету;</w:t>
      </w:r>
    </w:p>
    <w:p w:rsidR="00231B0D" w:rsidRPr="000B134E" w:rsidRDefault="00231B0D" w:rsidP="00F313FD">
      <w:pPr>
        <w:widowControl w:val="0"/>
        <w:numPr>
          <w:ilvl w:val="0"/>
          <w:numId w:val="6"/>
        </w:numPr>
        <w:shd w:val="clear" w:color="auto" w:fill="FFFFFF"/>
        <w:tabs>
          <w:tab w:val="left" w:pos="456"/>
        </w:tabs>
        <w:autoSpaceDE w:val="0"/>
        <w:autoSpaceDN w:val="0"/>
        <w:adjustRightInd w:val="0"/>
        <w:spacing w:after="0" w:line="240" w:lineRule="auto"/>
        <w:jc w:val="both"/>
        <w:rPr>
          <w:rFonts w:ascii="Times New Roman" w:eastAsia="Calibri" w:hAnsi="Times New Roman" w:cs="Times New Roman"/>
          <w:i/>
          <w:sz w:val="28"/>
          <w:szCs w:val="28"/>
        </w:rPr>
      </w:pPr>
      <w:r w:rsidRPr="000B134E">
        <w:rPr>
          <w:rFonts w:ascii="Times New Roman" w:eastAsia="Calibri" w:hAnsi="Times New Roman" w:cs="Times New Roman"/>
          <w:i/>
          <w:spacing w:val="4"/>
          <w:sz w:val="28"/>
          <w:szCs w:val="28"/>
        </w:rPr>
        <w:t xml:space="preserve"> словари и т. д;</w:t>
      </w:r>
    </w:p>
    <w:p w:rsidR="00231B0D" w:rsidRPr="000B134E" w:rsidRDefault="00231B0D" w:rsidP="00F313FD">
      <w:pPr>
        <w:numPr>
          <w:ilvl w:val="0"/>
          <w:numId w:val="4"/>
        </w:numPr>
        <w:shd w:val="clear" w:color="auto" w:fill="FFFFFF"/>
        <w:tabs>
          <w:tab w:val="left" w:pos="571"/>
        </w:tabs>
        <w:spacing w:after="0" w:line="240" w:lineRule="auto"/>
        <w:contextualSpacing/>
        <w:jc w:val="both"/>
        <w:rPr>
          <w:rFonts w:ascii="Times New Roman" w:eastAsia="Calibri" w:hAnsi="Times New Roman" w:cs="Times New Roman"/>
          <w:sz w:val="28"/>
          <w:szCs w:val="28"/>
        </w:rPr>
      </w:pPr>
      <w:r w:rsidRPr="000B134E">
        <w:rPr>
          <w:rFonts w:ascii="Times New Roman" w:eastAsia="Calibri" w:hAnsi="Times New Roman" w:cs="Times New Roman"/>
          <w:spacing w:val="-1"/>
          <w:sz w:val="28"/>
          <w:szCs w:val="28"/>
        </w:rPr>
        <w:t xml:space="preserve"> </w:t>
      </w:r>
      <w:proofErr w:type="gramStart"/>
      <w:r w:rsidRPr="000B134E">
        <w:rPr>
          <w:rFonts w:ascii="Times New Roman" w:eastAsia="Calibri" w:hAnsi="Times New Roman" w:cs="Times New Roman"/>
          <w:spacing w:val="-1"/>
          <w:sz w:val="28"/>
          <w:szCs w:val="28"/>
        </w:rPr>
        <w:t>Наглядные пособия (</w:t>
      </w:r>
      <w:r w:rsidRPr="000B134E">
        <w:rPr>
          <w:rFonts w:ascii="Times New Roman" w:eastAsia="Calibri" w:hAnsi="Times New Roman" w:cs="Times New Roman"/>
          <w:i/>
          <w:spacing w:val="-1"/>
          <w:sz w:val="28"/>
          <w:szCs w:val="28"/>
        </w:rPr>
        <w:t xml:space="preserve">таблицы, схемы, </w:t>
      </w:r>
      <w:r w:rsidRPr="000B134E">
        <w:rPr>
          <w:rFonts w:ascii="Times New Roman" w:eastAsia="Calibri" w:hAnsi="Times New Roman" w:cs="Times New Roman"/>
          <w:i/>
          <w:spacing w:val="2"/>
          <w:sz w:val="28"/>
          <w:szCs w:val="28"/>
        </w:rPr>
        <w:t>графики</w:t>
      </w:r>
      <w:r w:rsidRPr="000B134E">
        <w:rPr>
          <w:rFonts w:ascii="Times New Roman" w:eastAsia="Calibri" w:hAnsi="Times New Roman" w:cs="Times New Roman"/>
          <w:spacing w:val="2"/>
          <w:sz w:val="28"/>
          <w:szCs w:val="28"/>
        </w:rPr>
        <w:t xml:space="preserve">), комплекты карт, планы, атласы, работы учащихся, </w:t>
      </w:r>
      <w:r w:rsidRPr="000B134E">
        <w:rPr>
          <w:rFonts w:ascii="Times New Roman" w:eastAsia="Calibri" w:hAnsi="Times New Roman" w:cs="Times New Roman"/>
          <w:spacing w:val="9"/>
          <w:sz w:val="28"/>
          <w:szCs w:val="28"/>
        </w:rPr>
        <w:t>предметы, муляжи, игрушки, приме</w:t>
      </w:r>
      <w:r w:rsidRPr="000B134E">
        <w:rPr>
          <w:rFonts w:ascii="Times New Roman" w:eastAsia="Calibri" w:hAnsi="Times New Roman" w:cs="Times New Roman"/>
          <w:spacing w:val="9"/>
          <w:sz w:val="28"/>
          <w:szCs w:val="28"/>
        </w:rPr>
        <w:softHyphen/>
      </w:r>
      <w:r w:rsidRPr="000B134E">
        <w:rPr>
          <w:rFonts w:ascii="Times New Roman" w:eastAsia="Calibri" w:hAnsi="Times New Roman" w:cs="Times New Roman"/>
          <w:spacing w:val="5"/>
          <w:sz w:val="28"/>
          <w:szCs w:val="28"/>
        </w:rPr>
        <w:t>няемые в качестве наглядных пособий; тематические и предметные картины.</w:t>
      </w:r>
      <w:proofErr w:type="gramEnd"/>
    </w:p>
    <w:p w:rsidR="00231B0D" w:rsidRPr="000B134E" w:rsidRDefault="00231B0D" w:rsidP="00F313FD">
      <w:pPr>
        <w:shd w:val="clear" w:color="auto" w:fill="FFFFFF"/>
        <w:tabs>
          <w:tab w:val="left" w:pos="284"/>
        </w:tabs>
        <w:spacing w:after="0" w:line="240" w:lineRule="auto"/>
        <w:ind w:left="600" w:hanging="316"/>
        <w:contextualSpacing/>
        <w:jc w:val="both"/>
        <w:rPr>
          <w:rFonts w:ascii="Times New Roman" w:eastAsia="Calibri" w:hAnsi="Times New Roman" w:cs="Times New Roman"/>
          <w:sz w:val="28"/>
          <w:szCs w:val="28"/>
        </w:rPr>
      </w:pPr>
      <w:r w:rsidRPr="000B134E">
        <w:rPr>
          <w:rFonts w:ascii="Times New Roman" w:eastAsia="Calibri" w:hAnsi="Times New Roman" w:cs="Times New Roman"/>
          <w:spacing w:val="5"/>
          <w:sz w:val="28"/>
          <w:szCs w:val="28"/>
        </w:rPr>
        <w:t xml:space="preserve">Кроме того желательно создать </w:t>
      </w:r>
      <w:r w:rsidRPr="000B134E">
        <w:rPr>
          <w:rFonts w:ascii="Times New Roman" w:eastAsia="Calibri" w:hAnsi="Times New Roman" w:cs="Times New Roman"/>
          <w:spacing w:val="8"/>
          <w:sz w:val="28"/>
          <w:szCs w:val="28"/>
        </w:rPr>
        <w:t xml:space="preserve">картотеку учебного оборудования, наглядных пособий для изучения каждой </w:t>
      </w:r>
      <w:r w:rsidRPr="000B134E">
        <w:rPr>
          <w:rFonts w:ascii="Times New Roman" w:eastAsia="Calibri" w:hAnsi="Times New Roman" w:cs="Times New Roman"/>
          <w:spacing w:val="5"/>
          <w:sz w:val="28"/>
          <w:szCs w:val="28"/>
        </w:rPr>
        <w:t>темы программы; картотеку с заданиями для осущес</w:t>
      </w:r>
      <w:r w:rsidRPr="000B134E">
        <w:rPr>
          <w:rFonts w:ascii="Times New Roman" w:eastAsia="Calibri" w:hAnsi="Times New Roman" w:cs="Times New Roman"/>
          <w:spacing w:val="5"/>
          <w:sz w:val="28"/>
          <w:szCs w:val="28"/>
        </w:rPr>
        <w:softHyphen/>
      </w:r>
      <w:r w:rsidRPr="000B134E">
        <w:rPr>
          <w:rFonts w:ascii="Times New Roman" w:eastAsia="Calibri" w:hAnsi="Times New Roman" w:cs="Times New Roman"/>
          <w:spacing w:val="-1"/>
          <w:sz w:val="28"/>
          <w:szCs w:val="28"/>
        </w:rPr>
        <w:t>твления дифференцированного подхода при о</w:t>
      </w:r>
      <w:r w:rsidRPr="000B134E">
        <w:rPr>
          <w:rFonts w:ascii="Times New Roman" w:eastAsia="Calibri" w:hAnsi="Times New Roman" w:cs="Times New Roman"/>
          <w:spacing w:val="-2"/>
          <w:sz w:val="28"/>
          <w:szCs w:val="28"/>
        </w:rPr>
        <w:t>бучении, организации самостоятельных ра</w:t>
      </w:r>
      <w:r w:rsidRPr="000B134E">
        <w:rPr>
          <w:rFonts w:ascii="Times New Roman" w:eastAsia="Calibri" w:hAnsi="Times New Roman" w:cs="Times New Roman"/>
          <w:spacing w:val="-2"/>
          <w:sz w:val="28"/>
          <w:szCs w:val="28"/>
        </w:rPr>
        <w:softHyphen/>
      </w:r>
      <w:r w:rsidRPr="000B134E">
        <w:rPr>
          <w:rFonts w:ascii="Times New Roman" w:eastAsia="Calibri" w:hAnsi="Times New Roman" w:cs="Times New Roman"/>
          <w:spacing w:val="-1"/>
          <w:sz w:val="28"/>
          <w:szCs w:val="28"/>
        </w:rPr>
        <w:t>бот и проведения контрольных работ</w:t>
      </w:r>
    </w:p>
    <w:p w:rsidR="00231B0D" w:rsidRPr="000B134E" w:rsidRDefault="00231B0D" w:rsidP="00F313FD">
      <w:pPr>
        <w:shd w:val="clear" w:color="auto" w:fill="FFFFFF"/>
        <w:spacing w:after="0" w:line="240" w:lineRule="auto"/>
        <w:ind w:firstLine="278"/>
        <w:jc w:val="both"/>
        <w:rPr>
          <w:rFonts w:ascii="Times New Roman" w:eastAsia="Calibri" w:hAnsi="Times New Roman" w:cs="Times New Roman"/>
          <w:i/>
          <w:spacing w:val="-1"/>
          <w:sz w:val="28"/>
          <w:szCs w:val="28"/>
        </w:rPr>
      </w:pPr>
      <w:r w:rsidRPr="000B134E">
        <w:rPr>
          <w:rFonts w:ascii="Times New Roman" w:eastAsia="Calibri" w:hAnsi="Times New Roman" w:cs="Times New Roman"/>
          <w:spacing w:val="2"/>
          <w:sz w:val="28"/>
          <w:szCs w:val="28"/>
        </w:rPr>
        <w:t xml:space="preserve"> </w:t>
      </w:r>
      <w:proofErr w:type="gramStart"/>
      <w:r w:rsidRPr="000B134E">
        <w:rPr>
          <w:rFonts w:ascii="Times New Roman" w:eastAsia="Calibri" w:hAnsi="Times New Roman" w:cs="Times New Roman"/>
          <w:spacing w:val="2"/>
          <w:sz w:val="28"/>
          <w:szCs w:val="28"/>
        </w:rPr>
        <w:t xml:space="preserve">Современный  </w:t>
      </w:r>
      <w:r w:rsidRPr="000B134E">
        <w:rPr>
          <w:rFonts w:ascii="Times New Roman" w:eastAsia="Calibri" w:hAnsi="Times New Roman" w:cs="Times New Roman"/>
          <w:spacing w:val="-4"/>
          <w:sz w:val="28"/>
          <w:szCs w:val="28"/>
        </w:rPr>
        <w:t xml:space="preserve">кабинет, кроме методической базы, имеет, как правило, и разнообразные </w:t>
      </w:r>
      <w:r w:rsidRPr="000B134E">
        <w:rPr>
          <w:rFonts w:ascii="Times New Roman" w:eastAsia="Calibri" w:hAnsi="Times New Roman" w:cs="Times New Roman"/>
          <w:spacing w:val="-4"/>
          <w:sz w:val="28"/>
          <w:szCs w:val="28"/>
          <w:u w:val="single"/>
        </w:rPr>
        <w:t>техни</w:t>
      </w:r>
      <w:r w:rsidRPr="000B134E">
        <w:rPr>
          <w:rFonts w:ascii="Times New Roman" w:eastAsia="Calibri" w:hAnsi="Times New Roman" w:cs="Times New Roman"/>
          <w:spacing w:val="-4"/>
          <w:sz w:val="28"/>
          <w:szCs w:val="28"/>
          <w:u w:val="single"/>
        </w:rPr>
        <w:softHyphen/>
      </w:r>
      <w:r w:rsidRPr="000B134E">
        <w:rPr>
          <w:rFonts w:ascii="Times New Roman" w:eastAsia="Calibri" w:hAnsi="Times New Roman" w:cs="Times New Roman"/>
          <w:spacing w:val="-1"/>
          <w:sz w:val="28"/>
          <w:szCs w:val="28"/>
          <w:u w:val="single"/>
        </w:rPr>
        <w:t>ческие</w:t>
      </w:r>
      <w:r w:rsidRPr="000B134E">
        <w:rPr>
          <w:rFonts w:ascii="Times New Roman" w:eastAsia="Calibri" w:hAnsi="Times New Roman" w:cs="Times New Roman"/>
          <w:spacing w:val="-1"/>
          <w:sz w:val="28"/>
          <w:szCs w:val="28"/>
        </w:rPr>
        <w:t xml:space="preserve"> средства обучения: </w:t>
      </w:r>
      <w:r w:rsidRPr="000B134E">
        <w:rPr>
          <w:rFonts w:ascii="Times New Roman" w:eastAsia="Calibri" w:hAnsi="Times New Roman" w:cs="Times New Roman"/>
          <w:i/>
          <w:spacing w:val="-1"/>
          <w:sz w:val="28"/>
          <w:szCs w:val="28"/>
        </w:rPr>
        <w:t xml:space="preserve">телевизор, видеомагнитофон, </w:t>
      </w:r>
      <w:r w:rsidRPr="000B134E">
        <w:rPr>
          <w:rFonts w:ascii="Times New Roman" w:eastAsia="Calibri" w:hAnsi="Times New Roman" w:cs="Times New Roman"/>
          <w:i/>
          <w:spacing w:val="-1"/>
          <w:sz w:val="28"/>
          <w:szCs w:val="28"/>
          <w:lang w:val="en-US"/>
        </w:rPr>
        <w:t>DVD</w:t>
      </w:r>
      <w:r w:rsidRPr="000B134E">
        <w:rPr>
          <w:rFonts w:ascii="Times New Roman" w:eastAsia="Calibri" w:hAnsi="Times New Roman" w:cs="Times New Roman"/>
          <w:i/>
          <w:spacing w:val="-1"/>
          <w:sz w:val="28"/>
          <w:szCs w:val="28"/>
        </w:rPr>
        <w:t xml:space="preserve">-проигрыватель, компьютер, проекционная техника, принтер, сканер </w:t>
      </w:r>
      <w:proofErr w:type="gramEnd"/>
    </w:p>
    <w:p w:rsidR="00231B0D" w:rsidRPr="000B134E" w:rsidRDefault="00231B0D" w:rsidP="00F313FD">
      <w:pPr>
        <w:shd w:val="clear" w:color="auto" w:fill="FFFFFF"/>
        <w:spacing w:after="0" w:line="240" w:lineRule="auto"/>
        <w:ind w:firstLine="278"/>
        <w:jc w:val="both"/>
        <w:rPr>
          <w:rFonts w:ascii="Times New Roman" w:eastAsia="Calibri" w:hAnsi="Times New Roman" w:cs="Times New Roman"/>
          <w:i/>
          <w:iCs/>
          <w:spacing w:val="-1"/>
          <w:sz w:val="28"/>
          <w:szCs w:val="28"/>
        </w:rPr>
      </w:pPr>
      <w:r w:rsidRPr="000B134E">
        <w:rPr>
          <w:rFonts w:ascii="Times New Roman" w:eastAsia="Calibri" w:hAnsi="Times New Roman" w:cs="Times New Roman"/>
          <w:spacing w:val="-2"/>
          <w:sz w:val="28"/>
          <w:szCs w:val="28"/>
        </w:rPr>
        <w:t xml:space="preserve">Таким образом, традиционные ресурсы, используемые при оснащении </w:t>
      </w:r>
      <w:r w:rsidRPr="000B134E">
        <w:rPr>
          <w:rFonts w:ascii="Times New Roman" w:eastAsia="Calibri" w:hAnsi="Times New Roman" w:cs="Times New Roman"/>
          <w:spacing w:val="-3"/>
          <w:sz w:val="28"/>
          <w:szCs w:val="28"/>
        </w:rPr>
        <w:t>кабинета как учебно-методического комплекса, можно объединить в две груп</w:t>
      </w:r>
      <w:r w:rsidRPr="000B134E">
        <w:rPr>
          <w:rFonts w:ascii="Times New Roman" w:eastAsia="Calibri" w:hAnsi="Times New Roman" w:cs="Times New Roman"/>
          <w:spacing w:val="-3"/>
          <w:sz w:val="28"/>
          <w:szCs w:val="28"/>
        </w:rPr>
        <w:softHyphen/>
      </w:r>
      <w:r w:rsidRPr="000B134E">
        <w:rPr>
          <w:rFonts w:ascii="Times New Roman" w:eastAsia="Calibri" w:hAnsi="Times New Roman" w:cs="Times New Roman"/>
          <w:spacing w:val="-1"/>
          <w:sz w:val="28"/>
          <w:szCs w:val="28"/>
        </w:rPr>
        <w:t xml:space="preserve">пы: </w:t>
      </w:r>
      <w:r w:rsidRPr="000B134E">
        <w:rPr>
          <w:rFonts w:ascii="Times New Roman" w:eastAsia="Calibri" w:hAnsi="Times New Roman" w:cs="Times New Roman"/>
          <w:i/>
          <w:iCs/>
          <w:spacing w:val="-1"/>
          <w:sz w:val="28"/>
          <w:szCs w:val="28"/>
        </w:rPr>
        <w:t xml:space="preserve">научно-методические </w:t>
      </w:r>
      <w:r w:rsidRPr="000B134E">
        <w:rPr>
          <w:rFonts w:ascii="Times New Roman" w:eastAsia="Calibri" w:hAnsi="Times New Roman" w:cs="Times New Roman"/>
          <w:spacing w:val="-1"/>
          <w:sz w:val="28"/>
          <w:szCs w:val="28"/>
        </w:rPr>
        <w:t xml:space="preserve">и </w:t>
      </w:r>
      <w:r w:rsidRPr="000B134E">
        <w:rPr>
          <w:rFonts w:ascii="Times New Roman" w:eastAsia="Calibri" w:hAnsi="Times New Roman" w:cs="Times New Roman"/>
          <w:i/>
          <w:iCs/>
          <w:spacing w:val="-1"/>
          <w:sz w:val="28"/>
          <w:szCs w:val="28"/>
        </w:rPr>
        <w:t>технические.</w:t>
      </w:r>
    </w:p>
    <w:p w:rsidR="00231B0D" w:rsidRPr="000B134E" w:rsidRDefault="00231B0D" w:rsidP="00F313FD">
      <w:pPr>
        <w:shd w:val="clear" w:color="auto" w:fill="FFFFFF"/>
        <w:spacing w:after="0" w:line="240" w:lineRule="auto"/>
        <w:ind w:left="14" w:right="5" w:firstLine="259"/>
        <w:jc w:val="both"/>
        <w:rPr>
          <w:rFonts w:ascii="Times New Roman" w:eastAsia="Calibri" w:hAnsi="Times New Roman" w:cs="Times New Roman"/>
          <w:sz w:val="28"/>
          <w:szCs w:val="28"/>
        </w:rPr>
      </w:pPr>
      <w:r w:rsidRPr="000B134E">
        <w:rPr>
          <w:rFonts w:ascii="Times New Roman" w:eastAsia="Times New Roman" w:hAnsi="Times New Roman" w:cs="Times New Roman"/>
          <w:sz w:val="28"/>
          <w:szCs w:val="28"/>
        </w:rPr>
        <w:t xml:space="preserve">Современный кабинет </w:t>
      </w:r>
      <w:r w:rsidRPr="000B134E">
        <w:rPr>
          <w:rFonts w:ascii="Times New Roman" w:eastAsia="Times New Roman" w:hAnsi="Times New Roman" w:cs="Times New Roman"/>
          <w:spacing w:val="1"/>
          <w:sz w:val="28"/>
          <w:szCs w:val="28"/>
        </w:rPr>
        <w:t>начальной школы — это «визитная карточка» учителя на</w:t>
      </w:r>
      <w:r w:rsidRPr="000B134E">
        <w:rPr>
          <w:rFonts w:ascii="Times New Roman" w:eastAsia="Times New Roman" w:hAnsi="Times New Roman" w:cs="Times New Roman"/>
          <w:spacing w:val="1"/>
          <w:sz w:val="28"/>
          <w:szCs w:val="28"/>
        </w:rPr>
        <w:softHyphen/>
      </w:r>
      <w:r w:rsidRPr="000B134E">
        <w:rPr>
          <w:rFonts w:ascii="Times New Roman" w:eastAsia="Times New Roman" w:hAnsi="Times New Roman" w:cs="Times New Roman"/>
          <w:spacing w:val="-2"/>
          <w:sz w:val="28"/>
          <w:szCs w:val="28"/>
        </w:rPr>
        <w:t xml:space="preserve">чальных классов, это пространство, которое требует особого </w:t>
      </w:r>
      <w:r w:rsidRPr="000B134E">
        <w:rPr>
          <w:rFonts w:ascii="Times New Roman" w:eastAsia="Times New Roman" w:hAnsi="Times New Roman" w:cs="Times New Roman"/>
          <w:spacing w:val="-1"/>
          <w:sz w:val="28"/>
          <w:szCs w:val="28"/>
        </w:rPr>
        <w:t>подхода к оформлению и оснащению для «проживания» учи</w:t>
      </w:r>
      <w:r w:rsidRPr="000B134E">
        <w:rPr>
          <w:rFonts w:ascii="Times New Roman" w:eastAsia="Times New Roman" w:hAnsi="Times New Roman" w:cs="Times New Roman"/>
          <w:spacing w:val="-1"/>
          <w:sz w:val="28"/>
          <w:szCs w:val="28"/>
        </w:rPr>
        <w:softHyphen/>
      </w:r>
      <w:r w:rsidRPr="000B134E">
        <w:rPr>
          <w:rFonts w:ascii="Times New Roman" w:eastAsia="Times New Roman" w:hAnsi="Times New Roman" w:cs="Times New Roman"/>
          <w:spacing w:val="1"/>
          <w:sz w:val="28"/>
          <w:szCs w:val="28"/>
        </w:rPr>
        <w:t>теля и младших школьников, их развития, творчества, инди</w:t>
      </w:r>
      <w:r w:rsidRPr="000B134E">
        <w:rPr>
          <w:rFonts w:ascii="Times New Roman" w:eastAsia="Times New Roman" w:hAnsi="Times New Roman" w:cs="Times New Roman"/>
          <w:spacing w:val="1"/>
          <w:sz w:val="28"/>
          <w:szCs w:val="28"/>
        </w:rPr>
        <w:softHyphen/>
      </w:r>
      <w:r w:rsidRPr="000B134E">
        <w:rPr>
          <w:rFonts w:ascii="Times New Roman" w:eastAsia="Times New Roman" w:hAnsi="Times New Roman" w:cs="Times New Roman"/>
          <w:sz w:val="28"/>
          <w:szCs w:val="28"/>
        </w:rPr>
        <w:t xml:space="preserve">видуальной, групповой и коллективной деятельности. Учителю начальных классов приходится  </w:t>
      </w:r>
      <w:r w:rsidRPr="000B134E">
        <w:rPr>
          <w:rFonts w:ascii="Times New Roman" w:eastAsia="Times New Roman" w:hAnsi="Times New Roman" w:cs="Times New Roman"/>
          <w:spacing w:val="-1"/>
          <w:sz w:val="28"/>
          <w:szCs w:val="28"/>
        </w:rPr>
        <w:t xml:space="preserve">вникать во все </w:t>
      </w:r>
      <w:r w:rsidRPr="000B134E">
        <w:rPr>
          <w:rFonts w:ascii="Times New Roman" w:eastAsia="Times New Roman" w:hAnsi="Times New Roman" w:cs="Times New Roman"/>
          <w:sz w:val="28"/>
          <w:szCs w:val="28"/>
        </w:rPr>
        <w:t>события класса, следить за взаимоотношениями в нем, ис</w:t>
      </w:r>
      <w:r w:rsidRPr="000B134E">
        <w:rPr>
          <w:rFonts w:ascii="Times New Roman" w:eastAsia="Times New Roman" w:hAnsi="Times New Roman" w:cs="Times New Roman"/>
          <w:sz w:val="28"/>
          <w:szCs w:val="28"/>
        </w:rPr>
        <w:softHyphen/>
      </w:r>
      <w:r w:rsidRPr="000B134E">
        <w:rPr>
          <w:rFonts w:ascii="Times New Roman" w:eastAsia="Times New Roman" w:hAnsi="Times New Roman" w:cs="Times New Roman"/>
          <w:spacing w:val="-1"/>
          <w:sz w:val="28"/>
          <w:szCs w:val="28"/>
        </w:rPr>
        <w:t>пользовать демократический стиль общения с детьми и взрос</w:t>
      </w:r>
      <w:r w:rsidRPr="000B134E">
        <w:rPr>
          <w:rFonts w:ascii="Times New Roman" w:eastAsia="Times New Roman" w:hAnsi="Times New Roman" w:cs="Times New Roman"/>
          <w:spacing w:val="-1"/>
          <w:sz w:val="28"/>
          <w:szCs w:val="28"/>
        </w:rPr>
        <w:softHyphen/>
      </w:r>
      <w:r w:rsidRPr="000B134E">
        <w:rPr>
          <w:rFonts w:ascii="Times New Roman" w:eastAsia="Times New Roman" w:hAnsi="Times New Roman" w:cs="Times New Roman"/>
          <w:sz w:val="28"/>
          <w:szCs w:val="28"/>
        </w:rPr>
        <w:t>лыми, основанный на взаимном уважении и доверии, форми</w:t>
      </w:r>
      <w:r w:rsidRPr="000B134E">
        <w:rPr>
          <w:rFonts w:ascii="Times New Roman" w:eastAsia="Times New Roman" w:hAnsi="Times New Roman" w:cs="Times New Roman"/>
          <w:sz w:val="28"/>
          <w:szCs w:val="28"/>
        </w:rPr>
        <w:softHyphen/>
      </w:r>
      <w:r w:rsidRPr="000B134E">
        <w:rPr>
          <w:rFonts w:ascii="Times New Roman" w:eastAsia="Times New Roman" w:hAnsi="Times New Roman" w:cs="Times New Roman"/>
          <w:spacing w:val="-1"/>
          <w:sz w:val="28"/>
          <w:szCs w:val="28"/>
        </w:rPr>
        <w:t xml:space="preserve">ровать </w:t>
      </w:r>
      <w:r w:rsidRPr="000B134E">
        <w:rPr>
          <w:rFonts w:ascii="Times New Roman" w:eastAsia="Times New Roman" w:hAnsi="Times New Roman" w:cs="Times New Roman"/>
          <w:spacing w:val="-1"/>
          <w:sz w:val="28"/>
          <w:szCs w:val="28"/>
        </w:rPr>
        <w:lastRenderedPageBreak/>
        <w:t>доброжелательные отношения между участниками об</w:t>
      </w:r>
      <w:r w:rsidRPr="000B134E">
        <w:rPr>
          <w:rFonts w:ascii="Times New Roman" w:eastAsia="Times New Roman" w:hAnsi="Times New Roman" w:cs="Times New Roman"/>
          <w:spacing w:val="-1"/>
          <w:sz w:val="28"/>
          <w:szCs w:val="28"/>
        </w:rPr>
        <w:softHyphen/>
        <w:t>разовательного процесса, помнить о соблюдении такта и педагогической этики.     То есть в классе должна быть создана творческая развивающая среда.</w:t>
      </w:r>
    </w:p>
    <w:p w:rsidR="00231B0D" w:rsidRPr="000B134E" w:rsidRDefault="00231B0D" w:rsidP="00F313FD">
      <w:pPr>
        <w:spacing w:after="0" w:line="240" w:lineRule="auto"/>
        <w:jc w:val="both"/>
        <w:rPr>
          <w:rFonts w:ascii="Times New Roman" w:eastAsia="Calibri" w:hAnsi="Times New Roman" w:cs="Times New Roman"/>
          <w:sz w:val="28"/>
          <w:szCs w:val="28"/>
        </w:rPr>
      </w:pPr>
      <w:r w:rsidRPr="000B134E">
        <w:rPr>
          <w:rFonts w:ascii="Times New Roman" w:eastAsia="Calibri" w:hAnsi="Times New Roman" w:cs="Times New Roman"/>
          <w:sz w:val="28"/>
          <w:szCs w:val="28"/>
          <w:u w:val="single"/>
        </w:rPr>
        <w:t>Развивающая образовательная</w:t>
      </w:r>
      <w:r w:rsidRPr="000B134E">
        <w:rPr>
          <w:rFonts w:ascii="Times New Roman" w:eastAsia="Calibri" w:hAnsi="Times New Roman" w:cs="Times New Roman"/>
          <w:sz w:val="28"/>
          <w:szCs w:val="28"/>
        </w:rPr>
        <w:t xml:space="preserve"> среда – </w:t>
      </w:r>
      <w:r w:rsidRPr="000B134E">
        <w:rPr>
          <w:rFonts w:ascii="Times New Roman" w:eastAsia="Calibri" w:hAnsi="Times New Roman" w:cs="Times New Roman"/>
          <w:i/>
          <w:sz w:val="28"/>
          <w:szCs w:val="28"/>
        </w:rPr>
        <w:t xml:space="preserve">это творческая среда, понимаемая как совокупность влияний, условий и возможностей становления индивидуальности детей и подростков, содержащихся в социальном, предметно-пространственном, технологическом и информационном компонентах среды. </w:t>
      </w:r>
      <w:r w:rsidRPr="000B134E">
        <w:rPr>
          <w:rFonts w:ascii="Times New Roman" w:eastAsia="Calibri" w:hAnsi="Times New Roman" w:cs="Times New Roman"/>
          <w:sz w:val="28"/>
          <w:szCs w:val="28"/>
        </w:rPr>
        <w:t xml:space="preserve">Любая образовательная среда неизбежно влияет на восприятие, психику, поведение и принятие решений, но только творческая образовательная среда обеспечивает саморазвитие свободной и активной индивидуальности. </w:t>
      </w:r>
    </w:p>
    <w:p w:rsidR="00231B0D" w:rsidRPr="000B134E" w:rsidRDefault="00231B0D" w:rsidP="00F313FD">
      <w:pPr>
        <w:spacing w:after="0" w:line="240" w:lineRule="auto"/>
        <w:jc w:val="both"/>
        <w:rPr>
          <w:rFonts w:ascii="Times New Roman" w:eastAsia="Calibri" w:hAnsi="Times New Roman" w:cs="Times New Roman"/>
          <w:sz w:val="28"/>
          <w:szCs w:val="28"/>
        </w:rPr>
      </w:pPr>
      <w:r w:rsidRPr="000B134E">
        <w:rPr>
          <w:rFonts w:ascii="Times New Roman" w:eastAsia="Calibri" w:hAnsi="Times New Roman" w:cs="Times New Roman"/>
          <w:sz w:val="28"/>
          <w:szCs w:val="28"/>
        </w:rPr>
        <w:t xml:space="preserve">Поэтому развитию </w:t>
      </w:r>
      <w:r w:rsidRPr="000B134E">
        <w:rPr>
          <w:rFonts w:ascii="Times New Roman" w:eastAsia="Calibri" w:hAnsi="Times New Roman" w:cs="Times New Roman"/>
          <w:i/>
          <w:sz w:val="28"/>
          <w:szCs w:val="28"/>
        </w:rPr>
        <w:t>социального, предметно-пространственного, технологического и информационного компонентов</w:t>
      </w:r>
      <w:r w:rsidRPr="000B134E">
        <w:rPr>
          <w:rFonts w:ascii="Times New Roman" w:eastAsia="Calibri" w:hAnsi="Times New Roman" w:cs="Times New Roman"/>
          <w:sz w:val="28"/>
          <w:szCs w:val="28"/>
        </w:rPr>
        <w:t xml:space="preserve"> образовательной среды в начальном образовании должно быть уделено особое внимание.</w:t>
      </w:r>
    </w:p>
    <w:p w:rsidR="00231B0D" w:rsidRPr="000B134E" w:rsidRDefault="00231B0D" w:rsidP="00F313FD">
      <w:pPr>
        <w:spacing w:after="0" w:line="240" w:lineRule="auto"/>
        <w:ind w:firstLine="851"/>
        <w:jc w:val="center"/>
        <w:rPr>
          <w:rFonts w:ascii="Times New Roman" w:eastAsia="Calibri" w:hAnsi="Times New Roman" w:cs="Times New Roman"/>
          <w:b/>
          <w:sz w:val="28"/>
          <w:szCs w:val="28"/>
        </w:rPr>
      </w:pPr>
    </w:p>
    <w:p w:rsidR="00231B0D" w:rsidRPr="000B134E" w:rsidRDefault="00231B0D" w:rsidP="00F313FD">
      <w:pPr>
        <w:spacing w:after="0" w:line="240" w:lineRule="auto"/>
        <w:ind w:firstLine="851"/>
        <w:rPr>
          <w:rFonts w:ascii="Times New Roman" w:eastAsia="Calibri" w:hAnsi="Times New Roman" w:cs="Times New Roman"/>
          <w:b/>
          <w:sz w:val="28"/>
          <w:szCs w:val="28"/>
        </w:rPr>
      </w:pPr>
      <w:r w:rsidRPr="000B134E">
        <w:rPr>
          <w:rFonts w:ascii="Times New Roman" w:eastAsia="Calibri" w:hAnsi="Times New Roman" w:cs="Times New Roman"/>
          <w:b/>
          <w:sz w:val="28"/>
          <w:szCs w:val="28"/>
        </w:rPr>
        <w:t>КОМПОНЕНТЫ РАЗВИВАЮЩЕЙ СРЕДЫ НАЧАЛЬНОЙ ШКОЛЫ</w:t>
      </w:r>
      <w:proofErr w:type="gramStart"/>
      <w:r w:rsidRPr="000B134E">
        <w:rPr>
          <w:rFonts w:ascii="Times New Roman" w:eastAsia="Calibri" w:hAnsi="Times New Roman" w:cs="Times New Roman"/>
          <w:sz w:val="28"/>
          <w:szCs w:val="28"/>
        </w:rPr>
        <w:t xml:space="preserve"> :</w:t>
      </w:r>
      <w:proofErr w:type="gramEnd"/>
      <w:r w:rsidRPr="000B134E">
        <w:rPr>
          <w:rFonts w:ascii="Times New Roman" w:eastAsia="Calibri" w:hAnsi="Times New Roman" w:cs="Times New Roman"/>
          <w:sz w:val="28"/>
          <w:szCs w:val="28"/>
        </w:rPr>
        <w:t xml:space="preserve">  </w:t>
      </w:r>
    </w:p>
    <w:p w:rsidR="00231B0D" w:rsidRPr="000B134E" w:rsidRDefault="00231B0D" w:rsidP="00F313FD">
      <w:pPr>
        <w:spacing w:after="0" w:line="240" w:lineRule="auto"/>
        <w:jc w:val="both"/>
        <w:rPr>
          <w:rFonts w:ascii="Times New Roman" w:eastAsia="Calibri" w:hAnsi="Times New Roman" w:cs="Times New Roman"/>
          <w:sz w:val="28"/>
          <w:szCs w:val="28"/>
          <w:u w:val="single"/>
        </w:rPr>
      </w:pPr>
      <w:r w:rsidRPr="000B134E">
        <w:rPr>
          <w:rFonts w:ascii="Times New Roman" w:eastAsia="Calibri" w:hAnsi="Times New Roman" w:cs="Times New Roman"/>
          <w:sz w:val="28"/>
          <w:szCs w:val="28"/>
          <w:u w:val="single"/>
        </w:rPr>
        <w:t>Социальный, предметно-пространственный, технологический, информационный.</w:t>
      </w:r>
    </w:p>
    <w:p w:rsidR="00231B0D" w:rsidRPr="000B134E" w:rsidRDefault="00231B0D" w:rsidP="00F313FD">
      <w:pPr>
        <w:spacing w:after="0" w:line="240" w:lineRule="auto"/>
        <w:jc w:val="both"/>
        <w:rPr>
          <w:rFonts w:ascii="Times New Roman" w:eastAsia="Calibri" w:hAnsi="Times New Roman" w:cs="Times New Roman"/>
          <w:sz w:val="28"/>
          <w:szCs w:val="28"/>
        </w:rPr>
      </w:pPr>
      <w:r w:rsidRPr="000B134E">
        <w:rPr>
          <w:rFonts w:ascii="Times New Roman" w:eastAsia="Calibri" w:hAnsi="Times New Roman" w:cs="Times New Roman"/>
          <w:b/>
          <w:sz w:val="28"/>
          <w:szCs w:val="28"/>
        </w:rPr>
        <w:t xml:space="preserve">Социальный компонент творческой образовательной среды </w:t>
      </w:r>
      <w:r w:rsidRPr="000B134E">
        <w:rPr>
          <w:rFonts w:ascii="Times New Roman" w:eastAsia="Calibri" w:hAnsi="Times New Roman" w:cs="Times New Roman"/>
          <w:sz w:val="28"/>
          <w:szCs w:val="28"/>
        </w:rPr>
        <w:t xml:space="preserve">– это, прежде всего,  характер общения субъектов образовательного процесса. </w:t>
      </w:r>
    </w:p>
    <w:p w:rsidR="00231B0D" w:rsidRPr="000B134E" w:rsidRDefault="00231B0D" w:rsidP="00F313FD">
      <w:pPr>
        <w:spacing w:after="0" w:line="240" w:lineRule="auto"/>
        <w:jc w:val="both"/>
        <w:rPr>
          <w:rFonts w:ascii="Times New Roman" w:eastAsia="Calibri" w:hAnsi="Times New Roman" w:cs="Times New Roman"/>
          <w:sz w:val="28"/>
          <w:szCs w:val="28"/>
        </w:rPr>
      </w:pPr>
      <w:r w:rsidRPr="000B134E">
        <w:rPr>
          <w:rFonts w:ascii="Times New Roman" w:eastAsia="Calibri" w:hAnsi="Times New Roman" w:cs="Times New Roman"/>
          <w:sz w:val="28"/>
          <w:szCs w:val="28"/>
          <w:u w:val="single"/>
        </w:rPr>
        <w:t>Социальный компонент</w:t>
      </w:r>
      <w:r w:rsidRPr="000B134E">
        <w:rPr>
          <w:rFonts w:ascii="Times New Roman" w:eastAsia="Calibri" w:hAnsi="Times New Roman" w:cs="Times New Roman"/>
          <w:sz w:val="28"/>
          <w:szCs w:val="28"/>
        </w:rPr>
        <w:t xml:space="preserve"> творческой среды может включать в себя:</w:t>
      </w:r>
    </w:p>
    <w:p w:rsidR="00231B0D" w:rsidRPr="000B134E" w:rsidRDefault="00231B0D" w:rsidP="00F313FD">
      <w:pPr>
        <w:spacing w:after="0" w:line="240" w:lineRule="auto"/>
        <w:jc w:val="both"/>
        <w:rPr>
          <w:rFonts w:ascii="Times New Roman" w:eastAsia="Calibri" w:hAnsi="Times New Roman" w:cs="Times New Roman"/>
          <w:sz w:val="28"/>
          <w:szCs w:val="28"/>
        </w:rPr>
      </w:pPr>
      <w:r w:rsidRPr="000B134E">
        <w:rPr>
          <w:rFonts w:ascii="Times New Roman" w:eastAsia="Calibri" w:hAnsi="Times New Roman" w:cs="Times New Roman"/>
          <w:sz w:val="28"/>
          <w:szCs w:val="28"/>
        </w:rPr>
        <w:t>-  эмоционально насыщенную доброжелательную среду, которая позволит детям считать школу действительно значимым вторым домом, в котором каждый будет иметь свое место, где он будет проявлять положительное личностное отношение к тем, кто в этом доме находится;</w:t>
      </w:r>
    </w:p>
    <w:p w:rsidR="00231B0D" w:rsidRPr="000B134E" w:rsidRDefault="00231B0D" w:rsidP="00F313FD">
      <w:pPr>
        <w:spacing w:after="0" w:line="240" w:lineRule="auto"/>
        <w:jc w:val="both"/>
        <w:rPr>
          <w:rFonts w:ascii="Times New Roman" w:eastAsia="Calibri" w:hAnsi="Times New Roman" w:cs="Times New Roman"/>
          <w:sz w:val="28"/>
          <w:szCs w:val="28"/>
        </w:rPr>
      </w:pPr>
      <w:r w:rsidRPr="000B134E">
        <w:rPr>
          <w:rFonts w:ascii="Times New Roman" w:eastAsia="Calibri" w:hAnsi="Times New Roman" w:cs="Times New Roman"/>
          <w:sz w:val="28"/>
          <w:szCs w:val="28"/>
        </w:rPr>
        <w:t>-высокий уровень защищенности каждого ребенка от различного рода посягательств на его личность, отсутствие в классе «звезд» и «отверженных»;</w:t>
      </w:r>
    </w:p>
    <w:p w:rsidR="00231B0D" w:rsidRPr="000B134E" w:rsidRDefault="00231B0D" w:rsidP="00F313FD">
      <w:pPr>
        <w:spacing w:after="0" w:line="240" w:lineRule="auto"/>
        <w:jc w:val="both"/>
        <w:rPr>
          <w:rFonts w:ascii="Times New Roman" w:eastAsia="Calibri" w:hAnsi="Times New Roman" w:cs="Times New Roman"/>
          <w:sz w:val="28"/>
          <w:szCs w:val="28"/>
        </w:rPr>
      </w:pPr>
      <w:r w:rsidRPr="000B134E">
        <w:rPr>
          <w:rFonts w:ascii="Times New Roman" w:eastAsia="Calibri" w:hAnsi="Times New Roman" w:cs="Times New Roman"/>
          <w:sz w:val="28"/>
          <w:szCs w:val="28"/>
        </w:rPr>
        <w:t>-уникальную среду личных и личностных взаимоотношений, возникающую при «встрече» детей с педагогами, обладающих высокой культурой, ведущих нравственный образ жизни;</w:t>
      </w:r>
    </w:p>
    <w:p w:rsidR="00231B0D" w:rsidRPr="000B134E" w:rsidRDefault="00231B0D" w:rsidP="00F313FD">
      <w:pPr>
        <w:spacing w:after="0" w:line="240" w:lineRule="auto"/>
        <w:jc w:val="both"/>
        <w:rPr>
          <w:rFonts w:ascii="Times New Roman" w:eastAsia="Calibri" w:hAnsi="Times New Roman" w:cs="Times New Roman"/>
          <w:sz w:val="28"/>
          <w:szCs w:val="28"/>
        </w:rPr>
      </w:pPr>
      <w:r w:rsidRPr="000B134E">
        <w:rPr>
          <w:rFonts w:ascii="Times New Roman" w:eastAsia="Calibri" w:hAnsi="Times New Roman" w:cs="Times New Roman"/>
          <w:sz w:val="28"/>
          <w:szCs w:val="28"/>
        </w:rPr>
        <w:t>-человеческие связи и взаимоотношения, складывающиеся у детей при взаимодействии с учреждениями культуры (библиотеками, музеями, театрами и т.д.), клубами по интересам, досуговыми центрами, расположенными  в городе;</w:t>
      </w:r>
    </w:p>
    <w:p w:rsidR="00231B0D" w:rsidRPr="000B134E" w:rsidRDefault="00231B0D" w:rsidP="00F313FD">
      <w:pPr>
        <w:spacing w:after="0" w:line="240" w:lineRule="auto"/>
        <w:jc w:val="both"/>
        <w:rPr>
          <w:rFonts w:ascii="Times New Roman" w:eastAsia="Calibri" w:hAnsi="Times New Roman" w:cs="Times New Roman"/>
          <w:sz w:val="28"/>
          <w:szCs w:val="28"/>
        </w:rPr>
      </w:pPr>
      <w:r w:rsidRPr="000B134E">
        <w:rPr>
          <w:rFonts w:ascii="Times New Roman" w:eastAsia="Calibri" w:hAnsi="Times New Roman" w:cs="Times New Roman"/>
          <w:sz w:val="28"/>
          <w:szCs w:val="28"/>
        </w:rPr>
        <w:t>-опыт взаимопомощи и совместной работы, складывающийся у детей при реализации совместных образовательных и социально-образовательных проектов.</w:t>
      </w:r>
    </w:p>
    <w:p w:rsidR="00231B0D" w:rsidRPr="000B134E" w:rsidRDefault="00231B0D" w:rsidP="00F313FD">
      <w:pPr>
        <w:spacing w:after="0" w:line="240" w:lineRule="auto"/>
        <w:jc w:val="both"/>
        <w:rPr>
          <w:rFonts w:ascii="Times New Roman" w:eastAsia="Calibri" w:hAnsi="Times New Roman" w:cs="Times New Roman"/>
          <w:sz w:val="28"/>
          <w:szCs w:val="28"/>
        </w:rPr>
      </w:pPr>
      <w:r w:rsidRPr="000B134E">
        <w:rPr>
          <w:rFonts w:ascii="Times New Roman" w:eastAsia="Calibri" w:hAnsi="Times New Roman" w:cs="Times New Roman"/>
          <w:sz w:val="28"/>
          <w:szCs w:val="28"/>
        </w:rPr>
        <w:t>Отражение в оборудовании кабинета этого компонента могут стать зона отдыха, классная библиотечка.</w:t>
      </w:r>
    </w:p>
    <w:p w:rsidR="00231B0D" w:rsidRPr="000B134E" w:rsidRDefault="00231B0D" w:rsidP="00F313FD">
      <w:pPr>
        <w:spacing w:after="0" w:line="240" w:lineRule="auto"/>
        <w:jc w:val="both"/>
        <w:rPr>
          <w:rFonts w:ascii="Times New Roman" w:eastAsia="Calibri" w:hAnsi="Times New Roman" w:cs="Times New Roman"/>
          <w:sz w:val="28"/>
          <w:szCs w:val="28"/>
        </w:rPr>
      </w:pPr>
    </w:p>
    <w:p w:rsidR="00231B0D" w:rsidRPr="000B134E" w:rsidRDefault="00231B0D" w:rsidP="00F313FD">
      <w:pPr>
        <w:spacing w:after="0" w:line="240" w:lineRule="auto"/>
        <w:jc w:val="center"/>
        <w:rPr>
          <w:rFonts w:ascii="Times New Roman" w:eastAsia="Calibri" w:hAnsi="Times New Roman" w:cs="Times New Roman"/>
          <w:b/>
          <w:sz w:val="28"/>
          <w:szCs w:val="28"/>
        </w:rPr>
      </w:pPr>
      <w:r w:rsidRPr="000B134E">
        <w:rPr>
          <w:rFonts w:ascii="Times New Roman" w:eastAsia="Calibri" w:hAnsi="Times New Roman" w:cs="Times New Roman"/>
          <w:b/>
          <w:sz w:val="28"/>
          <w:szCs w:val="28"/>
        </w:rPr>
        <w:t>Организация деятельности во внеурочное время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95"/>
        <w:gridCol w:w="8278"/>
      </w:tblGrid>
      <w:tr w:rsidR="00231B0D" w:rsidRPr="000B134E" w:rsidTr="00231B0D">
        <w:trPr>
          <w:cantSplit/>
          <w:jc w:val="center"/>
        </w:trPr>
        <w:tc>
          <w:tcPr>
            <w:tcW w:w="2495" w:type="dxa"/>
            <w:tcBorders>
              <w:top w:val="single" w:sz="4" w:space="0" w:color="auto"/>
              <w:left w:val="single" w:sz="4" w:space="0" w:color="auto"/>
              <w:bottom w:val="single" w:sz="4" w:space="0" w:color="auto"/>
              <w:right w:val="single" w:sz="4" w:space="0" w:color="auto"/>
            </w:tcBorders>
            <w:hideMark/>
          </w:tcPr>
          <w:p w:rsidR="00231B0D" w:rsidRPr="000B134E" w:rsidRDefault="00231B0D" w:rsidP="00F313FD">
            <w:pPr>
              <w:spacing w:after="0" w:line="240" w:lineRule="auto"/>
              <w:jc w:val="center"/>
              <w:rPr>
                <w:rFonts w:ascii="Times New Roman" w:eastAsia="Calibri" w:hAnsi="Times New Roman" w:cs="Times New Roman"/>
                <w:b/>
                <w:sz w:val="28"/>
                <w:szCs w:val="28"/>
              </w:rPr>
            </w:pPr>
            <w:r w:rsidRPr="000B134E">
              <w:rPr>
                <w:rFonts w:ascii="Times New Roman" w:eastAsia="Calibri" w:hAnsi="Times New Roman" w:cs="Times New Roman"/>
                <w:b/>
                <w:sz w:val="28"/>
                <w:szCs w:val="28"/>
              </w:rPr>
              <w:lastRenderedPageBreak/>
              <w:t>библиотечка</w:t>
            </w:r>
          </w:p>
        </w:tc>
        <w:tc>
          <w:tcPr>
            <w:tcW w:w="8278" w:type="dxa"/>
            <w:tcBorders>
              <w:top w:val="single" w:sz="4" w:space="0" w:color="auto"/>
              <w:left w:val="single" w:sz="4" w:space="0" w:color="auto"/>
              <w:bottom w:val="single" w:sz="4" w:space="0" w:color="auto"/>
              <w:right w:val="single" w:sz="4" w:space="0" w:color="auto"/>
            </w:tcBorders>
            <w:hideMark/>
          </w:tcPr>
          <w:p w:rsidR="00231B0D" w:rsidRPr="000B134E" w:rsidRDefault="00231B0D" w:rsidP="00F313FD">
            <w:pPr>
              <w:numPr>
                <w:ilvl w:val="0"/>
                <w:numId w:val="7"/>
              </w:numPr>
              <w:spacing w:after="0" w:line="240" w:lineRule="auto"/>
              <w:jc w:val="both"/>
              <w:rPr>
                <w:rFonts w:ascii="Times New Roman" w:eastAsia="Calibri" w:hAnsi="Times New Roman" w:cs="Times New Roman"/>
                <w:sz w:val="28"/>
                <w:szCs w:val="28"/>
              </w:rPr>
            </w:pPr>
            <w:r w:rsidRPr="000B134E">
              <w:rPr>
                <w:rFonts w:ascii="Times New Roman" w:eastAsia="Calibri" w:hAnsi="Times New Roman" w:cs="Times New Roman"/>
                <w:sz w:val="28"/>
                <w:szCs w:val="28"/>
              </w:rPr>
              <w:t>классификация по жанрам или по темам;</w:t>
            </w:r>
          </w:p>
          <w:p w:rsidR="00231B0D" w:rsidRPr="000B134E" w:rsidRDefault="00231B0D" w:rsidP="00F313FD">
            <w:pPr>
              <w:numPr>
                <w:ilvl w:val="0"/>
                <w:numId w:val="7"/>
              </w:numPr>
              <w:spacing w:after="0" w:line="240" w:lineRule="auto"/>
              <w:jc w:val="both"/>
              <w:rPr>
                <w:rFonts w:ascii="Times New Roman" w:eastAsia="Calibri" w:hAnsi="Times New Roman" w:cs="Times New Roman"/>
                <w:sz w:val="28"/>
                <w:szCs w:val="28"/>
              </w:rPr>
            </w:pPr>
            <w:r w:rsidRPr="000B134E">
              <w:rPr>
                <w:rFonts w:ascii="Times New Roman" w:eastAsia="Calibri" w:hAnsi="Times New Roman" w:cs="Times New Roman"/>
                <w:sz w:val="28"/>
                <w:szCs w:val="28"/>
              </w:rPr>
              <w:t>рекомендация, привлекающие учеников к чтению литературы («Прочитай, это интересно…», «Из книги … ты сможешь узнать…»;</w:t>
            </w:r>
          </w:p>
          <w:p w:rsidR="00231B0D" w:rsidRPr="000B134E" w:rsidRDefault="00231B0D" w:rsidP="00F313FD">
            <w:pPr>
              <w:numPr>
                <w:ilvl w:val="0"/>
                <w:numId w:val="7"/>
              </w:numPr>
              <w:spacing w:after="0" w:line="240" w:lineRule="auto"/>
              <w:jc w:val="both"/>
              <w:rPr>
                <w:rFonts w:ascii="Times New Roman" w:eastAsia="Calibri" w:hAnsi="Times New Roman" w:cs="Times New Roman"/>
                <w:sz w:val="28"/>
                <w:szCs w:val="28"/>
              </w:rPr>
            </w:pPr>
            <w:r w:rsidRPr="000B134E">
              <w:rPr>
                <w:rFonts w:ascii="Times New Roman" w:eastAsia="Calibri" w:hAnsi="Times New Roman" w:cs="Times New Roman"/>
                <w:sz w:val="28"/>
                <w:szCs w:val="28"/>
              </w:rPr>
              <w:t>доступное, удобное пользование библиотечкой.</w:t>
            </w:r>
          </w:p>
        </w:tc>
      </w:tr>
      <w:tr w:rsidR="00231B0D" w:rsidRPr="000B134E" w:rsidTr="00231B0D">
        <w:trPr>
          <w:cantSplit/>
          <w:jc w:val="center"/>
        </w:trPr>
        <w:tc>
          <w:tcPr>
            <w:tcW w:w="2495" w:type="dxa"/>
            <w:tcBorders>
              <w:top w:val="single" w:sz="4" w:space="0" w:color="auto"/>
              <w:left w:val="single" w:sz="4" w:space="0" w:color="auto"/>
              <w:bottom w:val="single" w:sz="4" w:space="0" w:color="auto"/>
              <w:right w:val="single" w:sz="4" w:space="0" w:color="auto"/>
            </w:tcBorders>
            <w:hideMark/>
          </w:tcPr>
          <w:p w:rsidR="00231B0D" w:rsidRPr="000B134E" w:rsidRDefault="00231B0D" w:rsidP="00F313FD">
            <w:pPr>
              <w:spacing w:after="0" w:line="240" w:lineRule="auto"/>
              <w:jc w:val="center"/>
              <w:rPr>
                <w:rFonts w:ascii="Times New Roman" w:eastAsia="Calibri" w:hAnsi="Times New Roman" w:cs="Times New Roman"/>
                <w:b/>
                <w:sz w:val="28"/>
                <w:szCs w:val="28"/>
              </w:rPr>
            </w:pPr>
            <w:r w:rsidRPr="000B134E">
              <w:rPr>
                <w:rFonts w:ascii="Times New Roman" w:eastAsia="Calibri" w:hAnsi="Times New Roman" w:cs="Times New Roman"/>
                <w:b/>
                <w:sz w:val="28"/>
                <w:szCs w:val="28"/>
              </w:rPr>
              <w:t>зона отдыха</w:t>
            </w:r>
          </w:p>
        </w:tc>
        <w:tc>
          <w:tcPr>
            <w:tcW w:w="8278" w:type="dxa"/>
            <w:tcBorders>
              <w:top w:val="single" w:sz="4" w:space="0" w:color="auto"/>
              <w:left w:val="single" w:sz="4" w:space="0" w:color="auto"/>
              <w:bottom w:val="single" w:sz="4" w:space="0" w:color="auto"/>
              <w:right w:val="single" w:sz="4" w:space="0" w:color="auto"/>
            </w:tcBorders>
            <w:hideMark/>
          </w:tcPr>
          <w:p w:rsidR="00231B0D" w:rsidRPr="000B134E" w:rsidRDefault="00231B0D" w:rsidP="00F313FD">
            <w:pPr>
              <w:numPr>
                <w:ilvl w:val="0"/>
                <w:numId w:val="8"/>
              </w:numPr>
              <w:spacing w:after="0" w:line="240" w:lineRule="auto"/>
              <w:jc w:val="both"/>
              <w:rPr>
                <w:rFonts w:ascii="Times New Roman" w:eastAsia="Calibri" w:hAnsi="Times New Roman" w:cs="Times New Roman"/>
                <w:sz w:val="28"/>
                <w:szCs w:val="28"/>
              </w:rPr>
            </w:pPr>
            <w:r w:rsidRPr="000B134E">
              <w:rPr>
                <w:rFonts w:ascii="Times New Roman" w:eastAsia="Calibri" w:hAnsi="Times New Roman" w:cs="Times New Roman"/>
                <w:sz w:val="28"/>
                <w:szCs w:val="28"/>
              </w:rPr>
              <w:t>наличие специально отведенного места в классе;</w:t>
            </w:r>
          </w:p>
          <w:p w:rsidR="00231B0D" w:rsidRPr="000B134E" w:rsidRDefault="00231B0D" w:rsidP="00F313FD">
            <w:pPr>
              <w:numPr>
                <w:ilvl w:val="0"/>
                <w:numId w:val="8"/>
              </w:numPr>
              <w:spacing w:after="0" w:line="240" w:lineRule="auto"/>
              <w:jc w:val="both"/>
              <w:rPr>
                <w:rFonts w:ascii="Times New Roman" w:eastAsia="Calibri" w:hAnsi="Times New Roman" w:cs="Times New Roman"/>
                <w:sz w:val="28"/>
                <w:szCs w:val="28"/>
              </w:rPr>
            </w:pPr>
            <w:proofErr w:type="gramStart"/>
            <w:r w:rsidRPr="000B134E">
              <w:rPr>
                <w:rFonts w:ascii="Times New Roman" w:eastAsia="Calibri" w:hAnsi="Times New Roman" w:cs="Times New Roman"/>
                <w:sz w:val="28"/>
                <w:szCs w:val="28"/>
              </w:rPr>
              <w:t>создание условий (мягкая мебель, ковровый настил, игровые наборы, музыкальная релаксация, питьевая вода (обработка посуды!), цветы, рыбки).</w:t>
            </w:r>
            <w:proofErr w:type="gramEnd"/>
          </w:p>
        </w:tc>
      </w:tr>
    </w:tbl>
    <w:p w:rsidR="00231B0D" w:rsidRPr="000B134E" w:rsidRDefault="00231B0D" w:rsidP="00F313FD">
      <w:pPr>
        <w:spacing w:after="0" w:line="240" w:lineRule="auto"/>
        <w:jc w:val="both"/>
        <w:rPr>
          <w:rFonts w:ascii="Times New Roman" w:eastAsia="Calibri" w:hAnsi="Times New Roman" w:cs="Times New Roman"/>
          <w:sz w:val="28"/>
          <w:szCs w:val="28"/>
        </w:rPr>
      </w:pPr>
      <w:r w:rsidRPr="000B134E">
        <w:rPr>
          <w:rFonts w:ascii="Times New Roman" w:eastAsia="Calibri" w:hAnsi="Times New Roman" w:cs="Times New Roman"/>
          <w:b/>
          <w:sz w:val="28"/>
          <w:szCs w:val="28"/>
        </w:rPr>
        <w:t xml:space="preserve">Пространственно-предметный компонент </w:t>
      </w:r>
      <w:r w:rsidRPr="000B134E">
        <w:rPr>
          <w:rFonts w:ascii="Times New Roman" w:eastAsia="Calibri" w:hAnsi="Times New Roman" w:cs="Times New Roman"/>
          <w:sz w:val="28"/>
          <w:szCs w:val="28"/>
        </w:rPr>
        <w:t xml:space="preserve">характеризуется связанностью его функциональных зон, гибкостью, индивидуальностью и автономностью.  </w:t>
      </w:r>
    </w:p>
    <w:p w:rsidR="00231B0D" w:rsidRPr="000B134E" w:rsidRDefault="00231B0D" w:rsidP="00F313FD">
      <w:pPr>
        <w:spacing w:after="0" w:line="240" w:lineRule="auto"/>
        <w:jc w:val="both"/>
        <w:rPr>
          <w:rFonts w:ascii="Times New Roman" w:eastAsia="Calibri" w:hAnsi="Times New Roman" w:cs="Times New Roman"/>
          <w:sz w:val="28"/>
          <w:szCs w:val="28"/>
        </w:rPr>
      </w:pPr>
      <w:r w:rsidRPr="000B134E">
        <w:rPr>
          <w:rFonts w:ascii="Times New Roman" w:eastAsia="Calibri" w:hAnsi="Times New Roman" w:cs="Times New Roman"/>
          <w:sz w:val="28"/>
          <w:szCs w:val="28"/>
        </w:rPr>
        <w:t xml:space="preserve"> </w:t>
      </w:r>
      <w:r w:rsidRPr="000B134E">
        <w:rPr>
          <w:rFonts w:ascii="Times New Roman" w:eastAsia="Calibri" w:hAnsi="Times New Roman" w:cs="Times New Roman"/>
          <w:sz w:val="28"/>
          <w:szCs w:val="28"/>
          <w:u w:val="single"/>
        </w:rPr>
        <w:t xml:space="preserve">Предметно-пространственный компонент </w:t>
      </w:r>
      <w:r w:rsidRPr="000B134E">
        <w:rPr>
          <w:rFonts w:ascii="Times New Roman" w:eastAsia="Calibri" w:hAnsi="Times New Roman" w:cs="Times New Roman"/>
          <w:sz w:val="28"/>
          <w:szCs w:val="28"/>
        </w:rPr>
        <w:t xml:space="preserve"> творческой среды будет включать: </w:t>
      </w:r>
    </w:p>
    <w:p w:rsidR="00231B0D" w:rsidRPr="000B134E" w:rsidRDefault="00231B0D" w:rsidP="00F313FD">
      <w:pPr>
        <w:spacing w:after="0" w:line="240" w:lineRule="auto"/>
        <w:jc w:val="both"/>
        <w:rPr>
          <w:rFonts w:ascii="Times New Roman" w:eastAsia="Calibri" w:hAnsi="Times New Roman" w:cs="Times New Roman"/>
          <w:sz w:val="28"/>
          <w:szCs w:val="28"/>
        </w:rPr>
      </w:pPr>
      <w:r w:rsidRPr="000B134E">
        <w:rPr>
          <w:rFonts w:ascii="Times New Roman" w:eastAsia="Calibri" w:hAnsi="Times New Roman" w:cs="Times New Roman"/>
          <w:sz w:val="28"/>
          <w:szCs w:val="28"/>
        </w:rPr>
        <w:t xml:space="preserve">-оптимальную </w:t>
      </w:r>
      <w:proofErr w:type="spellStart"/>
      <w:r w:rsidRPr="000B134E">
        <w:rPr>
          <w:rFonts w:ascii="Times New Roman" w:eastAsia="Calibri" w:hAnsi="Times New Roman" w:cs="Times New Roman"/>
          <w:sz w:val="28"/>
          <w:szCs w:val="28"/>
        </w:rPr>
        <w:t>экологичность</w:t>
      </w:r>
      <w:proofErr w:type="spellEnd"/>
      <w:r w:rsidRPr="000B134E">
        <w:rPr>
          <w:rFonts w:ascii="Times New Roman" w:eastAsia="Calibri" w:hAnsi="Times New Roman" w:cs="Times New Roman"/>
          <w:sz w:val="28"/>
          <w:szCs w:val="28"/>
        </w:rPr>
        <w:t xml:space="preserve"> обстановки на территории школы;</w:t>
      </w:r>
    </w:p>
    <w:p w:rsidR="00231B0D" w:rsidRPr="000B134E" w:rsidRDefault="00231B0D" w:rsidP="00F313FD">
      <w:pPr>
        <w:spacing w:after="0" w:line="240" w:lineRule="auto"/>
        <w:jc w:val="both"/>
        <w:rPr>
          <w:rFonts w:ascii="Times New Roman" w:eastAsia="Calibri" w:hAnsi="Times New Roman" w:cs="Times New Roman"/>
          <w:sz w:val="28"/>
          <w:szCs w:val="28"/>
        </w:rPr>
      </w:pPr>
      <w:r w:rsidRPr="000B134E">
        <w:rPr>
          <w:rFonts w:ascii="Times New Roman" w:eastAsia="Calibri" w:hAnsi="Times New Roman" w:cs="Times New Roman"/>
          <w:sz w:val="28"/>
          <w:szCs w:val="28"/>
        </w:rPr>
        <w:t>-оптимальный с точки зрения эстетики общий облик класса, этажа и внутреннего дизайна, отсутствие скученности детей, а также свободу передвижения</w:t>
      </w:r>
      <w:proofErr w:type="gramStart"/>
      <w:r w:rsidRPr="000B134E">
        <w:rPr>
          <w:rFonts w:ascii="Times New Roman" w:eastAsia="Calibri" w:hAnsi="Times New Roman" w:cs="Times New Roman"/>
          <w:sz w:val="28"/>
          <w:szCs w:val="28"/>
        </w:rPr>
        <w:t xml:space="preserve"> ;</w:t>
      </w:r>
      <w:proofErr w:type="gramEnd"/>
    </w:p>
    <w:p w:rsidR="00231B0D" w:rsidRPr="000B134E" w:rsidRDefault="00231B0D" w:rsidP="00F313FD">
      <w:pPr>
        <w:spacing w:after="0" w:line="240" w:lineRule="auto"/>
        <w:jc w:val="both"/>
        <w:rPr>
          <w:rFonts w:ascii="Times New Roman" w:eastAsia="Calibri" w:hAnsi="Times New Roman" w:cs="Times New Roman"/>
          <w:sz w:val="28"/>
          <w:szCs w:val="28"/>
        </w:rPr>
      </w:pPr>
      <w:r w:rsidRPr="000B134E">
        <w:rPr>
          <w:rFonts w:ascii="Times New Roman" w:eastAsia="Calibri" w:hAnsi="Times New Roman" w:cs="Times New Roman"/>
          <w:sz w:val="28"/>
          <w:szCs w:val="28"/>
        </w:rPr>
        <w:t xml:space="preserve">-оптимальные размеры «жизненных пространств», их комфортность, разнообразие, </w:t>
      </w:r>
      <w:proofErr w:type="gramStart"/>
      <w:r w:rsidRPr="000B134E">
        <w:rPr>
          <w:rFonts w:ascii="Times New Roman" w:eastAsia="Calibri" w:hAnsi="Times New Roman" w:cs="Times New Roman"/>
          <w:sz w:val="28"/>
          <w:szCs w:val="28"/>
        </w:rPr>
        <w:t>эко-логичность</w:t>
      </w:r>
      <w:proofErr w:type="gramEnd"/>
      <w:r w:rsidRPr="000B134E">
        <w:rPr>
          <w:rFonts w:ascii="Times New Roman" w:eastAsia="Calibri" w:hAnsi="Times New Roman" w:cs="Times New Roman"/>
          <w:sz w:val="28"/>
          <w:szCs w:val="28"/>
        </w:rPr>
        <w:t>, «</w:t>
      </w:r>
      <w:proofErr w:type="spellStart"/>
      <w:r w:rsidRPr="000B134E">
        <w:rPr>
          <w:rFonts w:ascii="Times New Roman" w:eastAsia="Calibri" w:hAnsi="Times New Roman" w:cs="Times New Roman"/>
          <w:sz w:val="28"/>
          <w:szCs w:val="28"/>
        </w:rPr>
        <w:t>очеловеченность</w:t>
      </w:r>
      <w:proofErr w:type="spellEnd"/>
      <w:r w:rsidRPr="000B134E">
        <w:rPr>
          <w:rFonts w:ascii="Times New Roman" w:eastAsia="Calibri" w:hAnsi="Times New Roman" w:cs="Times New Roman"/>
          <w:sz w:val="28"/>
          <w:szCs w:val="28"/>
        </w:rPr>
        <w:t>», легкость пространственной трансформации классных помещений, наличие «приватных зон» и возможности уединения;</w:t>
      </w:r>
    </w:p>
    <w:p w:rsidR="00231B0D" w:rsidRPr="000B134E" w:rsidRDefault="00231B0D" w:rsidP="00F313FD">
      <w:pPr>
        <w:spacing w:after="0" w:line="240" w:lineRule="auto"/>
        <w:jc w:val="both"/>
        <w:rPr>
          <w:rFonts w:ascii="Times New Roman" w:eastAsia="Calibri" w:hAnsi="Times New Roman" w:cs="Times New Roman"/>
          <w:sz w:val="28"/>
          <w:szCs w:val="28"/>
        </w:rPr>
      </w:pPr>
      <w:r w:rsidRPr="000B134E">
        <w:rPr>
          <w:rFonts w:ascii="Times New Roman" w:eastAsia="Calibri" w:hAnsi="Times New Roman" w:cs="Times New Roman"/>
          <w:sz w:val="28"/>
          <w:szCs w:val="28"/>
        </w:rPr>
        <w:t xml:space="preserve">-оптимальные материально-технические условия (мебель, учебные материалы и </w:t>
      </w:r>
      <w:proofErr w:type="gramStart"/>
      <w:r w:rsidRPr="000B134E">
        <w:rPr>
          <w:rFonts w:ascii="Times New Roman" w:eastAsia="Calibri" w:hAnsi="Times New Roman" w:cs="Times New Roman"/>
          <w:sz w:val="28"/>
          <w:szCs w:val="28"/>
        </w:rPr>
        <w:t>обору-</w:t>
      </w:r>
      <w:proofErr w:type="spellStart"/>
      <w:r w:rsidRPr="000B134E">
        <w:rPr>
          <w:rFonts w:ascii="Times New Roman" w:eastAsia="Calibri" w:hAnsi="Times New Roman" w:cs="Times New Roman"/>
          <w:sz w:val="28"/>
          <w:szCs w:val="28"/>
        </w:rPr>
        <w:t>дование</w:t>
      </w:r>
      <w:proofErr w:type="spellEnd"/>
      <w:proofErr w:type="gramEnd"/>
      <w:r w:rsidRPr="000B134E">
        <w:rPr>
          <w:rFonts w:ascii="Times New Roman" w:eastAsia="Calibri" w:hAnsi="Times New Roman" w:cs="Times New Roman"/>
          <w:sz w:val="28"/>
          <w:szCs w:val="28"/>
        </w:rPr>
        <w:t>, игры, учебные и наглядные пособия);</w:t>
      </w:r>
    </w:p>
    <w:p w:rsidR="00231B0D" w:rsidRPr="000B134E" w:rsidRDefault="00231B0D" w:rsidP="00F313FD">
      <w:pPr>
        <w:spacing w:after="0" w:line="240" w:lineRule="auto"/>
        <w:jc w:val="both"/>
        <w:rPr>
          <w:rFonts w:ascii="Times New Roman" w:eastAsia="Calibri" w:hAnsi="Times New Roman" w:cs="Times New Roman"/>
          <w:sz w:val="28"/>
          <w:szCs w:val="28"/>
        </w:rPr>
      </w:pPr>
      <w:r w:rsidRPr="000B134E">
        <w:rPr>
          <w:rFonts w:ascii="Times New Roman" w:eastAsia="Calibri" w:hAnsi="Times New Roman" w:cs="Times New Roman"/>
          <w:sz w:val="28"/>
          <w:szCs w:val="28"/>
        </w:rPr>
        <w:t>-оптимальные физико-химические, биологические и гигиенические условия (</w:t>
      </w:r>
      <w:proofErr w:type="gramStart"/>
      <w:r w:rsidRPr="000B134E">
        <w:rPr>
          <w:rFonts w:ascii="Times New Roman" w:eastAsia="Calibri" w:hAnsi="Times New Roman" w:cs="Times New Roman"/>
          <w:sz w:val="28"/>
          <w:szCs w:val="28"/>
        </w:rPr>
        <w:t>микро-климат</w:t>
      </w:r>
      <w:proofErr w:type="gramEnd"/>
      <w:r w:rsidRPr="000B134E">
        <w:rPr>
          <w:rFonts w:ascii="Times New Roman" w:eastAsia="Calibri" w:hAnsi="Times New Roman" w:cs="Times New Roman"/>
          <w:sz w:val="28"/>
          <w:szCs w:val="28"/>
        </w:rPr>
        <w:t>, чистота воздуха и т.д.) в кабинете.</w:t>
      </w:r>
    </w:p>
    <w:p w:rsidR="00231B0D" w:rsidRPr="000B134E" w:rsidRDefault="00231B0D" w:rsidP="00F313FD">
      <w:pPr>
        <w:spacing w:after="0" w:line="240" w:lineRule="auto"/>
        <w:ind w:firstLine="851"/>
        <w:jc w:val="center"/>
        <w:rPr>
          <w:rFonts w:ascii="Times New Roman" w:eastAsia="Calibri" w:hAnsi="Times New Roman" w:cs="Times New Roman"/>
          <w:b/>
          <w:sz w:val="28"/>
          <w:szCs w:val="28"/>
        </w:rPr>
      </w:pPr>
      <w:r w:rsidRPr="000B134E">
        <w:rPr>
          <w:rFonts w:ascii="Times New Roman" w:eastAsia="Calibri" w:hAnsi="Times New Roman" w:cs="Times New Roman"/>
          <w:b/>
          <w:sz w:val="28"/>
          <w:szCs w:val="28"/>
        </w:rPr>
        <w:t>Соблюдение санитарно-гигиенических норм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8362"/>
      </w:tblGrid>
      <w:tr w:rsidR="00231B0D" w:rsidRPr="000B134E" w:rsidTr="00231B0D">
        <w:trPr>
          <w:jc w:val="center"/>
        </w:trPr>
        <w:tc>
          <w:tcPr>
            <w:tcW w:w="2411" w:type="dxa"/>
            <w:tcBorders>
              <w:top w:val="single" w:sz="4" w:space="0" w:color="auto"/>
              <w:left w:val="single" w:sz="4" w:space="0" w:color="auto"/>
              <w:bottom w:val="single" w:sz="4" w:space="0" w:color="auto"/>
              <w:right w:val="single" w:sz="4" w:space="0" w:color="auto"/>
            </w:tcBorders>
          </w:tcPr>
          <w:p w:rsidR="00231B0D" w:rsidRPr="000B134E" w:rsidRDefault="00231B0D" w:rsidP="00F313FD">
            <w:pPr>
              <w:spacing w:after="0" w:line="240" w:lineRule="auto"/>
              <w:jc w:val="center"/>
              <w:rPr>
                <w:rFonts w:ascii="Times New Roman" w:eastAsia="Calibri" w:hAnsi="Times New Roman" w:cs="Times New Roman"/>
                <w:b/>
                <w:sz w:val="28"/>
                <w:szCs w:val="28"/>
              </w:rPr>
            </w:pPr>
          </w:p>
        </w:tc>
        <w:tc>
          <w:tcPr>
            <w:tcW w:w="8362" w:type="dxa"/>
            <w:tcBorders>
              <w:top w:val="single" w:sz="4" w:space="0" w:color="auto"/>
              <w:left w:val="single" w:sz="4" w:space="0" w:color="auto"/>
              <w:bottom w:val="single" w:sz="4" w:space="0" w:color="auto"/>
              <w:right w:val="single" w:sz="4" w:space="0" w:color="auto"/>
            </w:tcBorders>
            <w:hideMark/>
          </w:tcPr>
          <w:p w:rsidR="00231B0D" w:rsidRPr="000B134E" w:rsidRDefault="00231B0D" w:rsidP="00F313FD">
            <w:pPr>
              <w:numPr>
                <w:ilvl w:val="0"/>
                <w:numId w:val="9"/>
              </w:numPr>
              <w:spacing w:after="0" w:line="240" w:lineRule="auto"/>
              <w:jc w:val="both"/>
              <w:rPr>
                <w:rFonts w:ascii="Times New Roman" w:eastAsia="Calibri" w:hAnsi="Times New Roman" w:cs="Times New Roman"/>
                <w:sz w:val="28"/>
                <w:szCs w:val="28"/>
              </w:rPr>
            </w:pPr>
            <w:r w:rsidRPr="000B134E">
              <w:rPr>
                <w:rFonts w:ascii="Times New Roman" w:eastAsia="Calibri" w:hAnsi="Times New Roman" w:cs="Times New Roman"/>
                <w:sz w:val="28"/>
                <w:szCs w:val="28"/>
              </w:rPr>
              <w:t>освещенность;</w:t>
            </w:r>
          </w:p>
          <w:p w:rsidR="00231B0D" w:rsidRPr="000B134E" w:rsidRDefault="00231B0D" w:rsidP="00F313FD">
            <w:pPr>
              <w:numPr>
                <w:ilvl w:val="0"/>
                <w:numId w:val="9"/>
              </w:numPr>
              <w:spacing w:after="0" w:line="240" w:lineRule="auto"/>
              <w:jc w:val="both"/>
              <w:rPr>
                <w:rFonts w:ascii="Times New Roman" w:eastAsia="Calibri" w:hAnsi="Times New Roman" w:cs="Times New Roman"/>
                <w:sz w:val="28"/>
                <w:szCs w:val="28"/>
              </w:rPr>
            </w:pPr>
            <w:r w:rsidRPr="000B134E">
              <w:rPr>
                <w:rFonts w:ascii="Times New Roman" w:eastAsia="Calibri" w:hAnsi="Times New Roman" w:cs="Times New Roman"/>
                <w:sz w:val="28"/>
                <w:szCs w:val="28"/>
              </w:rPr>
              <w:t>состояние мебели;</w:t>
            </w:r>
          </w:p>
          <w:p w:rsidR="00231B0D" w:rsidRPr="000B134E" w:rsidRDefault="00231B0D" w:rsidP="00F313FD">
            <w:pPr>
              <w:numPr>
                <w:ilvl w:val="0"/>
                <w:numId w:val="9"/>
              </w:numPr>
              <w:spacing w:after="0" w:line="240" w:lineRule="auto"/>
              <w:jc w:val="both"/>
              <w:rPr>
                <w:rFonts w:ascii="Times New Roman" w:eastAsia="Calibri" w:hAnsi="Times New Roman" w:cs="Times New Roman"/>
                <w:sz w:val="28"/>
                <w:szCs w:val="28"/>
              </w:rPr>
            </w:pPr>
            <w:proofErr w:type="gramStart"/>
            <w:r w:rsidRPr="000B134E">
              <w:rPr>
                <w:rFonts w:ascii="Times New Roman" w:eastAsia="Calibri" w:hAnsi="Times New Roman" w:cs="Times New Roman"/>
                <w:sz w:val="28"/>
                <w:szCs w:val="28"/>
              </w:rPr>
              <w:t xml:space="preserve">размеры проходов и расстояния между предметами: между рядами двухместных столов – не менее 60 см, от столов до продольной стены – не менее 50-70 см, от первой парты до учебной доски – 2,4-2,7 м, наибольшая удаленность последнего места учащегося от учебной доски – 860 см, высота нижнего края учебной доски над полом – 80-90 см, </w:t>
            </w:r>
            <w:proofErr w:type="gramEnd"/>
          </w:p>
        </w:tc>
      </w:tr>
    </w:tbl>
    <w:p w:rsidR="00231B0D" w:rsidRPr="000B134E" w:rsidRDefault="00231B0D" w:rsidP="00F313FD">
      <w:pPr>
        <w:spacing w:after="0" w:line="240" w:lineRule="auto"/>
        <w:jc w:val="center"/>
        <w:rPr>
          <w:rFonts w:ascii="Times New Roman" w:eastAsia="Calibri" w:hAnsi="Times New Roman" w:cs="Times New Roman"/>
          <w:b/>
          <w:sz w:val="28"/>
          <w:szCs w:val="28"/>
        </w:rPr>
      </w:pPr>
      <w:r w:rsidRPr="000B134E">
        <w:rPr>
          <w:rFonts w:ascii="Times New Roman" w:eastAsia="Calibri" w:hAnsi="Times New Roman" w:cs="Times New Roman"/>
          <w:b/>
          <w:sz w:val="28"/>
          <w:szCs w:val="28"/>
        </w:rPr>
        <w:t>Эстетическое оформление кабинета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95"/>
        <w:gridCol w:w="8278"/>
      </w:tblGrid>
      <w:tr w:rsidR="00231B0D" w:rsidRPr="000B134E" w:rsidTr="00231B0D">
        <w:trPr>
          <w:cantSplit/>
          <w:jc w:val="center"/>
        </w:trPr>
        <w:tc>
          <w:tcPr>
            <w:tcW w:w="2495" w:type="dxa"/>
            <w:tcBorders>
              <w:top w:val="single" w:sz="4" w:space="0" w:color="auto"/>
              <w:left w:val="single" w:sz="4" w:space="0" w:color="auto"/>
              <w:bottom w:val="single" w:sz="4" w:space="0" w:color="auto"/>
              <w:right w:val="single" w:sz="4" w:space="0" w:color="auto"/>
            </w:tcBorders>
            <w:hideMark/>
          </w:tcPr>
          <w:p w:rsidR="00231B0D" w:rsidRPr="000B134E" w:rsidRDefault="00231B0D" w:rsidP="00F313FD">
            <w:pPr>
              <w:spacing w:after="0" w:line="240" w:lineRule="auto"/>
              <w:jc w:val="center"/>
              <w:rPr>
                <w:rFonts w:ascii="Times New Roman" w:eastAsia="Calibri" w:hAnsi="Times New Roman" w:cs="Times New Roman"/>
                <w:b/>
                <w:sz w:val="28"/>
                <w:szCs w:val="28"/>
              </w:rPr>
            </w:pPr>
            <w:r w:rsidRPr="000B134E">
              <w:rPr>
                <w:rFonts w:ascii="Times New Roman" w:eastAsia="Calibri" w:hAnsi="Times New Roman" w:cs="Times New Roman"/>
                <w:b/>
                <w:sz w:val="28"/>
                <w:szCs w:val="28"/>
              </w:rPr>
              <w:lastRenderedPageBreak/>
              <w:t>цветовое</w:t>
            </w:r>
          </w:p>
        </w:tc>
        <w:tc>
          <w:tcPr>
            <w:tcW w:w="8278" w:type="dxa"/>
            <w:tcBorders>
              <w:top w:val="single" w:sz="4" w:space="0" w:color="auto"/>
              <w:left w:val="single" w:sz="4" w:space="0" w:color="auto"/>
              <w:bottom w:val="single" w:sz="4" w:space="0" w:color="auto"/>
              <w:right w:val="single" w:sz="4" w:space="0" w:color="auto"/>
            </w:tcBorders>
            <w:hideMark/>
          </w:tcPr>
          <w:p w:rsidR="00231B0D" w:rsidRPr="000B134E" w:rsidRDefault="00231B0D" w:rsidP="00F313FD">
            <w:pPr>
              <w:numPr>
                <w:ilvl w:val="0"/>
                <w:numId w:val="10"/>
              </w:numPr>
              <w:spacing w:after="0" w:line="240" w:lineRule="auto"/>
              <w:jc w:val="both"/>
              <w:rPr>
                <w:rFonts w:ascii="Times New Roman" w:eastAsia="Calibri" w:hAnsi="Times New Roman" w:cs="Times New Roman"/>
                <w:sz w:val="28"/>
                <w:szCs w:val="28"/>
              </w:rPr>
            </w:pPr>
            <w:r w:rsidRPr="000B134E">
              <w:rPr>
                <w:rFonts w:ascii="Times New Roman" w:eastAsia="Calibri" w:hAnsi="Times New Roman" w:cs="Times New Roman"/>
                <w:sz w:val="28"/>
                <w:szCs w:val="28"/>
              </w:rPr>
              <w:t>желтый цвет – веселое, радостное настроение;</w:t>
            </w:r>
          </w:p>
          <w:p w:rsidR="00231B0D" w:rsidRPr="000B134E" w:rsidRDefault="00231B0D" w:rsidP="00F313FD">
            <w:pPr>
              <w:numPr>
                <w:ilvl w:val="0"/>
                <w:numId w:val="10"/>
              </w:numPr>
              <w:spacing w:after="0" w:line="240" w:lineRule="auto"/>
              <w:jc w:val="both"/>
              <w:rPr>
                <w:rFonts w:ascii="Times New Roman" w:eastAsia="Calibri" w:hAnsi="Times New Roman" w:cs="Times New Roman"/>
                <w:sz w:val="28"/>
                <w:szCs w:val="28"/>
              </w:rPr>
            </w:pPr>
            <w:r w:rsidRPr="000B134E">
              <w:rPr>
                <w:rFonts w:ascii="Times New Roman" w:eastAsia="Calibri" w:hAnsi="Times New Roman" w:cs="Times New Roman"/>
                <w:sz w:val="28"/>
                <w:szCs w:val="28"/>
              </w:rPr>
              <w:t>фиолетовый и синий – неуверенность, мрачный настрой;</w:t>
            </w:r>
          </w:p>
          <w:p w:rsidR="00231B0D" w:rsidRPr="000B134E" w:rsidRDefault="00231B0D" w:rsidP="00F313FD">
            <w:pPr>
              <w:numPr>
                <w:ilvl w:val="0"/>
                <w:numId w:val="10"/>
              </w:numPr>
              <w:spacing w:after="0" w:line="240" w:lineRule="auto"/>
              <w:jc w:val="both"/>
              <w:rPr>
                <w:rFonts w:ascii="Times New Roman" w:eastAsia="Calibri" w:hAnsi="Times New Roman" w:cs="Times New Roman"/>
                <w:sz w:val="28"/>
                <w:szCs w:val="28"/>
              </w:rPr>
            </w:pPr>
            <w:r w:rsidRPr="000B134E">
              <w:rPr>
                <w:rFonts w:ascii="Times New Roman" w:eastAsia="Calibri" w:hAnsi="Times New Roman" w:cs="Times New Roman"/>
                <w:sz w:val="28"/>
                <w:szCs w:val="28"/>
              </w:rPr>
              <w:t xml:space="preserve">голубой – </w:t>
            </w:r>
            <w:proofErr w:type="gramStart"/>
            <w:r w:rsidRPr="000B134E">
              <w:rPr>
                <w:rFonts w:ascii="Times New Roman" w:eastAsia="Calibri" w:hAnsi="Times New Roman" w:cs="Times New Roman"/>
                <w:sz w:val="28"/>
                <w:szCs w:val="28"/>
              </w:rPr>
              <w:t>легкий</w:t>
            </w:r>
            <w:proofErr w:type="gramEnd"/>
            <w:r w:rsidRPr="000B134E">
              <w:rPr>
                <w:rFonts w:ascii="Times New Roman" w:eastAsia="Calibri" w:hAnsi="Times New Roman" w:cs="Times New Roman"/>
                <w:sz w:val="28"/>
                <w:szCs w:val="28"/>
              </w:rPr>
              <w:t>;</w:t>
            </w:r>
          </w:p>
          <w:p w:rsidR="00231B0D" w:rsidRPr="000B134E" w:rsidRDefault="00231B0D" w:rsidP="00F313FD">
            <w:pPr>
              <w:numPr>
                <w:ilvl w:val="0"/>
                <w:numId w:val="10"/>
              </w:numPr>
              <w:spacing w:after="0" w:line="240" w:lineRule="auto"/>
              <w:jc w:val="both"/>
              <w:rPr>
                <w:rFonts w:ascii="Times New Roman" w:eastAsia="Calibri" w:hAnsi="Times New Roman" w:cs="Times New Roman"/>
                <w:sz w:val="28"/>
                <w:szCs w:val="28"/>
              </w:rPr>
            </w:pPr>
            <w:r w:rsidRPr="000B134E">
              <w:rPr>
                <w:rFonts w:ascii="Times New Roman" w:eastAsia="Calibri" w:hAnsi="Times New Roman" w:cs="Times New Roman"/>
                <w:sz w:val="28"/>
                <w:szCs w:val="28"/>
              </w:rPr>
              <w:t>зеленый цвет – успокаивает, клонит ко сну;</w:t>
            </w:r>
          </w:p>
          <w:p w:rsidR="00231B0D" w:rsidRPr="000B134E" w:rsidRDefault="00231B0D" w:rsidP="00F313FD">
            <w:pPr>
              <w:numPr>
                <w:ilvl w:val="0"/>
                <w:numId w:val="10"/>
              </w:numPr>
              <w:spacing w:after="0" w:line="240" w:lineRule="auto"/>
              <w:jc w:val="both"/>
              <w:rPr>
                <w:rFonts w:ascii="Times New Roman" w:eastAsia="Calibri" w:hAnsi="Times New Roman" w:cs="Times New Roman"/>
                <w:sz w:val="28"/>
                <w:szCs w:val="28"/>
              </w:rPr>
            </w:pPr>
            <w:r w:rsidRPr="000B134E">
              <w:rPr>
                <w:rFonts w:ascii="Times New Roman" w:eastAsia="Calibri" w:hAnsi="Times New Roman" w:cs="Times New Roman"/>
                <w:sz w:val="28"/>
                <w:szCs w:val="28"/>
              </w:rPr>
              <w:t>красный – сила, активность;</w:t>
            </w:r>
          </w:p>
          <w:p w:rsidR="00231B0D" w:rsidRPr="000B134E" w:rsidRDefault="00231B0D" w:rsidP="00F313FD">
            <w:pPr>
              <w:numPr>
                <w:ilvl w:val="0"/>
                <w:numId w:val="10"/>
              </w:numPr>
              <w:spacing w:after="0" w:line="240" w:lineRule="auto"/>
              <w:jc w:val="both"/>
              <w:rPr>
                <w:rFonts w:ascii="Times New Roman" w:eastAsia="Calibri" w:hAnsi="Times New Roman" w:cs="Times New Roman"/>
                <w:sz w:val="28"/>
                <w:szCs w:val="28"/>
              </w:rPr>
            </w:pPr>
            <w:r w:rsidRPr="000B134E">
              <w:rPr>
                <w:rFonts w:ascii="Times New Roman" w:eastAsia="Calibri" w:hAnsi="Times New Roman" w:cs="Times New Roman"/>
                <w:sz w:val="28"/>
                <w:szCs w:val="28"/>
              </w:rPr>
              <w:t>коричневый – жесткий;</w:t>
            </w:r>
          </w:p>
          <w:p w:rsidR="00231B0D" w:rsidRPr="000B134E" w:rsidRDefault="00231B0D" w:rsidP="00F313FD">
            <w:pPr>
              <w:numPr>
                <w:ilvl w:val="0"/>
                <w:numId w:val="10"/>
              </w:numPr>
              <w:spacing w:after="0" w:line="240" w:lineRule="auto"/>
              <w:jc w:val="both"/>
              <w:rPr>
                <w:rFonts w:ascii="Times New Roman" w:eastAsia="Calibri" w:hAnsi="Times New Roman" w:cs="Times New Roman"/>
                <w:sz w:val="28"/>
                <w:szCs w:val="28"/>
              </w:rPr>
            </w:pPr>
            <w:r w:rsidRPr="000B134E">
              <w:rPr>
                <w:rFonts w:ascii="Times New Roman" w:eastAsia="Calibri" w:hAnsi="Times New Roman" w:cs="Times New Roman"/>
                <w:sz w:val="28"/>
                <w:szCs w:val="28"/>
              </w:rPr>
              <w:t>желтый и красный цвет желательно использовать  в небольших дозах;</w:t>
            </w:r>
          </w:p>
          <w:p w:rsidR="00231B0D" w:rsidRPr="000B134E" w:rsidRDefault="00231B0D" w:rsidP="00F313FD">
            <w:pPr>
              <w:numPr>
                <w:ilvl w:val="0"/>
                <w:numId w:val="10"/>
              </w:numPr>
              <w:spacing w:after="0" w:line="240" w:lineRule="auto"/>
              <w:jc w:val="both"/>
              <w:rPr>
                <w:rFonts w:ascii="Times New Roman" w:eastAsia="Calibri" w:hAnsi="Times New Roman" w:cs="Times New Roman"/>
                <w:sz w:val="28"/>
                <w:szCs w:val="28"/>
              </w:rPr>
            </w:pPr>
            <w:r w:rsidRPr="000B134E">
              <w:rPr>
                <w:rFonts w:ascii="Times New Roman" w:eastAsia="Calibri" w:hAnsi="Times New Roman" w:cs="Times New Roman"/>
                <w:sz w:val="28"/>
                <w:szCs w:val="28"/>
              </w:rPr>
              <w:t>зеленая передняя стена при желтых боковых стенах создает благоприятные условия для работы;</w:t>
            </w:r>
          </w:p>
          <w:p w:rsidR="00231B0D" w:rsidRPr="000B134E" w:rsidRDefault="00231B0D" w:rsidP="00F313FD">
            <w:pPr>
              <w:numPr>
                <w:ilvl w:val="0"/>
                <w:numId w:val="10"/>
              </w:numPr>
              <w:spacing w:after="0" w:line="240" w:lineRule="auto"/>
              <w:jc w:val="both"/>
              <w:rPr>
                <w:rFonts w:ascii="Times New Roman" w:eastAsia="Calibri" w:hAnsi="Times New Roman" w:cs="Times New Roman"/>
                <w:sz w:val="28"/>
                <w:szCs w:val="28"/>
              </w:rPr>
            </w:pPr>
            <w:r w:rsidRPr="000B134E">
              <w:rPr>
                <w:rFonts w:ascii="Times New Roman" w:eastAsia="Calibri" w:hAnsi="Times New Roman" w:cs="Times New Roman"/>
                <w:sz w:val="28"/>
                <w:szCs w:val="28"/>
              </w:rPr>
              <w:t xml:space="preserve">ранний возраст – предпочитают красный, пурпурный и розовый </w:t>
            </w:r>
          </w:p>
          <w:p w:rsidR="00231B0D" w:rsidRPr="000B134E" w:rsidRDefault="00231B0D" w:rsidP="00F313FD">
            <w:pPr>
              <w:numPr>
                <w:ilvl w:val="0"/>
                <w:numId w:val="10"/>
              </w:numPr>
              <w:spacing w:after="0" w:line="240" w:lineRule="auto"/>
              <w:jc w:val="both"/>
              <w:rPr>
                <w:rFonts w:ascii="Times New Roman" w:eastAsia="Calibri" w:hAnsi="Times New Roman" w:cs="Times New Roman"/>
                <w:sz w:val="28"/>
                <w:szCs w:val="28"/>
              </w:rPr>
            </w:pPr>
            <w:r w:rsidRPr="000B134E">
              <w:rPr>
                <w:rFonts w:ascii="Times New Roman" w:eastAsia="Calibri" w:hAnsi="Times New Roman" w:cs="Times New Roman"/>
                <w:sz w:val="28"/>
                <w:szCs w:val="28"/>
              </w:rPr>
              <w:t>9-11 лет – оранжевый и желто-зеленый цвет.</w:t>
            </w:r>
          </w:p>
        </w:tc>
      </w:tr>
      <w:tr w:rsidR="00231B0D" w:rsidRPr="000B134E" w:rsidTr="00231B0D">
        <w:trPr>
          <w:cantSplit/>
          <w:jc w:val="center"/>
        </w:trPr>
        <w:tc>
          <w:tcPr>
            <w:tcW w:w="2495" w:type="dxa"/>
            <w:tcBorders>
              <w:top w:val="single" w:sz="4" w:space="0" w:color="auto"/>
              <w:left w:val="single" w:sz="4" w:space="0" w:color="auto"/>
              <w:bottom w:val="single" w:sz="4" w:space="0" w:color="auto"/>
              <w:right w:val="single" w:sz="4" w:space="0" w:color="auto"/>
            </w:tcBorders>
            <w:hideMark/>
          </w:tcPr>
          <w:p w:rsidR="00231B0D" w:rsidRPr="000B134E" w:rsidRDefault="00231B0D" w:rsidP="00F313FD">
            <w:pPr>
              <w:spacing w:after="0" w:line="240" w:lineRule="auto"/>
              <w:jc w:val="center"/>
              <w:rPr>
                <w:rFonts w:ascii="Times New Roman" w:eastAsia="Calibri" w:hAnsi="Times New Roman" w:cs="Times New Roman"/>
                <w:b/>
                <w:sz w:val="28"/>
                <w:szCs w:val="28"/>
              </w:rPr>
            </w:pPr>
            <w:r w:rsidRPr="000B134E">
              <w:rPr>
                <w:rFonts w:ascii="Times New Roman" w:eastAsia="Calibri" w:hAnsi="Times New Roman" w:cs="Times New Roman"/>
                <w:b/>
                <w:sz w:val="28"/>
                <w:szCs w:val="28"/>
              </w:rPr>
              <w:t>зеленая зона</w:t>
            </w:r>
          </w:p>
        </w:tc>
        <w:tc>
          <w:tcPr>
            <w:tcW w:w="8278" w:type="dxa"/>
            <w:tcBorders>
              <w:top w:val="single" w:sz="4" w:space="0" w:color="auto"/>
              <w:left w:val="single" w:sz="4" w:space="0" w:color="auto"/>
              <w:bottom w:val="single" w:sz="4" w:space="0" w:color="auto"/>
              <w:right w:val="single" w:sz="4" w:space="0" w:color="auto"/>
            </w:tcBorders>
            <w:hideMark/>
          </w:tcPr>
          <w:p w:rsidR="00231B0D" w:rsidRPr="000B134E" w:rsidRDefault="00231B0D" w:rsidP="00F313FD">
            <w:pPr>
              <w:numPr>
                <w:ilvl w:val="0"/>
                <w:numId w:val="11"/>
              </w:numPr>
              <w:spacing w:after="0" w:line="240" w:lineRule="auto"/>
              <w:jc w:val="both"/>
              <w:rPr>
                <w:rFonts w:ascii="Times New Roman" w:eastAsia="Calibri" w:hAnsi="Times New Roman" w:cs="Times New Roman"/>
                <w:sz w:val="28"/>
                <w:szCs w:val="28"/>
              </w:rPr>
            </w:pPr>
            <w:r w:rsidRPr="000B134E">
              <w:rPr>
                <w:rFonts w:ascii="Times New Roman" w:eastAsia="Calibri" w:hAnsi="Times New Roman" w:cs="Times New Roman"/>
                <w:sz w:val="28"/>
                <w:szCs w:val="28"/>
              </w:rPr>
              <w:t>многообразие декоративных цветов, желательно в отдельно отведенном месте;</w:t>
            </w:r>
          </w:p>
          <w:p w:rsidR="00231B0D" w:rsidRPr="000B134E" w:rsidRDefault="00231B0D" w:rsidP="00F313FD">
            <w:pPr>
              <w:numPr>
                <w:ilvl w:val="0"/>
                <w:numId w:val="11"/>
              </w:numPr>
              <w:spacing w:after="0" w:line="240" w:lineRule="auto"/>
              <w:jc w:val="both"/>
              <w:rPr>
                <w:rFonts w:ascii="Times New Roman" w:eastAsia="Calibri" w:hAnsi="Times New Roman" w:cs="Times New Roman"/>
                <w:sz w:val="28"/>
                <w:szCs w:val="28"/>
              </w:rPr>
            </w:pPr>
            <w:r w:rsidRPr="000B134E">
              <w:rPr>
                <w:rFonts w:ascii="Times New Roman" w:eastAsia="Calibri" w:hAnsi="Times New Roman" w:cs="Times New Roman"/>
                <w:sz w:val="28"/>
                <w:szCs w:val="28"/>
              </w:rPr>
              <w:t>информационные карточки о цветах.</w:t>
            </w:r>
          </w:p>
        </w:tc>
      </w:tr>
      <w:tr w:rsidR="00231B0D" w:rsidRPr="000B134E" w:rsidTr="00231B0D">
        <w:trPr>
          <w:cantSplit/>
          <w:jc w:val="center"/>
        </w:trPr>
        <w:tc>
          <w:tcPr>
            <w:tcW w:w="2495" w:type="dxa"/>
            <w:tcBorders>
              <w:top w:val="single" w:sz="4" w:space="0" w:color="auto"/>
              <w:left w:val="single" w:sz="4" w:space="0" w:color="auto"/>
              <w:bottom w:val="single" w:sz="4" w:space="0" w:color="auto"/>
              <w:right w:val="single" w:sz="4" w:space="0" w:color="auto"/>
            </w:tcBorders>
            <w:hideMark/>
          </w:tcPr>
          <w:p w:rsidR="00231B0D" w:rsidRPr="000B134E" w:rsidRDefault="00231B0D" w:rsidP="00F313FD">
            <w:pPr>
              <w:spacing w:after="0" w:line="240" w:lineRule="auto"/>
              <w:jc w:val="center"/>
              <w:rPr>
                <w:rFonts w:ascii="Times New Roman" w:eastAsia="Calibri" w:hAnsi="Times New Roman" w:cs="Times New Roman"/>
                <w:b/>
                <w:sz w:val="28"/>
                <w:szCs w:val="28"/>
              </w:rPr>
            </w:pPr>
            <w:r w:rsidRPr="000B134E">
              <w:rPr>
                <w:rFonts w:ascii="Times New Roman" w:eastAsia="Calibri" w:hAnsi="Times New Roman" w:cs="Times New Roman"/>
                <w:b/>
                <w:sz w:val="28"/>
                <w:szCs w:val="28"/>
              </w:rPr>
              <w:t>Санитарно-гигиеническая</w:t>
            </w:r>
          </w:p>
        </w:tc>
        <w:tc>
          <w:tcPr>
            <w:tcW w:w="8278" w:type="dxa"/>
            <w:tcBorders>
              <w:top w:val="single" w:sz="4" w:space="0" w:color="auto"/>
              <w:left w:val="single" w:sz="4" w:space="0" w:color="auto"/>
              <w:bottom w:val="single" w:sz="4" w:space="0" w:color="auto"/>
              <w:right w:val="single" w:sz="4" w:space="0" w:color="auto"/>
            </w:tcBorders>
            <w:hideMark/>
          </w:tcPr>
          <w:p w:rsidR="00231B0D" w:rsidRPr="000B134E" w:rsidRDefault="00231B0D" w:rsidP="00F313FD">
            <w:pPr>
              <w:numPr>
                <w:ilvl w:val="0"/>
                <w:numId w:val="12"/>
              </w:numPr>
              <w:spacing w:after="0" w:line="240" w:lineRule="auto"/>
              <w:jc w:val="both"/>
              <w:rPr>
                <w:rFonts w:ascii="Times New Roman" w:eastAsia="Calibri" w:hAnsi="Times New Roman" w:cs="Times New Roman"/>
                <w:sz w:val="28"/>
                <w:szCs w:val="28"/>
              </w:rPr>
            </w:pPr>
            <w:r w:rsidRPr="000B134E">
              <w:rPr>
                <w:rFonts w:ascii="Times New Roman" w:eastAsia="Calibri" w:hAnsi="Times New Roman" w:cs="Times New Roman"/>
                <w:sz w:val="28"/>
                <w:szCs w:val="28"/>
              </w:rPr>
              <w:t>наличие мусорных корзин;</w:t>
            </w:r>
          </w:p>
          <w:p w:rsidR="00231B0D" w:rsidRPr="000B134E" w:rsidRDefault="00231B0D" w:rsidP="00F313FD">
            <w:pPr>
              <w:numPr>
                <w:ilvl w:val="0"/>
                <w:numId w:val="12"/>
              </w:numPr>
              <w:spacing w:after="0" w:line="240" w:lineRule="auto"/>
              <w:jc w:val="both"/>
              <w:rPr>
                <w:rFonts w:ascii="Times New Roman" w:eastAsia="Calibri" w:hAnsi="Times New Roman" w:cs="Times New Roman"/>
                <w:sz w:val="28"/>
                <w:szCs w:val="28"/>
              </w:rPr>
            </w:pPr>
            <w:r w:rsidRPr="000B134E">
              <w:rPr>
                <w:rFonts w:ascii="Times New Roman" w:eastAsia="Calibri" w:hAnsi="Times New Roman" w:cs="Times New Roman"/>
                <w:sz w:val="28"/>
                <w:szCs w:val="28"/>
              </w:rPr>
              <w:t>наличие раковины</w:t>
            </w:r>
          </w:p>
        </w:tc>
      </w:tr>
    </w:tbl>
    <w:p w:rsidR="00231B0D" w:rsidRPr="000B134E" w:rsidRDefault="00231B0D" w:rsidP="00F313FD">
      <w:pPr>
        <w:spacing w:after="0" w:line="240" w:lineRule="auto"/>
        <w:jc w:val="center"/>
        <w:rPr>
          <w:rFonts w:ascii="Times New Roman" w:eastAsia="Calibri" w:hAnsi="Times New Roman" w:cs="Times New Roman"/>
          <w:b/>
          <w:sz w:val="28"/>
          <w:szCs w:val="28"/>
        </w:rPr>
      </w:pPr>
      <w:r w:rsidRPr="000B134E">
        <w:rPr>
          <w:rFonts w:ascii="Times New Roman" w:eastAsia="Calibri" w:hAnsi="Times New Roman" w:cs="Times New Roman"/>
          <w:b/>
          <w:sz w:val="28"/>
          <w:szCs w:val="28"/>
        </w:rPr>
        <w:t>Уголок здорового образа жизни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95"/>
        <w:gridCol w:w="8278"/>
      </w:tblGrid>
      <w:tr w:rsidR="00231B0D" w:rsidRPr="000B134E" w:rsidTr="00231B0D">
        <w:trPr>
          <w:cantSplit/>
          <w:jc w:val="center"/>
        </w:trPr>
        <w:tc>
          <w:tcPr>
            <w:tcW w:w="2495" w:type="dxa"/>
            <w:tcBorders>
              <w:top w:val="single" w:sz="4" w:space="0" w:color="auto"/>
              <w:left w:val="single" w:sz="4" w:space="0" w:color="auto"/>
              <w:bottom w:val="single" w:sz="4" w:space="0" w:color="auto"/>
              <w:right w:val="single" w:sz="4" w:space="0" w:color="auto"/>
            </w:tcBorders>
            <w:hideMark/>
          </w:tcPr>
          <w:p w:rsidR="00231B0D" w:rsidRPr="000B134E" w:rsidRDefault="00231B0D" w:rsidP="00F313FD">
            <w:pPr>
              <w:spacing w:after="0" w:line="240" w:lineRule="auto"/>
              <w:jc w:val="center"/>
              <w:rPr>
                <w:rFonts w:ascii="Times New Roman" w:eastAsia="Calibri" w:hAnsi="Times New Roman" w:cs="Times New Roman"/>
                <w:b/>
                <w:sz w:val="28"/>
                <w:szCs w:val="28"/>
              </w:rPr>
            </w:pPr>
            <w:r w:rsidRPr="000B134E">
              <w:rPr>
                <w:rFonts w:ascii="Times New Roman" w:eastAsia="Calibri" w:hAnsi="Times New Roman" w:cs="Times New Roman"/>
                <w:b/>
                <w:sz w:val="28"/>
                <w:szCs w:val="28"/>
              </w:rPr>
              <w:t>здоровый образ жизни</w:t>
            </w:r>
          </w:p>
        </w:tc>
        <w:tc>
          <w:tcPr>
            <w:tcW w:w="8278" w:type="dxa"/>
            <w:tcBorders>
              <w:top w:val="single" w:sz="4" w:space="0" w:color="auto"/>
              <w:left w:val="single" w:sz="4" w:space="0" w:color="auto"/>
              <w:bottom w:val="single" w:sz="4" w:space="0" w:color="auto"/>
              <w:right w:val="single" w:sz="4" w:space="0" w:color="auto"/>
            </w:tcBorders>
            <w:hideMark/>
          </w:tcPr>
          <w:p w:rsidR="00231B0D" w:rsidRPr="000B134E" w:rsidRDefault="00231B0D" w:rsidP="00F313FD">
            <w:pPr>
              <w:numPr>
                <w:ilvl w:val="0"/>
                <w:numId w:val="13"/>
              </w:numPr>
              <w:spacing w:after="0" w:line="240" w:lineRule="auto"/>
              <w:jc w:val="both"/>
              <w:rPr>
                <w:rFonts w:ascii="Times New Roman" w:eastAsia="Calibri" w:hAnsi="Times New Roman" w:cs="Times New Roman"/>
                <w:sz w:val="28"/>
                <w:szCs w:val="28"/>
              </w:rPr>
            </w:pPr>
            <w:r w:rsidRPr="000B134E">
              <w:rPr>
                <w:rFonts w:ascii="Times New Roman" w:eastAsia="Calibri" w:hAnsi="Times New Roman" w:cs="Times New Roman"/>
                <w:sz w:val="28"/>
                <w:szCs w:val="28"/>
              </w:rPr>
              <w:t>наличие соответствующих стендов, информационных уголков, видеотеки, справочных материалов, рекомендаций, наглядных пособий, инвентаря;</w:t>
            </w:r>
          </w:p>
          <w:p w:rsidR="00231B0D" w:rsidRPr="000B134E" w:rsidRDefault="00231B0D" w:rsidP="00F313FD">
            <w:pPr>
              <w:numPr>
                <w:ilvl w:val="0"/>
                <w:numId w:val="13"/>
              </w:numPr>
              <w:spacing w:after="0" w:line="240" w:lineRule="auto"/>
              <w:jc w:val="both"/>
              <w:rPr>
                <w:rFonts w:ascii="Times New Roman" w:eastAsia="Calibri" w:hAnsi="Times New Roman" w:cs="Times New Roman"/>
                <w:sz w:val="28"/>
                <w:szCs w:val="28"/>
              </w:rPr>
            </w:pPr>
            <w:r w:rsidRPr="000B134E">
              <w:rPr>
                <w:rFonts w:ascii="Times New Roman" w:eastAsia="Calibri" w:hAnsi="Times New Roman" w:cs="Times New Roman"/>
                <w:sz w:val="28"/>
                <w:szCs w:val="28"/>
              </w:rPr>
              <w:t>наличие тренажеров для глаз, софитов над доской;</w:t>
            </w:r>
          </w:p>
          <w:p w:rsidR="00231B0D" w:rsidRPr="000B134E" w:rsidRDefault="00231B0D" w:rsidP="00F313FD">
            <w:pPr>
              <w:numPr>
                <w:ilvl w:val="0"/>
                <w:numId w:val="13"/>
              </w:numPr>
              <w:spacing w:after="0" w:line="240" w:lineRule="auto"/>
              <w:jc w:val="both"/>
              <w:rPr>
                <w:rFonts w:ascii="Times New Roman" w:eastAsia="Calibri" w:hAnsi="Times New Roman" w:cs="Times New Roman"/>
                <w:sz w:val="28"/>
                <w:szCs w:val="28"/>
              </w:rPr>
            </w:pPr>
            <w:r w:rsidRPr="000B134E">
              <w:rPr>
                <w:rFonts w:ascii="Times New Roman" w:eastAsia="Calibri" w:hAnsi="Times New Roman" w:cs="Times New Roman"/>
                <w:sz w:val="28"/>
                <w:szCs w:val="28"/>
              </w:rPr>
              <w:t>мебель в соответствии с ростом (цветовая маркировка).</w:t>
            </w:r>
          </w:p>
          <w:p w:rsidR="00231B0D" w:rsidRPr="000B134E" w:rsidRDefault="00231B0D" w:rsidP="00F313FD">
            <w:pPr>
              <w:numPr>
                <w:ilvl w:val="0"/>
                <w:numId w:val="13"/>
              </w:numPr>
              <w:spacing w:after="0" w:line="240" w:lineRule="auto"/>
              <w:jc w:val="both"/>
              <w:rPr>
                <w:rFonts w:ascii="Times New Roman" w:eastAsia="Calibri" w:hAnsi="Times New Roman" w:cs="Times New Roman"/>
                <w:sz w:val="28"/>
                <w:szCs w:val="28"/>
              </w:rPr>
            </w:pPr>
            <w:r w:rsidRPr="000B134E">
              <w:rPr>
                <w:rFonts w:ascii="Times New Roman" w:eastAsia="Calibri" w:hAnsi="Times New Roman" w:cs="Times New Roman"/>
                <w:sz w:val="28"/>
                <w:szCs w:val="28"/>
              </w:rPr>
              <w:t>правила поведения в чрезвычайных ситуациях.</w:t>
            </w:r>
          </w:p>
        </w:tc>
      </w:tr>
    </w:tbl>
    <w:p w:rsidR="00231B0D" w:rsidRPr="000B134E" w:rsidRDefault="00231B0D" w:rsidP="00F313FD">
      <w:pPr>
        <w:spacing w:after="0" w:line="240" w:lineRule="auto"/>
        <w:jc w:val="both"/>
        <w:rPr>
          <w:rFonts w:ascii="Times New Roman" w:eastAsia="Calibri" w:hAnsi="Times New Roman" w:cs="Times New Roman"/>
          <w:sz w:val="28"/>
          <w:szCs w:val="28"/>
        </w:rPr>
      </w:pPr>
    </w:p>
    <w:p w:rsidR="00231B0D" w:rsidRPr="000B134E" w:rsidRDefault="00231B0D" w:rsidP="00F313FD">
      <w:pPr>
        <w:spacing w:after="0" w:line="240" w:lineRule="auto"/>
        <w:jc w:val="both"/>
        <w:rPr>
          <w:rFonts w:ascii="Times New Roman" w:eastAsia="Calibri" w:hAnsi="Times New Roman" w:cs="Times New Roman"/>
          <w:sz w:val="28"/>
          <w:szCs w:val="28"/>
        </w:rPr>
      </w:pPr>
      <w:r w:rsidRPr="000B134E">
        <w:rPr>
          <w:rFonts w:ascii="Times New Roman" w:eastAsia="Calibri" w:hAnsi="Times New Roman" w:cs="Times New Roman"/>
          <w:b/>
          <w:sz w:val="28"/>
          <w:szCs w:val="28"/>
        </w:rPr>
        <w:t xml:space="preserve"> </w:t>
      </w:r>
      <w:r w:rsidRPr="000B134E">
        <w:rPr>
          <w:rFonts w:ascii="Times New Roman" w:eastAsia="Calibri" w:hAnsi="Times New Roman" w:cs="Times New Roman"/>
          <w:sz w:val="28"/>
          <w:szCs w:val="28"/>
          <w:u w:val="single"/>
        </w:rPr>
        <w:t>Технологический компонент творческой</w:t>
      </w:r>
      <w:r w:rsidRPr="000B134E">
        <w:rPr>
          <w:rFonts w:ascii="Times New Roman" w:eastAsia="Calibri" w:hAnsi="Times New Roman" w:cs="Times New Roman"/>
          <w:sz w:val="28"/>
          <w:szCs w:val="28"/>
        </w:rPr>
        <w:t xml:space="preserve"> среды будет включать:</w:t>
      </w:r>
    </w:p>
    <w:p w:rsidR="00231B0D" w:rsidRPr="000B134E" w:rsidRDefault="00231B0D" w:rsidP="00F313FD">
      <w:pPr>
        <w:spacing w:after="0" w:line="240" w:lineRule="auto"/>
        <w:jc w:val="both"/>
        <w:rPr>
          <w:rFonts w:ascii="Times New Roman" w:eastAsia="Calibri" w:hAnsi="Times New Roman" w:cs="Times New Roman"/>
          <w:sz w:val="28"/>
          <w:szCs w:val="28"/>
        </w:rPr>
      </w:pPr>
      <w:r w:rsidRPr="000B134E">
        <w:rPr>
          <w:rFonts w:ascii="Times New Roman" w:eastAsia="Calibri" w:hAnsi="Times New Roman" w:cs="Times New Roman"/>
          <w:sz w:val="28"/>
          <w:szCs w:val="28"/>
        </w:rPr>
        <w:t>-</w:t>
      </w:r>
      <w:proofErr w:type="spellStart"/>
      <w:r w:rsidRPr="000B134E">
        <w:rPr>
          <w:rFonts w:ascii="Times New Roman" w:eastAsia="Calibri" w:hAnsi="Times New Roman" w:cs="Times New Roman"/>
          <w:sz w:val="28"/>
          <w:szCs w:val="28"/>
        </w:rPr>
        <w:t>деятельностное</w:t>
      </w:r>
      <w:proofErr w:type="spellEnd"/>
      <w:r w:rsidRPr="000B134E">
        <w:rPr>
          <w:rFonts w:ascii="Times New Roman" w:eastAsia="Calibri" w:hAnsi="Times New Roman" w:cs="Times New Roman"/>
          <w:sz w:val="28"/>
          <w:szCs w:val="28"/>
        </w:rPr>
        <w:t xml:space="preserve"> содержание образования и воспитания, удерживающее баланс между знаниями, умениями и навыками, с одной стороны, и способами мышления, </w:t>
      </w:r>
      <w:proofErr w:type="spellStart"/>
      <w:proofErr w:type="gramStart"/>
      <w:r w:rsidRPr="000B134E">
        <w:rPr>
          <w:rFonts w:ascii="Times New Roman" w:eastAsia="Calibri" w:hAnsi="Times New Roman" w:cs="Times New Roman"/>
          <w:sz w:val="28"/>
          <w:szCs w:val="28"/>
        </w:rPr>
        <w:t>коммуника-ции</w:t>
      </w:r>
      <w:proofErr w:type="spellEnd"/>
      <w:proofErr w:type="gramEnd"/>
      <w:r w:rsidRPr="000B134E">
        <w:rPr>
          <w:rFonts w:ascii="Times New Roman" w:eastAsia="Calibri" w:hAnsi="Times New Roman" w:cs="Times New Roman"/>
          <w:sz w:val="28"/>
          <w:szCs w:val="28"/>
        </w:rPr>
        <w:t xml:space="preserve">,  деятельности, понимания и рефлексии, с другой стороны, и обеспечивающее </w:t>
      </w:r>
      <w:proofErr w:type="spellStart"/>
      <w:r w:rsidRPr="000B134E">
        <w:rPr>
          <w:rFonts w:ascii="Times New Roman" w:eastAsia="Calibri" w:hAnsi="Times New Roman" w:cs="Times New Roman"/>
          <w:sz w:val="28"/>
          <w:szCs w:val="28"/>
        </w:rPr>
        <w:t>социо</w:t>
      </w:r>
      <w:proofErr w:type="spellEnd"/>
      <w:r w:rsidRPr="000B134E">
        <w:rPr>
          <w:rFonts w:ascii="Times New Roman" w:eastAsia="Calibri" w:hAnsi="Times New Roman" w:cs="Times New Roman"/>
          <w:sz w:val="28"/>
          <w:szCs w:val="28"/>
        </w:rPr>
        <w:t xml:space="preserve">-культурный и личностный смысл его усвоения; </w:t>
      </w:r>
    </w:p>
    <w:p w:rsidR="00231B0D" w:rsidRPr="000B134E" w:rsidRDefault="00231B0D" w:rsidP="00F313FD">
      <w:pPr>
        <w:spacing w:after="0" w:line="240" w:lineRule="auto"/>
        <w:jc w:val="both"/>
        <w:rPr>
          <w:rFonts w:ascii="Times New Roman" w:eastAsia="Calibri" w:hAnsi="Times New Roman" w:cs="Times New Roman"/>
          <w:sz w:val="28"/>
          <w:szCs w:val="28"/>
        </w:rPr>
      </w:pPr>
      <w:r w:rsidRPr="000B134E">
        <w:rPr>
          <w:rFonts w:ascii="Times New Roman" w:eastAsia="Calibri" w:hAnsi="Times New Roman" w:cs="Times New Roman"/>
          <w:sz w:val="28"/>
          <w:szCs w:val="28"/>
        </w:rPr>
        <w:t xml:space="preserve">-полную структуру учебной деятельности обучающихся и игровой деятельности </w:t>
      </w:r>
      <w:proofErr w:type="spellStart"/>
      <w:proofErr w:type="gramStart"/>
      <w:r w:rsidRPr="000B134E">
        <w:rPr>
          <w:rFonts w:ascii="Times New Roman" w:eastAsia="Calibri" w:hAnsi="Times New Roman" w:cs="Times New Roman"/>
          <w:sz w:val="28"/>
          <w:szCs w:val="28"/>
        </w:rPr>
        <w:t>воспи-танников</w:t>
      </w:r>
      <w:proofErr w:type="spellEnd"/>
      <w:proofErr w:type="gramEnd"/>
      <w:r w:rsidRPr="000B134E">
        <w:rPr>
          <w:rFonts w:ascii="Times New Roman" w:eastAsia="Calibri" w:hAnsi="Times New Roman" w:cs="Times New Roman"/>
          <w:sz w:val="28"/>
          <w:szCs w:val="28"/>
        </w:rPr>
        <w:t>, которые реализуются в учебном пространстве, в пространстве общественно и личностно-значимой деятельности и конструктивном пространстве, «запускающие» про-</w:t>
      </w:r>
      <w:proofErr w:type="spellStart"/>
      <w:r w:rsidRPr="000B134E">
        <w:rPr>
          <w:rFonts w:ascii="Times New Roman" w:eastAsia="Calibri" w:hAnsi="Times New Roman" w:cs="Times New Roman"/>
          <w:sz w:val="28"/>
          <w:szCs w:val="28"/>
        </w:rPr>
        <w:t>цессы</w:t>
      </w:r>
      <w:proofErr w:type="spellEnd"/>
      <w:r w:rsidRPr="000B134E">
        <w:rPr>
          <w:rFonts w:ascii="Times New Roman" w:eastAsia="Calibri" w:hAnsi="Times New Roman" w:cs="Times New Roman"/>
          <w:sz w:val="28"/>
          <w:szCs w:val="28"/>
        </w:rPr>
        <w:t xml:space="preserve"> порождения и применения знаний;</w:t>
      </w:r>
    </w:p>
    <w:p w:rsidR="00231B0D" w:rsidRPr="000B134E" w:rsidRDefault="00231B0D" w:rsidP="00F313FD">
      <w:pPr>
        <w:spacing w:after="0" w:line="240" w:lineRule="auto"/>
        <w:jc w:val="both"/>
        <w:rPr>
          <w:rFonts w:ascii="Times New Roman" w:eastAsia="Calibri" w:hAnsi="Times New Roman" w:cs="Times New Roman"/>
          <w:sz w:val="28"/>
          <w:szCs w:val="28"/>
        </w:rPr>
      </w:pPr>
      <w:r w:rsidRPr="000B134E">
        <w:rPr>
          <w:rFonts w:ascii="Times New Roman" w:eastAsia="Calibri" w:hAnsi="Times New Roman" w:cs="Times New Roman"/>
          <w:sz w:val="28"/>
          <w:szCs w:val="28"/>
        </w:rPr>
        <w:t>-художественную, исследовательскую, проектную и управленческую деятельности, которые включают детей  в «</w:t>
      </w:r>
      <w:proofErr w:type="spellStart"/>
      <w:r w:rsidRPr="000B134E">
        <w:rPr>
          <w:rFonts w:ascii="Times New Roman" w:eastAsia="Calibri" w:hAnsi="Times New Roman" w:cs="Times New Roman"/>
          <w:sz w:val="28"/>
          <w:szCs w:val="28"/>
        </w:rPr>
        <w:t>переоткрытие</w:t>
      </w:r>
      <w:proofErr w:type="spellEnd"/>
      <w:r w:rsidRPr="000B134E">
        <w:rPr>
          <w:rFonts w:ascii="Times New Roman" w:eastAsia="Calibri" w:hAnsi="Times New Roman" w:cs="Times New Roman"/>
          <w:sz w:val="28"/>
          <w:szCs w:val="28"/>
        </w:rPr>
        <w:t>» важнейших фундаментальных открытий, сделанных человечеством;</w:t>
      </w:r>
    </w:p>
    <w:p w:rsidR="00231B0D" w:rsidRPr="000B134E" w:rsidRDefault="00231B0D" w:rsidP="00F313FD">
      <w:pPr>
        <w:spacing w:after="0" w:line="240" w:lineRule="auto"/>
        <w:jc w:val="both"/>
        <w:rPr>
          <w:rFonts w:ascii="Times New Roman" w:eastAsia="Calibri" w:hAnsi="Times New Roman" w:cs="Times New Roman"/>
          <w:sz w:val="28"/>
          <w:szCs w:val="28"/>
        </w:rPr>
      </w:pPr>
      <w:r w:rsidRPr="000B134E">
        <w:rPr>
          <w:rFonts w:ascii="Times New Roman" w:eastAsia="Calibri" w:hAnsi="Times New Roman" w:cs="Times New Roman"/>
          <w:sz w:val="28"/>
          <w:szCs w:val="28"/>
        </w:rPr>
        <w:t xml:space="preserve">-задачный способ организации образования и воспитания с использованием </w:t>
      </w:r>
      <w:proofErr w:type="gramStart"/>
      <w:r w:rsidRPr="000B134E">
        <w:rPr>
          <w:rFonts w:ascii="Times New Roman" w:eastAsia="Calibri" w:hAnsi="Times New Roman" w:cs="Times New Roman"/>
          <w:sz w:val="28"/>
          <w:szCs w:val="28"/>
        </w:rPr>
        <w:t>компьютер-</w:t>
      </w:r>
      <w:proofErr w:type="spellStart"/>
      <w:r w:rsidRPr="000B134E">
        <w:rPr>
          <w:rFonts w:ascii="Times New Roman" w:eastAsia="Calibri" w:hAnsi="Times New Roman" w:cs="Times New Roman"/>
          <w:sz w:val="28"/>
          <w:szCs w:val="28"/>
        </w:rPr>
        <w:t>ных</w:t>
      </w:r>
      <w:proofErr w:type="spellEnd"/>
      <w:proofErr w:type="gramEnd"/>
      <w:r w:rsidRPr="000B134E">
        <w:rPr>
          <w:rFonts w:ascii="Times New Roman" w:eastAsia="Calibri" w:hAnsi="Times New Roman" w:cs="Times New Roman"/>
          <w:sz w:val="28"/>
          <w:szCs w:val="28"/>
        </w:rPr>
        <w:t>, мультимедийных и интерактивных технологий, обеспечивающий становление ми-</w:t>
      </w:r>
      <w:proofErr w:type="spellStart"/>
      <w:r w:rsidRPr="000B134E">
        <w:rPr>
          <w:rFonts w:ascii="Times New Roman" w:eastAsia="Calibri" w:hAnsi="Times New Roman" w:cs="Times New Roman"/>
          <w:sz w:val="28"/>
          <w:szCs w:val="28"/>
        </w:rPr>
        <w:t>ровоззрения</w:t>
      </w:r>
      <w:proofErr w:type="spellEnd"/>
      <w:r w:rsidRPr="000B134E">
        <w:rPr>
          <w:rFonts w:ascii="Times New Roman" w:eastAsia="Calibri" w:hAnsi="Times New Roman" w:cs="Times New Roman"/>
          <w:sz w:val="28"/>
          <w:szCs w:val="28"/>
        </w:rPr>
        <w:t>, универсальных умений, базовых способностей и ключевых компетентно-</w:t>
      </w:r>
      <w:proofErr w:type="spellStart"/>
      <w:r w:rsidRPr="000B134E">
        <w:rPr>
          <w:rFonts w:ascii="Times New Roman" w:eastAsia="Calibri" w:hAnsi="Times New Roman" w:cs="Times New Roman"/>
          <w:sz w:val="28"/>
          <w:szCs w:val="28"/>
        </w:rPr>
        <w:t>стей</w:t>
      </w:r>
      <w:proofErr w:type="spellEnd"/>
      <w:r w:rsidRPr="000B134E">
        <w:rPr>
          <w:rFonts w:ascii="Times New Roman" w:eastAsia="Calibri" w:hAnsi="Times New Roman" w:cs="Times New Roman"/>
          <w:sz w:val="28"/>
          <w:szCs w:val="28"/>
        </w:rPr>
        <w:t xml:space="preserve"> у детей;</w:t>
      </w:r>
    </w:p>
    <w:p w:rsidR="00231B0D" w:rsidRPr="000B134E" w:rsidRDefault="00231B0D" w:rsidP="00F313FD">
      <w:pPr>
        <w:spacing w:after="0" w:line="240" w:lineRule="auto"/>
        <w:jc w:val="both"/>
        <w:rPr>
          <w:rFonts w:ascii="Times New Roman" w:eastAsia="Calibri" w:hAnsi="Times New Roman" w:cs="Times New Roman"/>
          <w:sz w:val="28"/>
          <w:szCs w:val="28"/>
        </w:rPr>
      </w:pPr>
      <w:r w:rsidRPr="000B134E">
        <w:rPr>
          <w:rFonts w:ascii="Times New Roman" w:eastAsia="Calibri" w:hAnsi="Times New Roman" w:cs="Times New Roman"/>
          <w:sz w:val="28"/>
          <w:szCs w:val="28"/>
        </w:rPr>
        <w:lastRenderedPageBreak/>
        <w:t>-демократичный коммуникативно-</w:t>
      </w:r>
      <w:proofErr w:type="spellStart"/>
      <w:r w:rsidRPr="000B134E">
        <w:rPr>
          <w:rFonts w:ascii="Times New Roman" w:eastAsia="Calibri" w:hAnsi="Times New Roman" w:cs="Times New Roman"/>
          <w:sz w:val="28"/>
          <w:szCs w:val="28"/>
        </w:rPr>
        <w:t>деятельностный</w:t>
      </w:r>
      <w:proofErr w:type="spellEnd"/>
      <w:r w:rsidRPr="000B134E">
        <w:rPr>
          <w:rFonts w:ascii="Times New Roman" w:eastAsia="Calibri" w:hAnsi="Times New Roman" w:cs="Times New Roman"/>
          <w:sz w:val="28"/>
          <w:szCs w:val="28"/>
        </w:rPr>
        <w:t xml:space="preserve"> стиль обучения, способствующий созданию благоприятной дружественной атмосферы в процессе образования и </w:t>
      </w:r>
      <w:proofErr w:type="spellStart"/>
      <w:proofErr w:type="gramStart"/>
      <w:r w:rsidRPr="000B134E">
        <w:rPr>
          <w:rFonts w:ascii="Times New Roman" w:eastAsia="Calibri" w:hAnsi="Times New Roman" w:cs="Times New Roman"/>
          <w:sz w:val="28"/>
          <w:szCs w:val="28"/>
        </w:rPr>
        <w:t>воспита-ния</w:t>
      </w:r>
      <w:proofErr w:type="spellEnd"/>
      <w:proofErr w:type="gramEnd"/>
      <w:r w:rsidRPr="000B134E">
        <w:rPr>
          <w:rFonts w:ascii="Times New Roman" w:eastAsia="Calibri" w:hAnsi="Times New Roman" w:cs="Times New Roman"/>
          <w:sz w:val="28"/>
          <w:szCs w:val="28"/>
        </w:rPr>
        <w:t xml:space="preserve"> детей.</w:t>
      </w:r>
    </w:p>
    <w:p w:rsidR="00231B0D" w:rsidRPr="000B134E" w:rsidRDefault="00231B0D" w:rsidP="00F313FD">
      <w:pPr>
        <w:spacing w:after="0" w:line="240" w:lineRule="auto"/>
        <w:jc w:val="both"/>
        <w:rPr>
          <w:rFonts w:ascii="Times New Roman" w:eastAsia="Calibri" w:hAnsi="Times New Roman" w:cs="Times New Roman"/>
          <w:sz w:val="28"/>
          <w:szCs w:val="28"/>
        </w:rPr>
      </w:pPr>
    </w:p>
    <w:p w:rsidR="00231B0D" w:rsidRPr="000B134E" w:rsidRDefault="00231B0D" w:rsidP="00F313FD">
      <w:pPr>
        <w:spacing w:after="0" w:line="240" w:lineRule="auto"/>
        <w:jc w:val="both"/>
        <w:rPr>
          <w:rFonts w:ascii="Times New Roman" w:eastAsia="Calibri" w:hAnsi="Times New Roman" w:cs="Times New Roman"/>
          <w:sz w:val="28"/>
          <w:szCs w:val="28"/>
        </w:rPr>
      </w:pPr>
      <w:r w:rsidRPr="000B134E">
        <w:rPr>
          <w:rFonts w:ascii="Times New Roman" w:eastAsia="Calibri" w:hAnsi="Times New Roman" w:cs="Times New Roman"/>
          <w:sz w:val="28"/>
          <w:szCs w:val="28"/>
          <w:u w:val="single"/>
        </w:rPr>
        <w:t xml:space="preserve">Информационный компонент </w:t>
      </w:r>
      <w:r w:rsidRPr="000B134E">
        <w:rPr>
          <w:rFonts w:ascii="Times New Roman" w:eastAsia="Calibri" w:hAnsi="Times New Roman" w:cs="Times New Roman"/>
          <w:sz w:val="28"/>
          <w:szCs w:val="28"/>
        </w:rPr>
        <w:t xml:space="preserve"> творческой среды включает в себя:      </w:t>
      </w:r>
      <w:proofErr w:type="gramStart"/>
      <w:r w:rsidRPr="000B134E">
        <w:rPr>
          <w:rFonts w:ascii="Times New Roman" w:eastAsia="Calibri" w:hAnsi="Times New Roman" w:cs="Times New Roman"/>
          <w:sz w:val="28"/>
          <w:szCs w:val="28"/>
        </w:rPr>
        <w:t>-к</w:t>
      </w:r>
      <w:proofErr w:type="gramEnd"/>
      <w:r w:rsidRPr="000B134E">
        <w:rPr>
          <w:rFonts w:ascii="Times New Roman" w:eastAsia="Calibri" w:hAnsi="Times New Roman" w:cs="Times New Roman"/>
          <w:sz w:val="28"/>
          <w:szCs w:val="28"/>
        </w:rPr>
        <w:t>ультурное содержание, разворачивающееся в процессе образования и воспитания  в учебном пространстве, пространстве общественно и личностно-значимой деятельности, конструктивном пространстве;</w:t>
      </w:r>
    </w:p>
    <w:p w:rsidR="00231B0D" w:rsidRPr="000B134E" w:rsidRDefault="00231B0D" w:rsidP="00F313FD">
      <w:pPr>
        <w:spacing w:after="0" w:line="240" w:lineRule="auto"/>
        <w:jc w:val="both"/>
        <w:rPr>
          <w:rFonts w:ascii="Times New Roman" w:eastAsia="Calibri" w:hAnsi="Times New Roman" w:cs="Times New Roman"/>
          <w:sz w:val="28"/>
          <w:szCs w:val="28"/>
        </w:rPr>
      </w:pPr>
      <w:r w:rsidRPr="000B134E">
        <w:rPr>
          <w:rFonts w:ascii="Times New Roman" w:eastAsia="Calibri" w:hAnsi="Times New Roman" w:cs="Times New Roman"/>
          <w:sz w:val="28"/>
          <w:szCs w:val="28"/>
        </w:rPr>
        <w:t xml:space="preserve">      -правила внутреннего распорядка, личной и общественной безопасности, </w:t>
      </w:r>
      <w:proofErr w:type="spellStart"/>
      <w:r w:rsidRPr="000B134E">
        <w:rPr>
          <w:rFonts w:ascii="Times New Roman" w:eastAsia="Calibri" w:hAnsi="Times New Roman" w:cs="Times New Roman"/>
          <w:sz w:val="28"/>
          <w:szCs w:val="28"/>
        </w:rPr>
        <w:t>писан</w:t>
      </w:r>
      <w:proofErr w:type="gramStart"/>
      <w:r w:rsidRPr="000B134E">
        <w:rPr>
          <w:rFonts w:ascii="Times New Roman" w:eastAsia="Calibri" w:hAnsi="Times New Roman" w:cs="Times New Roman"/>
          <w:sz w:val="28"/>
          <w:szCs w:val="28"/>
        </w:rPr>
        <w:t>н</w:t>
      </w:r>
      <w:proofErr w:type="spellEnd"/>
      <w:r w:rsidRPr="000B134E">
        <w:rPr>
          <w:rFonts w:ascii="Times New Roman" w:eastAsia="Calibri" w:hAnsi="Times New Roman" w:cs="Times New Roman"/>
          <w:sz w:val="28"/>
          <w:szCs w:val="28"/>
        </w:rPr>
        <w:t>(</w:t>
      </w:r>
      <w:proofErr w:type="gramEnd"/>
      <w:r w:rsidRPr="000B134E">
        <w:rPr>
          <w:rFonts w:ascii="Times New Roman" w:eastAsia="Calibri" w:hAnsi="Times New Roman" w:cs="Times New Roman"/>
          <w:sz w:val="28"/>
          <w:szCs w:val="28"/>
        </w:rPr>
        <w:t>н)</w:t>
      </w:r>
      <w:proofErr w:type="spellStart"/>
      <w:r w:rsidRPr="000B134E">
        <w:rPr>
          <w:rFonts w:ascii="Times New Roman" w:eastAsia="Calibri" w:hAnsi="Times New Roman" w:cs="Times New Roman"/>
          <w:sz w:val="28"/>
          <w:szCs w:val="28"/>
        </w:rPr>
        <w:t>ые</w:t>
      </w:r>
      <w:proofErr w:type="spellEnd"/>
      <w:r w:rsidRPr="000B134E">
        <w:rPr>
          <w:rFonts w:ascii="Times New Roman" w:eastAsia="Calibri" w:hAnsi="Times New Roman" w:cs="Times New Roman"/>
          <w:sz w:val="28"/>
          <w:szCs w:val="28"/>
        </w:rPr>
        <w:t xml:space="preserve"> и «неписаные» законы, действующие в классе, традиции детского и взрослого сообщества, фактически принятые нормы отношения к людям и их мнению, обеспечивающие оптимальные условия для организации «человеческой» жизни в классе;</w:t>
      </w:r>
    </w:p>
    <w:p w:rsidR="00231B0D" w:rsidRPr="000B134E" w:rsidRDefault="00231B0D" w:rsidP="00F313FD">
      <w:pPr>
        <w:spacing w:after="0" w:line="240" w:lineRule="auto"/>
        <w:rPr>
          <w:rFonts w:ascii="Times New Roman" w:eastAsia="Calibri" w:hAnsi="Times New Roman" w:cs="Times New Roman"/>
          <w:sz w:val="28"/>
          <w:szCs w:val="28"/>
        </w:rPr>
      </w:pPr>
      <w:r w:rsidRPr="000B134E">
        <w:rPr>
          <w:rFonts w:ascii="Times New Roman" w:eastAsia="Calibri" w:hAnsi="Times New Roman" w:cs="Times New Roman"/>
          <w:sz w:val="28"/>
          <w:szCs w:val="28"/>
        </w:rPr>
        <w:t>-</w:t>
      </w:r>
      <w:proofErr w:type="gramStart"/>
      <w:r w:rsidRPr="000B134E">
        <w:rPr>
          <w:rFonts w:ascii="Times New Roman" w:eastAsia="Calibri" w:hAnsi="Times New Roman" w:cs="Times New Roman"/>
          <w:sz w:val="28"/>
          <w:szCs w:val="28"/>
        </w:rPr>
        <w:t>мировоззренческие</w:t>
      </w:r>
      <w:proofErr w:type="gramEnd"/>
      <w:r w:rsidRPr="000B134E">
        <w:rPr>
          <w:rFonts w:ascii="Times New Roman" w:eastAsia="Calibri" w:hAnsi="Times New Roman" w:cs="Times New Roman"/>
          <w:sz w:val="28"/>
          <w:szCs w:val="28"/>
        </w:rPr>
        <w:t xml:space="preserve"> газета </w:t>
      </w:r>
    </w:p>
    <w:p w:rsidR="00231B0D" w:rsidRPr="000B134E" w:rsidRDefault="00231B0D" w:rsidP="00F313FD">
      <w:pPr>
        <w:spacing w:after="0" w:line="240" w:lineRule="auto"/>
        <w:jc w:val="center"/>
        <w:rPr>
          <w:rFonts w:ascii="Times New Roman" w:eastAsia="Calibri" w:hAnsi="Times New Roman" w:cs="Times New Roman"/>
          <w:b/>
          <w:sz w:val="28"/>
          <w:szCs w:val="28"/>
        </w:rPr>
      </w:pPr>
      <w:r w:rsidRPr="000B134E">
        <w:rPr>
          <w:rFonts w:ascii="Times New Roman" w:eastAsia="Calibri" w:hAnsi="Times New Roman" w:cs="Times New Roman"/>
          <w:b/>
          <w:sz w:val="28"/>
          <w:szCs w:val="28"/>
        </w:rPr>
        <w:t xml:space="preserve">Кабинет позволяет развить </w:t>
      </w:r>
      <w:proofErr w:type="spellStart"/>
      <w:r w:rsidRPr="000B134E">
        <w:rPr>
          <w:rFonts w:ascii="Times New Roman" w:eastAsia="Calibri" w:hAnsi="Times New Roman" w:cs="Times New Roman"/>
          <w:b/>
          <w:sz w:val="28"/>
          <w:szCs w:val="28"/>
        </w:rPr>
        <w:t>общеучебные</w:t>
      </w:r>
      <w:proofErr w:type="spellEnd"/>
      <w:r w:rsidRPr="000B134E">
        <w:rPr>
          <w:rFonts w:ascii="Times New Roman" w:eastAsia="Calibri" w:hAnsi="Times New Roman" w:cs="Times New Roman"/>
          <w:b/>
          <w:sz w:val="28"/>
          <w:szCs w:val="28"/>
        </w:rPr>
        <w:t xml:space="preserve"> умения и навык</w:t>
      </w:r>
      <w:proofErr w:type="gramStart"/>
      <w:r w:rsidRPr="000B134E">
        <w:rPr>
          <w:rFonts w:ascii="Times New Roman" w:eastAsia="Calibri" w:hAnsi="Times New Roman" w:cs="Times New Roman"/>
          <w:b/>
          <w:sz w:val="28"/>
          <w:szCs w:val="28"/>
        </w:rPr>
        <w:t>и(</w:t>
      </w:r>
      <w:proofErr w:type="gramEnd"/>
      <w:r w:rsidRPr="000B134E">
        <w:rPr>
          <w:rFonts w:ascii="Times New Roman" w:eastAsia="Calibri" w:hAnsi="Times New Roman" w:cs="Times New Roman"/>
          <w:b/>
          <w:sz w:val="28"/>
          <w:szCs w:val="28"/>
        </w:rPr>
        <w:t>информационная, интеллектуальная зона)</w:t>
      </w:r>
    </w:p>
    <w:p w:rsidR="00231B0D" w:rsidRPr="000B134E" w:rsidRDefault="00231B0D" w:rsidP="00F313FD">
      <w:pPr>
        <w:spacing w:after="0" w:line="240" w:lineRule="auto"/>
        <w:jc w:val="center"/>
        <w:rPr>
          <w:rFonts w:ascii="Times New Roman" w:eastAsia="Calibri" w:hAnsi="Times New Roman" w:cs="Times New Roman"/>
          <w:b/>
          <w:sz w:val="28"/>
          <w:szCs w:val="28"/>
        </w:rPr>
      </w:pP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8"/>
        <w:gridCol w:w="7370"/>
      </w:tblGrid>
      <w:tr w:rsidR="00231B0D" w:rsidRPr="000B134E" w:rsidTr="00231B0D">
        <w:trPr>
          <w:cantSplit/>
          <w:trHeight w:val="818"/>
          <w:jc w:val="center"/>
        </w:trPr>
        <w:tc>
          <w:tcPr>
            <w:tcW w:w="2978" w:type="dxa"/>
            <w:tcBorders>
              <w:top w:val="single" w:sz="4" w:space="0" w:color="auto"/>
              <w:left w:val="single" w:sz="4" w:space="0" w:color="auto"/>
              <w:bottom w:val="single" w:sz="4" w:space="0" w:color="auto"/>
              <w:right w:val="single" w:sz="4" w:space="0" w:color="auto"/>
            </w:tcBorders>
            <w:hideMark/>
          </w:tcPr>
          <w:p w:rsidR="00231B0D" w:rsidRPr="000B134E" w:rsidRDefault="00231B0D" w:rsidP="00F313FD">
            <w:pPr>
              <w:spacing w:after="0" w:line="240" w:lineRule="auto"/>
              <w:jc w:val="center"/>
              <w:rPr>
                <w:rFonts w:ascii="Times New Roman" w:eastAsia="Calibri" w:hAnsi="Times New Roman" w:cs="Times New Roman"/>
                <w:b/>
                <w:sz w:val="28"/>
                <w:szCs w:val="28"/>
              </w:rPr>
            </w:pPr>
            <w:r w:rsidRPr="000B134E">
              <w:rPr>
                <w:rFonts w:ascii="Times New Roman" w:eastAsia="Calibri" w:hAnsi="Times New Roman" w:cs="Times New Roman"/>
                <w:b/>
                <w:sz w:val="28"/>
                <w:szCs w:val="28"/>
              </w:rPr>
              <w:t>учебно-организационные</w:t>
            </w:r>
          </w:p>
        </w:tc>
        <w:tc>
          <w:tcPr>
            <w:tcW w:w="7370" w:type="dxa"/>
            <w:tcBorders>
              <w:top w:val="single" w:sz="4" w:space="0" w:color="auto"/>
              <w:left w:val="single" w:sz="4" w:space="0" w:color="auto"/>
              <w:bottom w:val="single" w:sz="4" w:space="0" w:color="auto"/>
              <w:right w:val="single" w:sz="4" w:space="0" w:color="auto"/>
            </w:tcBorders>
            <w:hideMark/>
          </w:tcPr>
          <w:p w:rsidR="00231B0D" w:rsidRPr="000B134E" w:rsidRDefault="00231B0D" w:rsidP="00F313FD">
            <w:pPr>
              <w:spacing w:after="0" w:line="240" w:lineRule="auto"/>
              <w:jc w:val="both"/>
              <w:rPr>
                <w:rFonts w:ascii="Times New Roman" w:eastAsia="Calibri" w:hAnsi="Times New Roman" w:cs="Times New Roman"/>
                <w:sz w:val="28"/>
                <w:szCs w:val="28"/>
              </w:rPr>
            </w:pPr>
            <w:r w:rsidRPr="000B134E">
              <w:rPr>
                <w:rFonts w:ascii="Times New Roman" w:eastAsia="Calibri" w:hAnsi="Times New Roman" w:cs="Times New Roman"/>
                <w:sz w:val="28"/>
                <w:szCs w:val="28"/>
              </w:rPr>
              <w:t>Оптимальная организация ученических мест, места педагога; наличие ТСО.</w:t>
            </w:r>
          </w:p>
        </w:tc>
      </w:tr>
      <w:tr w:rsidR="00231B0D" w:rsidRPr="000B134E" w:rsidTr="00231B0D">
        <w:trPr>
          <w:cantSplit/>
          <w:jc w:val="center"/>
        </w:trPr>
        <w:tc>
          <w:tcPr>
            <w:tcW w:w="2978" w:type="dxa"/>
            <w:tcBorders>
              <w:top w:val="single" w:sz="4" w:space="0" w:color="auto"/>
              <w:left w:val="single" w:sz="4" w:space="0" w:color="auto"/>
              <w:bottom w:val="single" w:sz="4" w:space="0" w:color="auto"/>
              <w:right w:val="single" w:sz="4" w:space="0" w:color="auto"/>
            </w:tcBorders>
          </w:tcPr>
          <w:p w:rsidR="00231B0D" w:rsidRPr="000B134E" w:rsidRDefault="00231B0D" w:rsidP="00F313FD">
            <w:pPr>
              <w:spacing w:after="0" w:line="240" w:lineRule="auto"/>
              <w:jc w:val="center"/>
              <w:rPr>
                <w:rFonts w:ascii="Times New Roman" w:eastAsia="Calibri" w:hAnsi="Times New Roman" w:cs="Times New Roman"/>
                <w:b/>
                <w:sz w:val="28"/>
                <w:szCs w:val="28"/>
              </w:rPr>
            </w:pPr>
            <w:r w:rsidRPr="000B134E">
              <w:rPr>
                <w:rFonts w:ascii="Times New Roman" w:eastAsia="Calibri" w:hAnsi="Times New Roman" w:cs="Times New Roman"/>
                <w:b/>
                <w:sz w:val="28"/>
                <w:szCs w:val="28"/>
              </w:rPr>
              <w:t>учебно-информационные</w:t>
            </w:r>
          </w:p>
          <w:p w:rsidR="00231B0D" w:rsidRPr="000B134E" w:rsidRDefault="00231B0D" w:rsidP="00F313FD">
            <w:pPr>
              <w:spacing w:after="0" w:line="240" w:lineRule="auto"/>
              <w:jc w:val="center"/>
              <w:rPr>
                <w:rFonts w:ascii="Times New Roman" w:eastAsia="Calibri" w:hAnsi="Times New Roman" w:cs="Times New Roman"/>
                <w:b/>
                <w:sz w:val="28"/>
                <w:szCs w:val="28"/>
              </w:rPr>
            </w:pPr>
          </w:p>
        </w:tc>
        <w:tc>
          <w:tcPr>
            <w:tcW w:w="7370" w:type="dxa"/>
            <w:tcBorders>
              <w:top w:val="single" w:sz="4" w:space="0" w:color="auto"/>
              <w:left w:val="single" w:sz="4" w:space="0" w:color="auto"/>
              <w:bottom w:val="single" w:sz="4" w:space="0" w:color="auto"/>
              <w:right w:val="single" w:sz="4" w:space="0" w:color="auto"/>
            </w:tcBorders>
            <w:hideMark/>
          </w:tcPr>
          <w:p w:rsidR="00231B0D" w:rsidRPr="000B134E" w:rsidRDefault="00231B0D" w:rsidP="00F313FD">
            <w:pPr>
              <w:spacing w:after="0" w:line="240" w:lineRule="auto"/>
              <w:jc w:val="both"/>
              <w:rPr>
                <w:rFonts w:ascii="Times New Roman" w:eastAsia="Calibri" w:hAnsi="Times New Roman" w:cs="Times New Roman"/>
                <w:sz w:val="28"/>
                <w:szCs w:val="28"/>
              </w:rPr>
            </w:pPr>
            <w:r w:rsidRPr="000B134E">
              <w:rPr>
                <w:rFonts w:ascii="Times New Roman" w:eastAsia="Calibri" w:hAnsi="Times New Roman" w:cs="Times New Roman"/>
                <w:sz w:val="28"/>
                <w:szCs w:val="28"/>
              </w:rPr>
              <w:t>Наличие постоянных и сменных учебно-информационных стендов:</w:t>
            </w:r>
          </w:p>
          <w:p w:rsidR="00231B0D" w:rsidRPr="000B134E" w:rsidRDefault="00231B0D" w:rsidP="00F313FD">
            <w:pPr>
              <w:numPr>
                <w:ilvl w:val="0"/>
                <w:numId w:val="14"/>
              </w:numPr>
              <w:spacing w:after="0" w:line="240" w:lineRule="auto"/>
              <w:jc w:val="both"/>
              <w:rPr>
                <w:rFonts w:ascii="Times New Roman" w:eastAsia="Calibri" w:hAnsi="Times New Roman" w:cs="Times New Roman"/>
                <w:sz w:val="28"/>
                <w:szCs w:val="28"/>
              </w:rPr>
            </w:pPr>
            <w:r w:rsidRPr="000B134E">
              <w:rPr>
                <w:rFonts w:ascii="Times New Roman" w:eastAsia="Calibri" w:hAnsi="Times New Roman" w:cs="Times New Roman"/>
                <w:sz w:val="28"/>
                <w:szCs w:val="28"/>
              </w:rPr>
              <w:t>рекомендации по проектированию учебной деятельности;</w:t>
            </w:r>
          </w:p>
          <w:p w:rsidR="00231B0D" w:rsidRPr="000B134E" w:rsidRDefault="00231B0D" w:rsidP="00F313FD">
            <w:pPr>
              <w:numPr>
                <w:ilvl w:val="0"/>
                <w:numId w:val="14"/>
              </w:numPr>
              <w:spacing w:after="0" w:line="240" w:lineRule="auto"/>
              <w:jc w:val="both"/>
              <w:rPr>
                <w:rFonts w:ascii="Times New Roman" w:eastAsia="Calibri" w:hAnsi="Times New Roman" w:cs="Times New Roman"/>
                <w:sz w:val="28"/>
                <w:szCs w:val="28"/>
              </w:rPr>
            </w:pPr>
            <w:r w:rsidRPr="000B134E">
              <w:rPr>
                <w:rFonts w:ascii="Times New Roman" w:eastAsia="Calibri" w:hAnsi="Times New Roman" w:cs="Times New Roman"/>
                <w:sz w:val="28"/>
                <w:szCs w:val="28"/>
              </w:rPr>
              <w:t>по организации и выполнению домашней работы;</w:t>
            </w:r>
          </w:p>
          <w:p w:rsidR="00231B0D" w:rsidRPr="000B134E" w:rsidRDefault="00231B0D" w:rsidP="00F313FD">
            <w:pPr>
              <w:numPr>
                <w:ilvl w:val="0"/>
                <w:numId w:val="14"/>
              </w:numPr>
              <w:spacing w:after="0" w:line="240" w:lineRule="auto"/>
              <w:jc w:val="both"/>
              <w:rPr>
                <w:rFonts w:ascii="Times New Roman" w:eastAsia="Calibri" w:hAnsi="Times New Roman" w:cs="Times New Roman"/>
                <w:sz w:val="28"/>
                <w:szCs w:val="28"/>
              </w:rPr>
            </w:pPr>
            <w:r w:rsidRPr="000B134E">
              <w:rPr>
                <w:rFonts w:ascii="Times New Roman" w:eastAsia="Calibri" w:hAnsi="Times New Roman" w:cs="Times New Roman"/>
                <w:sz w:val="28"/>
                <w:szCs w:val="28"/>
              </w:rPr>
              <w:t>по тестированию;</w:t>
            </w:r>
          </w:p>
          <w:p w:rsidR="00231B0D" w:rsidRPr="000B134E" w:rsidRDefault="00231B0D" w:rsidP="00F313FD">
            <w:pPr>
              <w:numPr>
                <w:ilvl w:val="0"/>
                <w:numId w:val="14"/>
              </w:numPr>
              <w:spacing w:after="0" w:line="240" w:lineRule="auto"/>
              <w:jc w:val="both"/>
              <w:rPr>
                <w:rFonts w:ascii="Times New Roman" w:eastAsia="Calibri" w:hAnsi="Times New Roman" w:cs="Times New Roman"/>
                <w:sz w:val="28"/>
                <w:szCs w:val="28"/>
              </w:rPr>
            </w:pPr>
            <w:r w:rsidRPr="000B134E">
              <w:rPr>
                <w:rFonts w:ascii="Times New Roman" w:eastAsia="Calibri" w:hAnsi="Times New Roman" w:cs="Times New Roman"/>
                <w:sz w:val="28"/>
                <w:szCs w:val="28"/>
              </w:rPr>
              <w:t>экран результативности;</w:t>
            </w:r>
          </w:p>
          <w:p w:rsidR="00231B0D" w:rsidRPr="000B134E" w:rsidRDefault="00231B0D" w:rsidP="00F313FD">
            <w:pPr>
              <w:spacing w:after="0" w:line="240" w:lineRule="auto"/>
              <w:jc w:val="both"/>
              <w:rPr>
                <w:rFonts w:ascii="Times New Roman" w:eastAsia="Calibri" w:hAnsi="Times New Roman" w:cs="Times New Roman"/>
                <w:sz w:val="28"/>
                <w:szCs w:val="28"/>
              </w:rPr>
            </w:pPr>
            <w:r w:rsidRPr="000B134E">
              <w:rPr>
                <w:rFonts w:ascii="Times New Roman" w:eastAsia="Calibri" w:hAnsi="Times New Roman" w:cs="Times New Roman"/>
                <w:sz w:val="28"/>
                <w:szCs w:val="28"/>
              </w:rPr>
              <w:t>Памятки для учащихся, справочники, энциклопедии.</w:t>
            </w:r>
          </w:p>
        </w:tc>
      </w:tr>
      <w:tr w:rsidR="00231B0D" w:rsidRPr="000B134E" w:rsidTr="00231B0D">
        <w:trPr>
          <w:cantSplit/>
          <w:trHeight w:val="1130"/>
          <w:jc w:val="center"/>
        </w:trPr>
        <w:tc>
          <w:tcPr>
            <w:tcW w:w="2978" w:type="dxa"/>
            <w:tcBorders>
              <w:top w:val="single" w:sz="4" w:space="0" w:color="auto"/>
              <w:left w:val="single" w:sz="4" w:space="0" w:color="auto"/>
              <w:bottom w:val="single" w:sz="4" w:space="0" w:color="auto"/>
              <w:right w:val="single" w:sz="4" w:space="0" w:color="auto"/>
            </w:tcBorders>
            <w:hideMark/>
          </w:tcPr>
          <w:p w:rsidR="00231B0D" w:rsidRPr="000B134E" w:rsidRDefault="00231B0D" w:rsidP="00F313FD">
            <w:pPr>
              <w:spacing w:after="0" w:line="240" w:lineRule="auto"/>
              <w:jc w:val="center"/>
              <w:rPr>
                <w:rFonts w:ascii="Times New Roman" w:eastAsia="Calibri" w:hAnsi="Times New Roman" w:cs="Times New Roman"/>
                <w:b/>
                <w:sz w:val="28"/>
                <w:szCs w:val="28"/>
              </w:rPr>
            </w:pPr>
            <w:r w:rsidRPr="000B134E">
              <w:rPr>
                <w:rFonts w:ascii="Times New Roman" w:eastAsia="Calibri" w:hAnsi="Times New Roman" w:cs="Times New Roman"/>
                <w:b/>
                <w:sz w:val="28"/>
                <w:szCs w:val="28"/>
              </w:rPr>
              <w:t>учебно-интеллектуальные</w:t>
            </w:r>
          </w:p>
        </w:tc>
        <w:tc>
          <w:tcPr>
            <w:tcW w:w="7370" w:type="dxa"/>
            <w:tcBorders>
              <w:top w:val="single" w:sz="4" w:space="0" w:color="auto"/>
              <w:left w:val="single" w:sz="4" w:space="0" w:color="auto"/>
              <w:bottom w:val="single" w:sz="4" w:space="0" w:color="auto"/>
              <w:right w:val="single" w:sz="4" w:space="0" w:color="auto"/>
            </w:tcBorders>
            <w:hideMark/>
          </w:tcPr>
          <w:p w:rsidR="00231B0D" w:rsidRPr="000B134E" w:rsidRDefault="00231B0D" w:rsidP="00F313FD">
            <w:pPr>
              <w:spacing w:after="0" w:line="240" w:lineRule="auto"/>
              <w:jc w:val="both"/>
              <w:rPr>
                <w:rFonts w:ascii="Times New Roman" w:eastAsia="Calibri" w:hAnsi="Times New Roman" w:cs="Times New Roman"/>
                <w:sz w:val="28"/>
                <w:szCs w:val="28"/>
              </w:rPr>
            </w:pPr>
            <w:r w:rsidRPr="000B134E">
              <w:rPr>
                <w:rFonts w:ascii="Times New Roman" w:eastAsia="Calibri" w:hAnsi="Times New Roman" w:cs="Times New Roman"/>
                <w:sz w:val="28"/>
                <w:szCs w:val="28"/>
              </w:rPr>
              <w:t>Схемы, модели, занимательные стенды по предметам или темам; ребусы, кроссворды, уголок «Почемучек», «А знаете ли вы…?»</w:t>
            </w:r>
          </w:p>
        </w:tc>
      </w:tr>
      <w:tr w:rsidR="00231B0D" w:rsidRPr="000B134E" w:rsidTr="00231B0D">
        <w:trPr>
          <w:cantSplit/>
          <w:trHeight w:val="1079"/>
          <w:jc w:val="center"/>
        </w:trPr>
        <w:tc>
          <w:tcPr>
            <w:tcW w:w="2978" w:type="dxa"/>
            <w:tcBorders>
              <w:top w:val="single" w:sz="4" w:space="0" w:color="auto"/>
              <w:left w:val="single" w:sz="4" w:space="0" w:color="auto"/>
              <w:bottom w:val="single" w:sz="4" w:space="0" w:color="auto"/>
              <w:right w:val="single" w:sz="4" w:space="0" w:color="auto"/>
            </w:tcBorders>
            <w:hideMark/>
          </w:tcPr>
          <w:p w:rsidR="00231B0D" w:rsidRPr="000B134E" w:rsidRDefault="00231B0D" w:rsidP="00F313FD">
            <w:pPr>
              <w:spacing w:after="0" w:line="240" w:lineRule="auto"/>
              <w:jc w:val="center"/>
              <w:rPr>
                <w:rFonts w:ascii="Times New Roman" w:eastAsia="Calibri" w:hAnsi="Times New Roman" w:cs="Times New Roman"/>
                <w:b/>
                <w:sz w:val="28"/>
                <w:szCs w:val="28"/>
              </w:rPr>
            </w:pPr>
            <w:r w:rsidRPr="000B134E">
              <w:rPr>
                <w:rFonts w:ascii="Times New Roman" w:eastAsia="Calibri" w:hAnsi="Times New Roman" w:cs="Times New Roman"/>
                <w:b/>
                <w:sz w:val="28"/>
                <w:szCs w:val="28"/>
              </w:rPr>
              <w:t>учебно-коммуникативные</w:t>
            </w:r>
          </w:p>
        </w:tc>
        <w:tc>
          <w:tcPr>
            <w:tcW w:w="7370" w:type="dxa"/>
            <w:tcBorders>
              <w:top w:val="single" w:sz="4" w:space="0" w:color="auto"/>
              <w:left w:val="single" w:sz="4" w:space="0" w:color="auto"/>
              <w:bottom w:val="single" w:sz="4" w:space="0" w:color="auto"/>
              <w:right w:val="single" w:sz="4" w:space="0" w:color="auto"/>
            </w:tcBorders>
            <w:hideMark/>
          </w:tcPr>
          <w:p w:rsidR="00231B0D" w:rsidRPr="000B134E" w:rsidRDefault="00231B0D" w:rsidP="00F313FD">
            <w:pPr>
              <w:spacing w:after="0" w:line="240" w:lineRule="auto"/>
              <w:jc w:val="both"/>
              <w:rPr>
                <w:rFonts w:ascii="Times New Roman" w:eastAsia="Calibri" w:hAnsi="Times New Roman" w:cs="Times New Roman"/>
                <w:sz w:val="28"/>
                <w:szCs w:val="28"/>
              </w:rPr>
            </w:pPr>
            <w:r w:rsidRPr="000B134E">
              <w:rPr>
                <w:rFonts w:ascii="Times New Roman" w:eastAsia="Calibri" w:hAnsi="Times New Roman" w:cs="Times New Roman"/>
                <w:sz w:val="28"/>
                <w:szCs w:val="28"/>
              </w:rPr>
              <w:t>Памятки или стенды по формированию речевых стереотипов, памятки по написанию сочинений, изложений, по работе с текстом и т. д.</w:t>
            </w:r>
          </w:p>
        </w:tc>
      </w:tr>
    </w:tbl>
    <w:p w:rsidR="00231B0D" w:rsidRPr="000B134E" w:rsidRDefault="00231B0D" w:rsidP="00F313FD">
      <w:pPr>
        <w:spacing w:after="0" w:line="240" w:lineRule="auto"/>
        <w:jc w:val="center"/>
        <w:rPr>
          <w:rFonts w:ascii="Times New Roman" w:eastAsia="Calibri" w:hAnsi="Times New Roman" w:cs="Times New Roman"/>
          <w:b/>
          <w:sz w:val="28"/>
          <w:szCs w:val="28"/>
        </w:rPr>
      </w:pPr>
    </w:p>
    <w:p w:rsidR="00231B0D" w:rsidRPr="000B134E" w:rsidRDefault="00231B0D" w:rsidP="00F313FD">
      <w:pPr>
        <w:spacing w:after="0" w:line="240" w:lineRule="auto"/>
        <w:jc w:val="center"/>
        <w:rPr>
          <w:rFonts w:ascii="Times New Roman" w:eastAsia="Calibri" w:hAnsi="Times New Roman" w:cs="Times New Roman"/>
          <w:b/>
          <w:sz w:val="28"/>
          <w:szCs w:val="28"/>
        </w:rPr>
      </w:pPr>
      <w:r w:rsidRPr="000B134E">
        <w:rPr>
          <w:rFonts w:ascii="Times New Roman" w:eastAsia="Calibri" w:hAnsi="Times New Roman" w:cs="Times New Roman"/>
          <w:sz w:val="28"/>
          <w:szCs w:val="28"/>
        </w:rPr>
        <w:t xml:space="preserve"> </w:t>
      </w:r>
      <w:r w:rsidRPr="000B134E">
        <w:rPr>
          <w:rFonts w:ascii="Times New Roman" w:eastAsia="Calibri" w:hAnsi="Times New Roman" w:cs="Times New Roman"/>
          <w:b/>
          <w:sz w:val="28"/>
          <w:szCs w:val="28"/>
        </w:rPr>
        <w:t>Кабинет позволяет активизировать содержание образования на разных уровнях:</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95"/>
        <w:gridCol w:w="7570"/>
      </w:tblGrid>
      <w:tr w:rsidR="00231B0D" w:rsidRPr="000B134E" w:rsidTr="00231B0D">
        <w:trPr>
          <w:cantSplit/>
          <w:jc w:val="center"/>
        </w:trPr>
        <w:tc>
          <w:tcPr>
            <w:tcW w:w="2495" w:type="dxa"/>
            <w:tcBorders>
              <w:top w:val="single" w:sz="4" w:space="0" w:color="auto"/>
              <w:left w:val="single" w:sz="4" w:space="0" w:color="auto"/>
              <w:bottom w:val="single" w:sz="4" w:space="0" w:color="auto"/>
              <w:right w:val="single" w:sz="4" w:space="0" w:color="auto"/>
            </w:tcBorders>
            <w:hideMark/>
          </w:tcPr>
          <w:p w:rsidR="00231B0D" w:rsidRPr="000B134E" w:rsidRDefault="00231B0D" w:rsidP="00F313FD">
            <w:pPr>
              <w:spacing w:after="0" w:line="240" w:lineRule="auto"/>
              <w:jc w:val="center"/>
              <w:rPr>
                <w:rFonts w:ascii="Times New Roman" w:eastAsia="Calibri" w:hAnsi="Times New Roman" w:cs="Times New Roman"/>
                <w:b/>
                <w:sz w:val="28"/>
                <w:szCs w:val="28"/>
              </w:rPr>
            </w:pPr>
            <w:r w:rsidRPr="000B134E">
              <w:rPr>
                <w:rFonts w:ascii="Times New Roman" w:eastAsia="Calibri" w:hAnsi="Times New Roman" w:cs="Times New Roman"/>
                <w:b/>
                <w:sz w:val="28"/>
                <w:szCs w:val="28"/>
              </w:rPr>
              <w:t>репродуктивном</w:t>
            </w:r>
          </w:p>
        </w:tc>
        <w:tc>
          <w:tcPr>
            <w:tcW w:w="7570" w:type="dxa"/>
            <w:tcBorders>
              <w:top w:val="single" w:sz="4" w:space="0" w:color="auto"/>
              <w:left w:val="single" w:sz="4" w:space="0" w:color="auto"/>
              <w:bottom w:val="single" w:sz="4" w:space="0" w:color="auto"/>
              <w:right w:val="single" w:sz="4" w:space="0" w:color="auto"/>
            </w:tcBorders>
            <w:hideMark/>
          </w:tcPr>
          <w:p w:rsidR="00231B0D" w:rsidRPr="000B134E" w:rsidRDefault="00231B0D" w:rsidP="00F313FD">
            <w:pPr>
              <w:spacing w:after="0" w:line="240" w:lineRule="auto"/>
              <w:jc w:val="both"/>
              <w:rPr>
                <w:rFonts w:ascii="Times New Roman" w:eastAsia="Calibri" w:hAnsi="Times New Roman" w:cs="Times New Roman"/>
                <w:sz w:val="28"/>
                <w:szCs w:val="28"/>
              </w:rPr>
            </w:pPr>
            <w:r w:rsidRPr="000B134E">
              <w:rPr>
                <w:rFonts w:ascii="Times New Roman" w:eastAsia="Calibri" w:hAnsi="Times New Roman" w:cs="Times New Roman"/>
                <w:sz w:val="28"/>
                <w:szCs w:val="28"/>
              </w:rPr>
              <w:t>Раздаточный материал для упражнений тренировочного характера.</w:t>
            </w:r>
          </w:p>
        </w:tc>
      </w:tr>
      <w:tr w:rsidR="00231B0D" w:rsidRPr="000B134E" w:rsidTr="00231B0D">
        <w:trPr>
          <w:cantSplit/>
          <w:jc w:val="center"/>
        </w:trPr>
        <w:tc>
          <w:tcPr>
            <w:tcW w:w="2495" w:type="dxa"/>
            <w:tcBorders>
              <w:top w:val="single" w:sz="4" w:space="0" w:color="auto"/>
              <w:left w:val="single" w:sz="4" w:space="0" w:color="auto"/>
              <w:bottom w:val="single" w:sz="4" w:space="0" w:color="auto"/>
              <w:right w:val="single" w:sz="4" w:space="0" w:color="auto"/>
            </w:tcBorders>
            <w:hideMark/>
          </w:tcPr>
          <w:p w:rsidR="00231B0D" w:rsidRPr="000B134E" w:rsidRDefault="00231B0D" w:rsidP="00F313FD">
            <w:pPr>
              <w:spacing w:after="0" w:line="240" w:lineRule="auto"/>
              <w:jc w:val="center"/>
              <w:rPr>
                <w:rFonts w:ascii="Times New Roman" w:eastAsia="Calibri" w:hAnsi="Times New Roman" w:cs="Times New Roman"/>
                <w:b/>
                <w:sz w:val="28"/>
                <w:szCs w:val="28"/>
              </w:rPr>
            </w:pPr>
            <w:r w:rsidRPr="000B134E">
              <w:rPr>
                <w:rFonts w:ascii="Times New Roman" w:eastAsia="Calibri" w:hAnsi="Times New Roman" w:cs="Times New Roman"/>
                <w:b/>
                <w:sz w:val="28"/>
                <w:szCs w:val="28"/>
              </w:rPr>
              <w:t>частично-поисковом</w:t>
            </w:r>
          </w:p>
        </w:tc>
        <w:tc>
          <w:tcPr>
            <w:tcW w:w="7570" w:type="dxa"/>
            <w:vMerge w:val="restart"/>
            <w:tcBorders>
              <w:top w:val="single" w:sz="4" w:space="0" w:color="auto"/>
              <w:left w:val="single" w:sz="4" w:space="0" w:color="auto"/>
              <w:bottom w:val="single" w:sz="4" w:space="0" w:color="auto"/>
              <w:right w:val="single" w:sz="4" w:space="0" w:color="auto"/>
            </w:tcBorders>
            <w:hideMark/>
          </w:tcPr>
          <w:p w:rsidR="00231B0D" w:rsidRPr="000B134E" w:rsidRDefault="00231B0D" w:rsidP="00F313FD">
            <w:pPr>
              <w:spacing w:after="0" w:line="240" w:lineRule="auto"/>
              <w:jc w:val="both"/>
              <w:rPr>
                <w:rFonts w:ascii="Times New Roman" w:eastAsia="Calibri" w:hAnsi="Times New Roman" w:cs="Times New Roman"/>
                <w:sz w:val="28"/>
                <w:szCs w:val="28"/>
              </w:rPr>
            </w:pPr>
            <w:r w:rsidRPr="000B134E">
              <w:rPr>
                <w:rFonts w:ascii="Times New Roman" w:eastAsia="Calibri" w:hAnsi="Times New Roman" w:cs="Times New Roman"/>
                <w:sz w:val="28"/>
                <w:szCs w:val="28"/>
              </w:rPr>
              <w:t>Разнообразный дидактический и раздаточный материал.</w:t>
            </w:r>
          </w:p>
        </w:tc>
      </w:tr>
      <w:tr w:rsidR="00231B0D" w:rsidRPr="000B134E" w:rsidTr="00231B0D">
        <w:trPr>
          <w:cantSplit/>
          <w:jc w:val="center"/>
        </w:trPr>
        <w:tc>
          <w:tcPr>
            <w:tcW w:w="2495" w:type="dxa"/>
            <w:tcBorders>
              <w:top w:val="single" w:sz="4" w:space="0" w:color="auto"/>
              <w:left w:val="single" w:sz="4" w:space="0" w:color="auto"/>
              <w:bottom w:val="single" w:sz="4" w:space="0" w:color="auto"/>
              <w:right w:val="single" w:sz="4" w:space="0" w:color="auto"/>
            </w:tcBorders>
            <w:hideMark/>
          </w:tcPr>
          <w:p w:rsidR="00231B0D" w:rsidRPr="000B134E" w:rsidRDefault="00231B0D" w:rsidP="00F313FD">
            <w:pPr>
              <w:spacing w:after="0" w:line="240" w:lineRule="auto"/>
              <w:jc w:val="center"/>
              <w:rPr>
                <w:rFonts w:ascii="Times New Roman" w:eastAsia="Calibri" w:hAnsi="Times New Roman" w:cs="Times New Roman"/>
                <w:b/>
                <w:sz w:val="28"/>
                <w:szCs w:val="28"/>
              </w:rPr>
            </w:pPr>
            <w:r w:rsidRPr="000B134E">
              <w:rPr>
                <w:rFonts w:ascii="Times New Roman" w:eastAsia="Calibri" w:hAnsi="Times New Roman" w:cs="Times New Roman"/>
                <w:b/>
                <w:sz w:val="28"/>
                <w:szCs w:val="28"/>
              </w:rPr>
              <w:t>творческом</w:t>
            </w:r>
          </w:p>
        </w:tc>
        <w:tc>
          <w:tcPr>
            <w:tcW w:w="7570" w:type="dxa"/>
            <w:vMerge/>
            <w:tcBorders>
              <w:top w:val="single" w:sz="4" w:space="0" w:color="auto"/>
              <w:left w:val="single" w:sz="4" w:space="0" w:color="auto"/>
              <w:bottom w:val="single" w:sz="4" w:space="0" w:color="auto"/>
              <w:right w:val="single" w:sz="4" w:space="0" w:color="auto"/>
            </w:tcBorders>
            <w:vAlign w:val="center"/>
            <w:hideMark/>
          </w:tcPr>
          <w:p w:rsidR="00231B0D" w:rsidRPr="000B134E" w:rsidRDefault="00231B0D" w:rsidP="00F313FD">
            <w:pPr>
              <w:spacing w:after="0" w:line="240" w:lineRule="auto"/>
              <w:rPr>
                <w:rFonts w:ascii="Times New Roman" w:eastAsia="Calibri" w:hAnsi="Times New Roman" w:cs="Times New Roman"/>
                <w:sz w:val="28"/>
                <w:szCs w:val="28"/>
              </w:rPr>
            </w:pPr>
          </w:p>
        </w:tc>
      </w:tr>
      <w:tr w:rsidR="00231B0D" w:rsidRPr="000B134E" w:rsidTr="00231B0D">
        <w:trPr>
          <w:cantSplit/>
          <w:jc w:val="center"/>
        </w:trPr>
        <w:tc>
          <w:tcPr>
            <w:tcW w:w="2495" w:type="dxa"/>
            <w:tcBorders>
              <w:top w:val="single" w:sz="4" w:space="0" w:color="auto"/>
              <w:left w:val="single" w:sz="4" w:space="0" w:color="auto"/>
              <w:bottom w:val="single" w:sz="4" w:space="0" w:color="auto"/>
              <w:right w:val="single" w:sz="4" w:space="0" w:color="auto"/>
            </w:tcBorders>
            <w:hideMark/>
          </w:tcPr>
          <w:p w:rsidR="00231B0D" w:rsidRPr="000B134E" w:rsidRDefault="00231B0D" w:rsidP="00F313FD">
            <w:pPr>
              <w:spacing w:after="0" w:line="240" w:lineRule="auto"/>
              <w:jc w:val="center"/>
              <w:rPr>
                <w:rFonts w:ascii="Times New Roman" w:eastAsia="Calibri" w:hAnsi="Times New Roman" w:cs="Times New Roman"/>
                <w:b/>
                <w:sz w:val="28"/>
                <w:szCs w:val="28"/>
              </w:rPr>
            </w:pPr>
            <w:r w:rsidRPr="000B134E">
              <w:rPr>
                <w:rFonts w:ascii="Times New Roman" w:eastAsia="Calibri" w:hAnsi="Times New Roman" w:cs="Times New Roman"/>
                <w:b/>
                <w:sz w:val="28"/>
                <w:szCs w:val="28"/>
              </w:rPr>
              <w:t>самостоятельная работа</w:t>
            </w:r>
          </w:p>
        </w:tc>
        <w:tc>
          <w:tcPr>
            <w:tcW w:w="7570" w:type="dxa"/>
            <w:tcBorders>
              <w:top w:val="single" w:sz="4" w:space="0" w:color="auto"/>
              <w:left w:val="single" w:sz="4" w:space="0" w:color="auto"/>
              <w:bottom w:val="single" w:sz="4" w:space="0" w:color="auto"/>
              <w:right w:val="single" w:sz="4" w:space="0" w:color="auto"/>
            </w:tcBorders>
            <w:hideMark/>
          </w:tcPr>
          <w:p w:rsidR="00231B0D" w:rsidRPr="000B134E" w:rsidRDefault="00231B0D" w:rsidP="00F313FD">
            <w:pPr>
              <w:spacing w:after="0" w:line="240" w:lineRule="auto"/>
              <w:jc w:val="both"/>
              <w:rPr>
                <w:rFonts w:ascii="Times New Roman" w:eastAsia="Calibri" w:hAnsi="Times New Roman" w:cs="Times New Roman"/>
                <w:sz w:val="28"/>
                <w:szCs w:val="28"/>
              </w:rPr>
            </w:pPr>
            <w:r w:rsidRPr="000B134E">
              <w:rPr>
                <w:rFonts w:ascii="Times New Roman" w:eastAsia="Calibri" w:hAnsi="Times New Roman" w:cs="Times New Roman"/>
                <w:sz w:val="28"/>
                <w:szCs w:val="28"/>
              </w:rPr>
              <w:t>Материал для организации дифференцированной работы на уроках, организации самоподготовки в ГПД.</w:t>
            </w:r>
          </w:p>
        </w:tc>
      </w:tr>
    </w:tbl>
    <w:p w:rsidR="00231B0D" w:rsidRPr="000B134E" w:rsidRDefault="00231B0D" w:rsidP="00F313FD">
      <w:pPr>
        <w:spacing w:after="0" w:line="240" w:lineRule="auto"/>
        <w:jc w:val="both"/>
        <w:rPr>
          <w:rFonts w:ascii="Times New Roman" w:eastAsia="Calibri" w:hAnsi="Times New Roman" w:cs="Times New Roman"/>
          <w:sz w:val="28"/>
          <w:szCs w:val="28"/>
        </w:rPr>
      </w:pPr>
      <w:r w:rsidRPr="000B134E">
        <w:rPr>
          <w:rFonts w:ascii="Times New Roman" w:eastAsia="Calibri" w:hAnsi="Times New Roman" w:cs="Times New Roman"/>
          <w:sz w:val="28"/>
          <w:szCs w:val="28"/>
        </w:rPr>
        <w:lastRenderedPageBreak/>
        <w:t xml:space="preserve">            Образовательная среда кабинета не является однозначным и наперед заданным условием. Она будет начинаться там, где будет происходить встреча педагогов, родителей с детьми и подростками, где они совместно начнут проектировать и строить эту среду.     </w:t>
      </w:r>
      <w:r w:rsidRPr="000B134E">
        <w:rPr>
          <w:rFonts w:ascii="Times New Roman" w:eastAsia="Times New Roman" w:hAnsi="Times New Roman" w:cs="Times New Roman"/>
          <w:sz w:val="28"/>
          <w:szCs w:val="28"/>
          <w:lang w:eastAsia="ru-RU"/>
        </w:rPr>
        <w:t>Большинство кабинетов нельзя создать за короткое время.</w:t>
      </w:r>
      <w:r w:rsidRPr="000B134E">
        <w:rPr>
          <w:rFonts w:ascii="Times New Roman" w:eastAsia="Calibri" w:hAnsi="Times New Roman" w:cs="Times New Roman"/>
          <w:sz w:val="28"/>
          <w:szCs w:val="28"/>
        </w:rPr>
        <w:t xml:space="preserve"> </w:t>
      </w:r>
      <w:r w:rsidRPr="000B134E">
        <w:rPr>
          <w:rFonts w:ascii="Times New Roman" w:eastAsia="Times New Roman" w:hAnsi="Times New Roman" w:cs="Times New Roman"/>
          <w:bCs/>
          <w:sz w:val="28"/>
          <w:szCs w:val="28"/>
          <w:lang w:eastAsia="ru-RU"/>
        </w:rPr>
        <w:t>Создание кабинета — дело очень сложное, кропотливое, требующее терпения и времени. Это общий труд единомышленников: педагогов, родителей, учащихся. И сегодня уже никто из учителей не сомневается в том, что хорошо оформленный и оснащенный кабинет способствует позитивным переменам в организации учебно-воспитательного процесса. Работать в таком кабинете легче, потому что учитель имеет возможность значительно сократить время на подготовку урока, может больше внимания уделить методической и дидактической оснащенности обучения и воспитания, повышая тем самым свой профессионализм и культуру труда.</w:t>
      </w:r>
      <w:r w:rsidRPr="000B134E">
        <w:rPr>
          <w:rFonts w:ascii="Times New Roman" w:eastAsia="Times New Roman" w:hAnsi="Times New Roman" w:cs="Times New Roman"/>
          <w:sz w:val="28"/>
          <w:szCs w:val="28"/>
          <w:lang w:eastAsia="ru-RU"/>
        </w:rPr>
        <w:t xml:space="preserve"> </w:t>
      </w:r>
      <w:r w:rsidRPr="000B134E">
        <w:rPr>
          <w:rFonts w:ascii="Times New Roman" w:eastAsia="Calibri" w:hAnsi="Times New Roman" w:cs="Times New Roman"/>
          <w:sz w:val="28"/>
          <w:szCs w:val="28"/>
        </w:rPr>
        <w:t xml:space="preserve">Кабинет начальных классов похож на </w:t>
      </w:r>
      <w:proofErr w:type="spellStart"/>
      <w:r w:rsidRPr="000B134E">
        <w:rPr>
          <w:rFonts w:ascii="Times New Roman" w:eastAsia="Calibri" w:hAnsi="Times New Roman" w:cs="Times New Roman"/>
          <w:sz w:val="28"/>
          <w:szCs w:val="28"/>
        </w:rPr>
        <w:t>трансформер</w:t>
      </w:r>
      <w:proofErr w:type="spellEnd"/>
      <w:r w:rsidRPr="000B134E">
        <w:rPr>
          <w:rFonts w:ascii="Times New Roman" w:eastAsia="Calibri" w:hAnsi="Times New Roman" w:cs="Times New Roman"/>
          <w:sz w:val="28"/>
          <w:szCs w:val="28"/>
        </w:rPr>
        <w:t>: он многолик, легко превращается из мастерской в театральную площадку, здесь поют, рисуют, сочиняют, клеят, шьют, декламируют</w:t>
      </w:r>
      <w:proofErr w:type="gramStart"/>
      <w:r w:rsidRPr="000B134E">
        <w:rPr>
          <w:rFonts w:ascii="Times New Roman" w:eastAsia="Calibri" w:hAnsi="Times New Roman" w:cs="Times New Roman"/>
          <w:sz w:val="28"/>
          <w:szCs w:val="28"/>
        </w:rPr>
        <w:t>… З</w:t>
      </w:r>
      <w:proofErr w:type="gramEnd"/>
      <w:r w:rsidRPr="000B134E">
        <w:rPr>
          <w:rFonts w:ascii="Times New Roman" w:eastAsia="Calibri" w:hAnsi="Times New Roman" w:cs="Times New Roman"/>
          <w:sz w:val="28"/>
          <w:szCs w:val="28"/>
        </w:rPr>
        <w:t xml:space="preserve">десь живут! </w:t>
      </w:r>
    </w:p>
    <w:p w:rsidR="00231B0D" w:rsidRPr="000B134E" w:rsidRDefault="00231B0D" w:rsidP="00F313FD">
      <w:pPr>
        <w:spacing w:after="0" w:line="240" w:lineRule="auto"/>
        <w:jc w:val="both"/>
        <w:rPr>
          <w:rFonts w:ascii="Times New Roman" w:eastAsia="Calibri" w:hAnsi="Times New Roman" w:cs="Times New Roman"/>
          <w:sz w:val="28"/>
          <w:szCs w:val="28"/>
        </w:rPr>
      </w:pPr>
      <w:r w:rsidRPr="000B134E">
        <w:rPr>
          <w:rFonts w:ascii="Times New Roman" w:eastAsia="Calibri" w:hAnsi="Times New Roman" w:cs="Times New Roman"/>
          <w:sz w:val="28"/>
          <w:szCs w:val="28"/>
        </w:rPr>
        <w:t>Все компоненты среды общего и дополнительного образования будут проектироваться и строиться таким образом, чтобы обеспечивать комфортную и безопасную, здоровую и дружественную, доступную и развивающую среду. Только такая образовательная среда будет функционировать в школе как среда развития детской одаренности.</w:t>
      </w:r>
    </w:p>
    <w:p w:rsidR="00231B0D" w:rsidRPr="000B134E" w:rsidRDefault="00231B0D" w:rsidP="00F313FD">
      <w:pPr>
        <w:spacing w:after="0" w:line="240" w:lineRule="auto"/>
        <w:jc w:val="both"/>
        <w:rPr>
          <w:rFonts w:ascii="Times New Roman" w:eastAsia="Calibri" w:hAnsi="Times New Roman" w:cs="Times New Roman"/>
          <w:b/>
          <w:sz w:val="28"/>
          <w:szCs w:val="28"/>
        </w:rPr>
      </w:pPr>
      <w:r w:rsidRPr="000B134E">
        <w:rPr>
          <w:rFonts w:ascii="Times New Roman" w:eastAsia="Calibri" w:hAnsi="Times New Roman" w:cs="Times New Roman"/>
          <w:b/>
          <w:sz w:val="28"/>
          <w:szCs w:val="28"/>
        </w:rPr>
        <w:t>Документация кабинета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6520"/>
      </w:tblGrid>
      <w:tr w:rsidR="00231B0D" w:rsidRPr="000B134E" w:rsidTr="00231B0D">
        <w:trPr>
          <w:cantSplit/>
          <w:jc w:val="center"/>
        </w:trPr>
        <w:tc>
          <w:tcPr>
            <w:tcW w:w="2836" w:type="dxa"/>
            <w:tcBorders>
              <w:top w:val="single" w:sz="4" w:space="0" w:color="auto"/>
              <w:left w:val="single" w:sz="4" w:space="0" w:color="auto"/>
              <w:bottom w:val="single" w:sz="4" w:space="0" w:color="auto"/>
              <w:right w:val="single" w:sz="4" w:space="0" w:color="auto"/>
            </w:tcBorders>
            <w:hideMark/>
          </w:tcPr>
          <w:p w:rsidR="00231B0D" w:rsidRPr="000B134E" w:rsidRDefault="00231B0D" w:rsidP="00F313FD">
            <w:pPr>
              <w:spacing w:after="0" w:line="240" w:lineRule="auto"/>
              <w:jc w:val="center"/>
              <w:rPr>
                <w:rFonts w:ascii="Times New Roman" w:eastAsia="Calibri" w:hAnsi="Times New Roman" w:cs="Times New Roman"/>
                <w:b/>
                <w:sz w:val="28"/>
                <w:szCs w:val="28"/>
              </w:rPr>
            </w:pPr>
            <w:r w:rsidRPr="000B134E">
              <w:rPr>
                <w:rFonts w:ascii="Times New Roman" w:eastAsia="Calibri" w:hAnsi="Times New Roman" w:cs="Times New Roman"/>
                <w:b/>
                <w:sz w:val="28"/>
                <w:szCs w:val="28"/>
              </w:rPr>
              <w:t>паспорт кабинета</w:t>
            </w:r>
          </w:p>
        </w:tc>
        <w:tc>
          <w:tcPr>
            <w:tcW w:w="6520" w:type="dxa"/>
            <w:tcBorders>
              <w:top w:val="single" w:sz="4" w:space="0" w:color="auto"/>
              <w:left w:val="single" w:sz="4" w:space="0" w:color="auto"/>
              <w:bottom w:val="single" w:sz="4" w:space="0" w:color="auto"/>
              <w:right w:val="single" w:sz="4" w:space="0" w:color="auto"/>
            </w:tcBorders>
            <w:hideMark/>
          </w:tcPr>
          <w:p w:rsidR="00231B0D" w:rsidRPr="000B134E" w:rsidRDefault="00231B0D" w:rsidP="00F313FD">
            <w:pPr>
              <w:spacing w:after="0" w:line="240" w:lineRule="auto"/>
              <w:jc w:val="both"/>
              <w:rPr>
                <w:rFonts w:ascii="Times New Roman" w:eastAsia="Calibri" w:hAnsi="Times New Roman" w:cs="Times New Roman"/>
                <w:sz w:val="28"/>
                <w:szCs w:val="28"/>
              </w:rPr>
            </w:pPr>
            <w:r w:rsidRPr="000B134E">
              <w:rPr>
                <w:rFonts w:ascii="Times New Roman" w:eastAsia="Calibri" w:hAnsi="Times New Roman" w:cs="Times New Roman"/>
                <w:sz w:val="28"/>
                <w:szCs w:val="28"/>
              </w:rPr>
              <w:t>Функциональное назначение имеющегося в нем оборудования, приборов, технических средств, наглядных пособий, учебников, методических пособий, дидактических материалов и т.д.</w:t>
            </w:r>
          </w:p>
        </w:tc>
      </w:tr>
      <w:tr w:rsidR="00231B0D" w:rsidRPr="000B134E" w:rsidTr="00231B0D">
        <w:trPr>
          <w:cantSplit/>
          <w:trHeight w:val="1056"/>
          <w:jc w:val="center"/>
        </w:trPr>
        <w:tc>
          <w:tcPr>
            <w:tcW w:w="2836" w:type="dxa"/>
            <w:tcBorders>
              <w:top w:val="single" w:sz="4" w:space="0" w:color="auto"/>
              <w:left w:val="single" w:sz="4" w:space="0" w:color="auto"/>
              <w:bottom w:val="single" w:sz="4" w:space="0" w:color="auto"/>
              <w:right w:val="single" w:sz="4" w:space="0" w:color="auto"/>
            </w:tcBorders>
            <w:hideMark/>
          </w:tcPr>
          <w:p w:rsidR="00231B0D" w:rsidRPr="000B134E" w:rsidRDefault="00231B0D" w:rsidP="00F313FD">
            <w:pPr>
              <w:spacing w:after="0" w:line="240" w:lineRule="auto"/>
              <w:jc w:val="center"/>
              <w:rPr>
                <w:rFonts w:ascii="Times New Roman" w:eastAsia="Calibri" w:hAnsi="Times New Roman" w:cs="Times New Roman"/>
                <w:b/>
                <w:sz w:val="28"/>
                <w:szCs w:val="28"/>
              </w:rPr>
            </w:pPr>
            <w:r w:rsidRPr="000B134E">
              <w:rPr>
                <w:rFonts w:ascii="Times New Roman" w:eastAsia="Calibri" w:hAnsi="Times New Roman" w:cs="Times New Roman"/>
                <w:b/>
                <w:sz w:val="28"/>
                <w:szCs w:val="28"/>
              </w:rPr>
              <w:t>Инвентарная ведомость на имеющееся оборудование</w:t>
            </w:r>
          </w:p>
        </w:tc>
        <w:tc>
          <w:tcPr>
            <w:tcW w:w="6520" w:type="dxa"/>
            <w:tcBorders>
              <w:top w:val="single" w:sz="4" w:space="0" w:color="auto"/>
              <w:left w:val="single" w:sz="4" w:space="0" w:color="auto"/>
              <w:bottom w:val="single" w:sz="4" w:space="0" w:color="auto"/>
              <w:right w:val="single" w:sz="4" w:space="0" w:color="auto"/>
            </w:tcBorders>
            <w:hideMark/>
          </w:tcPr>
          <w:p w:rsidR="00231B0D" w:rsidRPr="000B134E" w:rsidRDefault="00231B0D" w:rsidP="00F313FD">
            <w:pPr>
              <w:spacing w:after="0" w:line="240" w:lineRule="auto"/>
              <w:jc w:val="both"/>
              <w:rPr>
                <w:rFonts w:ascii="Times New Roman" w:eastAsia="Calibri" w:hAnsi="Times New Roman" w:cs="Times New Roman"/>
                <w:sz w:val="28"/>
                <w:szCs w:val="28"/>
              </w:rPr>
            </w:pPr>
            <w:r w:rsidRPr="000B134E">
              <w:rPr>
                <w:rFonts w:ascii="Times New Roman" w:eastAsia="Calibri" w:hAnsi="Times New Roman" w:cs="Times New Roman"/>
                <w:sz w:val="28"/>
                <w:szCs w:val="28"/>
              </w:rPr>
              <w:t>Приложение.</w:t>
            </w:r>
          </w:p>
        </w:tc>
      </w:tr>
      <w:tr w:rsidR="00231B0D" w:rsidRPr="000B134E" w:rsidTr="00231B0D">
        <w:trPr>
          <w:cantSplit/>
          <w:trHeight w:val="1160"/>
          <w:jc w:val="center"/>
        </w:trPr>
        <w:tc>
          <w:tcPr>
            <w:tcW w:w="2836" w:type="dxa"/>
            <w:tcBorders>
              <w:top w:val="single" w:sz="4" w:space="0" w:color="auto"/>
              <w:left w:val="single" w:sz="4" w:space="0" w:color="auto"/>
              <w:bottom w:val="single" w:sz="4" w:space="0" w:color="auto"/>
              <w:right w:val="single" w:sz="4" w:space="0" w:color="auto"/>
            </w:tcBorders>
            <w:hideMark/>
          </w:tcPr>
          <w:p w:rsidR="00231B0D" w:rsidRPr="000B134E" w:rsidRDefault="00231B0D" w:rsidP="00F313FD">
            <w:pPr>
              <w:spacing w:after="0" w:line="240" w:lineRule="auto"/>
              <w:jc w:val="center"/>
              <w:rPr>
                <w:rFonts w:ascii="Times New Roman" w:eastAsia="Calibri" w:hAnsi="Times New Roman" w:cs="Times New Roman"/>
                <w:b/>
                <w:sz w:val="28"/>
                <w:szCs w:val="28"/>
              </w:rPr>
            </w:pPr>
            <w:r w:rsidRPr="000B134E">
              <w:rPr>
                <w:rFonts w:ascii="Times New Roman" w:eastAsia="Calibri" w:hAnsi="Times New Roman" w:cs="Times New Roman"/>
                <w:b/>
                <w:sz w:val="28"/>
                <w:szCs w:val="28"/>
              </w:rPr>
              <w:t>Правила пользования учебным кабинетом учащимися</w:t>
            </w:r>
          </w:p>
        </w:tc>
        <w:tc>
          <w:tcPr>
            <w:tcW w:w="6520" w:type="dxa"/>
            <w:tcBorders>
              <w:top w:val="single" w:sz="4" w:space="0" w:color="auto"/>
              <w:left w:val="single" w:sz="4" w:space="0" w:color="auto"/>
              <w:bottom w:val="single" w:sz="4" w:space="0" w:color="auto"/>
              <w:right w:val="single" w:sz="4" w:space="0" w:color="auto"/>
            </w:tcBorders>
            <w:hideMark/>
          </w:tcPr>
          <w:p w:rsidR="00231B0D" w:rsidRPr="000B134E" w:rsidRDefault="00231B0D" w:rsidP="00F313FD">
            <w:pPr>
              <w:spacing w:after="0" w:line="240" w:lineRule="auto"/>
              <w:jc w:val="both"/>
              <w:rPr>
                <w:rFonts w:ascii="Times New Roman" w:eastAsia="Calibri" w:hAnsi="Times New Roman" w:cs="Times New Roman"/>
                <w:sz w:val="28"/>
                <w:szCs w:val="28"/>
              </w:rPr>
            </w:pPr>
            <w:r w:rsidRPr="000B134E">
              <w:rPr>
                <w:rFonts w:ascii="Times New Roman" w:eastAsia="Calibri" w:hAnsi="Times New Roman" w:cs="Times New Roman"/>
                <w:sz w:val="28"/>
                <w:szCs w:val="28"/>
              </w:rPr>
              <w:t>Приложение.</w:t>
            </w:r>
          </w:p>
        </w:tc>
      </w:tr>
      <w:tr w:rsidR="00231B0D" w:rsidRPr="000B134E" w:rsidTr="00231B0D">
        <w:trPr>
          <w:cantSplit/>
          <w:trHeight w:val="1082"/>
          <w:jc w:val="center"/>
        </w:trPr>
        <w:tc>
          <w:tcPr>
            <w:tcW w:w="2836" w:type="dxa"/>
            <w:tcBorders>
              <w:top w:val="single" w:sz="4" w:space="0" w:color="auto"/>
              <w:left w:val="single" w:sz="4" w:space="0" w:color="auto"/>
              <w:bottom w:val="single" w:sz="4" w:space="0" w:color="auto"/>
              <w:right w:val="single" w:sz="4" w:space="0" w:color="auto"/>
            </w:tcBorders>
            <w:hideMark/>
          </w:tcPr>
          <w:p w:rsidR="00231B0D" w:rsidRPr="000B134E" w:rsidRDefault="00231B0D" w:rsidP="00F313FD">
            <w:pPr>
              <w:spacing w:after="0" w:line="240" w:lineRule="auto"/>
              <w:jc w:val="both"/>
              <w:rPr>
                <w:rFonts w:ascii="Times New Roman" w:eastAsia="Calibri" w:hAnsi="Times New Roman" w:cs="Times New Roman"/>
                <w:b/>
                <w:sz w:val="28"/>
                <w:szCs w:val="28"/>
              </w:rPr>
            </w:pPr>
            <w:r w:rsidRPr="000B134E">
              <w:rPr>
                <w:rFonts w:ascii="Times New Roman" w:eastAsia="Calibri" w:hAnsi="Times New Roman" w:cs="Times New Roman"/>
                <w:b/>
                <w:sz w:val="28"/>
                <w:szCs w:val="28"/>
              </w:rPr>
              <w:t>Правила</w:t>
            </w:r>
          </w:p>
          <w:p w:rsidR="00231B0D" w:rsidRPr="000B134E" w:rsidRDefault="00231B0D" w:rsidP="00F313FD">
            <w:pPr>
              <w:spacing w:after="0" w:line="240" w:lineRule="auto"/>
              <w:jc w:val="both"/>
              <w:rPr>
                <w:rFonts w:ascii="Times New Roman" w:eastAsia="Calibri" w:hAnsi="Times New Roman" w:cs="Times New Roman"/>
                <w:b/>
                <w:sz w:val="28"/>
                <w:szCs w:val="28"/>
              </w:rPr>
            </w:pPr>
            <w:r w:rsidRPr="000B134E">
              <w:rPr>
                <w:rFonts w:ascii="Times New Roman" w:eastAsia="Calibri" w:hAnsi="Times New Roman" w:cs="Times New Roman"/>
                <w:b/>
                <w:sz w:val="28"/>
                <w:szCs w:val="28"/>
              </w:rPr>
              <w:t>техники безопасности</w:t>
            </w:r>
          </w:p>
        </w:tc>
        <w:tc>
          <w:tcPr>
            <w:tcW w:w="6520" w:type="dxa"/>
            <w:tcBorders>
              <w:top w:val="single" w:sz="4" w:space="0" w:color="auto"/>
              <w:left w:val="single" w:sz="4" w:space="0" w:color="auto"/>
              <w:bottom w:val="single" w:sz="4" w:space="0" w:color="auto"/>
              <w:right w:val="single" w:sz="4" w:space="0" w:color="auto"/>
            </w:tcBorders>
          </w:tcPr>
          <w:p w:rsidR="00231B0D" w:rsidRPr="000B134E" w:rsidRDefault="00231B0D" w:rsidP="00F313FD">
            <w:pPr>
              <w:spacing w:after="0" w:line="240" w:lineRule="auto"/>
              <w:jc w:val="both"/>
              <w:rPr>
                <w:rFonts w:ascii="Times New Roman" w:eastAsia="Calibri" w:hAnsi="Times New Roman" w:cs="Times New Roman"/>
                <w:sz w:val="28"/>
                <w:szCs w:val="28"/>
              </w:rPr>
            </w:pPr>
          </w:p>
        </w:tc>
      </w:tr>
      <w:tr w:rsidR="00231B0D" w:rsidRPr="000B134E" w:rsidTr="00231B0D">
        <w:trPr>
          <w:cantSplit/>
          <w:trHeight w:val="828"/>
          <w:jc w:val="center"/>
        </w:trPr>
        <w:tc>
          <w:tcPr>
            <w:tcW w:w="2836" w:type="dxa"/>
            <w:tcBorders>
              <w:top w:val="single" w:sz="4" w:space="0" w:color="auto"/>
              <w:left w:val="single" w:sz="4" w:space="0" w:color="auto"/>
              <w:bottom w:val="single" w:sz="4" w:space="0" w:color="auto"/>
              <w:right w:val="single" w:sz="4" w:space="0" w:color="auto"/>
            </w:tcBorders>
            <w:hideMark/>
          </w:tcPr>
          <w:p w:rsidR="00231B0D" w:rsidRPr="000B134E" w:rsidRDefault="00231B0D" w:rsidP="00F313FD">
            <w:pPr>
              <w:spacing w:after="0" w:line="240" w:lineRule="auto"/>
              <w:jc w:val="both"/>
              <w:rPr>
                <w:rFonts w:ascii="Times New Roman" w:eastAsia="Calibri" w:hAnsi="Times New Roman" w:cs="Times New Roman"/>
                <w:b/>
                <w:sz w:val="28"/>
                <w:szCs w:val="28"/>
              </w:rPr>
            </w:pPr>
            <w:r w:rsidRPr="000B134E">
              <w:rPr>
                <w:rFonts w:ascii="Times New Roman" w:eastAsia="Calibri" w:hAnsi="Times New Roman" w:cs="Times New Roman"/>
                <w:b/>
                <w:sz w:val="28"/>
                <w:szCs w:val="28"/>
              </w:rPr>
              <w:t>Акт о приёмке учебного кабинета</w:t>
            </w:r>
          </w:p>
        </w:tc>
        <w:tc>
          <w:tcPr>
            <w:tcW w:w="6520" w:type="dxa"/>
            <w:tcBorders>
              <w:top w:val="single" w:sz="4" w:space="0" w:color="auto"/>
              <w:left w:val="single" w:sz="4" w:space="0" w:color="auto"/>
              <w:bottom w:val="single" w:sz="4" w:space="0" w:color="auto"/>
              <w:right w:val="single" w:sz="4" w:space="0" w:color="auto"/>
            </w:tcBorders>
          </w:tcPr>
          <w:p w:rsidR="00231B0D" w:rsidRPr="000B134E" w:rsidRDefault="00231B0D" w:rsidP="00F313FD">
            <w:pPr>
              <w:spacing w:after="0" w:line="240" w:lineRule="auto"/>
              <w:jc w:val="both"/>
              <w:rPr>
                <w:rFonts w:ascii="Times New Roman" w:eastAsia="Calibri" w:hAnsi="Times New Roman" w:cs="Times New Roman"/>
                <w:sz w:val="28"/>
                <w:szCs w:val="28"/>
              </w:rPr>
            </w:pPr>
          </w:p>
        </w:tc>
      </w:tr>
      <w:tr w:rsidR="00231B0D" w:rsidRPr="000B134E" w:rsidTr="00231B0D">
        <w:trPr>
          <w:cantSplit/>
          <w:trHeight w:val="1022"/>
          <w:jc w:val="center"/>
        </w:trPr>
        <w:tc>
          <w:tcPr>
            <w:tcW w:w="2836" w:type="dxa"/>
            <w:tcBorders>
              <w:top w:val="single" w:sz="4" w:space="0" w:color="auto"/>
              <w:left w:val="single" w:sz="4" w:space="0" w:color="auto"/>
              <w:bottom w:val="single" w:sz="4" w:space="0" w:color="auto"/>
              <w:right w:val="single" w:sz="4" w:space="0" w:color="auto"/>
            </w:tcBorders>
            <w:hideMark/>
          </w:tcPr>
          <w:p w:rsidR="00231B0D" w:rsidRPr="000B134E" w:rsidRDefault="00231B0D" w:rsidP="00F313FD">
            <w:pPr>
              <w:spacing w:after="0" w:line="240" w:lineRule="auto"/>
              <w:jc w:val="center"/>
              <w:rPr>
                <w:rFonts w:ascii="Times New Roman" w:eastAsia="Calibri" w:hAnsi="Times New Roman" w:cs="Times New Roman"/>
                <w:b/>
                <w:sz w:val="28"/>
                <w:szCs w:val="28"/>
              </w:rPr>
            </w:pPr>
            <w:r w:rsidRPr="000B134E">
              <w:rPr>
                <w:rFonts w:ascii="Times New Roman" w:eastAsia="Calibri" w:hAnsi="Times New Roman" w:cs="Times New Roman"/>
                <w:b/>
                <w:sz w:val="28"/>
                <w:szCs w:val="28"/>
              </w:rPr>
              <w:t>План работы на учебный год и перспективу</w:t>
            </w:r>
          </w:p>
        </w:tc>
        <w:tc>
          <w:tcPr>
            <w:tcW w:w="6520" w:type="dxa"/>
            <w:tcBorders>
              <w:top w:val="single" w:sz="4" w:space="0" w:color="auto"/>
              <w:left w:val="single" w:sz="4" w:space="0" w:color="auto"/>
              <w:bottom w:val="single" w:sz="4" w:space="0" w:color="auto"/>
              <w:right w:val="single" w:sz="4" w:space="0" w:color="auto"/>
            </w:tcBorders>
            <w:hideMark/>
          </w:tcPr>
          <w:p w:rsidR="00231B0D" w:rsidRPr="000B134E" w:rsidRDefault="00231B0D" w:rsidP="00F313FD">
            <w:pPr>
              <w:spacing w:after="0" w:line="240" w:lineRule="auto"/>
              <w:jc w:val="both"/>
              <w:rPr>
                <w:rFonts w:ascii="Times New Roman" w:eastAsia="Calibri" w:hAnsi="Times New Roman" w:cs="Times New Roman"/>
                <w:sz w:val="28"/>
                <w:szCs w:val="28"/>
              </w:rPr>
            </w:pPr>
            <w:r w:rsidRPr="000B134E">
              <w:rPr>
                <w:rFonts w:ascii="Times New Roman" w:eastAsia="Calibri" w:hAnsi="Times New Roman" w:cs="Times New Roman"/>
                <w:sz w:val="28"/>
                <w:szCs w:val="28"/>
              </w:rPr>
              <w:t>Приложение.</w:t>
            </w:r>
          </w:p>
        </w:tc>
      </w:tr>
    </w:tbl>
    <w:p w:rsidR="00231B0D" w:rsidRPr="000B134E" w:rsidRDefault="00231B0D" w:rsidP="00F313FD">
      <w:pPr>
        <w:shd w:val="clear" w:color="auto" w:fill="FFFFFF"/>
        <w:spacing w:after="0" w:line="240" w:lineRule="auto"/>
        <w:ind w:firstLine="283"/>
        <w:jc w:val="both"/>
        <w:rPr>
          <w:rFonts w:ascii="Times New Roman" w:eastAsia="Calibri" w:hAnsi="Times New Roman" w:cs="Times New Roman"/>
          <w:spacing w:val="-2"/>
          <w:sz w:val="28"/>
          <w:szCs w:val="28"/>
        </w:rPr>
      </w:pPr>
    </w:p>
    <w:p w:rsidR="00231B0D" w:rsidRPr="000B134E" w:rsidRDefault="00231B0D" w:rsidP="00F313FD">
      <w:pPr>
        <w:shd w:val="clear" w:color="auto" w:fill="FFFFFF"/>
        <w:spacing w:after="0" w:line="240" w:lineRule="auto"/>
        <w:ind w:firstLine="283"/>
        <w:jc w:val="both"/>
        <w:rPr>
          <w:rFonts w:ascii="Times New Roman" w:eastAsia="Calibri" w:hAnsi="Times New Roman" w:cs="Times New Roman"/>
          <w:spacing w:val="-1"/>
          <w:sz w:val="28"/>
          <w:szCs w:val="28"/>
        </w:rPr>
      </w:pPr>
      <w:r w:rsidRPr="000B134E">
        <w:rPr>
          <w:rFonts w:ascii="Times New Roman" w:eastAsia="Calibri" w:hAnsi="Times New Roman" w:cs="Times New Roman"/>
          <w:spacing w:val="-2"/>
          <w:sz w:val="28"/>
          <w:szCs w:val="28"/>
        </w:rPr>
        <w:t>Подводя итог, можно утверждать, что традиционные ресурсы, используе</w:t>
      </w:r>
      <w:r w:rsidRPr="000B134E">
        <w:rPr>
          <w:rFonts w:ascii="Times New Roman" w:eastAsia="Calibri" w:hAnsi="Times New Roman" w:cs="Times New Roman"/>
          <w:spacing w:val="-2"/>
          <w:sz w:val="28"/>
          <w:szCs w:val="28"/>
        </w:rPr>
        <w:softHyphen/>
      </w:r>
      <w:r w:rsidRPr="000B134E">
        <w:rPr>
          <w:rFonts w:ascii="Times New Roman" w:eastAsia="Calibri" w:hAnsi="Times New Roman" w:cs="Times New Roman"/>
          <w:spacing w:val="-3"/>
          <w:sz w:val="28"/>
          <w:szCs w:val="28"/>
        </w:rPr>
        <w:t xml:space="preserve">мые для создания кабинета, могут и должны дополняться и расширятся за счет </w:t>
      </w:r>
      <w:r w:rsidRPr="000B134E">
        <w:rPr>
          <w:rFonts w:ascii="Times New Roman" w:eastAsia="Calibri" w:hAnsi="Times New Roman" w:cs="Times New Roman"/>
          <w:spacing w:val="-2"/>
          <w:sz w:val="28"/>
          <w:szCs w:val="28"/>
        </w:rPr>
        <w:t>профессионального, творческого и научного поиска учителя, реализуя тем са</w:t>
      </w:r>
      <w:r w:rsidRPr="000B134E">
        <w:rPr>
          <w:rFonts w:ascii="Times New Roman" w:eastAsia="Calibri" w:hAnsi="Times New Roman" w:cs="Times New Roman"/>
          <w:spacing w:val="-2"/>
          <w:sz w:val="28"/>
          <w:szCs w:val="28"/>
        </w:rPr>
        <w:softHyphen/>
        <w:t xml:space="preserve">мым современные педагогические подходы в организации образовательного процесса. При этом принципиально изменяется и качество образовательного </w:t>
      </w:r>
      <w:r w:rsidRPr="000B134E">
        <w:rPr>
          <w:rFonts w:ascii="Times New Roman" w:eastAsia="Calibri" w:hAnsi="Times New Roman" w:cs="Times New Roman"/>
          <w:spacing w:val="-1"/>
          <w:sz w:val="28"/>
          <w:szCs w:val="28"/>
        </w:rPr>
        <w:t>взаимодействия учащихся, учителя и образовательной среды.</w:t>
      </w:r>
    </w:p>
    <w:p w:rsidR="00231B0D" w:rsidRPr="000B134E" w:rsidRDefault="00231B0D" w:rsidP="00F313FD">
      <w:pPr>
        <w:shd w:val="clear" w:color="auto" w:fill="FFFFFF"/>
        <w:spacing w:after="0" w:line="240" w:lineRule="auto"/>
        <w:ind w:firstLine="283"/>
        <w:jc w:val="both"/>
        <w:rPr>
          <w:rFonts w:ascii="Times New Roman" w:eastAsia="Calibri" w:hAnsi="Times New Roman" w:cs="Times New Roman"/>
          <w:spacing w:val="-1"/>
          <w:sz w:val="28"/>
          <w:szCs w:val="28"/>
        </w:rPr>
      </w:pPr>
    </w:p>
    <w:p w:rsidR="003C10A3" w:rsidRPr="000B134E" w:rsidRDefault="003C10A3" w:rsidP="00F313FD">
      <w:pPr>
        <w:spacing w:after="0" w:line="240" w:lineRule="auto"/>
        <w:rPr>
          <w:rFonts w:ascii="Times New Roman" w:eastAsia="Calibri" w:hAnsi="Times New Roman" w:cs="Times New Roman"/>
          <w:b/>
          <w:bCs/>
          <w:sz w:val="28"/>
          <w:szCs w:val="28"/>
          <w:lang w:eastAsia="ar-SA"/>
        </w:rPr>
      </w:pPr>
      <w:r w:rsidRPr="000B134E">
        <w:rPr>
          <w:rFonts w:ascii="Times New Roman" w:eastAsia="Calibri" w:hAnsi="Times New Roman" w:cs="Times New Roman"/>
          <w:b/>
          <w:bCs/>
          <w:sz w:val="28"/>
          <w:szCs w:val="28"/>
          <w:lang w:eastAsia="ar-SA"/>
        </w:rPr>
        <w:t>Тема 2.1.  Обобщение новаторского и передового педагогического опыта</w:t>
      </w:r>
    </w:p>
    <w:p w:rsidR="003C10A3" w:rsidRPr="000B134E" w:rsidRDefault="003C10A3" w:rsidP="00F313FD">
      <w:pPr>
        <w:spacing w:after="0" w:line="240" w:lineRule="auto"/>
        <w:rPr>
          <w:rFonts w:ascii="Times New Roman" w:eastAsia="Times New Roman" w:hAnsi="Times New Roman" w:cs="Times New Roman"/>
          <w:sz w:val="28"/>
          <w:szCs w:val="28"/>
          <w:lang w:eastAsia="ar-SA"/>
        </w:rPr>
      </w:pPr>
      <w:r w:rsidRPr="000B134E">
        <w:rPr>
          <w:rFonts w:ascii="Times New Roman" w:eastAsia="Calibri" w:hAnsi="Times New Roman" w:cs="Times New Roman"/>
          <w:sz w:val="28"/>
          <w:szCs w:val="28"/>
          <w:lang w:eastAsia="ar-SA"/>
        </w:rPr>
        <w:t xml:space="preserve">- </w:t>
      </w:r>
      <w:r w:rsidRPr="000B134E">
        <w:rPr>
          <w:rFonts w:ascii="Times New Roman" w:eastAsia="Times New Roman" w:hAnsi="Times New Roman" w:cs="Times New Roman"/>
          <w:sz w:val="28"/>
          <w:szCs w:val="28"/>
          <w:lang w:eastAsia="ar-SA"/>
        </w:rPr>
        <w:t>Сущность и критерии новаторского и передового педагогического опыта.</w:t>
      </w:r>
    </w:p>
    <w:p w:rsidR="003C10A3" w:rsidRPr="000B134E" w:rsidRDefault="003C10A3" w:rsidP="00F313FD">
      <w:pPr>
        <w:spacing w:after="0" w:line="240" w:lineRule="auto"/>
        <w:rPr>
          <w:rFonts w:ascii="Times New Roman" w:eastAsia="Times New Roman" w:hAnsi="Times New Roman" w:cs="Times New Roman"/>
          <w:sz w:val="28"/>
          <w:szCs w:val="28"/>
          <w:lang w:eastAsia="ar-SA"/>
        </w:rPr>
      </w:pPr>
      <w:r w:rsidRPr="000B134E">
        <w:rPr>
          <w:rFonts w:ascii="Times New Roman" w:eastAsia="Times New Roman" w:hAnsi="Times New Roman" w:cs="Times New Roman"/>
          <w:sz w:val="28"/>
          <w:szCs w:val="28"/>
          <w:lang w:eastAsia="ar-SA"/>
        </w:rPr>
        <w:t>Сущность новаторского и педагогического опыта.</w:t>
      </w:r>
    </w:p>
    <w:p w:rsidR="003C10A3" w:rsidRPr="000B134E" w:rsidRDefault="003C10A3" w:rsidP="00F313FD">
      <w:pPr>
        <w:spacing w:after="0" w:line="240" w:lineRule="auto"/>
        <w:rPr>
          <w:rFonts w:ascii="Times New Roman" w:eastAsia="Times New Roman" w:hAnsi="Times New Roman" w:cs="Times New Roman"/>
          <w:sz w:val="28"/>
          <w:szCs w:val="28"/>
          <w:lang w:eastAsia="ar-SA"/>
        </w:rPr>
      </w:pPr>
      <w:r w:rsidRPr="000B134E">
        <w:rPr>
          <w:rFonts w:ascii="Times New Roman" w:eastAsia="Times New Roman" w:hAnsi="Times New Roman" w:cs="Times New Roman"/>
          <w:sz w:val="28"/>
          <w:szCs w:val="28"/>
          <w:lang w:eastAsia="ar-SA"/>
        </w:rPr>
        <w:t>- Источники педагогического опыта. Критерии выбора педагогического опыта для обобщения. Уровни обобщения педагогического опыта</w:t>
      </w:r>
    </w:p>
    <w:p w:rsidR="003C10A3" w:rsidRPr="000B134E" w:rsidRDefault="003C10A3" w:rsidP="00F313FD">
      <w:pPr>
        <w:spacing w:after="0" w:line="240" w:lineRule="auto"/>
        <w:rPr>
          <w:rFonts w:ascii="Times New Roman" w:eastAsia="Times New Roman" w:hAnsi="Times New Roman" w:cs="Times New Roman"/>
          <w:sz w:val="28"/>
          <w:szCs w:val="28"/>
          <w:lang w:eastAsia="ar-SA"/>
        </w:rPr>
      </w:pPr>
      <w:r w:rsidRPr="000B134E">
        <w:rPr>
          <w:rFonts w:ascii="Times New Roman" w:eastAsia="Times New Roman" w:hAnsi="Times New Roman" w:cs="Times New Roman"/>
          <w:sz w:val="28"/>
          <w:szCs w:val="28"/>
          <w:lang w:eastAsia="ar-SA"/>
        </w:rPr>
        <w:t>- Обобщение, представление и распространение педагогического опыта.</w:t>
      </w:r>
    </w:p>
    <w:p w:rsidR="003C10A3" w:rsidRPr="000B134E" w:rsidRDefault="003C10A3" w:rsidP="00F313FD">
      <w:pPr>
        <w:spacing w:after="0" w:line="240" w:lineRule="auto"/>
        <w:rPr>
          <w:rFonts w:ascii="Times New Roman" w:eastAsia="Times New Roman" w:hAnsi="Times New Roman" w:cs="Times New Roman"/>
          <w:sz w:val="28"/>
          <w:szCs w:val="28"/>
          <w:lang w:eastAsia="ar-SA"/>
        </w:rPr>
      </w:pPr>
      <w:r w:rsidRPr="000B134E">
        <w:rPr>
          <w:rFonts w:ascii="Times New Roman" w:eastAsia="Times New Roman" w:hAnsi="Times New Roman" w:cs="Times New Roman"/>
          <w:sz w:val="28"/>
          <w:szCs w:val="28"/>
          <w:lang w:eastAsia="ar-SA"/>
        </w:rPr>
        <w:t>- Система работы по изучению новаторского и передового педагогического опыта. Основные формы и методы выявления и изучения новаторского и передового педагогического опыта.</w:t>
      </w:r>
    </w:p>
    <w:p w:rsidR="003C10A3" w:rsidRPr="000B134E" w:rsidRDefault="003C10A3" w:rsidP="00F313FD">
      <w:pPr>
        <w:spacing w:after="0" w:line="240" w:lineRule="auto"/>
        <w:rPr>
          <w:rFonts w:ascii="Times New Roman" w:eastAsia="Times New Roman" w:hAnsi="Times New Roman" w:cs="Times New Roman"/>
          <w:sz w:val="28"/>
          <w:szCs w:val="28"/>
          <w:lang w:eastAsia="ar-SA"/>
        </w:rPr>
      </w:pPr>
      <w:r w:rsidRPr="000B134E">
        <w:rPr>
          <w:rFonts w:ascii="Times New Roman" w:eastAsia="Times New Roman" w:hAnsi="Times New Roman" w:cs="Times New Roman"/>
          <w:sz w:val="28"/>
          <w:szCs w:val="28"/>
          <w:lang w:eastAsia="ar-SA"/>
        </w:rPr>
        <w:t>- Требования к методическим разработкам.</w:t>
      </w:r>
    </w:p>
    <w:p w:rsidR="003C10A3" w:rsidRPr="000B134E" w:rsidRDefault="003C10A3" w:rsidP="00F313FD">
      <w:pPr>
        <w:spacing w:after="0" w:line="240" w:lineRule="auto"/>
        <w:rPr>
          <w:rFonts w:ascii="Times New Roman" w:eastAsia="Times New Roman" w:hAnsi="Times New Roman" w:cs="Times New Roman"/>
          <w:sz w:val="28"/>
          <w:szCs w:val="28"/>
          <w:lang w:eastAsia="ar-SA"/>
        </w:rPr>
      </w:pPr>
      <w:r w:rsidRPr="000B134E">
        <w:rPr>
          <w:rFonts w:ascii="Times New Roman" w:eastAsia="Times New Roman" w:hAnsi="Times New Roman" w:cs="Times New Roman"/>
          <w:sz w:val="28"/>
          <w:szCs w:val="28"/>
          <w:lang w:eastAsia="ar-SA"/>
        </w:rPr>
        <w:t>Требования к оформлению новаторского и передового педагогического опыта.</w:t>
      </w:r>
    </w:p>
    <w:p w:rsidR="00231B0D" w:rsidRPr="000B134E" w:rsidRDefault="00231B0D" w:rsidP="00F313FD">
      <w:pPr>
        <w:spacing w:after="0" w:line="240" w:lineRule="auto"/>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Педагогический опыт –</w:t>
      </w:r>
    </w:p>
    <w:p w:rsidR="00231B0D" w:rsidRPr="000B134E" w:rsidRDefault="00231B0D" w:rsidP="00F313FD">
      <w:pPr>
        <w:spacing w:after="0" w:line="240" w:lineRule="auto"/>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1)</w:t>
      </w:r>
      <w:proofErr w:type="gramStart"/>
      <w:r w:rsidRPr="000B134E">
        <w:rPr>
          <w:rFonts w:ascii="Times New Roman" w:eastAsia="Times New Roman" w:hAnsi="Times New Roman" w:cs="Times New Roman"/>
          <w:sz w:val="28"/>
          <w:szCs w:val="28"/>
          <w:lang w:eastAsia="ru-RU"/>
        </w:rPr>
        <w:t>.</w:t>
      </w:r>
      <w:proofErr w:type="gramEnd"/>
      <w:r w:rsidRPr="000B134E">
        <w:rPr>
          <w:rFonts w:ascii="Times New Roman" w:eastAsia="Times New Roman" w:hAnsi="Times New Roman" w:cs="Times New Roman"/>
          <w:sz w:val="28"/>
          <w:szCs w:val="28"/>
          <w:lang w:eastAsia="ru-RU"/>
        </w:rPr>
        <w:t xml:space="preserve"> </w:t>
      </w:r>
      <w:proofErr w:type="gramStart"/>
      <w:r w:rsidRPr="000B134E">
        <w:rPr>
          <w:rFonts w:ascii="Times New Roman" w:eastAsia="Times New Roman" w:hAnsi="Times New Roman" w:cs="Times New Roman"/>
          <w:sz w:val="28"/>
          <w:szCs w:val="28"/>
          <w:lang w:eastAsia="ru-RU"/>
        </w:rPr>
        <w:t>т</w:t>
      </w:r>
      <w:proofErr w:type="gramEnd"/>
      <w:r w:rsidRPr="000B134E">
        <w:rPr>
          <w:rFonts w:ascii="Times New Roman" w:eastAsia="Times New Roman" w:hAnsi="Times New Roman" w:cs="Times New Roman"/>
          <w:sz w:val="28"/>
          <w:szCs w:val="28"/>
          <w:lang w:eastAsia="ru-RU"/>
        </w:rPr>
        <w:t>ворческое активное освоение и реализация учителем в практике законов и принципов педагогики с учетом конкретных условий, особенностей детей, детского коллектива и собственной личности. </w:t>
      </w:r>
      <w:r w:rsidRPr="000B134E">
        <w:rPr>
          <w:rFonts w:ascii="Times New Roman" w:eastAsia="Times New Roman" w:hAnsi="Times New Roman" w:cs="Times New Roman"/>
          <w:sz w:val="28"/>
          <w:szCs w:val="28"/>
          <w:lang w:eastAsia="ru-RU"/>
        </w:rPr>
        <w:br/>
        <w:t>Опыт педагогический подразделяется на </w:t>
      </w:r>
      <w:r w:rsidRPr="000B134E">
        <w:rPr>
          <w:rFonts w:ascii="Times New Roman" w:eastAsia="Times New Roman" w:hAnsi="Times New Roman" w:cs="Times New Roman"/>
          <w:i/>
          <w:iCs/>
          <w:sz w:val="28"/>
          <w:szCs w:val="28"/>
          <w:lang w:eastAsia="ru-RU"/>
        </w:rPr>
        <w:t>исторический </w:t>
      </w:r>
      <w:r w:rsidRPr="000B134E">
        <w:rPr>
          <w:rFonts w:ascii="Times New Roman" w:eastAsia="Times New Roman" w:hAnsi="Times New Roman" w:cs="Times New Roman"/>
          <w:sz w:val="28"/>
          <w:szCs w:val="28"/>
          <w:lang w:eastAsia="ru-RU"/>
        </w:rPr>
        <w:t>(результаты педагогической теории и практики, полученные на протяжении всей истории образования), </w:t>
      </w:r>
      <w:r w:rsidRPr="000B134E">
        <w:rPr>
          <w:rFonts w:ascii="Times New Roman" w:eastAsia="Times New Roman" w:hAnsi="Times New Roman" w:cs="Times New Roman"/>
          <w:i/>
          <w:iCs/>
          <w:sz w:val="28"/>
          <w:szCs w:val="28"/>
          <w:lang w:eastAsia="ru-RU"/>
        </w:rPr>
        <w:t>массовый </w:t>
      </w:r>
      <w:r w:rsidRPr="000B134E">
        <w:rPr>
          <w:rFonts w:ascii="Times New Roman" w:eastAsia="Times New Roman" w:hAnsi="Times New Roman" w:cs="Times New Roman"/>
          <w:sz w:val="28"/>
          <w:szCs w:val="28"/>
          <w:lang w:eastAsia="ru-RU"/>
        </w:rPr>
        <w:t>(результаты педагогической теории и практики, которые широко применяются в практике большинства учителей), </w:t>
      </w:r>
      <w:r w:rsidRPr="000B134E">
        <w:rPr>
          <w:rFonts w:ascii="Times New Roman" w:eastAsia="Times New Roman" w:hAnsi="Times New Roman" w:cs="Times New Roman"/>
          <w:i/>
          <w:iCs/>
          <w:sz w:val="28"/>
          <w:szCs w:val="28"/>
          <w:lang w:eastAsia="ru-RU"/>
        </w:rPr>
        <w:t>передовой </w:t>
      </w:r>
      <w:r w:rsidRPr="000B134E">
        <w:rPr>
          <w:rFonts w:ascii="Times New Roman" w:eastAsia="Times New Roman" w:hAnsi="Times New Roman" w:cs="Times New Roman"/>
          <w:sz w:val="28"/>
          <w:szCs w:val="28"/>
          <w:lang w:eastAsia="ru-RU"/>
        </w:rPr>
        <w:t>(характеризуется тем, что учитель получает лучшие результаты за счет усовершенствования имеющихся средств, оптимальной организации педагогического процесса), </w:t>
      </w:r>
      <w:r w:rsidRPr="000B134E">
        <w:rPr>
          <w:rFonts w:ascii="Times New Roman" w:eastAsia="Times New Roman" w:hAnsi="Times New Roman" w:cs="Times New Roman"/>
          <w:i/>
          <w:iCs/>
          <w:sz w:val="28"/>
          <w:szCs w:val="28"/>
          <w:lang w:eastAsia="ru-RU"/>
        </w:rPr>
        <w:t>новаторский </w:t>
      </w:r>
      <w:r w:rsidRPr="000B134E">
        <w:rPr>
          <w:rFonts w:ascii="Times New Roman" w:eastAsia="Times New Roman" w:hAnsi="Times New Roman" w:cs="Times New Roman"/>
          <w:sz w:val="28"/>
          <w:szCs w:val="28"/>
          <w:lang w:eastAsia="ru-RU"/>
        </w:rPr>
        <w:t>(содержащий элементы новизны, открытия, изобретения, авторства). </w:t>
      </w:r>
      <w:r w:rsidRPr="000B134E">
        <w:rPr>
          <w:rFonts w:ascii="Times New Roman" w:eastAsia="Times New Roman" w:hAnsi="Times New Roman" w:cs="Times New Roman"/>
          <w:sz w:val="28"/>
          <w:szCs w:val="28"/>
          <w:lang w:eastAsia="ru-RU"/>
        </w:rPr>
        <w:br/>
      </w:r>
      <w:r w:rsidRPr="000B134E">
        <w:rPr>
          <w:rFonts w:ascii="Times New Roman" w:eastAsia="Times New Roman" w:hAnsi="Times New Roman" w:cs="Times New Roman"/>
          <w:sz w:val="28"/>
          <w:szCs w:val="28"/>
          <w:lang w:eastAsia="ru-RU"/>
        </w:rPr>
        <w:br/>
        <w:t>2)</w:t>
      </w:r>
      <w:proofErr w:type="gramStart"/>
      <w:r w:rsidRPr="000B134E">
        <w:rPr>
          <w:rFonts w:ascii="Times New Roman" w:eastAsia="Times New Roman" w:hAnsi="Times New Roman" w:cs="Times New Roman"/>
          <w:sz w:val="28"/>
          <w:szCs w:val="28"/>
          <w:lang w:eastAsia="ru-RU"/>
        </w:rPr>
        <w:t>.</w:t>
      </w:r>
      <w:proofErr w:type="gramEnd"/>
      <w:r w:rsidRPr="000B134E">
        <w:rPr>
          <w:rFonts w:ascii="Times New Roman" w:eastAsia="Times New Roman" w:hAnsi="Times New Roman" w:cs="Times New Roman"/>
          <w:sz w:val="28"/>
          <w:szCs w:val="28"/>
          <w:lang w:eastAsia="ru-RU"/>
        </w:rPr>
        <w:t xml:space="preserve"> </w:t>
      </w:r>
      <w:proofErr w:type="gramStart"/>
      <w:r w:rsidRPr="000B134E">
        <w:rPr>
          <w:rFonts w:ascii="Times New Roman" w:eastAsia="Times New Roman" w:hAnsi="Times New Roman" w:cs="Times New Roman"/>
          <w:sz w:val="28"/>
          <w:szCs w:val="28"/>
          <w:lang w:eastAsia="ru-RU"/>
        </w:rPr>
        <w:t>р</w:t>
      </w:r>
      <w:proofErr w:type="gramEnd"/>
      <w:r w:rsidRPr="000B134E">
        <w:rPr>
          <w:rFonts w:ascii="Times New Roman" w:eastAsia="Times New Roman" w:hAnsi="Times New Roman" w:cs="Times New Roman"/>
          <w:sz w:val="28"/>
          <w:szCs w:val="28"/>
          <w:lang w:eastAsia="ru-RU"/>
        </w:rPr>
        <w:t>езультат педагогической деятельности учителя, отражающий уровень овладения им совокупностью профессиональных умений, самостоятельно используемых им при реализации стоящих перед ним педагогических задач. </w:t>
      </w:r>
      <w:r w:rsidRPr="000B134E">
        <w:rPr>
          <w:rFonts w:ascii="Times New Roman" w:eastAsia="Times New Roman" w:hAnsi="Times New Roman" w:cs="Times New Roman"/>
          <w:sz w:val="28"/>
          <w:szCs w:val="28"/>
          <w:lang w:eastAsia="ru-RU"/>
        </w:rPr>
        <w:br/>
      </w:r>
      <w:r w:rsidRPr="000B134E">
        <w:rPr>
          <w:rFonts w:ascii="Times New Roman" w:eastAsia="Times New Roman" w:hAnsi="Times New Roman" w:cs="Times New Roman"/>
          <w:sz w:val="28"/>
          <w:szCs w:val="28"/>
          <w:lang w:eastAsia="ru-RU"/>
        </w:rPr>
        <w:br/>
        <w:t>3)</w:t>
      </w:r>
      <w:proofErr w:type="gramStart"/>
      <w:r w:rsidRPr="000B134E">
        <w:rPr>
          <w:rFonts w:ascii="Times New Roman" w:eastAsia="Times New Roman" w:hAnsi="Times New Roman" w:cs="Times New Roman"/>
          <w:sz w:val="28"/>
          <w:szCs w:val="28"/>
          <w:lang w:eastAsia="ru-RU"/>
        </w:rPr>
        <w:t>.</w:t>
      </w:r>
      <w:proofErr w:type="gramEnd"/>
      <w:r w:rsidRPr="000B134E">
        <w:rPr>
          <w:rFonts w:ascii="Times New Roman" w:eastAsia="Times New Roman" w:hAnsi="Times New Roman" w:cs="Times New Roman"/>
          <w:sz w:val="28"/>
          <w:szCs w:val="28"/>
          <w:lang w:eastAsia="ru-RU"/>
        </w:rPr>
        <w:t xml:space="preserve"> </w:t>
      </w:r>
      <w:proofErr w:type="gramStart"/>
      <w:r w:rsidRPr="000B134E">
        <w:rPr>
          <w:rFonts w:ascii="Times New Roman" w:eastAsia="Times New Roman" w:hAnsi="Times New Roman" w:cs="Times New Roman"/>
          <w:sz w:val="28"/>
          <w:szCs w:val="28"/>
          <w:lang w:eastAsia="ru-RU"/>
        </w:rPr>
        <w:t>д</w:t>
      </w:r>
      <w:proofErr w:type="gramEnd"/>
      <w:r w:rsidRPr="000B134E">
        <w:rPr>
          <w:rFonts w:ascii="Times New Roman" w:eastAsia="Times New Roman" w:hAnsi="Times New Roman" w:cs="Times New Roman"/>
          <w:sz w:val="28"/>
          <w:szCs w:val="28"/>
          <w:lang w:eastAsia="ru-RU"/>
        </w:rPr>
        <w:t>идактические системы, разработанные на основе теории, высокая эффективность которых была доказана в процессе педагогической практики. </w:t>
      </w:r>
    </w:p>
    <w:p w:rsidR="00231B0D" w:rsidRPr="000B134E" w:rsidRDefault="00231B0D" w:rsidP="00F313FD">
      <w:pPr>
        <w:spacing w:after="0" w:line="240" w:lineRule="auto"/>
        <w:jc w:val="center"/>
        <w:rPr>
          <w:rFonts w:ascii="Times New Roman" w:eastAsia="Times New Roman" w:hAnsi="Times New Roman" w:cs="Times New Roman"/>
          <w:sz w:val="28"/>
          <w:szCs w:val="28"/>
          <w:lang w:eastAsia="ru-RU"/>
        </w:rPr>
      </w:pPr>
      <w:r w:rsidRPr="000B134E">
        <w:rPr>
          <w:rFonts w:ascii="Times New Roman" w:eastAsia="Times New Roman" w:hAnsi="Times New Roman" w:cs="Times New Roman"/>
          <w:i/>
          <w:iCs/>
          <w:sz w:val="28"/>
          <w:szCs w:val="28"/>
          <w:lang w:eastAsia="ru-RU"/>
        </w:rPr>
        <w:t>Классификация педагогического опыта</w:t>
      </w:r>
    </w:p>
    <w:p w:rsidR="00231B0D" w:rsidRPr="000B134E" w:rsidRDefault="00231B0D" w:rsidP="00F313FD">
      <w:pPr>
        <w:spacing w:after="0" w:line="240" w:lineRule="auto"/>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br/>
      </w:r>
      <w:r w:rsidRPr="000B134E">
        <w:rPr>
          <w:rFonts w:ascii="Times New Roman" w:eastAsia="Times New Roman" w:hAnsi="Times New Roman" w:cs="Times New Roman"/>
          <w:sz w:val="28"/>
          <w:szCs w:val="28"/>
          <w:lang w:eastAsia="ru-RU"/>
        </w:rPr>
        <w:br/>
        <w:t>Педагогический опыт можно классифицировать как:</w:t>
      </w:r>
    </w:p>
    <w:p w:rsidR="00231B0D" w:rsidRPr="000B134E" w:rsidRDefault="00231B0D" w:rsidP="00F313FD">
      <w:pPr>
        <w:numPr>
          <w:ilvl w:val="0"/>
          <w:numId w:val="15"/>
        </w:numPr>
        <w:spacing w:after="0" w:line="240" w:lineRule="auto"/>
        <w:ind w:left="1440"/>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индивидуальный и массовый (коллективный);</w:t>
      </w:r>
    </w:p>
    <w:p w:rsidR="00231B0D" w:rsidRPr="000B134E" w:rsidRDefault="00231B0D" w:rsidP="00F313FD">
      <w:pPr>
        <w:numPr>
          <w:ilvl w:val="0"/>
          <w:numId w:val="15"/>
        </w:numPr>
        <w:spacing w:after="0" w:line="240" w:lineRule="auto"/>
        <w:ind w:left="1440"/>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перспективный и бесперспективный;</w:t>
      </w:r>
    </w:p>
    <w:p w:rsidR="00231B0D" w:rsidRPr="000B134E" w:rsidRDefault="00231B0D" w:rsidP="00F313FD">
      <w:pPr>
        <w:numPr>
          <w:ilvl w:val="0"/>
          <w:numId w:val="15"/>
        </w:numPr>
        <w:spacing w:after="0" w:line="240" w:lineRule="auto"/>
        <w:ind w:left="1440"/>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lastRenderedPageBreak/>
        <w:t>реальный и потенциальный;</w:t>
      </w:r>
    </w:p>
    <w:p w:rsidR="00231B0D" w:rsidRPr="000B134E" w:rsidRDefault="00231B0D" w:rsidP="00F313FD">
      <w:pPr>
        <w:numPr>
          <w:ilvl w:val="0"/>
          <w:numId w:val="15"/>
        </w:numPr>
        <w:spacing w:after="0" w:line="240" w:lineRule="auto"/>
        <w:ind w:left="1440"/>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положительный и отрицательный;</w:t>
      </w:r>
    </w:p>
    <w:p w:rsidR="00231B0D" w:rsidRPr="000B134E" w:rsidRDefault="00231B0D" w:rsidP="00F313FD">
      <w:pPr>
        <w:numPr>
          <w:ilvl w:val="0"/>
          <w:numId w:val="15"/>
        </w:numPr>
        <w:spacing w:after="0" w:line="240" w:lineRule="auto"/>
        <w:ind w:left="1440"/>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 xml:space="preserve">передовой и </w:t>
      </w:r>
      <w:proofErr w:type="gramStart"/>
      <w:r w:rsidRPr="000B134E">
        <w:rPr>
          <w:rFonts w:ascii="Times New Roman" w:eastAsia="Times New Roman" w:hAnsi="Times New Roman" w:cs="Times New Roman"/>
          <w:sz w:val="28"/>
          <w:szCs w:val="28"/>
          <w:lang w:eastAsia="ru-RU"/>
        </w:rPr>
        <w:t>устаревший</w:t>
      </w:r>
      <w:proofErr w:type="gramEnd"/>
      <w:r w:rsidRPr="000B134E">
        <w:rPr>
          <w:rFonts w:ascii="Times New Roman" w:eastAsia="Times New Roman" w:hAnsi="Times New Roman" w:cs="Times New Roman"/>
          <w:sz w:val="28"/>
          <w:szCs w:val="28"/>
          <w:lang w:eastAsia="ru-RU"/>
        </w:rPr>
        <w:t>;</w:t>
      </w:r>
    </w:p>
    <w:p w:rsidR="00231B0D" w:rsidRPr="000B134E" w:rsidRDefault="00231B0D" w:rsidP="00F313FD">
      <w:pPr>
        <w:numPr>
          <w:ilvl w:val="0"/>
          <w:numId w:val="15"/>
        </w:numPr>
        <w:spacing w:after="0" w:line="240" w:lineRule="auto"/>
        <w:ind w:left="1440"/>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новаторский;</w:t>
      </w:r>
    </w:p>
    <w:p w:rsidR="00231B0D" w:rsidRPr="000B134E" w:rsidRDefault="00231B0D" w:rsidP="00F313FD">
      <w:pPr>
        <w:numPr>
          <w:ilvl w:val="0"/>
          <w:numId w:val="15"/>
        </w:numPr>
        <w:spacing w:after="0" w:line="240" w:lineRule="auto"/>
        <w:ind w:left="1440"/>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творческий и репродуктивный;</w:t>
      </w:r>
    </w:p>
    <w:p w:rsidR="00231B0D" w:rsidRPr="000B134E" w:rsidRDefault="00231B0D" w:rsidP="00F313FD">
      <w:pPr>
        <w:numPr>
          <w:ilvl w:val="0"/>
          <w:numId w:val="15"/>
        </w:numPr>
        <w:spacing w:after="0" w:line="240" w:lineRule="auto"/>
        <w:ind w:left="1440"/>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стихийный и планомерно (целенаправленно) сформированный.</w:t>
      </w:r>
    </w:p>
    <w:p w:rsidR="00231B0D" w:rsidRPr="000B134E" w:rsidRDefault="00231B0D" w:rsidP="00F313FD">
      <w:pPr>
        <w:spacing w:after="0" w:line="240" w:lineRule="auto"/>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br/>
        <w:t>Рассмотрим данную классификацию </w:t>
      </w:r>
      <w:r w:rsidRPr="000B134E">
        <w:rPr>
          <w:rFonts w:ascii="Times New Roman" w:eastAsia="Times New Roman" w:hAnsi="Times New Roman" w:cs="Times New Roman"/>
          <w:i/>
          <w:iCs/>
          <w:sz w:val="28"/>
          <w:szCs w:val="28"/>
          <w:lang w:eastAsia="ru-RU"/>
        </w:rPr>
        <w:t>подробно. </w:t>
      </w:r>
      <w:r w:rsidRPr="000B134E">
        <w:rPr>
          <w:rFonts w:ascii="Times New Roman" w:eastAsia="Times New Roman" w:hAnsi="Times New Roman" w:cs="Times New Roman"/>
          <w:i/>
          <w:iCs/>
          <w:sz w:val="28"/>
          <w:szCs w:val="28"/>
          <w:lang w:eastAsia="ru-RU"/>
        </w:rPr>
        <w:br/>
      </w:r>
      <w:r w:rsidRPr="000B134E">
        <w:rPr>
          <w:rFonts w:ascii="Times New Roman" w:eastAsia="Times New Roman" w:hAnsi="Times New Roman" w:cs="Times New Roman"/>
          <w:i/>
          <w:iCs/>
          <w:sz w:val="28"/>
          <w:szCs w:val="28"/>
          <w:lang w:eastAsia="ru-RU"/>
        </w:rPr>
        <w:br/>
      </w:r>
      <w:proofErr w:type="gramStart"/>
      <w:r w:rsidRPr="000B134E">
        <w:rPr>
          <w:rFonts w:ascii="Times New Roman" w:eastAsia="Times New Roman" w:hAnsi="Times New Roman" w:cs="Times New Roman"/>
          <w:i/>
          <w:iCs/>
          <w:sz w:val="28"/>
          <w:szCs w:val="28"/>
          <w:lang w:eastAsia="ru-RU"/>
        </w:rPr>
        <w:t>Реальный </w:t>
      </w:r>
      <w:r w:rsidRPr="000B134E">
        <w:rPr>
          <w:rFonts w:ascii="Times New Roman" w:eastAsia="Times New Roman" w:hAnsi="Times New Roman" w:cs="Times New Roman"/>
          <w:sz w:val="28"/>
          <w:szCs w:val="28"/>
          <w:lang w:eastAsia="ru-RU"/>
        </w:rPr>
        <w:t>(состоявшийся, наличный) опыт отражает (фиксирует) прошлое, то что "имело место", было, уже прошло.</w:t>
      </w:r>
      <w:proofErr w:type="gramEnd"/>
      <w:r w:rsidRPr="000B134E">
        <w:rPr>
          <w:rFonts w:ascii="Times New Roman" w:eastAsia="Times New Roman" w:hAnsi="Times New Roman" w:cs="Times New Roman"/>
          <w:sz w:val="28"/>
          <w:szCs w:val="28"/>
          <w:lang w:eastAsia="ru-RU"/>
        </w:rPr>
        <w:t> </w:t>
      </w:r>
      <w:r w:rsidRPr="000B134E">
        <w:rPr>
          <w:rFonts w:ascii="Times New Roman" w:eastAsia="Times New Roman" w:hAnsi="Times New Roman" w:cs="Times New Roman"/>
          <w:sz w:val="28"/>
          <w:szCs w:val="28"/>
          <w:lang w:eastAsia="ru-RU"/>
        </w:rPr>
        <w:br/>
      </w:r>
      <w:r w:rsidRPr="000B134E">
        <w:rPr>
          <w:rFonts w:ascii="Times New Roman" w:eastAsia="Times New Roman" w:hAnsi="Times New Roman" w:cs="Times New Roman"/>
          <w:i/>
          <w:iCs/>
          <w:sz w:val="28"/>
          <w:szCs w:val="28"/>
          <w:lang w:eastAsia="ru-RU"/>
        </w:rPr>
        <w:t>Потенциальный </w:t>
      </w:r>
      <w:r w:rsidRPr="000B134E">
        <w:rPr>
          <w:rFonts w:ascii="Times New Roman" w:eastAsia="Times New Roman" w:hAnsi="Times New Roman" w:cs="Times New Roman"/>
          <w:sz w:val="28"/>
          <w:szCs w:val="28"/>
          <w:lang w:eastAsia="ru-RU"/>
        </w:rPr>
        <w:t>(возможный, вероятный) опыт всегда обращен в будущее, он предполагает, прогнозирует, предугадывает то, что может состояться, реализоваться или нет в зависимости от определенных обстоятельств. </w:t>
      </w:r>
      <w:r w:rsidRPr="000B134E">
        <w:rPr>
          <w:rFonts w:ascii="Times New Roman" w:eastAsia="Times New Roman" w:hAnsi="Times New Roman" w:cs="Times New Roman"/>
          <w:sz w:val="28"/>
          <w:szCs w:val="28"/>
          <w:lang w:eastAsia="ru-RU"/>
        </w:rPr>
        <w:br/>
      </w:r>
      <w:r w:rsidRPr="000B134E">
        <w:rPr>
          <w:rFonts w:ascii="Times New Roman" w:eastAsia="Times New Roman" w:hAnsi="Times New Roman" w:cs="Times New Roman"/>
          <w:sz w:val="28"/>
          <w:szCs w:val="28"/>
          <w:lang w:eastAsia="ru-RU"/>
        </w:rPr>
        <w:br/>
      </w:r>
      <w:r w:rsidRPr="000B134E">
        <w:rPr>
          <w:rFonts w:ascii="Times New Roman" w:eastAsia="Times New Roman" w:hAnsi="Times New Roman" w:cs="Times New Roman"/>
          <w:i/>
          <w:iCs/>
          <w:sz w:val="28"/>
          <w:szCs w:val="28"/>
          <w:lang w:eastAsia="ru-RU"/>
        </w:rPr>
        <w:t>Положительный </w:t>
      </w:r>
      <w:r w:rsidRPr="000B134E">
        <w:rPr>
          <w:rFonts w:ascii="Times New Roman" w:eastAsia="Times New Roman" w:hAnsi="Times New Roman" w:cs="Times New Roman"/>
          <w:sz w:val="28"/>
          <w:szCs w:val="28"/>
          <w:lang w:eastAsia="ru-RU"/>
        </w:rPr>
        <w:t>(полезный, нужный) опыт требует развития, закрепления, поощрения. </w:t>
      </w:r>
      <w:r w:rsidRPr="000B134E">
        <w:rPr>
          <w:rFonts w:ascii="Times New Roman" w:eastAsia="Times New Roman" w:hAnsi="Times New Roman" w:cs="Times New Roman"/>
          <w:sz w:val="28"/>
          <w:szCs w:val="28"/>
          <w:lang w:eastAsia="ru-RU"/>
        </w:rPr>
        <w:br/>
      </w:r>
      <w:r w:rsidRPr="000B134E">
        <w:rPr>
          <w:rFonts w:ascii="Times New Roman" w:eastAsia="Times New Roman" w:hAnsi="Times New Roman" w:cs="Times New Roman"/>
          <w:i/>
          <w:iCs/>
          <w:sz w:val="28"/>
          <w:szCs w:val="28"/>
          <w:lang w:eastAsia="ru-RU"/>
        </w:rPr>
        <w:t>Отрицательный </w:t>
      </w:r>
      <w:r w:rsidRPr="000B134E">
        <w:rPr>
          <w:rFonts w:ascii="Times New Roman" w:eastAsia="Times New Roman" w:hAnsi="Times New Roman" w:cs="Times New Roman"/>
          <w:sz w:val="28"/>
          <w:szCs w:val="28"/>
          <w:lang w:eastAsia="ru-RU"/>
        </w:rPr>
        <w:t>(бесполезный, вредный) опыт требует исключения, препятствия его возникновению и развитию. </w:t>
      </w:r>
      <w:r w:rsidRPr="000B134E">
        <w:rPr>
          <w:rFonts w:ascii="Times New Roman" w:eastAsia="Times New Roman" w:hAnsi="Times New Roman" w:cs="Times New Roman"/>
          <w:sz w:val="28"/>
          <w:szCs w:val="28"/>
          <w:lang w:eastAsia="ru-RU"/>
        </w:rPr>
        <w:br/>
      </w:r>
      <w:r w:rsidRPr="000B134E">
        <w:rPr>
          <w:rFonts w:ascii="Times New Roman" w:eastAsia="Times New Roman" w:hAnsi="Times New Roman" w:cs="Times New Roman"/>
          <w:sz w:val="28"/>
          <w:szCs w:val="28"/>
          <w:lang w:eastAsia="ru-RU"/>
        </w:rPr>
        <w:br/>
      </w:r>
      <w:r w:rsidRPr="000B134E">
        <w:rPr>
          <w:rFonts w:ascii="Times New Roman" w:eastAsia="Times New Roman" w:hAnsi="Times New Roman" w:cs="Times New Roman"/>
          <w:i/>
          <w:iCs/>
          <w:sz w:val="28"/>
          <w:szCs w:val="28"/>
          <w:lang w:eastAsia="ru-RU"/>
        </w:rPr>
        <w:t>Передовой </w:t>
      </w:r>
      <w:r w:rsidRPr="000B134E">
        <w:rPr>
          <w:rFonts w:ascii="Times New Roman" w:eastAsia="Times New Roman" w:hAnsi="Times New Roman" w:cs="Times New Roman"/>
          <w:sz w:val="28"/>
          <w:szCs w:val="28"/>
          <w:lang w:eastAsia="ru-RU"/>
        </w:rPr>
        <w:t xml:space="preserve">(прогрессивный) опыт содержит в себе нечто новое, в отличие от обычной практики и наряду с этим, обеспечивает эффективность учебно-воспитательного процесса. Передовой опыт выражается в высоких образцах деятельности учителя, добивающегося в типологических условиях наивысших результатов, не </w:t>
      </w:r>
      <w:proofErr w:type="gramStart"/>
      <w:r w:rsidRPr="000B134E">
        <w:rPr>
          <w:rFonts w:ascii="Times New Roman" w:eastAsia="Times New Roman" w:hAnsi="Times New Roman" w:cs="Times New Roman"/>
          <w:sz w:val="28"/>
          <w:szCs w:val="28"/>
          <w:lang w:eastAsia="ru-RU"/>
        </w:rPr>
        <w:t xml:space="preserve">требуя при этом каких-либо </w:t>
      </w:r>
      <w:proofErr w:type="spellStart"/>
      <w:r w:rsidRPr="000B134E">
        <w:rPr>
          <w:rFonts w:ascii="Times New Roman" w:eastAsia="Times New Roman" w:hAnsi="Times New Roman" w:cs="Times New Roman"/>
          <w:sz w:val="28"/>
          <w:szCs w:val="28"/>
          <w:lang w:eastAsia="ru-RU"/>
        </w:rPr>
        <w:t>координальных</w:t>
      </w:r>
      <w:proofErr w:type="spellEnd"/>
      <w:r w:rsidRPr="000B134E">
        <w:rPr>
          <w:rFonts w:ascii="Times New Roman" w:eastAsia="Times New Roman" w:hAnsi="Times New Roman" w:cs="Times New Roman"/>
          <w:sz w:val="28"/>
          <w:szCs w:val="28"/>
          <w:lang w:eastAsia="ru-RU"/>
        </w:rPr>
        <w:t xml:space="preserve"> изменений </w:t>
      </w:r>
      <w:r w:rsidRPr="000B134E">
        <w:rPr>
          <w:rFonts w:ascii="Times New Roman" w:eastAsia="Times New Roman" w:hAnsi="Times New Roman" w:cs="Times New Roman"/>
          <w:sz w:val="28"/>
          <w:szCs w:val="28"/>
          <w:lang w:eastAsia="ru-RU"/>
        </w:rPr>
        <w:br/>
      </w:r>
      <w:r w:rsidRPr="000B134E">
        <w:rPr>
          <w:rFonts w:ascii="Times New Roman" w:eastAsia="Times New Roman" w:hAnsi="Times New Roman" w:cs="Times New Roman"/>
          <w:i/>
          <w:iCs/>
          <w:sz w:val="28"/>
          <w:szCs w:val="28"/>
          <w:lang w:eastAsia="ru-RU"/>
        </w:rPr>
        <w:t>Устаревший </w:t>
      </w:r>
      <w:r w:rsidRPr="000B134E">
        <w:rPr>
          <w:rFonts w:ascii="Times New Roman" w:eastAsia="Times New Roman" w:hAnsi="Times New Roman" w:cs="Times New Roman"/>
          <w:sz w:val="28"/>
          <w:szCs w:val="28"/>
          <w:lang w:eastAsia="ru-RU"/>
        </w:rPr>
        <w:t>опыт не имеет объективных показателей</w:t>
      </w:r>
      <w:proofErr w:type="gramEnd"/>
      <w:r w:rsidRPr="000B134E">
        <w:rPr>
          <w:rFonts w:ascii="Times New Roman" w:eastAsia="Times New Roman" w:hAnsi="Times New Roman" w:cs="Times New Roman"/>
          <w:sz w:val="28"/>
          <w:szCs w:val="28"/>
          <w:lang w:eastAsia="ru-RU"/>
        </w:rPr>
        <w:t xml:space="preserve"> вне конкретных условий, так как то, что для одних педагогов и педагогических коллективов выступает как передовое, новое, для других - пройденный этап. </w:t>
      </w:r>
      <w:r w:rsidRPr="000B134E">
        <w:rPr>
          <w:rFonts w:ascii="Times New Roman" w:eastAsia="Times New Roman" w:hAnsi="Times New Roman" w:cs="Times New Roman"/>
          <w:sz w:val="28"/>
          <w:szCs w:val="28"/>
          <w:lang w:eastAsia="ru-RU"/>
        </w:rPr>
        <w:br/>
      </w:r>
      <w:r w:rsidRPr="000B134E">
        <w:rPr>
          <w:rFonts w:ascii="Times New Roman" w:eastAsia="Times New Roman" w:hAnsi="Times New Roman" w:cs="Times New Roman"/>
          <w:sz w:val="28"/>
          <w:szCs w:val="28"/>
          <w:lang w:eastAsia="ru-RU"/>
        </w:rPr>
        <w:br/>
      </w:r>
      <w:r w:rsidRPr="000B134E">
        <w:rPr>
          <w:rFonts w:ascii="Times New Roman" w:eastAsia="Times New Roman" w:hAnsi="Times New Roman" w:cs="Times New Roman"/>
          <w:i/>
          <w:iCs/>
          <w:sz w:val="28"/>
          <w:szCs w:val="28"/>
          <w:lang w:eastAsia="ru-RU"/>
        </w:rPr>
        <w:t>Новаторский </w:t>
      </w:r>
      <w:r w:rsidRPr="000B134E">
        <w:rPr>
          <w:rFonts w:ascii="Times New Roman" w:eastAsia="Times New Roman" w:hAnsi="Times New Roman" w:cs="Times New Roman"/>
          <w:sz w:val="28"/>
          <w:szCs w:val="28"/>
          <w:lang w:eastAsia="ru-RU"/>
        </w:rPr>
        <w:t xml:space="preserve">(абсолютно новый, ранее неизвестный) опыт </w:t>
      </w:r>
      <w:proofErr w:type="gramStart"/>
      <w:r w:rsidRPr="000B134E">
        <w:rPr>
          <w:rFonts w:ascii="Times New Roman" w:eastAsia="Times New Roman" w:hAnsi="Times New Roman" w:cs="Times New Roman"/>
          <w:sz w:val="28"/>
          <w:szCs w:val="28"/>
          <w:lang w:eastAsia="ru-RU"/>
        </w:rPr>
        <w:t>учителя</w:t>
      </w:r>
      <w:proofErr w:type="gramEnd"/>
      <w:r w:rsidRPr="000B134E">
        <w:rPr>
          <w:rFonts w:ascii="Times New Roman" w:eastAsia="Times New Roman" w:hAnsi="Times New Roman" w:cs="Times New Roman"/>
          <w:sz w:val="28"/>
          <w:szCs w:val="28"/>
          <w:lang w:eastAsia="ru-RU"/>
        </w:rPr>
        <w:t xml:space="preserve"> оказавшийся настолько передовым, что обогатил педагогическую науку, т.е. общественное педагогическое знание. "Педагогическое новаторство - это специфическое явление, отличное от сложившегося массового опыта, в известной мере отрицающее сложившиеся традиции, старые или устаревшие приемы, формы, способы обучения и воспитания</w:t>
      </w:r>
      <w:proofErr w:type="gramStart"/>
      <w:r w:rsidRPr="000B134E">
        <w:rPr>
          <w:rFonts w:ascii="Times New Roman" w:eastAsia="Times New Roman" w:hAnsi="Times New Roman" w:cs="Times New Roman"/>
          <w:sz w:val="28"/>
          <w:szCs w:val="28"/>
          <w:lang w:eastAsia="ru-RU"/>
        </w:rPr>
        <w:t>." (</w:t>
      </w:r>
      <w:proofErr w:type="gramEnd"/>
      <w:r w:rsidRPr="000B134E">
        <w:rPr>
          <w:rFonts w:ascii="Times New Roman" w:eastAsia="Times New Roman" w:hAnsi="Times New Roman" w:cs="Times New Roman"/>
          <w:sz w:val="28"/>
          <w:szCs w:val="28"/>
          <w:lang w:eastAsia="ru-RU"/>
        </w:rPr>
        <w:t>Советская педагогика. - № 11. - 1986). </w:t>
      </w:r>
      <w:r w:rsidRPr="000B134E">
        <w:rPr>
          <w:rFonts w:ascii="Times New Roman" w:eastAsia="Times New Roman" w:hAnsi="Times New Roman" w:cs="Times New Roman"/>
          <w:sz w:val="28"/>
          <w:szCs w:val="28"/>
          <w:lang w:eastAsia="ru-RU"/>
        </w:rPr>
        <w:br/>
      </w:r>
      <w:r w:rsidRPr="000B134E">
        <w:rPr>
          <w:rFonts w:ascii="Times New Roman" w:eastAsia="Times New Roman" w:hAnsi="Times New Roman" w:cs="Times New Roman"/>
          <w:sz w:val="28"/>
          <w:szCs w:val="28"/>
          <w:lang w:eastAsia="ru-RU"/>
        </w:rPr>
        <w:br/>
      </w:r>
      <w:r w:rsidRPr="000B134E">
        <w:rPr>
          <w:rFonts w:ascii="Times New Roman" w:eastAsia="Times New Roman" w:hAnsi="Times New Roman" w:cs="Times New Roman"/>
          <w:i/>
          <w:iCs/>
          <w:sz w:val="28"/>
          <w:szCs w:val="28"/>
          <w:lang w:eastAsia="ru-RU"/>
        </w:rPr>
        <w:t>Творческий </w:t>
      </w:r>
      <w:r w:rsidRPr="000B134E">
        <w:rPr>
          <w:rFonts w:ascii="Times New Roman" w:eastAsia="Times New Roman" w:hAnsi="Times New Roman" w:cs="Times New Roman"/>
          <w:sz w:val="28"/>
          <w:szCs w:val="28"/>
          <w:lang w:eastAsia="ru-RU"/>
        </w:rPr>
        <w:t>опыт - синоним новаторского опыта. "В его основе - процесс и результат работы по созданию чего-либо нового, неизвестного прежде, следствие осуществления замыслов, идей, принципов, примеров в какой-либо области</w:t>
      </w:r>
      <w:proofErr w:type="gramStart"/>
      <w:r w:rsidRPr="000B134E">
        <w:rPr>
          <w:rFonts w:ascii="Times New Roman" w:eastAsia="Times New Roman" w:hAnsi="Times New Roman" w:cs="Times New Roman"/>
          <w:sz w:val="28"/>
          <w:szCs w:val="28"/>
          <w:lang w:eastAsia="ru-RU"/>
        </w:rPr>
        <w:t>." (</w:t>
      </w:r>
      <w:proofErr w:type="gramEnd"/>
      <w:r w:rsidRPr="000B134E">
        <w:rPr>
          <w:rFonts w:ascii="Times New Roman" w:eastAsia="Times New Roman" w:hAnsi="Times New Roman" w:cs="Times New Roman"/>
          <w:sz w:val="28"/>
          <w:szCs w:val="28"/>
          <w:lang w:eastAsia="ru-RU"/>
        </w:rPr>
        <w:t>Советская педагогика. – № 4. - 1986). У новаторского опыта всегда есть автор - педагог или педагогический коллектив. </w:t>
      </w:r>
      <w:r w:rsidRPr="000B134E">
        <w:rPr>
          <w:rFonts w:ascii="Times New Roman" w:eastAsia="Times New Roman" w:hAnsi="Times New Roman" w:cs="Times New Roman"/>
          <w:sz w:val="28"/>
          <w:szCs w:val="28"/>
          <w:lang w:eastAsia="ru-RU"/>
        </w:rPr>
        <w:br/>
      </w:r>
      <w:r w:rsidRPr="000B134E">
        <w:rPr>
          <w:rFonts w:ascii="Times New Roman" w:eastAsia="Times New Roman" w:hAnsi="Times New Roman" w:cs="Times New Roman"/>
          <w:sz w:val="28"/>
          <w:szCs w:val="28"/>
          <w:lang w:eastAsia="ru-RU"/>
        </w:rPr>
        <w:br/>
      </w:r>
      <w:r w:rsidRPr="000B134E">
        <w:rPr>
          <w:rFonts w:ascii="Times New Roman" w:eastAsia="Times New Roman" w:hAnsi="Times New Roman" w:cs="Times New Roman"/>
          <w:i/>
          <w:iCs/>
          <w:sz w:val="28"/>
          <w:szCs w:val="28"/>
          <w:lang w:eastAsia="ru-RU"/>
        </w:rPr>
        <w:t>Стихийный </w:t>
      </w:r>
      <w:r w:rsidRPr="000B134E">
        <w:rPr>
          <w:rFonts w:ascii="Times New Roman" w:eastAsia="Times New Roman" w:hAnsi="Times New Roman" w:cs="Times New Roman"/>
          <w:sz w:val="28"/>
          <w:szCs w:val="28"/>
          <w:lang w:eastAsia="ru-RU"/>
        </w:rPr>
        <w:t xml:space="preserve">опыт складывается спонтанно, сам собой, невозможно </w:t>
      </w:r>
      <w:r w:rsidRPr="000B134E">
        <w:rPr>
          <w:rFonts w:ascii="Times New Roman" w:eastAsia="Times New Roman" w:hAnsi="Times New Roman" w:cs="Times New Roman"/>
          <w:sz w:val="28"/>
          <w:szCs w:val="28"/>
          <w:lang w:eastAsia="ru-RU"/>
        </w:rPr>
        <w:lastRenderedPageBreak/>
        <w:t>прогнозировать, где и когда он появится, при этом педагог, не осознавая того, получает в своей практике неожиданные результаты (положительные или отрицательные). </w:t>
      </w:r>
      <w:r w:rsidRPr="000B134E">
        <w:rPr>
          <w:rFonts w:ascii="Times New Roman" w:eastAsia="Times New Roman" w:hAnsi="Times New Roman" w:cs="Times New Roman"/>
          <w:sz w:val="28"/>
          <w:szCs w:val="28"/>
          <w:lang w:eastAsia="ru-RU"/>
        </w:rPr>
        <w:br/>
      </w:r>
      <w:r w:rsidRPr="000B134E">
        <w:rPr>
          <w:rFonts w:ascii="Times New Roman" w:eastAsia="Times New Roman" w:hAnsi="Times New Roman" w:cs="Times New Roman"/>
          <w:i/>
          <w:iCs/>
          <w:sz w:val="28"/>
          <w:szCs w:val="28"/>
          <w:lang w:eastAsia="ru-RU"/>
        </w:rPr>
        <w:t>Планомерный </w:t>
      </w:r>
      <w:r w:rsidRPr="000B134E">
        <w:rPr>
          <w:rFonts w:ascii="Times New Roman" w:eastAsia="Times New Roman" w:hAnsi="Times New Roman" w:cs="Times New Roman"/>
          <w:sz w:val="28"/>
          <w:szCs w:val="28"/>
          <w:lang w:eastAsia="ru-RU"/>
        </w:rPr>
        <w:t>опыт складывается целенаправленно, постепенно формируется, «выращивается», при этом педагог или педагогический коллектив последовательно реализуют свой замысел (теоретически обоснованный), по необходимости осуществляя коррекцию исходного замысла и накапливающегося опыта.</w:t>
      </w:r>
    </w:p>
    <w:p w:rsidR="00231B0D" w:rsidRPr="000B134E" w:rsidRDefault="00231B0D" w:rsidP="00F313FD">
      <w:pPr>
        <w:spacing w:after="0" w:line="240" w:lineRule="auto"/>
        <w:jc w:val="center"/>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Тренажер</w:t>
      </w:r>
      <w:r w:rsidRPr="000B134E">
        <w:rPr>
          <w:rFonts w:ascii="Times New Roman" w:eastAsia="Times New Roman" w:hAnsi="Times New Roman" w:cs="Times New Roman"/>
          <w:sz w:val="28"/>
          <w:szCs w:val="28"/>
          <w:lang w:eastAsia="ru-RU"/>
        </w:rPr>
        <w:br/>
        <w:t>«Описание педагогического опыта»</w:t>
      </w:r>
    </w:p>
    <w:p w:rsidR="00231B0D" w:rsidRPr="000B134E" w:rsidRDefault="00231B0D" w:rsidP="00F313FD">
      <w:pPr>
        <w:spacing w:after="0" w:line="240" w:lineRule="auto"/>
        <w:jc w:val="center"/>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br/>
        <w:t>Тренажер служит для упражнения в подготовке автором описания педагогического опыта, в виде </w:t>
      </w:r>
      <w:r w:rsidRPr="000B134E">
        <w:rPr>
          <w:rFonts w:ascii="Times New Roman" w:eastAsia="Times New Roman" w:hAnsi="Times New Roman" w:cs="Times New Roman"/>
          <w:sz w:val="28"/>
          <w:szCs w:val="28"/>
          <w:u w:val="single"/>
          <w:lang w:eastAsia="ru-RU"/>
        </w:rPr>
        <w:t>информ</w:t>
      </w:r>
      <w:r w:rsidR="002E1379" w:rsidRPr="000B134E">
        <w:rPr>
          <w:rFonts w:ascii="Times New Roman" w:eastAsia="Times New Roman" w:hAnsi="Times New Roman" w:cs="Times New Roman"/>
          <w:sz w:val="28"/>
          <w:szCs w:val="28"/>
          <w:u w:val="single"/>
          <w:lang w:eastAsia="ru-RU"/>
        </w:rPr>
        <w:t>ационно-педагогического модуля.</w:t>
      </w:r>
      <w:r w:rsidRPr="000B134E">
        <w:rPr>
          <w:rFonts w:ascii="Times New Roman" w:eastAsia="Times New Roman" w:hAnsi="Times New Roman" w:cs="Times New Roman"/>
          <w:sz w:val="28"/>
          <w:szCs w:val="28"/>
          <w:lang w:eastAsia="ru-RU"/>
        </w:rPr>
        <w:br/>
      </w:r>
      <w:r w:rsidRPr="000B134E">
        <w:rPr>
          <w:rFonts w:ascii="Times New Roman" w:eastAsia="Times New Roman" w:hAnsi="Times New Roman" w:cs="Times New Roman"/>
          <w:sz w:val="28"/>
          <w:szCs w:val="28"/>
          <w:lang w:eastAsia="ru-RU"/>
        </w:rPr>
        <w:br/>
        <w:t>Информационно-педагогический модуль (ИПМ) – это краткое конструктивное описание информации, удовлетворяющее следующим требованиям:</w:t>
      </w:r>
    </w:p>
    <w:p w:rsidR="00231B0D" w:rsidRPr="000B134E" w:rsidRDefault="00231B0D" w:rsidP="00F313FD">
      <w:pPr>
        <w:numPr>
          <w:ilvl w:val="0"/>
          <w:numId w:val="16"/>
        </w:numPr>
        <w:spacing w:after="0" w:line="240" w:lineRule="auto"/>
        <w:ind w:left="1440"/>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логическая завершенность – т.е. информация должна носить целостный характер и описывать конкретную часть опыта, отнесенную к одной из педагогических категорий (принцип, метод, содержание образования и др.);</w:t>
      </w:r>
    </w:p>
    <w:p w:rsidR="00231B0D" w:rsidRPr="000B134E" w:rsidRDefault="00231B0D" w:rsidP="00F313FD">
      <w:pPr>
        <w:numPr>
          <w:ilvl w:val="0"/>
          <w:numId w:val="16"/>
        </w:numPr>
        <w:spacing w:after="0" w:line="240" w:lineRule="auto"/>
        <w:ind w:left="1440"/>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информативность (информация должна быть достаточной для использования в практике без обращения к первоисточнику и дополнительным источникам);</w:t>
      </w:r>
    </w:p>
    <w:p w:rsidR="00231B0D" w:rsidRPr="000B134E" w:rsidRDefault="00231B0D" w:rsidP="00F313FD">
      <w:pPr>
        <w:numPr>
          <w:ilvl w:val="0"/>
          <w:numId w:val="16"/>
        </w:numPr>
        <w:spacing w:after="0" w:line="240" w:lineRule="auto"/>
        <w:ind w:left="1440"/>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популярность (язык записи ИПМ должен быть понятен педагогу любой квалификации).</w:t>
      </w:r>
    </w:p>
    <w:p w:rsidR="00231B0D" w:rsidRPr="000B134E" w:rsidRDefault="00231B0D" w:rsidP="00F313FD">
      <w:pPr>
        <w:spacing w:after="0" w:line="240" w:lineRule="auto"/>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Главная задача при составлении ИПМ – системный подход к отражению педагогической информации. Части-модули должны представлять не обрывки, а логически завершенные фрагменты опыта, научного исследования, определенным образом переработанные. </w:t>
      </w:r>
      <w:r w:rsidRPr="000B134E">
        <w:rPr>
          <w:rFonts w:ascii="Times New Roman" w:eastAsia="Times New Roman" w:hAnsi="Times New Roman" w:cs="Times New Roman"/>
          <w:sz w:val="28"/>
          <w:szCs w:val="28"/>
          <w:lang w:eastAsia="ru-RU"/>
        </w:rPr>
        <w:br/>
      </w:r>
      <w:r w:rsidRPr="000B134E">
        <w:rPr>
          <w:rFonts w:ascii="Times New Roman" w:eastAsia="Times New Roman" w:hAnsi="Times New Roman" w:cs="Times New Roman"/>
          <w:sz w:val="28"/>
          <w:szCs w:val="28"/>
          <w:lang w:eastAsia="ru-RU"/>
        </w:rPr>
        <w:br/>
        <w:t>При подготовке ИПМ, автор информации, специалист методической службы, структурирует обработку информации, отвечая на следующие вопросы:</w:t>
      </w:r>
    </w:p>
    <w:p w:rsidR="00231B0D" w:rsidRPr="000B134E" w:rsidRDefault="00231B0D" w:rsidP="00F313FD">
      <w:pPr>
        <w:numPr>
          <w:ilvl w:val="0"/>
          <w:numId w:val="17"/>
        </w:numPr>
        <w:spacing w:after="0" w:line="240" w:lineRule="auto"/>
        <w:ind w:left="1440"/>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Что это? (К какой педагогической категории относится?).</w:t>
      </w:r>
    </w:p>
    <w:p w:rsidR="00231B0D" w:rsidRPr="000B134E" w:rsidRDefault="00231B0D" w:rsidP="00F313FD">
      <w:pPr>
        <w:numPr>
          <w:ilvl w:val="0"/>
          <w:numId w:val="17"/>
        </w:numPr>
        <w:spacing w:after="0" w:line="240" w:lineRule="auto"/>
        <w:ind w:left="1440"/>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Зачем? (Целевое назначение).</w:t>
      </w:r>
    </w:p>
    <w:p w:rsidR="00231B0D" w:rsidRPr="000B134E" w:rsidRDefault="00231B0D" w:rsidP="00F313FD">
      <w:pPr>
        <w:numPr>
          <w:ilvl w:val="0"/>
          <w:numId w:val="17"/>
        </w:numPr>
        <w:spacing w:after="0" w:line="240" w:lineRule="auto"/>
        <w:ind w:left="1440"/>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Как? (Технология, алгоритм).</w:t>
      </w:r>
    </w:p>
    <w:p w:rsidR="00231B0D" w:rsidRPr="000B134E" w:rsidRDefault="00231B0D" w:rsidP="00F313FD">
      <w:pPr>
        <w:numPr>
          <w:ilvl w:val="0"/>
          <w:numId w:val="17"/>
        </w:numPr>
        <w:spacing w:after="0" w:line="240" w:lineRule="auto"/>
        <w:ind w:left="1440"/>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Что это дает? (Каков результат?).</w:t>
      </w:r>
    </w:p>
    <w:p w:rsidR="00231B0D" w:rsidRPr="000B134E" w:rsidRDefault="00231B0D" w:rsidP="00F313FD">
      <w:pPr>
        <w:numPr>
          <w:ilvl w:val="0"/>
          <w:numId w:val="17"/>
        </w:numPr>
        <w:spacing w:after="0" w:line="240" w:lineRule="auto"/>
        <w:ind w:left="1440"/>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За счет чего? (Условия эффективности и противопоказания в применении).</w:t>
      </w:r>
    </w:p>
    <w:p w:rsidR="00231B0D" w:rsidRPr="000B134E" w:rsidRDefault="00231B0D" w:rsidP="00F313FD">
      <w:pPr>
        <w:spacing w:after="0" w:line="240" w:lineRule="auto"/>
        <w:jc w:val="center"/>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Требования к оформлению документа: </w:t>
      </w:r>
    </w:p>
    <w:p w:rsidR="00231B0D" w:rsidRPr="000B134E" w:rsidRDefault="00231B0D" w:rsidP="00F313FD">
      <w:pPr>
        <w:spacing w:after="0" w:line="240" w:lineRule="auto"/>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 xml:space="preserve">1). Текстовый документ должен быть подготовлен в редакторе MS </w:t>
      </w:r>
      <w:proofErr w:type="spellStart"/>
      <w:r w:rsidRPr="000B134E">
        <w:rPr>
          <w:rFonts w:ascii="Times New Roman" w:eastAsia="Times New Roman" w:hAnsi="Times New Roman" w:cs="Times New Roman"/>
          <w:sz w:val="28"/>
          <w:szCs w:val="28"/>
          <w:lang w:eastAsia="ru-RU"/>
        </w:rPr>
        <w:t>Word</w:t>
      </w:r>
      <w:proofErr w:type="spellEnd"/>
      <w:r w:rsidRPr="000B134E">
        <w:rPr>
          <w:rFonts w:ascii="Times New Roman" w:eastAsia="Times New Roman" w:hAnsi="Times New Roman" w:cs="Times New Roman"/>
          <w:sz w:val="28"/>
          <w:szCs w:val="28"/>
          <w:lang w:eastAsia="ru-RU"/>
        </w:rPr>
        <w:t xml:space="preserve"> и сохранен в формате </w:t>
      </w:r>
      <w:proofErr w:type="spellStart"/>
      <w:r w:rsidRPr="000B134E">
        <w:rPr>
          <w:rFonts w:ascii="Times New Roman" w:eastAsia="Times New Roman" w:hAnsi="Times New Roman" w:cs="Times New Roman"/>
          <w:sz w:val="28"/>
          <w:szCs w:val="28"/>
          <w:lang w:eastAsia="ru-RU"/>
        </w:rPr>
        <w:t>doc</w:t>
      </w:r>
      <w:proofErr w:type="spellEnd"/>
      <w:r w:rsidRPr="000B134E">
        <w:rPr>
          <w:rFonts w:ascii="Times New Roman" w:eastAsia="Times New Roman" w:hAnsi="Times New Roman" w:cs="Times New Roman"/>
          <w:sz w:val="28"/>
          <w:szCs w:val="28"/>
          <w:lang w:eastAsia="ru-RU"/>
        </w:rPr>
        <w:t> </w:t>
      </w:r>
      <w:r w:rsidRPr="000B134E">
        <w:rPr>
          <w:rFonts w:ascii="Times New Roman" w:eastAsia="Times New Roman" w:hAnsi="Times New Roman" w:cs="Times New Roman"/>
          <w:sz w:val="28"/>
          <w:szCs w:val="28"/>
          <w:lang w:eastAsia="ru-RU"/>
        </w:rPr>
        <w:br/>
        <w:t>2). Документ должен иметь следующую структуру: </w:t>
      </w:r>
    </w:p>
    <w:tbl>
      <w:tblPr>
        <w:tblW w:w="9535" w:type="dxa"/>
        <w:jc w:val="center"/>
        <w:tblCellSpacing w:w="0" w:type="dxa"/>
        <w:tblInd w:w="-6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8795"/>
        <w:gridCol w:w="740"/>
      </w:tblGrid>
      <w:tr w:rsidR="00231B0D" w:rsidRPr="000B134E" w:rsidTr="00F313FD">
        <w:trPr>
          <w:gridAfter w:val="1"/>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31B0D" w:rsidRPr="000B134E" w:rsidRDefault="00231B0D" w:rsidP="00F313FD">
            <w:pPr>
              <w:spacing w:after="0" w:line="240" w:lineRule="auto"/>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Название документа</w:t>
            </w:r>
          </w:p>
        </w:tc>
      </w:tr>
      <w:tr w:rsidR="00231B0D" w:rsidRPr="000B134E" w:rsidTr="00F313FD">
        <w:trPr>
          <w:gridAfter w:val="1"/>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31B0D" w:rsidRPr="000B134E" w:rsidRDefault="00231B0D" w:rsidP="00F313FD">
            <w:pPr>
              <w:spacing w:after="0" w:line="240" w:lineRule="auto"/>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lastRenderedPageBreak/>
              <w:t>Назначение (цель) документа</w:t>
            </w:r>
          </w:p>
        </w:tc>
      </w:tr>
      <w:tr w:rsidR="00231B0D" w:rsidRPr="000B134E" w:rsidTr="00F313FD">
        <w:trPr>
          <w:gridAfter w:val="1"/>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31B0D" w:rsidRPr="000B134E" w:rsidRDefault="00231B0D" w:rsidP="00F313FD">
            <w:pPr>
              <w:spacing w:after="0" w:line="240" w:lineRule="auto"/>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Ф.И.О. автора документа (см. пункт 4,5)</w:t>
            </w:r>
          </w:p>
        </w:tc>
      </w:tr>
      <w:tr w:rsidR="00231B0D" w:rsidRPr="000B134E" w:rsidTr="00F313FD">
        <w:trPr>
          <w:gridAfter w:val="1"/>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31B0D" w:rsidRPr="000B134E" w:rsidRDefault="00231B0D" w:rsidP="00F313FD">
            <w:pPr>
              <w:spacing w:after="0" w:line="240" w:lineRule="auto"/>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Должность автора</w:t>
            </w:r>
          </w:p>
        </w:tc>
      </w:tr>
      <w:tr w:rsidR="00231B0D" w:rsidRPr="000B134E" w:rsidTr="00F313FD">
        <w:trPr>
          <w:gridAfter w:val="1"/>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31B0D" w:rsidRPr="000B134E" w:rsidRDefault="00231B0D" w:rsidP="00F313FD">
            <w:pPr>
              <w:spacing w:after="0" w:line="240" w:lineRule="auto"/>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Педагогический стаж автора</w:t>
            </w:r>
          </w:p>
        </w:tc>
      </w:tr>
      <w:tr w:rsidR="00231B0D" w:rsidRPr="000B134E" w:rsidTr="00F313FD">
        <w:trPr>
          <w:gridAfter w:val="1"/>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31B0D" w:rsidRPr="000B134E" w:rsidRDefault="00231B0D" w:rsidP="00F313FD">
            <w:pPr>
              <w:spacing w:after="0" w:line="240" w:lineRule="auto"/>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Ученая степень и звание автора</w:t>
            </w:r>
          </w:p>
        </w:tc>
      </w:tr>
      <w:tr w:rsidR="00231B0D" w:rsidRPr="000B134E" w:rsidTr="00F313FD">
        <w:trPr>
          <w:gridAfter w:val="1"/>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31B0D" w:rsidRPr="000B134E" w:rsidRDefault="00231B0D" w:rsidP="00F313FD">
            <w:pPr>
              <w:spacing w:after="0" w:line="240" w:lineRule="auto"/>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Место работы автора</w:t>
            </w:r>
          </w:p>
        </w:tc>
      </w:tr>
      <w:tr w:rsidR="00231B0D" w:rsidRPr="000B134E" w:rsidTr="00F313FD">
        <w:trPr>
          <w:gridAfter w:val="1"/>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31B0D" w:rsidRPr="000B134E" w:rsidRDefault="00231B0D" w:rsidP="00F313FD">
            <w:pPr>
              <w:spacing w:after="0" w:line="240" w:lineRule="auto"/>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Почтовый адрес, телефон,</w:t>
            </w:r>
            <w:r w:rsidRPr="000B134E">
              <w:rPr>
                <w:rFonts w:ascii="Times New Roman" w:eastAsia="Times New Roman" w:hAnsi="Times New Roman" w:cs="Times New Roman"/>
                <w:sz w:val="28"/>
                <w:szCs w:val="28"/>
                <w:lang w:eastAsia="ru-RU"/>
              </w:rPr>
              <w:br/>
              <w:t>E-</w:t>
            </w:r>
            <w:proofErr w:type="spellStart"/>
            <w:r w:rsidRPr="000B134E">
              <w:rPr>
                <w:rFonts w:ascii="Times New Roman" w:eastAsia="Times New Roman" w:hAnsi="Times New Roman" w:cs="Times New Roman"/>
                <w:sz w:val="28"/>
                <w:szCs w:val="28"/>
                <w:lang w:eastAsia="ru-RU"/>
              </w:rPr>
              <w:t>mail</w:t>
            </w:r>
            <w:proofErr w:type="spellEnd"/>
            <w:r w:rsidRPr="000B134E">
              <w:rPr>
                <w:rFonts w:ascii="Times New Roman" w:eastAsia="Times New Roman" w:hAnsi="Times New Roman" w:cs="Times New Roman"/>
                <w:sz w:val="28"/>
                <w:szCs w:val="28"/>
                <w:lang w:eastAsia="ru-RU"/>
              </w:rPr>
              <w:t xml:space="preserve"> образовательного учреждения</w:t>
            </w:r>
            <w:r w:rsidRPr="000B134E">
              <w:rPr>
                <w:rFonts w:ascii="Times New Roman" w:eastAsia="Times New Roman" w:hAnsi="Times New Roman" w:cs="Times New Roman"/>
                <w:sz w:val="28"/>
                <w:szCs w:val="28"/>
                <w:lang w:eastAsia="ru-RU"/>
              </w:rPr>
              <w:br/>
              <w:t>(контактная информация)</w:t>
            </w:r>
          </w:p>
        </w:tc>
      </w:tr>
      <w:tr w:rsidR="00231B0D" w:rsidRPr="000B134E" w:rsidTr="00F313FD">
        <w:trPr>
          <w:gridAfter w:val="1"/>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31B0D" w:rsidRPr="000B134E" w:rsidRDefault="00231B0D" w:rsidP="00F313FD">
            <w:pPr>
              <w:spacing w:after="0" w:line="240" w:lineRule="auto"/>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Страна</w:t>
            </w:r>
          </w:p>
        </w:tc>
      </w:tr>
      <w:tr w:rsidR="00231B0D" w:rsidRPr="000B134E" w:rsidTr="00F313FD">
        <w:trPr>
          <w:gridAfter w:val="1"/>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31B0D" w:rsidRPr="000B134E" w:rsidRDefault="00231B0D" w:rsidP="00F313FD">
            <w:pPr>
              <w:spacing w:after="0" w:line="240" w:lineRule="auto"/>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УДК документа</w:t>
            </w:r>
          </w:p>
        </w:tc>
      </w:tr>
      <w:tr w:rsidR="00231B0D" w:rsidRPr="000B134E" w:rsidTr="00F313FD">
        <w:trPr>
          <w:gridAfter w:val="1"/>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31B0D" w:rsidRPr="000B134E" w:rsidRDefault="00231B0D" w:rsidP="00F313FD">
            <w:pPr>
              <w:spacing w:after="0" w:line="240" w:lineRule="auto"/>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Фамилия И.О. переводчика</w:t>
            </w:r>
          </w:p>
        </w:tc>
      </w:tr>
      <w:tr w:rsidR="00231B0D" w:rsidRPr="000B134E" w:rsidTr="00F313FD">
        <w:trPr>
          <w:gridAfter w:val="1"/>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31B0D" w:rsidRPr="000B134E" w:rsidRDefault="00231B0D" w:rsidP="00F313FD">
            <w:pPr>
              <w:spacing w:after="0" w:line="240" w:lineRule="auto"/>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Фамилия И.О. редактора документа</w:t>
            </w:r>
          </w:p>
        </w:tc>
      </w:tr>
      <w:tr w:rsidR="00231B0D" w:rsidRPr="000B134E" w:rsidTr="00F313FD">
        <w:trPr>
          <w:gridAfter w:val="1"/>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31B0D" w:rsidRPr="000B134E" w:rsidRDefault="00231B0D" w:rsidP="00F313FD">
            <w:pPr>
              <w:spacing w:after="0" w:line="240" w:lineRule="auto"/>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Должность редактора</w:t>
            </w:r>
          </w:p>
        </w:tc>
      </w:tr>
      <w:tr w:rsidR="00231B0D" w:rsidRPr="000B134E" w:rsidTr="00F313FD">
        <w:trPr>
          <w:gridAfter w:val="1"/>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31B0D" w:rsidRPr="000B134E" w:rsidRDefault="00231B0D" w:rsidP="00F313FD">
            <w:pPr>
              <w:spacing w:after="0" w:line="240" w:lineRule="auto"/>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Место работы редактора</w:t>
            </w:r>
          </w:p>
        </w:tc>
      </w:tr>
      <w:tr w:rsidR="00231B0D" w:rsidRPr="000B134E" w:rsidTr="00F313FD">
        <w:trPr>
          <w:gridAfter w:val="1"/>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31B0D" w:rsidRPr="000B134E" w:rsidRDefault="00231B0D" w:rsidP="00F313FD">
            <w:pPr>
              <w:spacing w:after="0" w:line="240" w:lineRule="auto"/>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Аннотация (см. 6)</w:t>
            </w:r>
          </w:p>
        </w:tc>
      </w:tr>
      <w:tr w:rsidR="00231B0D" w:rsidRPr="000B134E" w:rsidTr="00F313FD">
        <w:trPr>
          <w:gridAfter w:val="1"/>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31B0D" w:rsidRPr="000B134E" w:rsidRDefault="00231B0D" w:rsidP="00F313FD">
            <w:pPr>
              <w:spacing w:after="0" w:line="240" w:lineRule="auto"/>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Текст документа (см. пункт 8-9)</w:t>
            </w:r>
          </w:p>
        </w:tc>
      </w:tr>
      <w:tr w:rsidR="00231B0D" w:rsidRPr="000B134E" w:rsidTr="00F313FD">
        <w:tblPrEx>
          <w:jc w:val="left"/>
          <w:tblCellMar>
            <w:top w:w="75" w:type="dxa"/>
            <w:left w:w="75" w:type="dxa"/>
            <w:bottom w:w="75" w:type="dxa"/>
            <w:right w:w="75" w:type="dxa"/>
          </w:tblCellMar>
        </w:tblPrEx>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231B0D" w:rsidRPr="000B134E" w:rsidRDefault="00231B0D" w:rsidP="00F313FD">
            <w:pPr>
              <w:spacing w:after="0" w:line="240" w:lineRule="auto"/>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br/>
              <w:t>3). Каждое поле документа (за исключением полей «Аннотация» и «Текст документа») должно быть оформлено в виде отдельного абзаца, заканчивающегося символом конца строки. Абзацы не должны содержать в себе символы конца строки (слова переносятся на другую строку автоматически). </w:t>
            </w:r>
            <w:r w:rsidRPr="000B134E">
              <w:rPr>
                <w:rFonts w:ascii="Times New Roman" w:eastAsia="Times New Roman" w:hAnsi="Times New Roman" w:cs="Times New Roman"/>
                <w:sz w:val="28"/>
                <w:szCs w:val="28"/>
                <w:lang w:eastAsia="ru-RU"/>
              </w:rPr>
              <w:br/>
              <w:t>4). Если документ был создан несколькими авторами, то поля </w:t>
            </w:r>
            <w:r w:rsidRPr="000B134E">
              <w:rPr>
                <w:rFonts w:ascii="Times New Roman" w:eastAsia="Times New Roman" w:hAnsi="Times New Roman" w:cs="Times New Roman"/>
                <w:i/>
                <w:iCs/>
                <w:sz w:val="28"/>
                <w:szCs w:val="28"/>
                <w:lang w:eastAsia="ru-RU"/>
              </w:rPr>
              <w:t>ФИО автора документа, Должность автора, Педагогический стаж автора, Звания автора, Место работы автора, Контактная информация, Должность автора, Страна </w:t>
            </w:r>
            <w:r w:rsidRPr="000B134E">
              <w:rPr>
                <w:rFonts w:ascii="Times New Roman" w:eastAsia="Times New Roman" w:hAnsi="Times New Roman" w:cs="Times New Roman"/>
                <w:sz w:val="28"/>
                <w:szCs w:val="28"/>
                <w:lang w:eastAsia="ru-RU"/>
              </w:rPr>
              <w:t>повторяются столько раз, сколько авторов участвовало в создании документа. При этом сначала указывается вся информация о первом авторе, затем о втором и т.д. </w:t>
            </w:r>
            <w:r w:rsidRPr="000B134E">
              <w:rPr>
                <w:rFonts w:ascii="Times New Roman" w:eastAsia="Times New Roman" w:hAnsi="Times New Roman" w:cs="Times New Roman"/>
                <w:sz w:val="28"/>
                <w:szCs w:val="28"/>
                <w:lang w:eastAsia="ru-RU"/>
              </w:rPr>
              <w:br/>
              <w:t>5). Фамилия, имя и отчество автора указываются только в этом порядке, полностью и не должны содержать точек. </w:t>
            </w:r>
            <w:r w:rsidRPr="000B134E">
              <w:rPr>
                <w:rFonts w:ascii="Times New Roman" w:eastAsia="Times New Roman" w:hAnsi="Times New Roman" w:cs="Times New Roman"/>
                <w:sz w:val="28"/>
                <w:szCs w:val="28"/>
                <w:lang w:eastAsia="ru-RU"/>
              </w:rPr>
              <w:br/>
              <w:t>6). Аннотация к документу может содержать произвольное количество абзацев и должна отделяться сначала и в конце пустыми строками. </w:t>
            </w:r>
            <w:r w:rsidRPr="000B134E">
              <w:rPr>
                <w:rFonts w:ascii="Times New Roman" w:eastAsia="Times New Roman" w:hAnsi="Times New Roman" w:cs="Times New Roman"/>
                <w:sz w:val="28"/>
                <w:szCs w:val="28"/>
                <w:lang w:eastAsia="ru-RU"/>
              </w:rPr>
              <w:br/>
              <w:t xml:space="preserve">7). Текст документа может содержать произвольное форматирование, допустимое в </w:t>
            </w:r>
            <w:proofErr w:type="spellStart"/>
            <w:r w:rsidRPr="000B134E">
              <w:rPr>
                <w:rFonts w:ascii="Times New Roman" w:eastAsia="Times New Roman" w:hAnsi="Times New Roman" w:cs="Times New Roman"/>
                <w:sz w:val="28"/>
                <w:szCs w:val="28"/>
                <w:lang w:eastAsia="ru-RU"/>
              </w:rPr>
              <w:t>web</w:t>
            </w:r>
            <w:proofErr w:type="spellEnd"/>
            <w:r w:rsidRPr="000B134E">
              <w:rPr>
                <w:rFonts w:ascii="Times New Roman" w:eastAsia="Times New Roman" w:hAnsi="Times New Roman" w:cs="Times New Roman"/>
                <w:sz w:val="28"/>
                <w:szCs w:val="28"/>
                <w:lang w:eastAsia="ru-RU"/>
              </w:rPr>
              <w:t>-документах, а именно выделения текста шрифтом, цветом, использование верхних и нижних индексов; вставка формул, рисунков, графиков, схем и т.п.; вставка таблиц с постоянным количеством ячеек для всех строк. </w:t>
            </w:r>
            <w:r w:rsidRPr="000B134E">
              <w:rPr>
                <w:rFonts w:ascii="Times New Roman" w:eastAsia="Times New Roman" w:hAnsi="Times New Roman" w:cs="Times New Roman"/>
                <w:sz w:val="28"/>
                <w:szCs w:val="28"/>
                <w:lang w:eastAsia="ru-RU"/>
              </w:rPr>
              <w:br/>
              <w:t>8). Ключевые слова должны быть выделены в тексте документа полужирным шрифтом 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31B0D" w:rsidRPr="000B134E" w:rsidRDefault="00231B0D" w:rsidP="00F313FD">
            <w:pPr>
              <w:spacing w:after="0" w:line="240" w:lineRule="auto"/>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1.3.</w:t>
            </w:r>
          </w:p>
        </w:tc>
      </w:tr>
      <w:tr w:rsidR="00231B0D" w:rsidRPr="000B134E" w:rsidTr="00F313FD">
        <w:tblPrEx>
          <w:jc w:val="left"/>
          <w:tblCellMar>
            <w:top w:w="75" w:type="dxa"/>
            <w:left w:w="75" w:type="dxa"/>
            <w:bottom w:w="75" w:type="dxa"/>
            <w:right w:w="75" w:type="dxa"/>
          </w:tblCellMar>
        </w:tblPrEx>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231B0D" w:rsidRPr="000B134E" w:rsidRDefault="00231B0D" w:rsidP="00F313FD">
            <w:pPr>
              <w:spacing w:after="0" w:line="240" w:lineRule="auto"/>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 xml:space="preserve">Указывается фамилия, имя, отчество, специальность, педагогический </w:t>
            </w:r>
            <w:r w:rsidRPr="000B134E">
              <w:rPr>
                <w:rFonts w:ascii="Times New Roman" w:eastAsia="Times New Roman" w:hAnsi="Times New Roman" w:cs="Times New Roman"/>
                <w:sz w:val="28"/>
                <w:szCs w:val="28"/>
                <w:lang w:eastAsia="ru-RU"/>
              </w:rPr>
              <w:lastRenderedPageBreak/>
              <w:t>стаж, звание. Для педагогического коллектива указывается наименование образовательного учреждения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31B0D" w:rsidRPr="000B134E" w:rsidRDefault="00231B0D" w:rsidP="00F313FD">
            <w:pPr>
              <w:spacing w:after="0" w:line="240" w:lineRule="auto"/>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lastRenderedPageBreak/>
              <w:t> </w:t>
            </w:r>
          </w:p>
        </w:tc>
      </w:tr>
      <w:tr w:rsidR="00231B0D" w:rsidRPr="000B134E" w:rsidTr="00F313FD">
        <w:tblPrEx>
          <w:jc w:val="left"/>
          <w:tblCellMar>
            <w:top w:w="75" w:type="dxa"/>
            <w:left w:w="75" w:type="dxa"/>
            <w:bottom w:w="75" w:type="dxa"/>
            <w:right w:w="75" w:type="dxa"/>
          </w:tblCellMar>
        </w:tblPrEx>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231B0D" w:rsidRPr="000B134E" w:rsidRDefault="00231B0D" w:rsidP="00F313FD">
            <w:pPr>
              <w:spacing w:after="0" w:line="240" w:lineRule="auto"/>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lastRenderedPageBreak/>
              <w:t>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31B0D" w:rsidRPr="000B134E" w:rsidRDefault="00231B0D" w:rsidP="00F313FD">
            <w:pPr>
              <w:spacing w:after="0" w:line="240" w:lineRule="auto"/>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2.3.</w:t>
            </w:r>
          </w:p>
        </w:tc>
      </w:tr>
      <w:tr w:rsidR="00231B0D" w:rsidRPr="000B134E" w:rsidTr="00F313FD">
        <w:tblPrEx>
          <w:jc w:val="left"/>
          <w:tblCellMar>
            <w:top w:w="75" w:type="dxa"/>
            <w:left w:w="75" w:type="dxa"/>
            <w:bottom w:w="75" w:type="dxa"/>
            <w:right w:w="75" w:type="dxa"/>
          </w:tblCellMar>
        </w:tblPrEx>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231B0D" w:rsidRPr="000B134E" w:rsidRDefault="00231B0D" w:rsidP="00F313FD">
            <w:pPr>
              <w:spacing w:after="0" w:line="240" w:lineRule="auto"/>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Контактный адрес образовательного учреждения, на базе которого создавался опыт (индекс, почтовый адрес, телефон, факс, E-</w:t>
            </w:r>
            <w:proofErr w:type="spellStart"/>
            <w:r w:rsidRPr="000B134E">
              <w:rPr>
                <w:rFonts w:ascii="Times New Roman" w:eastAsia="Times New Roman" w:hAnsi="Times New Roman" w:cs="Times New Roman"/>
                <w:sz w:val="28"/>
                <w:szCs w:val="28"/>
                <w:lang w:eastAsia="ru-RU"/>
              </w:rPr>
              <w:t>mail</w:t>
            </w:r>
            <w:proofErr w:type="spellEnd"/>
            <w:r w:rsidRPr="000B134E">
              <w:rPr>
                <w:rFonts w:ascii="Times New Roman" w:eastAsia="Times New Roman" w:hAnsi="Times New Roman" w:cs="Times New Roman"/>
                <w:sz w:val="28"/>
                <w:szCs w:val="28"/>
                <w:lang w:eastAsia="ru-RU"/>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31B0D" w:rsidRPr="000B134E" w:rsidRDefault="00231B0D" w:rsidP="00F313FD">
            <w:pPr>
              <w:spacing w:after="0" w:line="240" w:lineRule="auto"/>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 </w:t>
            </w:r>
          </w:p>
        </w:tc>
      </w:tr>
      <w:tr w:rsidR="00231B0D" w:rsidRPr="000B134E" w:rsidTr="00F313FD">
        <w:tblPrEx>
          <w:jc w:val="left"/>
          <w:tblCellMar>
            <w:top w:w="75" w:type="dxa"/>
            <w:left w:w="75" w:type="dxa"/>
            <w:bottom w:w="75" w:type="dxa"/>
            <w:right w:w="75" w:type="dxa"/>
          </w:tblCellMar>
        </w:tblPrEx>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231B0D" w:rsidRPr="000B134E" w:rsidRDefault="00231B0D" w:rsidP="00F313FD">
            <w:pPr>
              <w:spacing w:after="0" w:line="240" w:lineRule="auto"/>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31B0D" w:rsidRPr="000B134E" w:rsidRDefault="00231B0D" w:rsidP="00F313FD">
            <w:pPr>
              <w:spacing w:after="0" w:line="240" w:lineRule="auto"/>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3.3.</w:t>
            </w:r>
          </w:p>
        </w:tc>
      </w:tr>
      <w:tr w:rsidR="00231B0D" w:rsidRPr="000B134E" w:rsidTr="00F313FD">
        <w:tblPrEx>
          <w:jc w:val="left"/>
          <w:tblCellMar>
            <w:top w:w="75" w:type="dxa"/>
            <w:left w:w="75" w:type="dxa"/>
            <w:bottom w:w="75" w:type="dxa"/>
            <w:right w:w="75" w:type="dxa"/>
          </w:tblCellMar>
        </w:tblPrEx>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231B0D" w:rsidRPr="000B134E" w:rsidRDefault="00231B0D" w:rsidP="00F313FD">
            <w:pPr>
              <w:spacing w:after="0" w:line="240" w:lineRule="auto"/>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Четко (1-2 строками) формулируется название опыта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31B0D" w:rsidRPr="000B134E" w:rsidRDefault="00231B0D" w:rsidP="00F313FD">
            <w:pPr>
              <w:spacing w:after="0" w:line="240" w:lineRule="auto"/>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 </w:t>
            </w:r>
          </w:p>
        </w:tc>
      </w:tr>
      <w:tr w:rsidR="00231B0D" w:rsidRPr="000B134E" w:rsidTr="00F313FD">
        <w:tblPrEx>
          <w:jc w:val="left"/>
          <w:tblCellMar>
            <w:top w:w="75" w:type="dxa"/>
            <w:left w:w="75" w:type="dxa"/>
            <w:bottom w:w="75" w:type="dxa"/>
            <w:right w:w="75" w:type="dxa"/>
          </w:tblCellMar>
        </w:tblPrEx>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231B0D" w:rsidRPr="000B134E" w:rsidRDefault="00231B0D" w:rsidP="00F313FD">
            <w:pPr>
              <w:spacing w:after="0" w:line="240" w:lineRule="auto"/>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31B0D" w:rsidRPr="000B134E" w:rsidRDefault="00231B0D" w:rsidP="00F313FD">
            <w:pPr>
              <w:spacing w:after="0" w:line="240" w:lineRule="auto"/>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4.3.</w:t>
            </w:r>
          </w:p>
        </w:tc>
      </w:tr>
      <w:tr w:rsidR="00231B0D" w:rsidRPr="000B134E" w:rsidTr="00F313FD">
        <w:tblPrEx>
          <w:jc w:val="left"/>
          <w:tblCellMar>
            <w:top w:w="75" w:type="dxa"/>
            <w:left w:w="75" w:type="dxa"/>
            <w:bottom w:w="75" w:type="dxa"/>
            <w:right w:w="75" w:type="dxa"/>
          </w:tblCellMar>
        </w:tblPrEx>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231B0D" w:rsidRPr="000B134E" w:rsidRDefault="00231B0D" w:rsidP="00F313FD">
            <w:pPr>
              <w:spacing w:after="0" w:line="240" w:lineRule="auto"/>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Описываются условия возникновения, становления опыта (необходимые сведения об образовательном учреждении, микрорайоне, социуме и др.)</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31B0D" w:rsidRPr="000B134E" w:rsidRDefault="00231B0D" w:rsidP="00F313FD">
            <w:pPr>
              <w:spacing w:after="0" w:line="240" w:lineRule="auto"/>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 </w:t>
            </w:r>
          </w:p>
        </w:tc>
      </w:tr>
      <w:tr w:rsidR="00231B0D" w:rsidRPr="000B134E" w:rsidTr="00F313FD">
        <w:tblPrEx>
          <w:jc w:val="left"/>
          <w:tblCellMar>
            <w:top w:w="75" w:type="dxa"/>
            <w:left w:w="75" w:type="dxa"/>
            <w:bottom w:w="75" w:type="dxa"/>
            <w:right w:w="75" w:type="dxa"/>
          </w:tblCellMar>
        </w:tblPrEx>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231B0D" w:rsidRPr="000B134E" w:rsidRDefault="00231B0D" w:rsidP="00F313FD">
            <w:pPr>
              <w:spacing w:after="0" w:line="240" w:lineRule="auto"/>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31B0D" w:rsidRPr="000B134E" w:rsidRDefault="00231B0D" w:rsidP="00F313FD">
            <w:pPr>
              <w:spacing w:after="0" w:line="240" w:lineRule="auto"/>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5.3.</w:t>
            </w:r>
          </w:p>
        </w:tc>
      </w:tr>
      <w:tr w:rsidR="00231B0D" w:rsidRPr="000B134E" w:rsidTr="00F313FD">
        <w:tblPrEx>
          <w:jc w:val="left"/>
          <w:tblCellMar>
            <w:top w:w="75" w:type="dxa"/>
            <w:left w:w="75" w:type="dxa"/>
            <w:bottom w:w="75" w:type="dxa"/>
            <w:right w:w="75" w:type="dxa"/>
          </w:tblCellMar>
        </w:tblPrEx>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231B0D" w:rsidRPr="000B134E" w:rsidRDefault="00231B0D" w:rsidP="00F313FD">
            <w:pPr>
              <w:spacing w:after="0" w:line="240" w:lineRule="auto"/>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 xml:space="preserve">Обоснование актуальности и перспективности опыта (анализ ситуации, цели и задачи работы, четкое формулирование проблемы и противоречий). Практическая значимость </w:t>
            </w:r>
            <w:proofErr w:type="gramStart"/>
            <w:r w:rsidRPr="000B134E">
              <w:rPr>
                <w:rFonts w:ascii="Times New Roman" w:eastAsia="Times New Roman" w:hAnsi="Times New Roman" w:cs="Times New Roman"/>
                <w:sz w:val="28"/>
                <w:szCs w:val="28"/>
                <w:lang w:eastAsia="ru-RU"/>
              </w:rPr>
              <w:t>опыта</w:t>
            </w:r>
            <w:proofErr w:type="gramEnd"/>
            <w:r w:rsidRPr="000B134E">
              <w:rPr>
                <w:rFonts w:ascii="Times New Roman" w:eastAsia="Times New Roman" w:hAnsi="Times New Roman" w:cs="Times New Roman"/>
                <w:sz w:val="28"/>
                <w:szCs w:val="28"/>
                <w:lang w:eastAsia="ru-RU"/>
              </w:rPr>
              <w:t>: - в какой мере опыт способствует решению задач, поставленных перед ОУ; - какие противоречия и затруднения, встречающиеся в массовой практике, успешно решаются в данном опыте.</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31B0D" w:rsidRPr="000B134E" w:rsidRDefault="00231B0D" w:rsidP="00F313FD">
            <w:pPr>
              <w:spacing w:after="0" w:line="240" w:lineRule="auto"/>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 </w:t>
            </w:r>
          </w:p>
        </w:tc>
      </w:tr>
      <w:tr w:rsidR="00231B0D" w:rsidRPr="000B134E" w:rsidTr="00F313FD">
        <w:tblPrEx>
          <w:jc w:val="left"/>
          <w:tblCellMar>
            <w:top w:w="75" w:type="dxa"/>
            <w:left w:w="75" w:type="dxa"/>
            <w:bottom w:w="75" w:type="dxa"/>
            <w:right w:w="75" w:type="dxa"/>
          </w:tblCellMar>
        </w:tblPrEx>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231B0D" w:rsidRPr="000B134E" w:rsidRDefault="00231B0D" w:rsidP="00F313FD">
            <w:pPr>
              <w:spacing w:after="0" w:line="240" w:lineRule="auto"/>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31B0D" w:rsidRPr="000B134E" w:rsidRDefault="00231B0D" w:rsidP="00F313FD">
            <w:pPr>
              <w:spacing w:after="0" w:line="240" w:lineRule="auto"/>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6.3.</w:t>
            </w:r>
          </w:p>
        </w:tc>
      </w:tr>
      <w:tr w:rsidR="00231B0D" w:rsidRPr="000B134E" w:rsidTr="00F313FD">
        <w:tblPrEx>
          <w:jc w:val="left"/>
          <w:tblCellMar>
            <w:top w:w="75" w:type="dxa"/>
            <w:left w:w="75" w:type="dxa"/>
            <w:bottom w:w="75" w:type="dxa"/>
            <w:right w:w="75" w:type="dxa"/>
          </w:tblCellMar>
        </w:tblPrEx>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231B0D" w:rsidRPr="000B134E" w:rsidRDefault="00231B0D" w:rsidP="00F313FD">
            <w:pPr>
              <w:spacing w:after="0" w:line="240" w:lineRule="auto"/>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Существует три уровня педагогического творчества (по своему объективному смыслу и значению): открытия, изобретения, усовершенствования. Описывается новизна опыта: собственные программы, проекты, рационализация отдельных сторон педагогического процесса и др.</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31B0D" w:rsidRPr="000B134E" w:rsidRDefault="00231B0D" w:rsidP="00F313FD">
            <w:pPr>
              <w:spacing w:after="0" w:line="240" w:lineRule="auto"/>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 </w:t>
            </w:r>
          </w:p>
        </w:tc>
      </w:tr>
      <w:tr w:rsidR="00231B0D" w:rsidRPr="000B134E" w:rsidTr="00F313FD">
        <w:tblPrEx>
          <w:jc w:val="left"/>
          <w:tblCellMar>
            <w:top w:w="75" w:type="dxa"/>
            <w:left w:w="75" w:type="dxa"/>
            <w:bottom w:w="75" w:type="dxa"/>
            <w:right w:w="75" w:type="dxa"/>
          </w:tblCellMar>
        </w:tblPrEx>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231B0D" w:rsidRPr="000B134E" w:rsidRDefault="00231B0D" w:rsidP="00F313FD">
            <w:pPr>
              <w:spacing w:after="0" w:line="240" w:lineRule="auto"/>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31B0D" w:rsidRPr="000B134E" w:rsidRDefault="00231B0D" w:rsidP="00F313FD">
            <w:pPr>
              <w:spacing w:after="0" w:line="240" w:lineRule="auto"/>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7.3.</w:t>
            </w:r>
          </w:p>
        </w:tc>
      </w:tr>
      <w:tr w:rsidR="00231B0D" w:rsidRPr="000B134E" w:rsidTr="00F313FD">
        <w:tblPrEx>
          <w:jc w:val="left"/>
          <w:tblCellMar>
            <w:top w:w="75" w:type="dxa"/>
            <w:left w:w="75" w:type="dxa"/>
            <w:bottom w:w="75" w:type="dxa"/>
            <w:right w:w="75" w:type="dxa"/>
          </w:tblCellMar>
        </w:tblPrEx>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231B0D" w:rsidRPr="000B134E" w:rsidRDefault="00231B0D" w:rsidP="00F313FD">
            <w:pPr>
              <w:spacing w:after="0" w:line="240" w:lineRule="auto"/>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Какие теории, законы, закономерности творчески реализуются автором. Соответствие опыта современным достижениям психолого-педагогической науки. Соотнесение опыта с ведущими педагогическими теориями.</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31B0D" w:rsidRPr="000B134E" w:rsidRDefault="00231B0D" w:rsidP="00F313FD">
            <w:pPr>
              <w:spacing w:after="0" w:line="240" w:lineRule="auto"/>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 </w:t>
            </w:r>
          </w:p>
        </w:tc>
      </w:tr>
      <w:tr w:rsidR="00231B0D" w:rsidRPr="000B134E" w:rsidTr="00F313FD">
        <w:tblPrEx>
          <w:jc w:val="left"/>
          <w:tblCellMar>
            <w:top w:w="75" w:type="dxa"/>
            <w:left w:w="75" w:type="dxa"/>
            <w:bottom w:w="75" w:type="dxa"/>
            <w:right w:w="75" w:type="dxa"/>
          </w:tblCellMar>
        </w:tblPrEx>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231B0D" w:rsidRPr="000B134E" w:rsidRDefault="00231B0D" w:rsidP="00F313FD">
            <w:pPr>
              <w:spacing w:after="0" w:line="240" w:lineRule="auto"/>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31B0D" w:rsidRPr="000B134E" w:rsidRDefault="00231B0D" w:rsidP="00F313FD">
            <w:pPr>
              <w:spacing w:after="0" w:line="240" w:lineRule="auto"/>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8.3.</w:t>
            </w:r>
          </w:p>
        </w:tc>
      </w:tr>
      <w:tr w:rsidR="00231B0D" w:rsidRPr="000B134E" w:rsidTr="00F313FD">
        <w:tblPrEx>
          <w:jc w:val="left"/>
          <w:tblCellMar>
            <w:top w:w="75" w:type="dxa"/>
            <w:left w:w="75" w:type="dxa"/>
            <w:bottom w:w="75" w:type="dxa"/>
            <w:right w:w="75" w:type="dxa"/>
          </w:tblCellMar>
        </w:tblPrEx>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231B0D" w:rsidRPr="000B134E" w:rsidRDefault="00231B0D" w:rsidP="00F313FD">
            <w:pPr>
              <w:spacing w:after="0" w:line="240" w:lineRule="auto"/>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Описывается ведущая педагогическая идея: основная мысль, вытекающая из опыта (выделение главного в деятельности автора). Идеи опыта у разных педагогов могут совпадать, но индивидуальность проявляется в средствах, основных положениях, которыми он руководствуется для достижения поставленных целей.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31B0D" w:rsidRPr="000B134E" w:rsidRDefault="00231B0D" w:rsidP="00F313FD">
            <w:pPr>
              <w:spacing w:after="0" w:line="240" w:lineRule="auto"/>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 </w:t>
            </w:r>
          </w:p>
        </w:tc>
      </w:tr>
      <w:tr w:rsidR="00231B0D" w:rsidRPr="000B134E" w:rsidTr="00F313FD">
        <w:tblPrEx>
          <w:jc w:val="left"/>
          <w:tblCellMar>
            <w:top w:w="75" w:type="dxa"/>
            <w:left w:w="75" w:type="dxa"/>
            <w:bottom w:w="75" w:type="dxa"/>
            <w:right w:w="75" w:type="dxa"/>
          </w:tblCellMar>
        </w:tblPrEx>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231B0D" w:rsidRPr="000B134E" w:rsidRDefault="00231B0D" w:rsidP="00F313FD">
            <w:pPr>
              <w:spacing w:after="0" w:line="240" w:lineRule="auto"/>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31B0D" w:rsidRPr="000B134E" w:rsidRDefault="00231B0D" w:rsidP="00F313FD">
            <w:pPr>
              <w:spacing w:after="0" w:line="240" w:lineRule="auto"/>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9.3.</w:t>
            </w:r>
          </w:p>
        </w:tc>
      </w:tr>
      <w:tr w:rsidR="00231B0D" w:rsidRPr="000B134E" w:rsidTr="00F313FD">
        <w:tblPrEx>
          <w:jc w:val="left"/>
          <w:tblCellMar>
            <w:top w:w="75" w:type="dxa"/>
            <w:left w:w="75" w:type="dxa"/>
            <w:bottom w:w="75" w:type="dxa"/>
            <w:right w:w="75" w:type="dxa"/>
          </w:tblCellMar>
        </w:tblPrEx>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231B0D" w:rsidRPr="000B134E" w:rsidRDefault="00231B0D" w:rsidP="00F313FD">
            <w:pPr>
              <w:spacing w:after="0" w:line="240" w:lineRule="auto"/>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lastRenderedPageBreak/>
              <w:t xml:space="preserve">Описывается технология опыта (система оптимальных и эффективных средств, конкретных педагогических действий, организация, содержание, формы, приемы, методы обучения и воспитания). В том числе: </w:t>
            </w:r>
            <w:proofErr w:type="gramStart"/>
            <w:r w:rsidRPr="000B134E">
              <w:rPr>
                <w:rFonts w:ascii="Times New Roman" w:eastAsia="Times New Roman" w:hAnsi="Times New Roman" w:cs="Times New Roman"/>
                <w:sz w:val="28"/>
                <w:szCs w:val="28"/>
                <w:lang w:eastAsia="ru-RU"/>
              </w:rPr>
              <w:t>-с</w:t>
            </w:r>
            <w:proofErr w:type="gramEnd"/>
            <w:r w:rsidRPr="000B134E">
              <w:rPr>
                <w:rFonts w:ascii="Times New Roman" w:eastAsia="Times New Roman" w:hAnsi="Times New Roman" w:cs="Times New Roman"/>
                <w:sz w:val="28"/>
                <w:szCs w:val="28"/>
                <w:lang w:eastAsia="ru-RU"/>
              </w:rPr>
              <w:t>одержание учебной и воспитательной работы(характер доказательств , фактов, приемов, способствующих глубокому усвоению учащихся тех или иных мировоззренческих проблем); -формы и методы учебно-воспитательной работы, их оптимальный подбор в соответствии с поставленными целями и задачами, технологии их применения, способы деятельности педагогов и учащихся; -организация учебно-воспитательного процесса, способы включения учащихся в различные виды деятельности; - связь полученных результатов с поставленными целями, задачами и способами деятельности педагога и учащихся</w:t>
            </w:r>
            <w:proofErr w:type="gramStart"/>
            <w:r w:rsidRPr="000B134E">
              <w:rPr>
                <w:rFonts w:ascii="Times New Roman" w:eastAsia="Times New Roman" w:hAnsi="Times New Roman" w:cs="Times New Roman"/>
                <w:sz w:val="28"/>
                <w:szCs w:val="28"/>
                <w:lang w:eastAsia="ru-RU"/>
              </w:rPr>
              <w:t xml:space="preserve"> .</w:t>
            </w:r>
            <w:proofErr w:type="gramEnd"/>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31B0D" w:rsidRPr="000B134E" w:rsidRDefault="00231B0D" w:rsidP="00F313FD">
            <w:pPr>
              <w:spacing w:after="0" w:line="240" w:lineRule="auto"/>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 </w:t>
            </w:r>
          </w:p>
        </w:tc>
      </w:tr>
      <w:tr w:rsidR="00231B0D" w:rsidRPr="000B134E" w:rsidTr="00F313FD">
        <w:tblPrEx>
          <w:jc w:val="left"/>
          <w:tblCellMar>
            <w:top w:w="75" w:type="dxa"/>
            <w:left w:w="75" w:type="dxa"/>
            <w:bottom w:w="75" w:type="dxa"/>
            <w:right w:w="75" w:type="dxa"/>
          </w:tblCellMar>
        </w:tblPrEx>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231B0D" w:rsidRPr="000B134E" w:rsidRDefault="000B134E" w:rsidP="00F313FD">
            <w:pPr>
              <w:spacing w:after="0" w:line="240" w:lineRule="auto"/>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10.2.</w:t>
            </w:r>
            <w:r w:rsidR="00231B0D" w:rsidRPr="000B134E">
              <w:rPr>
                <w:rFonts w:ascii="Times New Roman" w:eastAsia="Times New Roman" w:hAnsi="Times New Roman" w:cs="Times New Roman"/>
                <w:sz w:val="28"/>
                <w:szCs w:val="28"/>
                <w:lang w:eastAsia="ru-RU"/>
              </w:rPr>
              <w:t>Описывается результативность опыта, соответствие целям и критериям.</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31B0D" w:rsidRPr="000B134E" w:rsidRDefault="000B134E" w:rsidP="00F313FD">
            <w:pPr>
              <w:spacing w:after="0" w:line="240" w:lineRule="auto"/>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10.3</w:t>
            </w:r>
          </w:p>
        </w:tc>
      </w:tr>
      <w:tr w:rsidR="00231B0D" w:rsidRPr="000B134E" w:rsidTr="00F313FD">
        <w:tblPrEx>
          <w:jc w:val="left"/>
          <w:tblCellMar>
            <w:top w:w="75" w:type="dxa"/>
            <w:left w:w="75" w:type="dxa"/>
            <w:bottom w:w="75" w:type="dxa"/>
            <w:right w:w="75" w:type="dxa"/>
          </w:tblCellMar>
        </w:tblPrEx>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231B0D" w:rsidRPr="000B134E" w:rsidRDefault="00231B0D" w:rsidP="00F313FD">
            <w:pPr>
              <w:spacing w:after="0" w:line="240" w:lineRule="auto"/>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11.2.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31B0D" w:rsidRPr="000B134E" w:rsidRDefault="00231B0D" w:rsidP="00F313FD">
            <w:pPr>
              <w:spacing w:after="0" w:line="240" w:lineRule="auto"/>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11.3.</w:t>
            </w:r>
          </w:p>
        </w:tc>
      </w:tr>
      <w:tr w:rsidR="00231B0D" w:rsidRPr="000B134E" w:rsidTr="00F313FD">
        <w:tblPrEx>
          <w:jc w:val="left"/>
          <w:tblCellMar>
            <w:top w:w="75" w:type="dxa"/>
            <w:left w:w="75" w:type="dxa"/>
            <w:bottom w:w="75" w:type="dxa"/>
            <w:right w:w="75" w:type="dxa"/>
          </w:tblCellMar>
        </w:tblPrEx>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231B0D" w:rsidRPr="000B134E" w:rsidRDefault="00231B0D" w:rsidP="00F313FD">
            <w:pPr>
              <w:spacing w:after="0" w:line="240" w:lineRule="auto"/>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Условия и возможности применения данного опыта.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31B0D" w:rsidRPr="000B134E" w:rsidRDefault="00231B0D" w:rsidP="00F313FD">
            <w:pPr>
              <w:spacing w:after="0" w:line="240" w:lineRule="auto"/>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 </w:t>
            </w:r>
          </w:p>
        </w:tc>
      </w:tr>
      <w:tr w:rsidR="00231B0D" w:rsidRPr="000B134E" w:rsidTr="00F313FD">
        <w:tblPrEx>
          <w:jc w:val="left"/>
          <w:tblCellMar>
            <w:top w:w="75" w:type="dxa"/>
            <w:left w:w="75" w:type="dxa"/>
            <w:bottom w:w="75" w:type="dxa"/>
            <w:right w:w="75" w:type="dxa"/>
          </w:tblCellMar>
        </w:tblPrEx>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231B0D" w:rsidRPr="000B134E" w:rsidRDefault="00231B0D" w:rsidP="00F313FD">
            <w:pPr>
              <w:spacing w:after="0" w:line="240" w:lineRule="auto"/>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12.2.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31B0D" w:rsidRPr="000B134E" w:rsidRDefault="00231B0D" w:rsidP="00F313FD">
            <w:pPr>
              <w:spacing w:after="0" w:line="240" w:lineRule="auto"/>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12.3.</w:t>
            </w:r>
          </w:p>
        </w:tc>
      </w:tr>
      <w:tr w:rsidR="00231B0D" w:rsidRPr="000B134E" w:rsidTr="00F313FD">
        <w:tblPrEx>
          <w:jc w:val="left"/>
          <w:tblCellMar>
            <w:top w:w="75" w:type="dxa"/>
            <w:left w:w="75" w:type="dxa"/>
            <w:bottom w:w="75" w:type="dxa"/>
            <w:right w:w="75" w:type="dxa"/>
          </w:tblCellMar>
        </w:tblPrEx>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231B0D" w:rsidRPr="000B134E" w:rsidRDefault="00231B0D" w:rsidP="00F313FD">
            <w:pPr>
              <w:spacing w:after="0" w:line="240" w:lineRule="auto"/>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Приложениями к опыту могут служить разработанные и апробированные автором программы, методические пособия, сценарии и др. Автором составляется немаркированный список прилагаемых материалов. При желании автора вышеперечисленные материалы могут быть размещены в ОБПИ</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31B0D" w:rsidRPr="000B134E" w:rsidRDefault="00231B0D" w:rsidP="00F313FD">
            <w:pPr>
              <w:spacing w:after="0" w:line="240" w:lineRule="auto"/>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 </w:t>
            </w:r>
          </w:p>
        </w:tc>
      </w:tr>
    </w:tbl>
    <w:p w:rsidR="00231B0D" w:rsidRPr="000B134E" w:rsidRDefault="00231B0D" w:rsidP="00F313FD">
      <w:pPr>
        <w:spacing w:after="0" w:line="240" w:lineRule="auto"/>
        <w:jc w:val="center"/>
        <w:rPr>
          <w:rFonts w:ascii="Times New Roman" w:eastAsia="Times New Roman" w:hAnsi="Times New Roman" w:cs="Times New Roman"/>
          <w:b/>
          <w:bCs/>
          <w:sz w:val="28"/>
          <w:szCs w:val="28"/>
          <w:lang w:eastAsia="ru-RU"/>
        </w:rPr>
      </w:pPr>
      <w:bookmarkStart w:id="1" w:name="05"/>
      <w:bookmarkEnd w:id="1"/>
      <w:r w:rsidRPr="000B134E">
        <w:rPr>
          <w:rFonts w:ascii="Times New Roman" w:eastAsia="Times New Roman" w:hAnsi="Times New Roman" w:cs="Times New Roman"/>
          <w:b/>
          <w:bCs/>
          <w:sz w:val="28"/>
          <w:szCs w:val="28"/>
          <w:lang w:eastAsia="ru-RU"/>
        </w:rPr>
        <w:t>Памятка по обобщению опыта учителя</w:t>
      </w:r>
    </w:p>
    <w:p w:rsidR="00231B0D" w:rsidRPr="000B134E" w:rsidRDefault="00231B0D" w:rsidP="00F313FD">
      <w:pPr>
        <w:spacing w:after="0" w:line="240" w:lineRule="auto"/>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Внимательно следите за научно-методической литературой, составьте библиографию литературы по интересующему Вас вопросу.</w:t>
      </w:r>
    </w:p>
    <w:p w:rsidR="00231B0D" w:rsidRPr="000B134E" w:rsidRDefault="00231B0D" w:rsidP="00F313FD">
      <w:pPr>
        <w:spacing w:after="0" w:line="240" w:lineRule="auto"/>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 xml:space="preserve">Сохраняйте и накапливайте материалы, отражающие опыт Вашей работы: планы, конспекты, дидактические пособия, темы сочинений учащихся, их вопросы, ответы, свои наблюдения </w:t>
      </w:r>
      <w:proofErr w:type="gramStart"/>
      <w:r w:rsidRPr="000B134E">
        <w:rPr>
          <w:rFonts w:ascii="Times New Roman" w:eastAsia="Times New Roman" w:hAnsi="Times New Roman" w:cs="Times New Roman"/>
          <w:sz w:val="28"/>
          <w:szCs w:val="28"/>
          <w:lang w:eastAsia="ru-RU"/>
        </w:rPr>
        <w:t>за</w:t>
      </w:r>
      <w:proofErr w:type="gramEnd"/>
      <w:r w:rsidRPr="000B134E">
        <w:rPr>
          <w:rFonts w:ascii="Times New Roman" w:eastAsia="Times New Roman" w:hAnsi="Times New Roman" w:cs="Times New Roman"/>
          <w:sz w:val="28"/>
          <w:szCs w:val="28"/>
          <w:lang w:eastAsia="ru-RU"/>
        </w:rPr>
        <w:t xml:space="preserve"> </w:t>
      </w:r>
      <w:proofErr w:type="gramStart"/>
      <w:r w:rsidRPr="000B134E">
        <w:rPr>
          <w:rFonts w:ascii="Times New Roman" w:eastAsia="Times New Roman" w:hAnsi="Times New Roman" w:cs="Times New Roman"/>
          <w:sz w:val="28"/>
          <w:szCs w:val="28"/>
          <w:lang w:eastAsia="ru-RU"/>
        </w:rPr>
        <w:t>духовным</w:t>
      </w:r>
      <w:proofErr w:type="gramEnd"/>
      <w:r w:rsidRPr="000B134E">
        <w:rPr>
          <w:rFonts w:ascii="Times New Roman" w:eastAsia="Times New Roman" w:hAnsi="Times New Roman" w:cs="Times New Roman"/>
          <w:sz w:val="28"/>
          <w:szCs w:val="28"/>
          <w:lang w:eastAsia="ru-RU"/>
        </w:rPr>
        <w:t xml:space="preserve"> развитием школьников. Отмечайте при этом Ваши сомнения, неудачи.</w:t>
      </w:r>
    </w:p>
    <w:p w:rsidR="00231B0D" w:rsidRPr="000B134E" w:rsidRDefault="00231B0D" w:rsidP="00F313FD">
      <w:pPr>
        <w:spacing w:after="0" w:line="240" w:lineRule="auto"/>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Выбирая тему для обобщения опыта, постарайтесь учесть успехи и недостатки в Вашей работе и работе Ваших товарищей. Целесообразно взять тему, которую Вы считаете наиболее важной и нужной, и постараться оформить ее как можно точнее, конкретнее.</w:t>
      </w:r>
    </w:p>
    <w:p w:rsidR="00231B0D" w:rsidRPr="000B134E" w:rsidRDefault="00231B0D" w:rsidP="00F313FD">
      <w:pPr>
        <w:spacing w:after="0" w:line="240" w:lineRule="auto"/>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Определите форму обобщения. Это может быть доклад, статья. Но можно обобщить опыт и по-другому. Например, привести в систему Ваши методические материалы (планы, карточки, схемы, виды самостоятельных упражнений учащихся), сопроводив их краткими разъяснениями.</w:t>
      </w:r>
    </w:p>
    <w:p w:rsidR="00231B0D" w:rsidRPr="000B134E" w:rsidRDefault="00231B0D" w:rsidP="00F313FD">
      <w:pPr>
        <w:spacing w:after="0" w:line="240" w:lineRule="auto"/>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 xml:space="preserve">Набросайте краткий план темы (3-4 </w:t>
      </w:r>
      <w:proofErr w:type="gramStart"/>
      <w:r w:rsidRPr="000B134E">
        <w:rPr>
          <w:rFonts w:ascii="Times New Roman" w:eastAsia="Times New Roman" w:hAnsi="Times New Roman" w:cs="Times New Roman"/>
          <w:sz w:val="28"/>
          <w:szCs w:val="28"/>
          <w:lang w:eastAsia="ru-RU"/>
        </w:rPr>
        <w:t>основных</w:t>
      </w:r>
      <w:proofErr w:type="gramEnd"/>
      <w:r w:rsidRPr="000B134E">
        <w:rPr>
          <w:rFonts w:ascii="Times New Roman" w:eastAsia="Times New Roman" w:hAnsi="Times New Roman" w:cs="Times New Roman"/>
          <w:sz w:val="28"/>
          <w:szCs w:val="28"/>
          <w:lang w:eastAsia="ru-RU"/>
        </w:rPr>
        <w:t xml:space="preserve"> вопроса), затем составьте по теме тезисы. Вспомните и поместите в плане факты, которые будут использованы как основание для Ваших выводов. Снова и снова уточните </w:t>
      </w:r>
      <w:r w:rsidRPr="000B134E">
        <w:rPr>
          <w:rFonts w:ascii="Times New Roman" w:eastAsia="Times New Roman" w:hAnsi="Times New Roman" w:cs="Times New Roman"/>
          <w:sz w:val="28"/>
          <w:szCs w:val="28"/>
          <w:lang w:eastAsia="ru-RU"/>
        </w:rPr>
        <w:lastRenderedPageBreak/>
        <w:t>план; уже в нем должна быть отражена основная идея и логика изложения темы.</w:t>
      </w:r>
    </w:p>
    <w:p w:rsidR="00231B0D" w:rsidRPr="000B134E" w:rsidRDefault="00231B0D" w:rsidP="00F313FD">
      <w:pPr>
        <w:spacing w:after="0" w:line="240" w:lineRule="auto"/>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При написании доклада сначала набросайте черновик. До предела сокращайте введение, избегайте общих фраз, не стремитесь писать "наукообразно". Литературу используйте не для повторения уже сказанного, а для углубления и систематизации своих наблюдений и выводов.</w:t>
      </w:r>
    </w:p>
    <w:p w:rsidR="00231B0D" w:rsidRPr="000B134E" w:rsidRDefault="00231B0D" w:rsidP="00F313FD">
      <w:pPr>
        <w:spacing w:after="0" w:line="240" w:lineRule="auto"/>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Оценивайте практически свой опыт. Сообщая об успехах, не забудьте о недостатках, трудностях, ошибках. Главный критерий хорошего опыта - результаты. Рассказ об опыте неубедителен и малоинтересен, если в нем не показано, как растут и развиваются ученики.</w:t>
      </w:r>
    </w:p>
    <w:p w:rsidR="00231B0D" w:rsidRPr="000B134E" w:rsidRDefault="00231B0D" w:rsidP="00F313FD">
      <w:pPr>
        <w:spacing w:after="0" w:line="240" w:lineRule="auto"/>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Материал старайтесь излагать кратко, просто, логично, стройно, избегая повторений.</w:t>
      </w:r>
    </w:p>
    <w:p w:rsidR="00231B0D" w:rsidRPr="000B134E" w:rsidRDefault="00231B0D" w:rsidP="00F313FD">
      <w:pPr>
        <w:spacing w:after="0" w:line="240" w:lineRule="auto"/>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Работая над темой, советуйтесь с коллективом, со своими коллегами, рассказывайте им о своих трудностях, сомнениях. Так могут появиться ценные мысли, нужные факты.</w:t>
      </w:r>
    </w:p>
    <w:p w:rsidR="00231B0D" w:rsidRPr="000B134E" w:rsidRDefault="00231B0D" w:rsidP="00F313FD">
      <w:pPr>
        <w:spacing w:after="0" w:line="240" w:lineRule="auto"/>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Подберите и надлежащим образом оформите приложения (схемы, карты, таблицы, работы учащи</w:t>
      </w:r>
      <w:r w:rsidR="002E1379" w:rsidRPr="000B134E">
        <w:rPr>
          <w:rFonts w:ascii="Times New Roman" w:eastAsia="Times New Roman" w:hAnsi="Times New Roman" w:cs="Times New Roman"/>
          <w:sz w:val="28"/>
          <w:szCs w:val="28"/>
          <w:lang w:eastAsia="ru-RU"/>
        </w:rPr>
        <w:t>хся, списки литературы и т.д.).</w:t>
      </w:r>
      <w:r w:rsidRPr="000B134E">
        <w:rPr>
          <w:rFonts w:ascii="Times New Roman" w:eastAsia="Times New Roman" w:hAnsi="Times New Roman" w:cs="Times New Roman"/>
          <w:sz w:val="28"/>
          <w:szCs w:val="28"/>
          <w:lang w:eastAsia="ru-RU"/>
        </w:rPr>
        <w:t> </w:t>
      </w:r>
    </w:p>
    <w:p w:rsidR="00231B0D" w:rsidRPr="000B134E" w:rsidRDefault="00231B0D" w:rsidP="00F313FD">
      <w:pPr>
        <w:spacing w:after="0" w:line="240" w:lineRule="auto"/>
        <w:jc w:val="center"/>
        <w:outlineLvl w:val="2"/>
        <w:rPr>
          <w:rFonts w:ascii="Times New Roman" w:eastAsia="Times New Roman" w:hAnsi="Times New Roman" w:cs="Times New Roman"/>
          <w:b/>
          <w:bCs/>
          <w:sz w:val="28"/>
          <w:szCs w:val="28"/>
          <w:lang w:eastAsia="ru-RU"/>
        </w:rPr>
      </w:pPr>
      <w:bookmarkStart w:id="2" w:name="06"/>
      <w:bookmarkEnd w:id="2"/>
      <w:r w:rsidRPr="000B134E">
        <w:rPr>
          <w:rFonts w:ascii="Times New Roman" w:eastAsia="Times New Roman" w:hAnsi="Times New Roman" w:cs="Times New Roman"/>
          <w:b/>
          <w:bCs/>
          <w:sz w:val="28"/>
          <w:szCs w:val="28"/>
          <w:lang w:eastAsia="ru-RU"/>
        </w:rPr>
        <w:t>Рекомендации по оформлению и содержанию материалов о передовом педагогическом опыте</w:t>
      </w:r>
    </w:p>
    <w:p w:rsidR="00231B0D" w:rsidRPr="000B134E" w:rsidRDefault="00231B0D" w:rsidP="00F313FD">
      <w:pPr>
        <w:numPr>
          <w:ilvl w:val="0"/>
          <w:numId w:val="18"/>
        </w:numPr>
        <w:spacing w:after="0" w:line="240" w:lineRule="auto"/>
        <w:ind w:left="1440"/>
        <w:rPr>
          <w:rFonts w:ascii="Times New Roman" w:eastAsia="Times New Roman" w:hAnsi="Times New Roman" w:cs="Times New Roman"/>
          <w:sz w:val="28"/>
          <w:szCs w:val="28"/>
          <w:lang w:eastAsia="ru-RU"/>
        </w:rPr>
      </w:pPr>
      <w:r w:rsidRPr="000B134E">
        <w:rPr>
          <w:rFonts w:ascii="Times New Roman" w:eastAsia="Times New Roman" w:hAnsi="Times New Roman" w:cs="Times New Roman"/>
          <w:b/>
          <w:bCs/>
          <w:sz w:val="28"/>
          <w:szCs w:val="28"/>
          <w:lang w:eastAsia="ru-RU"/>
        </w:rPr>
        <w:t>Обложка (титульный лист):</w:t>
      </w:r>
    </w:p>
    <w:p w:rsidR="00231B0D" w:rsidRPr="000B134E" w:rsidRDefault="00231B0D" w:rsidP="00F313FD">
      <w:pPr>
        <w:numPr>
          <w:ilvl w:val="1"/>
          <w:numId w:val="18"/>
        </w:numPr>
        <w:spacing w:after="0" w:line="240" w:lineRule="auto"/>
        <w:ind w:left="2160"/>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название учреждения, представляющего материал;</w:t>
      </w:r>
    </w:p>
    <w:p w:rsidR="00231B0D" w:rsidRPr="000B134E" w:rsidRDefault="00231B0D" w:rsidP="00F313FD">
      <w:pPr>
        <w:numPr>
          <w:ilvl w:val="1"/>
          <w:numId w:val="18"/>
        </w:numPr>
        <w:spacing w:after="0" w:line="240" w:lineRule="auto"/>
        <w:ind w:left="2160"/>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заглавие (название представляемого материала);</w:t>
      </w:r>
    </w:p>
    <w:p w:rsidR="00231B0D" w:rsidRPr="000B134E" w:rsidRDefault="00231B0D" w:rsidP="00F313FD">
      <w:pPr>
        <w:numPr>
          <w:ilvl w:val="1"/>
          <w:numId w:val="18"/>
        </w:numPr>
        <w:spacing w:after="0" w:line="240" w:lineRule="auto"/>
        <w:ind w:left="2160"/>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Ф.И.О., должность того, кто представляет материал;</w:t>
      </w:r>
    </w:p>
    <w:p w:rsidR="00231B0D" w:rsidRPr="000B134E" w:rsidRDefault="00231B0D" w:rsidP="00F313FD">
      <w:pPr>
        <w:numPr>
          <w:ilvl w:val="1"/>
          <w:numId w:val="18"/>
        </w:numPr>
        <w:spacing w:after="0" w:line="240" w:lineRule="auto"/>
        <w:ind w:left="2160"/>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год представления материала.</w:t>
      </w:r>
    </w:p>
    <w:p w:rsidR="00231B0D" w:rsidRPr="000B134E" w:rsidRDefault="00231B0D" w:rsidP="00F313FD">
      <w:pPr>
        <w:numPr>
          <w:ilvl w:val="0"/>
          <w:numId w:val="18"/>
        </w:numPr>
        <w:spacing w:after="0" w:line="240" w:lineRule="auto"/>
        <w:ind w:left="1440"/>
        <w:rPr>
          <w:rFonts w:ascii="Times New Roman" w:eastAsia="Times New Roman" w:hAnsi="Times New Roman" w:cs="Times New Roman"/>
          <w:sz w:val="28"/>
          <w:szCs w:val="28"/>
          <w:lang w:eastAsia="ru-RU"/>
        </w:rPr>
      </w:pPr>
      <w:r w:rsidRPr="000B134E">
        <w:rPr>
          <w:rFonts w:ascii="Times New Roman" w:eastAsia="Times New Roman" w:hAnsi="Times New Roman" w:cs="Times New Roman"/>
          <w:b/>
          <w:bCs/>
          <w:sz w:val="28"/>
          <w:szCs w:val="28"/>
          <w:lang w:eastAsia="ru-RU"/>
        </w:rPr>
        <w:t>Информационный лист:</w:t>
      </w:r>
    </w:p>
    <w:p w:rsidR="00231B0D" w:rsidRPr="000B134E" w:rsidRDefault="00231B0D" w:rsidP="00F313FD">
      <w:pPr>
        <w:numPr>
          <w:ilvl w:val="1"/>
          <w:numId w:val="18"/>
        </w:numPr>
        <w:spacing w:after="0" w:line="240" w:lineRule="auto"/>
        <w:ind w:left="2160"/>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сведения об авторе опыта (творческой группе, коллективе): Ф.И.О., год рождения, образование, квалификационная категория и год присвоения, адрес, контактный</w:t>
      </w:r>
    </w:p>
    <w:p w:rsidR="00231B0D" w:rsidRPr="000B134E" w:rsidRDefault="00231B0D" w:rsidP="00F313FD">
      <w:pPr>
        <w:spacing w:after="0" w:line="240" w:lineRule="auto"/>
        <w:ind w:left="2160"/>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телефон;</w:t>
      </w:r>
    </w:p>
    <w:p w:rsidR="00231B0D" w:rsidRPr="000B134E" w:rsidRDefault="00231B0D" w:rsidP="00F313FD">
      <w:pPr>
        <w:numPr>
          <w:ilvl w:val="1"/>
          <w:numId w:val="18"/>
        </w:numPr>
        <w:spacing w:after="0" w:line="240" w:lineRule="auto"/>
        <w:ind w:left="2160"/>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сведения о том, какими материалами представлен опыт, их точное местонахождение;</w:t>
      </w:r>
    </w:p>
    <w:p w:rsidR="00231B0D" w:rsidRPr="000B134E" w:rsidRDefault="00231B0D" w:rsidP="00F313FD">
      <w:pPr>
        <w:numPr>
          <w:ilvl w:val="1"/>
          <w:numId w:val="18"/>
        </w:numPr>
        <w:spacing w:after="0" w:line="240" w:lineRule="auto"/>
        <w:ind w:left="2160"/>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сведения о последователях опыта (если они есть), их отзывы и замечания, конкретные адреса распространения передового опыта (Ф.И.О., должность, название учреждения образования).</w:t>
      </w:r>
    </w:p>
    <w:p w:rsidR="00231B0D" w:rsidRPr="000B134E" w:rsidRDefault="00231B0D" w:rsidP="00F313FD">
      <w:pPr>
        <w:numPr>
          <w:ilvl w:val="0"/>
          <w:numId w:val="18"/>
        </w:numPr>
        <w:spacing w:after="0" w:line="240" w:lineRule="auto"/>
        <w:ind w:left="1440"/>
        <w:rPr>
          <w:rFonts w:ascii="Times New Roman" w:eastAsia="Times New Roman" w:hAnsi="Times New Roman" w:cs="Times New Roman"/>
          <w:sz w:val="28"/>
          <w:szCs w:val="28"/>
          <w:lang w:eastAsia="ru-RU"/>
        </w:rPr>
      </w:pPr>
      <w:r w:rsidRPr="000B134E">
        <w:rPr>
          <w:rFonts w:ascii="Times New Roman" w:eastAsia="Times New Roman" w:hAnsi="Times New Roman" w:cs="Times New Roman"/>
          <w:b/>
          <w:bCs/>
          <w:sz w:val="28"/>
          <w:szCs w:val="28"/>
          <w:lang w:eastAsia="ru-RU"/>
        </w:rPr>
        <w:t>Рецензия.</w:t>
      </w:r>
    </w:p>
    <w:p w:rsidR="00231B0D" w:rsidRPr="000B134E" w:rsidRDefault="00231B0D" w:rsidP="00F313FD">
      <w:pPr>
        <w:numPr>
          <w:ilvl w:val="1"/>
          <w:numId w:val="18"/>
        </w:numPr>
        <w:spacing w:after="0" w:line="240" w:lineRule="auto"/>
        <w:ind w:left="2160"/>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Содержит отзывы и замечания эксперта о представленной работе (указать Ф.И.О., должность эксперта).</w:t>
      </w:r>
    </w:p>
    <w:p w:rsidR="00231B0D" w:rsidRPr="000B134E" w:rsidRDefault="00231B0D" w:rsidP="00F313FD">
      <w:pPr>
        <w:numPr>
          <w:ilvl w:val="0"/>
          <w:numId w:val="18"/>
        </w:numPr>
        <w:spacing w:after="0" w:line="240" w:lineRule="auto"/>
        <w:ind w:left="1440"/>
        <w:rPr>
          <w:rFonts w:ascii="Times New Roman" w:eastAsia="Times New Roman" w:hAnsi="Times New Roman" w:cs="Times New Roman"/>
          <w:sz w:val="28"/>
          <w:szCs w:val="28"/>
          <w:lang w:eastAsia="ru-RU"/>
        </w:rPr>
      </w:pPr>
      <w:r w:rsidRPr="000B134E">
        <w:rPr>
          <w:rFonts w:ascii="Times New Roman" w:eastAsia="Times New Roman" w:hAnsi="Times New Roman" w:cs="Times New Roman"/>
          <w:b/>
          <w:bCs/>
          <w:sz w:val="28"/>
          <w:szCs w:val="28"/>
          <w:lang w:eastAsia="ru-RU"/>
        </w:rPr>
        <w:t>Аннотация.</w:t>
      </w:r>
    </w:p>
    <w:p w:rsidR="00231B0D" w:rsidRPr="000B134E" w:rsidRDefault="00231B0D" w:rsidP="00F313FD">
      <w:pPr>
        <w:numPr>
          <w:ilvl w:val="1"/>
          <w:numId w:val="18"/>
        </w:numPr>
        <w:spacing w:after="0" w:line="240" w:lineRule="auto"/>
        <w:ind w:left="2160"/>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Это сокращенное (на 1/3 страницы) изложение содержания материала об опыте в следующей последовательности:</w:t>
      </w:r>
    </w:p>
    <w:p w:rsidR="00231B0D" w:rsidRPr="000B134E" w:rsidRDefault="00231B0D" w:rsidP="00F313FD">
      <w:pPr>
        <w:numPr>
          <w:ilvl w:val="1"/>
          <w:numId w:val="18"/>
        </w:numPr>
        <w:spacing w:after="0" w:line="240" w:lineRule="auto"/>
        <w:ind w:left="2160"/>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представление автора, составителя;</w:t>
      </w:r>
    </w:p>
    <w:p w:rsidR="00231B0D" w:rsidRPr="000B134E" w:rsidRDefault="00231B0D" w:rsidP="00F313FD">
      <w:pPr>
        <w:numPr>
          <w:ilvl w:val="1"/>
          <w:numId w:val="18"/>
        </w:numPr>
        <w:spacing w:after="0" w:line="240" w:lineRule="auto"/>
        <w:ind w:left="2160"/>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основное содержание материала об опыте;</w:t>
      </w:r>
    </w:p>
    <w:p w:rsidR="00231B0D" w:rsidRPr="000B134E" w:rsidRDefault="00231B0D" w:rsidP="00F313FD">
      <w:pPr>
        <w:numPr>
          <w:ilvl w:val="1"/>
          <w:numId w:val="18"/>
        </w:numPr>
        <w:spacing w:after="0" w:line="240" w:lineRule="auto"/>
        <w:ind w:left="2160"/>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читательское назначение материала.</w:t>
      </w:r>
    </w:p>
    <w:p w:rsidR="00231B0D" w:rsidRPr="000B134E" w:rsidRDefault="00231B0D" w:rsidP="00F313FD">
      <w:pPr>
        <w:numPr>
          <w:ilvl w:val="0"/>
          <w:numId w:val="18"/>
        </w:numPr>
        <w:spacing w:after="0" w:line="240" w:lineRule="auto"/>
        <w:ind w:left="1440"/>
        <w:rPr>
          <w:rFonts w:ascii="Times New Roman" w:eastAsia="Times New Roman" w:hAnsi="Times New Roman" w:cs="Times New Roman"/>
          <w:sz w:val="28"/>
          <w:szCs w:val="28"/>
          <w:lang w:eastAsia="ru-RU"/>
        </w:rPr>
      </w:pPr>
      <w:r w:rsidRPr="000B134E">
        <w:rPr>
          <w:rFonts w:ascii="Times New Roman" w:eastAsia="Times New Roman" w:hAnsi="Times New Roman" w:cs="Times New Roman"/>
          <w:b/>
          <w:bCs/>
          <w:sz w:val="28"/>
          <w:szCs w:val="28"/>
          <w:lang w:eastAsia="ru-RU"/>
        </w:rPr>
        <w:t>Оглавление.</w:t>
      </w:r>
    </w:p>
    <w:p w:rsidR="00231B0D" w:rsidRPr="000B134E" w:rsidRDefault="00231B0D" w:rsidP="00F313FD">
      <w:pPr>
        <w:numPr>
          <w:ilvl w:val="1"/>
          <w:numId w:val="18"/>
        </w:numPr>
        <w:spacing w:after="0" w:line="240" w:lineRule="auto"/>
        <w:ind w:left="2160"/>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lastRenderedPageBreak/>
        <w:t>Дает развернутый перечень всех рубрик (разделов, глав, параграфов) соответственно тексту с указанием страниц. В целом оно должно отражать основные аспекты рассматриваемой в работе проблемы.</w:t>
      </w:r>
    </w:p>
    <w:p w:rsidR="00231B0D" w:rsidRPr="000B134E" w:rsidRDefault="00231B0D" w:rsidP="00F313FD">
      <w:pPr>
        <w:numPr>
          <w:ilvl w:val="0"/>
          <w:numId w:val="18"/>
        </w:numPr>
        <w:spacing w:after="0" w:line="240" w:lineRule="auto"/>
        <w:ind w:left="1440"/>
        <w:rPr>
          <w:rFonts w:ascii="Times New Roman" w:eastAsia="Times New Roman" w:hAnsi="Times New Roman" w:cs="Times New Roman"/>
          <w:sz w:val="28"/>
          <w:szCs w:val="28"/>
          <w:lang w:eastAsia="ru-RU"/>
        </w:rPr>
      </w:pPr>
      <w:r w:rsidRPr="000B134E">
        <w:rPr>
          <w:rFonts w:ascii="Times New Roman" w:eastAsia="Times New Roman" w:hAnsi="Times New Roman" w:cs="Times New Roman"/>
          <w:b/>
          <w:bCs/>
          <w:sz w:val="28"/>
          <w:szCs w:val="28"/>
          <w:lang w:eastAsia="ru-RU"/>
        </w:rPr>
        <w:t>Введение.</w:t>
      </w:r>
    </w:p>
    <w:p w:rsidR="00231B0D" w:rsidRPr="000B134E" w:rsidRDefault="00231B0D" w:rsidP="00F313FD">
      <w:pPr>
        <w:numPr>
          <w:ilvl w:val="1"/>
          <w:numId w:val="18"/>
        </w:numPr>
        <w:spacing w:after="0" w:line="240" w:lineRule="auto"/>
        <w:ind w:left="2160"/>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 xml:space="preserve">Указываются актуальность рассматриваемого опыта, тема, предмет материала, сформулированные в заглавии; показывается научно-практическая значимость, проблематичность рассматриваемого опыта с тем, чтобы у читателя </w:t>
      </w:r>
      <w:proofErr w:type="gramStart"/>
      <w:r w:rsidRPr="000B134E">
        <w:rPr>
          <w:rFonts w:ascii="Times New Roman" w:eastAsia="Times New Roman" w:hAnsi="Times New Roman" w:cs="Times New Roman"/>
          <w:sz w:val="28"/>
          <w:szCs w:val="28"/>
          <w:lang w:eastAsia="ru-RU"/>
        </w:rPr>
        <w:t>создалась определенная установка на восприятие его содержания и возник</w:t>
      </w:r>
      <w:proofErr w:type="gramEnd"/>
      <w:r w:rsidRPr="000B134E">
        <w:rPr>
          <w:rFonts w:ascii="Times New Roman" w:eastAsia="Times New Roman" w:hAnsi="Times New Roman" w:cs="Times New Roman"/>
          <w:sz w:val="28"/>
          <w:szCs w:val="28"/>
          <w:lang w:eastAsia="ru-RU"/>
        </w:rPr>
        <w:t xml:space="preserve"> целенаправленный интерес. Целесообразно очертить круг вопросов, которые будут рассматриваться в опыте. Необходимо отметить индивидуальный вклад каждого автора, а если работа написана коллективом авторов - дать необходимые разъяснения отдельных моментов, объяснить термины, встречающиеся в тексте. Введение не должно повторять аннотацию.</w:t>
      </w:r>
    </w:p>
    <w:p w:rsidR="00231B0D" w:rsidRPr="000B134E" w:rsidRDefault="00231B0D" w:rsidP="00F313FD">
      <w:pPr>
        <w:numPr>
          <w:ilvl w:val="0"/>
          <w:numId w:val="18"/>
        </w:numPr>
        <w:spacing w:after="0" w:line="240" w:lineRule="auto"/>
        <w:ind w:left="1440"/>
        <w:rPr>
          <w:rFonts w:ascii="Times New Roman" w:eastAsia="Times New Roman" w:hAnsi="Times New Roman" w:cs="Times New Roman"/>
          <w:sz w:val="28"/>
          <w:szCs w:val="28"/>
          <w:lang w:eastAsia="ru-RU"/>
        </w:rPr>
      </w:pPr>
      <w:r w:rsidRPr="000B134E">
        <w:rPr>
          <w:rFonts w:ascii="Times New Roman" w:eastAsia="Times New Roman" w:hAnsi="Times New Roman" w:cs="Times New Roman"/>
          <w:b/>
          <w:bCs/>
          <w:sz w:val="28"/>
          <w:szCs w:val="28"/>
          <w:lang w:eastAsia="ru-RU"/>
        </w:rPr>
        <w:t>Основная аналитическая часть.</w:t>
      </w:r>
    </w:p>
    <w:p w:rsidR="00231B0D" w:rsidRPr="000B134E" w:rsidRDefault="00231B0D" w:rsidP="00F313FD">
      <w:pPr>
        <w:numPr>
          <w:ilvl w:val="1"/>
          <w:numId w:val="18"/>
        </w:numPr>
        <w:spacing w:after="0" w:line="240" w:lineRule="auto"/>
        <w:ind w:left="2160"/>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Дается изложение рассматриваемого опыта, освещаются существующие подходы и пути их решения. Основную часть можно начать с описания достигнутых результатов в опыте педагога. Важно выявить и обосновать те конкретные противоречия, которые обусловили творческий поиск. При описании опыта в частных и общих выводах и их обосновании должно проявиться авторское отношение к нему.</w:t>
      </w:r>
    </w:p>
    <w:p w:rsidR="00231B0D" w:rsidRPr="000B134E" w:rsidRDefault="00231B0D" w:rsidP="00F313FD">
      <w:pPr>
        <w:numPr>
          <w:ilvl w:val="0"/>
          <w:numId w:val="18"/>
        </w:numPr>
        <w:spacing w:after="0" w:line="240" w:lineRule="auto"/>
        <w:ind w:left="1440"/>
        <w:rPr>
          <w:rFonts w:ascii="Times New Roman" w:eastAsia="Times New Roman" w:hAnsi="Times New Roman" w:cs="Times New Roman"/>
          <w:sz w:val="28"/>
          <w:szCs w:val="28"/>
          <w:lang w:eastAsia="ru-RU"/>
        </w:rPr>
      </w:pPr>
      <w:r w:rsidRPr="000B134E">
        <w:rPr>
          <w:rFonts w:ascii="Times New Roman" w:eastAsia="Times New Roman" w:hAnsi="Times New Roman" w:cs="Times New Roman"/>
          <w:b/>
          <w:bCs/>
          <w:sz w:val="28"/>
          <w:szCs w:val="28"/>
          <w:lang w:eastAsia="ru-RU"/>
        </w:rPr>
        <w:t>Выводы и рекомендации.</w:t>
      </w:r>
    </w:p>
    <w:p w:rsidR="00231B0D" w:rsidRPr="000B134E" w:rsidRDefault="00231B0D" w:rsidP="00F313FD">
      <w:pPr>
        <w:numPr>
          <w:ilvl w:val="1"/>
          <w:numId w:val="18"/>
        </w:numPr>
        <w:spacing w:after="0" w:line="240" w:lineRule="auto"/>
        <w:ind w:left="2160"/>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 xml:space="preserve">Содержат сведения о фактическом состоянии проанализированной проблемы. Здесь прослеживаются причинно-следственные связи между используемыми педагогом средствами и полученными результатами. В заключительной части могут быть даны выводы и рекомендации, а также прогнозы, отражающие перспективы развития данного опыта, проблемы и пути их решения. Выводы являются очень важным разделом работы и могут носить характер рекомендаций, направленных на эффективное решение рассматриваемых в опыте проблем, или характер прогноза, т.е. опережающего опыта, раскрывающего возможности передового опыта в определении на его основе дальнейшей </w:t>
      </w:r>
      <w:proofErr w:type="gramStart"/>
      <w:r w:rsidRPr="000B134E">
        <w:rPr>
          <w:rFonts w:ascii="Times New Roman" w:eastAsia="Times New Roman" w:hAnsi="Times New Roman" w:cs="Times New Roman"/>
          <w:sz w:val="28"/>
          <w:szCs w:val="28"/>
          <w:lang w:eastAsia="ru-RU"/>
        </w:rPr>
        <w:t>разработки</w:t>
      </w:r>
      <w:proofErr w:type="gramEnd"/>
      <w:r w:rsidRPr="000B134E">
        <w:rPr>
          <w:rFonts w:ascii="Times New Roman" w:eastAsia="Times New Roman" w:hAnsi="Times New Roman" w:cs="Times New Roman"/>
          <w:sz w:val="28"/>
          <w:szCs w:val="28"/>
          <w:lang w:eastAsia="ru-RU"/>
        </w:rPr>
        <w:t xml:space="preserve"> как отдельных научных проблем, так и теории и практики учебно-воспитательного процесса в целом.</w:t>
      </w:r>
    </w:p>
    <w:p w:rsidR="00231B0D" w:rsidRPr="000B134E" w:rsidRDefault="00231B0D" w:rsidP="00F313FD">
      <w:pPr>
        <w:numPr>
          <w:ilvl w:val="0"/>
          <w:numId w:val="18"/>
        </w:numPr>
        <w:spacing w:after="0" w:line="240" w:lineRule="auto"/>
        <w:ind w:left="1440"/>
        <w:rPr>
          <w:rFonts w:ascii="Times New Roman" w:eastAsia="Times New Roman" w:hAnsi="Times New Roman" w:cs="Times New Roman"/>
          <w:sz w:val="28"/>
          <w:szCs w:val="28"/>
          <w:lang w:eastAsia="ru-RU"/>
        </w:rPr>
      </w:pPr>
      <w:r w:rsidRPr="000B134E">
        <w:rPr>
          <w:rFonts w:ascii="Times New Roman" w:eastAsia="Times New Roman" w:hAnsi="Times New Roman" w:cs="Times New Roman"/>
          <w:b/>
          <w:bCs/>
          <w:sz w:val="28"/>
          <w:szCs w:val="28"/>
          <w:lang w:eastAsia="ru-RU"/>
        </w:rPr>
        <w:t>Приложение.</w:t>
      </w:r>
    </w:p>
    <w:p w:rsidR="00231B0D" w:rsidRPr="000B134E" w:rsidRDefault="00231B0D" w:rsidP="00F313FD">
      <w:pPr>
        <w:numPr>
          <w:ilvl w:val="1"/>
          <w:numId w:val="18"/>
        </w:numPr>
        <w:spacing w:after="0" w:line="240" w:lineRule="auto"/>
        <w:ind w:left="2160"/>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lastRenderedPageBreak/>
        <w:t>Составляется при необходимости. Таблицы, примеры, материалы справочного характера и пр. не должны повторять текст работы, а лишь служить ее дополнением.</w:t>
      </w:r>
    </w:p>
    <w:p w:rsidR="00231B0D" w:rsidRPr="000B134E" w:rsidRDefault="00231B0D" w:rsidP="00F313FD">
      <w:pPr>
        <w:spacing w:after="0" w:line="240" w:lineRule="auto"/>
        <w:rPr>
          <w:rFonts w:ascii="Times New Roman" w:eastAsia="Times New Roman" w:hAnsi="Times New Roman" w:cs="Times New Roman"/>
          <w:sz w:val="28"/>
          <w:szCs w:val="28"/>
          <w:lang w:eastAsia="ru-RU"/>
        </w:rPr>
      </w:pPr>
      <w:r w:rsidRPr="000B134E">
        <w:rPr>
          <w:rFonts w:ascii="Times New Roman" w:eastAsia="Times New Roman" w:hAnsi="Times New Roman" w:cs="Times New Roman"/>
          <w:b/>
          <w:bCs/>
          <w:sz w:val="28"/>
          <w:szCs w:val="28"/>
          <w:lang w:eastAsia="ru-RU"/>
        </w:rPr>
        <w:t>Общие требования к оформлению авторских материалов</w:t>
      </w:r>
    </w:p>
    <w:p w:rsidR="00231B0D" w:rsidRPr="000B134E" w:rsidRDefault="00231B0D" w:rsidP="00F313FD">
      <w:pPr>
        <w:spacing w:after="0" w:line="240" w:lineRule="auto"/>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Материалы (с приложением) оформляются:</w:t>
      </w:r>
    </w:p>
    <w:p w:rsidR="00231B0D" w:rsidRPr="000B134E" w:rsidRDefault="00231B0D" w:rsidP="00F313FD">
      <w:pPr>
        <w:numPr>
          <w:ilvl w:val="0"/>
          <w:numId w:val="19"/>
        </w:numPr>
        <w:spacing w:after="0" w:line="240" w:lineRule="auto"/>
        <w:ind w:left="1440"/>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в папку в виде машинописного текста на писчей бумаге стандартного формата А-4;</w:t>
      </w:r>
    </w:p>
    <w:p w:rsidR="00231B0D" w:rsidRPr="000B134E" w:rsidRDefault="00231B0D" w:rsidP="00F313FD">
      <w:pPr>
        <w:numPr>
          <w:ilvl w:val="0"/>
          <w:numId w:val="19"/>
        </w:numPr>
        <w:spacing w:after="0" w:line="240" w:lineRule="auto"/>
        <w:ind w:left="1440"/>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в виде брошюры, отпечатанной полиграфическим способом.</w:t>
      </w:r>
    </w:p>
    <w:p w:rsidR="00231B0D" w:rsidRPr="000B134E" w:rsidRDefault="00231B0D" w:rsidP="00F313FD">
      <w:pPr>
        <w:spacing w:after="0" w:line="240" w:lineRule="auto"/>
        <w:jc w:val="center"/>
        <w:rPr>
          <w:rFonts w:ascii="Times New Roman" w:eastAsia="Times New Roman" w:hAnsi="Times New Roman" w:cs="Times New Roman"/>
          <w:sz w:val="28"/>
          <w:szCs w:val="28"/>
          <w:lang w:eastAsia="ru-RU"/>
        </w:rPr>
      </w:pPr>
      <w:bookmarkStart w:id="3" w:name="07"/>
      <w:bookmarkEnd w:id="3"/>
      <w:r w:rsidRPr="000B134E">
        <w:rPr>
          <w:rFonts w:ascii="Times New Roman" w:eastAsia="Times New Roman" w:hAnsi="Times New Roman" w:cs="Times New Roman"/>
          <w:b/>
          <w:bCs/>
          <w:sz w:val="28"/>
          <w:szCs w:val="28"/>
          <w:lang w:eastAsia="ru-RU"/>
        </w:rPr>
        <w:t>Обобщение педагогического опыта по воспитательной работе</w:t>
      </w:r>
      <w:r w:rsidRPr="000B134E">
        <w:rPr>
          <w:rFonts w:ascii="Times New Roman" w:eastAsia="Times New Roman" w:hAnsi="Times New Roman" w:cs="Times New Roman"/>
          <w:sz w:val="28"/>
          <w:szCs w:val="28"/>
          <w:lang w:eastAsia="ru-RU"/>
        </w:rPr>
        <w:t> </w:t>
      </w:r>
      <w:r w:rsidRPr="000B134E">
        <w:rPr>
          <w:rFonts w:ascii="Times New Roman" w:eastAsia="Times New Roman" w:hAnsi="Times New Roman" w:cs="Times New Roman"/>
          <w:sz w:val="28"/>
          <w:szCs w:val="28"/>
          <w:lang w:eastAsia="ru-RU"/>
        </w:rPr>
        <w:br/>
      </w:r>
      <w:r w:rsidRPr="000B134E">
        <w:rPr>
          <w:rFonts w:ascii="Times New Roman" w:eastAsia="Times New Roman" w:hAnsi="Times New Roman" w:cs="Times New Roman"/>
          <w:sz w:val="28"/>
          <w:szCs w:val="28"/>
          <w:lang w:eastAsia="ru-RU"/>
        </w:rPr>
        <w:br/>
        <w:t>Критерии положительного педагогического опыта воспитательной работы</w:t>
      </w:r>
    </w:p>
    <w:p w:rsidR="00231B0D" w:rsidRPr="000B134E" w:rsidRDefault="00231B0D" w:rsidP="00F313FD">
      <w:pPr>
        <w:spacing w:after="0" w:line="240" w:lineRule="auto"/>
        <w:rPr>
          <w:rFonts w:ascii="Times New Roman" w:eastAsia="Times New Roman" w:hAnsi="Times New Roman" w:cs="Times New Roman"/>
          <w:sz w:val="28"/>
          <w:szCs w:val="28"/>
          <w:lang w:eastAsia="ru-RU"/>
        </w:rPr>
      </w:pPr>
    </w:p>
    <w:tbl>
      <w:tblPr>
        <w:tblW w:w="4750" w:type="pct"/>
        <w:jc w:val="center"/>
        <w:tblCellSpacing w:w="0" w:type="dxa"/>
        <w:tblBorders>
          <w:top w:val="outset" w:sz="6" w:space="0" w:color="000000"/>
          <w:left w:val="outset" w:sz="6" w:space="0" w:color="000000"/>
          <w:bottom w:val="outset" w:sz="6" w:space="0" w:color="000000"/>
          <w:right w:val="outset" w:sz="6" w:space="0" w:color="000000"/>
        </w:tblBorders>
        <w:tblCellMar>
          <w:top w:w="150" w:type="dxa"/>
          <w:left w:w="150" w:type="dxa"/>
          <w:bottom w:w="150" w:type="dxa"/>
          <w:right w:w="150" w:type="dxa"/>
        </w:tblCellMar>
        <w:tblLook w:val="04A0" w:firstRow="1" w:lastRow="0" w:firstColumn="1" w:lastColumn="0" w:noHBand="0" w:noVBand="1"/>
      </w:tblPr>
      <w:tblGrid>
        <w:gridCol w:w="3162"/>
        <w:gridCol w:w="6039"/>
      </w:tblGrid>
      <w:tr w:rsidR="00231B0D" w:rsidRPr="000B134E" w:rsidTr="00231B0D">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31B0D" w:rsidRPr="000B134E" w:rsidRDefault="00231B0D" w:rsidP="00F313FD">
            <w:pPr>
              <w:spacing w:after="0" w:line="240" w:lineRule="auto"/>
              <w:jc w:val="center"/>
              <w:rPr>
                <w:rFonts w:ascii="Times New Roman" w:eastAsia="Times New Roman" w:hAnsi="Times New Roman" w:cs="Times New Roman"/>
                <w:sz w:val="28"/>
                <w:szCs w:val="28"/>
                <w:lang w:eastAsia="ru-RU"/>
              </w:rPr>
            </w:pPr>
            <w:r w:rsidRPr="000B134E">
              <w:rPr>
                <w:rFonts w:ascii="Times New Roman" w:eastAsia="Times New Roman" w:hAnsi="Times New Roman" w:cs="Times New Roman"/>
                <w:b/>
                <w:bCs/>
                <w:sz w:val="28"/>
                <w:szCs w:val="28"/>
                <w:lang w:eastAsia="ru-RU"/>
              </w:rPr>
              <w:t>Критерии положительного педагогического опыта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31B0D" w:rsidRPr="000B134E" w:rsidRDefault="00231B0D" w:rsidP="00F313FD">
            <w:pPr>
              <w:spacing w:after="0" w:line="240" w:lineRule="auto"/>
              <w:jc w:val="center"/>
              <w:rPr>
                <w:rFonts w:ascii="Times New Roman" w:eastAsia="Times New Roman" w:hAnsi="Times New Roman" w:cs="Times New Roman"/>
                <w:sz w:val="28"/>
                <w:szCs w:val="28"/>
                <w:lang w:eastAsia="ru-RU"/>
              </w:rPr>
            </w:pPr>
            <w:r w:rsidRPr="000B134E">
              <w:rPr>
                <w:rFonts w:ascii="Times New Roman" w:eastAsia="Times New Roman" w:hAnsi="Times New Roman" w:cs="Times New Roman"/>
                <w:b/>
                <w:bCs/>
                <w:sz w:val="28"/>
                <w:szCs w:val="28"/>
                <w:lang w:eastAsia="ru-RU"/>
              </w:rPr>
              <w:t>Характеристика критериев</w:t>
            </w:r>
          </w:p>
        </w:tc>
      </w:tr>
      <w:tr w:rsidR="00231B0D" w:rsidRPr="000B134E" w:rsidTr="00231B0D">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hideMark/>
          </w:tcPr>
          <w:p w:rsidR="00231B0D" w:rsidRPr="000B134E" w:rsidRDefault="00231B0D" w:rsidP="00F313FD">
            <w:pPr>
              <w:spacing w:after="0" w:line="240" w:lineRule="auto"/>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1. Актуальность</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31B0D" w:rsidRPr="000B134E" w:rsidRDefault="00231B0D" w:rsidP="00F313FD">
            <w:pPr>
              <w:spacing w:after="0" w:line="240" w:lineRule="auto"/>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Соответствие:</w:t>
            </w:r>
          </w:p>
          <w:p w:rsidR="00231B0D" w:rsidRPr="000B134E" w:rsidRDefault="00231B0D" w:rsidP="00F313FD">
            <w:pPr>
              <w:numPr>
                <w:ilvl w:val="0"/>
                <w:numId w:val="20"/>
              </w:numPr>
              <w:spacing w:after="0" w:line="240" w:lineRule="auto"/>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социальному заказу государства, общества,</w:t>
            </w:r>
          </w:p>
          <w:p w:rsidR="00231B0D" w:rsidRPr="000B134E" w:rsidRDefault="00231B0D" w:rsidP="00F313FD">
            <w:pPr>
              <w:numPr>
                <w:ilvl w:val="0"/>
                <w:numId w:val="20"/>
              </w:numPr>
              <w:spacing w:after="0" w:line="240" w:lineRule="auto"/>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концепции воспитания детей и учащейся молодежи в Республике Беларусь,</w:t>
            </w:r>
          </w:p>
          <w:p w:rsidR="00231B0D" w:rsidRPr="000B134E" w:rsidRDefault="00231B0D" w:rsidP="00F313FD">
            <w:pPr>
              <w:numPr>
                <w:ilvl w:val="0"/>
                <w:numId w:val="20"/>
              </w:numPr>
              <w:spacing w:after="0" w:line="240" w:lineRule="auto"/>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идеям современной педагогической науки,</w:t>
            </w:r>
          </w:p>
          <w:p w:rsidR="00231B0D" w:rsidRPr="000B134E" w:rsidRDefault="00231B0D" w:rsidP="00F313FD">
            <w:pPr>
              <w:numPr>
                <w:ilvl w:val="0"/>
                <w:numId w:val="20"/>
              </w:numPr>
              <w:spacing w:after="0" w:line="240" w:lineRule="auto"/>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передовой практике воспитательной работы.</w:t>
            </w:r>
          </w:p>
        </w:tc>
      </w:tr>
      <w:tr w:rsidR="00231B0D" w:rsidRPr="000B134E" w:rsidTr="00231B0D">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hideMark/>
          </w:tcPr>
          <w:p w:rsidR="00231B0D" w:rsidRPr="000B134E" w:rsidRDefault="00231B0D" w:rsidP="00F313FD">
            <w:pPr>
              <w:spacing w:after="0" w:line="240" w:lineRule="auto"/>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2. Значимость</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31B0D" w:rsidRPr="000B134E" w:rsidRDefault="00231B0D" w:rsidP="00F313FD">
            <w:pPr>
              <w:spacing w:after="0" w:line="240" w:lineRule="auto"/>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Опыт должен представлять значимый интерес для определенных категорий специалистов, типов учреждений, регионов; решать задачи воспитательной работы, вытекающие из социального заказа государства, общества в области воспитания, интересов личности учащегося.</w:t>
            </w:r>
          </w:p>
        </w:tc>
      </w:tr>
      <w:tr w:rsidR="00231B0D" w:rsidRPr="000B134E" w:rsidTr="00231B0D">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hideMark/>
          </w:tcPr>
          <w:p w:rsidR="00231B0D" w:rsidRPr="000B134E" w:rsidRDefault="00231B0D" w:rsidP="00F313FD">
            <w:pPr>
              <w:spacing w:after="0" w:line="240" w:lineRule="auto"/>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3. Научная обоснованность</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31B0D" w:rsidRPr="000B134E" w:rsidRDefault="00231B0D" w:rsidP="00F313FD">
            <w:pPr>
              <w:spacing w:after="0" w:line="240" w:lineRule="auto"/>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Соответствие практической деятельности положениям современной науки в области воспитания.</w:t>
            </w:r>
          </w:p>
        </w:tc>
      </w:tr>
      <w:tr w:rsidR="00231B0D" w:rsidRPr="000B134E" w:rsidTr="00231B0D">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hideMark/>
          </w:tcPr>
          <w:p w:rsidR="00231B0D" w:rsidRPr="000B134E" w:rsidRDefault="00231B0D" w:rsidP="00F313FD">
            <w:pPr>
              <w:spacing w:after="0" w:line="240" w:lineRule="auto"/>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4. Эффективность</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31B0D" w:rsidRPr="000B134E" w:rsidRDefault="00231B0D" w:rsidP="00F313FD">
            <w:pPr>
              <w:spacing w:after="0" w:line="240" w:lineRule="auto"/>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 xml:space="preserve">Позитивные качественные результаты использования в практике воспитательной работы </w:t>
            </w:r>
            <w:proofErr w:type="gramStart"/>
            <w:r w:rsidRPr="000B134E">
              <w:rPr>
                <w:rFonts w:ascii="Times New Roman" w:eastAsia="Times New Roman" w:hAnsi="Times New Roman" w:cs="Times New Roman"/>
                <w:sz w:val="28"/>
                <w:szCs w:val="28"/>
                <w:lang w:eastAsia="ru-RU"/>
              </w:rPr>
              <w:t xml:space="preserve">( </w:t>
            </w:r>
            <w:proofErr w:type="gramEnd"/>
            <w:r w:rsidRPr="000B134E">
              <w:rPr>
                <w:rFonts w:ascii="Times New Roman" w:eastAsia="Times New Roman" w:hAnsi="Times New Roman" w:cs="Times New Roman"/>
                <w:sz w:val="28"/>
                <w:szCs w:val="28"/>
                <w:lang w:eastAsia="ru-RU"/>
              </w:rPr>
              <w:t>по данным мониторинга).</w:t>
            </w:r>
          </w:p>
        </w:tc>
      </w:tr>
      <w:tr w:rsidR="00231B0D" w:rsidRPr="000B134E" w:rsidTr="00231B0D">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hideMark/>
          </w:tcPr>
          <w:p w:rsidR="00231B0D" w:rsidRPr="000B134E" w:rsidRDefault="00231B0D" w:rsidP="00F313FD">
            <w:pPr>
              <w:spacing w:after="0" w:line="240" w:lineRule="auto"/>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5. Новизна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31B0D" w:rsidRPr="000B134E" w:rsidRDefault="00231B0D" w:rsidP="00F313FD">
            <w:pPr>
              <w:spacing w:after="0" w:line="240" w:lineRule="auto"/>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 xml:space="preserve">Отсутствие аналогов в практике </w:t>
            </w:r>
            <w:r w:rsidRPr="000B134E">
              <w:rPr>
                <w:rFonts w:ascii="Times New Roman" w:eastAsia="Times New Roman" w:hAnsi="Times New Roman" w:cs="Times New Roman"/>
                <w:sz w:val="28"/>
                <w:szCs w:val="28"/>
                <w:lang w:eastAsia="ru-RU"/>
              </w:rPr>
              <w:lastRenderedPageBreak/>
              <w:t>воспитательной работы.</w:t>
            </w:r>
          </w:p>
        </w:tc>
      </w:tr>
      <w:tr w:rsidR="00231B0D" w:rsidRPr="000B134E" w:rsidTr="00231B0D">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hideMark/>
          </w:tcPr>
          <w:p w:rsidR="00231B0D" w:rsidRPr="000B134E" w:rsidRDefault="00231B0D" w:rsidP="00F313FD">
            <w:pPr>
              <w:spacing w:after="0" w:line="240" w:lineRule="auto"/>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lastRenderedPageBreak/>
              <w:t>6. Стабильность</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31B0D" w:rsidRPr="000B134E" w:rsidRDefault="00231B0D" w:rsidP="00F313FD">
            <w:pPr>
              <w:spacing w:after="0" w:line="240" w:lineRule="auto"/>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Использование опыта дает на протяжении определенного времени положительные результаты.</w:t>
            </w:r>
          </w:p>
        </w:tc>
      </w:tr>
      <w:tr w:rsidR="00231B0D" w:rsidRPr="000B134E" w:rsidTr="00231B0D">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hideMark/>
          </w:tcPr>
          <w:p w:rsidR="00231B0D" w:rsidRPr="000B134E" w:rsidRDefault="00231B0D" w:rsidP="00F313FD">
            <w:pPr>
              <w:spacing w:after="0" w:line="240" w:lineRule="auto"/>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7. Рациональность</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31B0D" w:rsidRPr="000B134E" w:rsidRDefault="00231B0D" w:rsidP="00F313FD">
            <w:pPr>
              <w:spacing w:after="0" w:line="240" w:lineRule="auto"/>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Опыт должен предполагать наименьшие затраты сил при наибольшем эффекте.</w:t>
            </w:r>
          </w:p>
        </w:tc>
      </w:tr>
      <w:tr w:rsidR="00231B0D" w:rsidRPr="000B134E" w:rsidTr="00231B0D">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hideMark/>
          </w:tcPr>
          <w:p w:rsidR="00231B0D" w:rsidRPr="000B134E" w:rsidRDefault="00231B0D" w:rsidP="00F313FD">
            <w:pPr>
              <w:spacing w:after="0" w:line="240" w:lineRule="auto"/>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 xml:space="preserve">8. </w:t>
            </w:r>
            <w:proofErr w:type="spellStart"/>
            <w:r w:rsidRPr="000B134E">
              <w:rPr>
                <w:rFonts w:ascii="Times New Roman" w:eastAsia="Times New Roman" w:hAnsi="Times New Roman" w:cs="Times New Roman"/>
                <w:sz w:val="28"/>
                <w:szCs w:val="28"/>
                <w:lang w:eastAsia="ru-RU"/>
              </w:rPr>
              <w:t>Воспроизводимость</w:t>
            </w:r>
            <w:proofErr w:type="spellEnd"/>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31B0D" w:rsidRPr="000B134E" w:rsidRDefault="00231B0D" w:rsidP="00F313FD">
            <w:pPr>
              <w:spacing w:after="0" w:line="240" w:lineRule="auto"/>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Идеи обобщаемого опыта должны быть применимы в массовой практике воспитательной работы.</w:t>
            </w:r>
          </w:p>
        </w:tc>
      </w:tr>
      <w:tr w:rsidR="00231B0D" w:rsidRPr="000B134E" w:rsidTr="00231B0D">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hideMark/>
          </w:tcPr>
          <w:p w:rsidR="00231B0D" w:rsidRPr="000B134E" w:rsidRDefault="00231B0D" w:rsidP="00F313FD">
            <w:pPr>
              <w:spacing w:after="0" w:line="240" w:lineRule="auto"/>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9. Креативность</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31B0D" w:rsidRPr="000B134E" w:rsidRDefault="00231B0D" w:rsidP="00F313FD">
            <w:pPr>
              <w:spacing w:after="0" w:line="240" w:lineRule="auto"/>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Наличие атмосферы творчества, радости, подъема.</w:t>
            </w:r>
          </w:p>
        </w:tc>
      </w:tr>
    </w:tbl>
    <w:p w:rsidR="00231B0D" w:rsidRPr="000B134E" w:rsidRDefault="00231B0D" w:rsidP="00F313FD">
      <w:pPr>
        <w:spacing w:after="0" w:line="240" w:lineRule="auto"/>
        <w:rPr>
          <w:rFonts w:ascii="Times New Roman" w:eastAsia="Times New Roman" w:hAnsi="Times New Roman" w:cs="Times New Roman"/>
          <w:sz w:val="28"/>
          <w:szCs w:val="28"/>
          <w:lang w:eastAsia="ru-RU"/>
        </w:rPr>
      </w:pPr>
    </w:p>
    <w:p w:rsidR="00231B0D" w:rsidRPr="000B134E" w:rsidRDefault="00231B0D" w:rsidP="00F313FD">
      <w:pPr>
        <w:spacing w:after="0" w:line="240" w:lineRule="auto"/>
        <w:ind w:left="-567"/>
        <w:jc w:val="center"/>
        <w:rPr>
          <w:rFonts w:ascii="Times New Roman" w:eastAsia="Times New Roman" w:hAnsi="Times New Roman" w:cs="Times New Roman"/>
          <w:b/>
          <w:sz w:val="28"/>
          <w:szCs w:val="28"/>
          <w:lang w:eastAsia="ru-RU"/>
        </w:rPr>
      </w:pPr>
      <w:r w:rsidRPr="000B134E">
        <w:rPr>
          <w:rFonts w:ascii="Times New Roman" w:eastAsia="Times New Roman" w:hAnsi="Times New Roman" w:cs="Times New Roman"/>
          <w:b/>
          <w:sz w:val="28"/>
          <w:szCs w:val="28"/>
          <w:lang w:eastAsia="ru-RU"/>
        </w:rPr>
        <w:t>Алгоритм изучения и обобщения положительного педагогического опыта воспитательной работы:</w:t>
      </w:r>
    </w:p>
    <w:p w:rsidR="00231B0D" w:rsidRPr="000B134E" w:rsidRDefault="00231B0D" w:rsidP="00F313FD">
      <w:pPr>
        <w:spacing w:after="0" w:line="240" w:lineRule="auto"/>
        <w:ind w:left="-567"/>
        <w:rPr>
          <w:rFonts w:ascii="Times New Roman" w:eastAsia="Times New Roman" w:hAnsi="Times New Roman" w:cs="Times New Roman"/>
          <w:sz w:val="28"/>
          <w:szCs w:val="28"/>
          <w:lang w:eastAsia="ru-RU"/>
        </w:rPr>
      </w:pPr>
    </w:p>
    <w:p w:rsidR="00231B0D" w:rsidRPr="000B134E" w:rsidRDefault="00231B0D" w:rsidP="00F313FD">
      <w:pPr>
        <w:spacing w:after="0" w:line="240" w:lineRule="auto"/>
        <w:ind w:left="-567"/>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Мониторинг массовой практики воспитательной работы (технологические таблицы, приложение №1), выявление наиболее эффективной педагогической деятельности. </w:t>
      </w:r>
    </w:p>
    <w:p w:rsidR="00231B0D" w:rsidRPr="000B134E" w:rsidRDefault="00231B0D" w:rsidP="00F313FD">
      <w:pPr>
        <w:spacing w:after="0" w:line="240" w:lineRule="auto"/>
        <w:ind w:left="-567"/>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Определение проблемы, темы, объекта и предмета изучения. </w:t>
      </w:r>
    </w:p>
    <w:p w:rsidR="00231B0D" w:rsidRPr="000B134E" w:rsidRDefault="00231B0D" w:rsidP="00F313FD">
      <w:pPr>
        <w:spacing w:after="0" w:line="240" w:lineRule="auto"/>
        <w:ind w:left="-567"/>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Знакомство со специальной литературой, нормативно-правовой базой по избранной теме. </w:t>
      </w:r>
    </w:p>
    <w:p w:rsidR="00231B0D" w:rsidRPr="000B134E" w:rsidRDefault="00231B0D" w:rsidP="00F313FD">
      <w:pPr>
        <w:spacing w:after="0" w:line="240" w:lineRule="auto"/>
        <w:ind w:left="-567"/>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Разработка совместно с педагогом-автором плана обобщения опыта: </w:t>
      </w:r>
    </w:p>
    <w:p w:rsidR="00231B0D" w:rsidRPr="000B134E" w:rsidRDefault="00231B0D" w:rsidP="00F313FD">
      <w:pPr>
        <w:spacing w:after="0" w:line="240" w:lineRule="auto"/>
        <w:ind w:left="-567"/>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выявление соответствия результатов педагогической деятельности целям и задачам, которые определены при организации данной деятельности, </w:t>
      </w:r>
    </w:p>
    <w:p w:rsidR="00231B0D" w:rsidRPr="000B134E" w:rsidRDefault="00231B0D" w:rsidP="00F313FD">
      <w:pPr>
        <w:spacing w:after="0" w:line="240" w:lineRule="auto"/>
        <w:ind w:left="-567"/>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определение соответствия содержания работы требованиям нормативно-правовой базы, регламентирующей воспитательную работу, </w:t>
      </w:r>
    </w:p>
    <w:p w:rsidR="00231B0D" w:rsidRPr="000B134E" w:rsidRDefault="00231B0D" w:rsidP="00F313FD">
      <w:pPr>
        <w:spacing w:after="0" w:line="240" w:lineRule="auto"/>
        <w:ind w:left="-567"/>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определение уровня актуальности данного направления, темы воспитательной деятельности, </w:t>
      </w:r>
    </w:p>
    <w:p w:rsidR="00231B0D" w:rsidRPr="000B134E" w:rsidRDefault="00231B0D" w:rsidP="00F313FD">
      <w:pPr>
        <w:spacing w:after="0" w:line="240" w:lineRule="auto"/>
        <w:ind w:left="-567"/>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соответствие содержание воспитательного процесса современным требованиям науки и передовой практики, </w:t>
      </w:r>
    </w:p>
    <w:p w:rsidR="00231B0D" w:rsidRPr="000B134E" w:rsidRDefault="00231B0D" w:rsidP="00F313FD">
      <w:pPr>
        <w:spacing w:after="0" w:line="240" w:lineRule="auto"/>
        <w:ind w:left="-567"/>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выявление, в чем состоит новизна изучаемого педагогического опыта, </w:t>
      </w:r>
    </w:p>
    <w:p w:rsidR="00231B0D" w:rsidRPr="000B134E" w:rsidRDefault="00231B0D" w:rsidP="00F313FD">
      <w:pPr>
        <w:spacing w:after="0" w:line="240" w:lineRule="auto"/>
        <w:ind w:left="-567"/>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выяснить, насколько предлагаемый опыт может быть применен в массовой практике воспитательной работе, </w:t>
      </w:r>
    </w:p>
    <w:p w:rsidR="00231B0D" w:rsidRPr="000B134E" w:rsidRDefault="00231B0D" w:rsidP="00F313FD">
      <w:pPr>
        <w:spacing w:after="0" w:line="240" w:lineRule="auto"/>
        <w:ind w:left="-567"/>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 xml:space="preserve">выяснить, насколько данная педагогическая технология влияет на формирование личности учащегося, коллектива в целом, </w:t>
      </w:r>
      <w:proofErr w:type="spellStart"/>
      <w:r w:rsidRPr="000B134E">
        <w:rPr>
          <w:rFonts w:ascii="Times New Roman" w:eastAsia="Times New Roman" w:hAnsi="Times New Roman" w:cs="Times New Roman"/>
          <w:sz w:val="28"/>
          <w:szCs w:val="28"/>
          <w:lang w:eastAsia="ru-RU"/>
        </w:rPr>
        <w:t>референтные</w:t>
      </w:r>
      <w:proofErr w:type="spellEnd"/>
      <w:r w:rsidRPr="000B134E">
        <w:rPr>
          <w:rFonts w:ascii="Times New Roman" w:eastAsia="Times New Roman" w:hAnsi="Times New Roman" w:cs="Times New Roman"/>
          <w:sz w:val="28"/>
          <w:szCs w:val="28"/>
          <w:lang w:eastAsia="ru-RU"/>
        </w:rPr>
        <w:t xml:space="preserve"> группы, </w:t>
      </w:r>
    </w:p>
    <w:p w:rsidR="00231B0D" w:rsidRPr="000B134E" w:rsidRDefault="00231B0D" w:rsidP="00F313FD">
      <w:pPr>
        <w:spacing w:after="0" w:line="240" w:lineRule="auto"/>
        <w:ind w:left="-567"/>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определить, как данная технология позволяет решать педагогические задачи. </w:t>
      </w:r>
    </w:p>
    <w:p w:rsidR="00231B0D" w:rsidRPr="000B134E" w:rsidRDefault="00231B0D" w:rsidP="00F313FD">
      <w:pPr>
        <w:spacing w:after="0" w:line="240" w:lineRule="auto"/>
        <w:ind w:left="-567"/>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 xml:space="preserve">Совместно с педагогом-автором методист должен проанализировать практическую деятельность, документацию (планы, аналитические материалы, технологические карты мониторинговой деятельности, разработки мероприятий) </w:t>
      </w:r>
      <w:r w:rsidRPr="000B134E">
        <w:rPr>
          <w:rFonts w:ascii="Times New Roman" w:eastAsia="Times New Roman" w:hAnsi="Times New Roman" w:cs="Times New Roman"/>
          <w:sz w:val="28"/>
          <w:szCs w:val="28"/>
          <w:lang w:eastAsia="ru-RU"/>
        </w:rPr>
        <w:lastRenderedPageBreak/>
        <w:t>по данной проблеме, изучить материальную базу, используемую в процессе воспитания. </w:t>
      </w:r>
    </w:p>
    <w:p w:rsidR="00231B0D" w:rsidRPr="000B134E" w:rsidRDefault="00231B0D" w:rsidP="00F313FD">
      <w:pPr>
        <w:spacing w:after="0" w:line="240" w:lineRule="auto"/>
        <w:ind w:left="-567"/>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Результаты изучения положительного педагогического опыта рассматриваются на заседании методического (педагогического) совета. </w:t>
      </w:r>
    </w:p>
    <w:p w:rsidR="00231B0D" w:rsidRPr="000B134E" w:rsidRDefault="00231B0D" w:rsidP="00F313FD">
      <w:pPr>
        <w:spacing w:after="0" w:line="240" w:lineRule="auto"/>
        <w:ind w:left="-567"/>
        <w:rPr>
          <w:rFonts w:ascii="Times New Roman" w:eastAsia="Times New Roman" w:hAnsi="Times New Roman" w:cs="Times New Roman"/>
          <w:sz w:val="28"/>
          <w:szCs w:val="28"/>
          <w:lang w:eastAsia="ru-RU"/>
        </w:rPr>
      </w:pPr>
    </w:p>
    <w:p w:rsidR="00231B0D" w:rsidRPr="000B134E" w:rsidRDefault="00231B0D" w:rsidP="00F313FD">
      <w:pPr>
        <w:spacing w:after="0" w:line="240" w:lineRule="auto"/>
        <w:ind w:left="-567"/>
        <w:jc w:val="center"/>
        <w:rPr>
          <w:rFonts w:ascii="Times New Roman" w:eastAsia="Times New Roman" w:hAnsi="Times New Roman" w:cs="Times New Roman"/>
          <w:b/>
          <w:sz w:val="28"/>
          <w:szCs w:val="28"/>
          <w:lang w:eastAsia="ru-RU"/>
        </w:rPr>
      </w:pPr>
      <w:r w:rsidRPr="000B134E">
        <w:rPr>
          <w:rFonts w:ascii="Times New Roman" w:eastAsia="Times New Roman" w:hAnsi="Times New Roman" w:cs="Times New Roman"/>
          <w:b/>
          <w:sz w:val="28"/>
          <w:szCs w:val="28"/>
          <w:lang w:eastAsia="ru-RU"/>
        </w:rPr>
        <w:t>Порядок проведения работ по описанию</w:t>
      </w:r>
      <w:r w:rsidRPr="000B134E">
        <w:rPr>
          <w:rFonts w:ascii="Times New Roman" w:eastAsia="Times New Roman" w:hAnsi="Times New Roman" w:cs="Times New Roman"/>
          <w:b/>
          <w:sz w:val="28"/>
          <w:szCs w:val="28"/>
          <w:lang w:eastAsia="ru-RU"/>
        </w:rPr>
        <w:br/>
        <w:t>положительного педагогического опыта:</w:t>
      </w:r>
    </w:p>
    <w:p w:rsidR="00231B0D" w:rsidRPr="000B134E" w:rsidRDefault="00231B0D" w:rsidP="00F313FD">
      <w:pPr>
        <w:spacing w:after="0" w:line="240" w:lineRule="auto"/>
        <w:ind w:left="-567"/>
        <w:rPr>
          <w:rFonts w:ascii="Times New Roman" w:eastAsia="Times New Roman" w:hAnsi="Times New Roman" w:cs="Times New Roman"/>
          <w:b/>
          <w:sz w:val="28"/>
          <w:szCs w:val="28"/>
          <w:lang w:eastAsia="ru-RU"/>
        </w:rPr>
      </w:pPr>
    </w:p>
    <w:p w:rsidR="00231B0D" w:rsidRPr="000B134E" w:rsidRDefault="00231B0D" w:rsidP="00F313FD">
      <w:pPr>
        <w:spacing w:after="0" w:line="240" w:lineRule="auto"/>
        <w:ind w:left="-567"/>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Подготовка аннотированного перечня нормативно-правовой документации по данной проблеме. </w:t>
      </w:r>
    </w:p>
    <w:p w:rsidR="00231B0D" w:rsidRPr="000B134E" w:rsidRDefault="00231B0D" w:rsidP="00F313FD">
      <w:pPr>
        <w:spacing w:after="0" w:line="240" w:lineRule="auto"/>
        <w:ind w:left="-567"/>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Анализ литературы по данной проблеме. </w:t>
      </w:r>
    </w:p>
    <w:p w:rsidR="00231B0D" w:rsidRPr="000B134E" w:rsidRDefault="00231B0D" w:rsidP="00F313FD">
      <w:pPr>
        <w:spacing w:after="0" w:line="240" w:lineRule="auto"/>
        <w:ind w:left="-567"/>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Анализ практического опыта по данной тематике. </w:t>
      </w:r>
    </w:p>
    <w:p w:rsidR="00231B0D" w:rsidRPr="000B134E" w:rsidRDefault="00231B0D" w:rsidP="00F313FD">
      <w:pPr>
        <w:spacing w:after="0" w:line="240" w:lineRule="auto"/>
        <w:ind w:left="-567"/>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Обоснование необходимости обобщения педагогического опыта, (опираясь на результаты мониторинга), новизну педагогических технологий, их рациональность, приемлемость применения на практике. </w:t>
      </w:r>
    </w:p>
    <w:p w:rsidR="00231B0D" w:rsidRPr="000B134E" w:rsidRDefault="00231B0D" w:rsidP="00F313FD">
      <w:pPr>
        <w:spacing w:after="0" w:line="240" w:lineRule="auto"/>
        <w:ind w:left="-567"/>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Описание педагогической идеи, вытекающей их данного опыта работы. </w:t>
      </w:r>
    </w:p>
    <w:p w:rsidR="00231B0D" w:rsidRPr="000B134E" w:rsidRDefault="00231B0D" w:rsidP="00F313FD">
      <w:pPr>
        <w:spacing w:after="0" w:line="240" w:lineRule="auto"/>
        <w:ind w:left="-567"/>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Характеристика педагога (коллектива), создавшего опыт. </w:t>
      </w:r>
    </w:p>
    <w:p w:rsidR="00231B0D" w:rsidRPr="000B134E" w:rsidRDefault="00231B0D" w:rsidP="00F313FD">
      <w:pPr>
        <w:spacing w:after="0" w:line="240" w:lineRule="auto"/>
        <w:ind w:left="-567"/>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Показ условий, в которых формировался опыт. </w:t>
      </w:r>
    </w:p>
    <w:p w:rsidR="00231B0D" w:rsidRPr="000B134E" w:rsidRDefault="00231B0D" w:rsidP="00F313FD">
      <w:pPr>
        <w:spacing w:after="0" w:line="240" w:lineRule="auto"/>
        <w:ind w:left="-567"/>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Описание используемых технологий педагогического опыта. </w:t>
      </w:r>
    </w:p>
    <w:p w:rsidR="00231B0D" w:rsidRPr="000B134E" w:rsidRDefault="00231B0D" w:rsidP="00F313FD">
      <w:pPr>
        <w:spacing w:after="0" w:line="240" w:lineRule="auto"/>
        <w:ind w:left="-567"/>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Представление результатов контрольных срезов. </w:t>
      </w:r>
    </w:p>
    <w:p w:rsidR="00231B0D" w:rsidRPr="000B134E" w:rsidRDefault="00231B0D" w:rsidP="00F313FD">
      <w:pPr>
        <w:spacing w:after="0" w:line="240" w:lineRule="auto"/>
        <w:ind w:left="-567"/>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Описание трудностей и проблем формирования опыта. </w:t>
      </w:r>
    </w:p>
    <w:p w:rsidR="00231B0D" w:rsidRPr="000B134E" w:rsidRDefault="00231B0D" w:rsidP="00F313FD">
      <w:pPr>
        <w:spacing w:after="0" w:line="240" w:lineRule="auto"/>
        <w:ind w:left="-567"/>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Приложить иллюстративный материал. </w:t>
      </w:r>
    </w:p>
    <w:p w:rsidR="00231B0D" w:rsidRPr="000B134E" w:rsidRDefault="00231B0D" w:rsidP="00F313FD">
      <w:pPr>
        <w:spacing w:after="0" w:line="240" w:lineRule="auto"/>
        <w:ind w:left="-567"/>
        <w:rPr>
          <w:rFonts w:ascii="Times New Roman" w:eastAsia="Times New Roman" w:hAnsi="Times New Roman" w:cs="Times New Roman"/>
          <w:sz w:val="28"/>
          <w:szCs w:val="28"/>
          <w:lang w:eastAsia="ru-RU"/>
        </w:rPr>
      </w:pPr>
    </w:p>
    <w:p w:rsidR="00231B0D" w:rsidRPr="000B134E" w:rsidRDefault="00231B0D" w:rsidP="00F313FD">
      <w:pPr>
        <w:spacing w:after="0" w:line="240" w:lineRule="auto"/>
        <w:ind w:left="-567"/>
        <w:jc w:val="center"/>
        <w:rPr>
          <w:rFonts w:ascii="Times New Roman" w:eastAsia="Times New Roman" w:hAnsi="Times New Roman" w:cs="Times New Roman"/>
          <w:b/>
          <w:sz w:val="28"/>
          <w:szCs w:val="28"/>
          <w:lang w:eastAsia="ru-RU"/>
        </w:rPr>
      </w:pPr>
      <w:r w:rsidRPr="000B134E">
        <w:rPr>
          <w:rFonts w:ascii="Times New Roman" w:eastAsia="Times New Roman" w:hAnsi="Times New Roman" w:cs="Times New Roman"/>
          <w:b/>
          <w:sz w:val="28"/>
          <w:szCs w:val="28"/>
          <w:lang w:eastAsia="ru-RU"/>
        </w:rPr>
        <w:t>Требования к оформлению материалов по обобщению положительного педагогического опыта воспитательной работы:</w:t>
      </w:r>
    </w:p>
    <w:p w:rsidR="00231B0D" w:rsidRPr="000B134E" w:rsidRDefault="00231B0D" w:rsidP="00F313FD">
      <w:pPr>
        <w:spacing w:after="0" w:line="240" w:lineRule="auto"/>
        <w:ind w:left="-567"/>
        <w:rPr>
          <w:rFonts w:ascii="Times New Roman" w:eastAsia="Times New Roman" w:hAnsi="Times New Roman" w:cs="Times New Roman"/>
          <w:b/>
          <w:sz w:val="28"/>
          <w:szCs w:val="28"/>
          <w:lang w:eastAsia="ru-RU"/>
        </w:rPr>
      </w:pPr>
    </w:p>
    <w:p w:rsidR="00231B0D" w:rsidRPr="000B134E" w:rsidRDefault="00231B0D" w:rsidP="00F313FD">
      <w:pPr>
        <w:spacing w:after="0" w:line="240" w:lineRule="auto"/>
        <w:ind w:left="-567"/>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Материалы по обобщению положительного педагогического опыта должны получить одобрение методического (педагогического) совета (выписка из решения совета). </w:t>
      </w:r>
    </w:p>
    <w:p w:rsidR="00231B0D" w:rsidRPr="000B134E" w:rsidRDefault="00231B0D" w:rsidP="00F313FD">
      <w:pPr>
        <w:spacing w:after="0" w:line="240" w:lineRule="auto"/>
        <w:ind w:left="-567"/>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Материалы оформляются в 2-х экземплярах. </w:t>
      </w:r>
    </w:p>
    <w:p w:rsidR="00231B0D" w:rsidRPr="000B134E" w:rsidRDefault="00231B0D" w:rsidP="00F313FD">
      <w:pPr>
        <w:spacing w:after="0" w:line="240" w:lineRule="auto"/>
        <w:ind w:left="-567"/>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Текст исполняется 14 шрифтом с интервалом 1,5. В тексте не допускаются сокращения, отсутствие ссылок на используемую литературу. </w:t>
      </w:r>
    </w:p>
    <w:p w:rsidR="00231B0D" w:rsidRPr="000B134E" w:rsidRDefault="00231B0D" w:rsidP="00F313FD">
      <w:pPr>
        <w:spacing w:after="0" w:line="240" w:lineRule="auto"/>
        <w:ind w:left="-567"/>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Материалы должны быть продублированы на электронном носителе. </w:t>
      </w:r>
    </w:p>
    <w:p w:rsidR="00231B0D" w:rsidRPr="000B134E" w:rsidRDefault="00231B0D" w:rsidP="00F313FD">
      <w:pPr>
        <w:spacing w:after="0" w:line="240" w:lineRule="auto"/>
        <w:ind w:left="-567"/>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 xml:space="preserve">Письмо о выдвижении материалов исполняется на бланке учреждения. </w:t>
      </w:r>
      <w:proofErr w:type="gramStart"/>
      <w:r w:rsidRPr="000B134E">
        <w:rPr>
          <w:rFonts w:ascii="Times New Roman" w:eastAsia="Times New Roman" w:hAnsi="Times New Roman" w:cs="Times New Roman"/>
          <w:sz w:val="28"/>
          <w:szCs w:val="28"/>
          <w:lang w:eastAsia="ru-RU"/>
        </w:rPr>
        <w:t>Оно должно содержать: полное наименование и адрес учреждения образования; фамилию, имя, отчество, должность, образование, стаж работы, педагогическую (психологическую) квалификацию автора; категорию, тему, краткую характеристику материалов. </w:t>
      </w:r>
      <w:proofErr w:type="gramEnd"/>
    </w:p>
    <w:p w:rsidR="00231B0D" w:rsidRPr="000B134E" w:rsidRDefault="00231B0D" w:rsidP="00F313FD">
      <w:pPr>
        <w:spacing w:after="0" w:line="240" w:lineRule="auto"/>
        <w:ind w:left="-567"/>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На титульном листе вверху должно быть указано учреждение образования; по центру - название материалов, автор (Ф.И.О. полностью), его должность, адрес, контактный телефон; внизу - год оформления материалов. </w:t>
      </w:r>
    </w:p>
    <w:p w:rsidR="00231B0D" w:rsidRPr="000B134E" w:rsidRDefault="00231B0D" w:rsidP="00F313FD">
      <w:pPr>
        <w:spacing w:after="0" w:line="240" w:lineRule="auto"/>
        <w:ind w:left="-567"/>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В материалах должна быть раскрыта характеристика проблемы, обоснование актуальности, теоретической и практической ее значимости. </w:t>
      </w:r>
    </w:p>
    <w:p w:rsidR="00231B0D" w:rsidRPr="000B134E" w:rsidRDefault="00231B0D" w:rsidP="00F313FD">
      <w:pPr>
        <w:spacing w:after="0" w:line="240" w:lineRule="auto"/>
        <w:ind w:left="-567"/>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Направление воспитательной работы, по которому обобщается опыт, тема. </w:t>
      </w:r>
    </w:p>
    <w:p w:rsidR="00231B0D" w:rsidRPr="000B134E" w:rsidRDefault="00231B0D" w:rsidP="00F313FD">
      <w:pPr>
        <w:spacing w:after="0" w:line="240" w:lineRule="auto"/>
        <w:ind w:left="-567"/>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Цели, задачи. </w:t>
      </w:r>
    </w:p>
    <w:p w:rsidR="00231B0D" w:rsidRPr="000B134E" w:rsidRDefault="00231B0D" w:rsidP="00F313FD">
      <w:pPr>
        <w:spacing w:after="0" w:line="240" w:lineRule="auto"/>
        <w:ind w:left="-567"/>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lastRenderedPageBreak/>
        <w:t>Содержание опыта, используемые технологии, формы, методы, приемы. </w:t>
      </w:r>
    </w:p>
    <w:p w:rsidR="00231B0D" w:rsidRPr="000B134E" w:rsidRDefault="00231B0D" w:rsidP="00F313FD">
      <w:pPr>
        <w:spacing w:after="0" w:line="240" w:lineRule="auto"/>
        <w:ind w:left="-567"/>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Новизна опыта. </w:t>
      </w:r>
    </w:p>
    <w:p w:rsidR="00231B0D" w:rsidRPr="000B134E" w:rsidRDefault="00231B0D" w:rsidP="00F313FD">
      <w:pPr>
        <w:spacing w:after="0" w:line="240" w:lineRule="auto"/>
        <w:ind w:left="-567"/>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В чем состоит эффективность данного опыта. Результаты мониторинга. </w:t>
      </w:r>
    </w:p>
    <w:p w:rsidR="00231B0D" w:rsidRPr="000B134E" w:rsidRDefault="00231B0D" w:rsidP="00F313FD">
      <w:pPr>
        <w:spacing w:after="0" w:line="240" w:lineRule="auto"/>
        <w:ind w:left="-567"/>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Взаимодействие с субъектами воспитательного процесса. </w:t>
      </w:r>
    </w:p>
    <w:p w:rsidR="00231B0D" w:rsidRPr="000B134E" w:rsidRDefault="00231B0D" w:rsidP="00F313FD">
      <w:pPr>
        <w:spacing w:after="0" w:line="240" w:lineRule="auto"/>
        <w:ind w:left="-567"/>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Возможность реализации идей и замыслов данного опыта. </w:t>
      </w:r>
    </w:p>
    <w:p w:rsidR="00231B0D" w:rsidRPr="000B134E" w:rsidRDefault="00231B0D" w:rsidP="00F313FD">
      <w:pPr>
        <w:spacing w:after="0" w:line="240" w:lineRule="auto"/>
        <w:ind w:left="-567"/>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Перспективы развития данного опыта. </w:t>
      </w:r>
    </w:p>
    <w:p w:rsidR="00231B0D" w:rsidRPr="000B134E" w:rsidRDefault="00231B0D" w:rsidP="00F313FD">
      <w:pPr>
        <w:spacing w:after="0" w:line="240" w:lineRule="auto"/>
        <w:ind w:left="-567"/>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Возникшие трудности и проблемы. </w:t>
      </w:r>
    </w:p>
    <w:p w:rsidR="00231B0D" w:rsidRPr="000B134E" w:rsidRDefault="00231B0D" w:rsidP="00F313FD">
      <w:pPr>
        <w:spacing w:after="0" w:line="240" w:lineRule="auto"/>
        <w:ind w:left="-567"/>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Предложения по использованию представленного опыта. </w:t>
      </w:r>
    </w:p>
    <w:p w:rsidR="00231B0D" w:rsidRPr="000B134E" w:rsidRDefault="00231B0D" w:rsidP="00F313FD">
      <w:pPr>
        <w:spacing w:after="0" w:line="240" w:lineRule="auto"/>
        <w:ind w:left="-567"/>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Иллюстрационный материал. </w:t>
      </w:r>
    </w:p>
    <w:p w:rsidR="00231B0D" w:rsidRPr="000B134E" w:rsidRDefault="00231B0D" w:rsidP="00F313FD">
      <w:pPr>
        <w:spacing w:after="0" w:line="240" w:lineRule="auto"/>
        <w:ind w:left="-567"/>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Список нормативно-правовой базы, литературы с указанием авторов, названия статьи, издательства, года издания, количества страниц. </w:t>
      </w:r>
    </w:p>
    <w:p w:rsidR="00231B0D" w:rsidRPr="000B134E" w:rsidRDefault="00231B0D" w:rsidP="00F313FD">
      <w:pPr>
        <w:spacing w:after="0" w:line="240" w:lineRule="auto"/>
        <w:ind w:left="-567"/>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Материалы должны быть подписаны авторами.</w:t>
      </w:r>
    </w:p>
    <w:p w:rsidR="00231B0D" w:rsidRPr="000B134E" w:rsidRDefault="000B134E" w:rsidP="00F313FD">
      <w:pPr>
        <w:spacing w:after="0" w:line="240" w:lineRule="auto"/>
        <w:ind w:left="-567"/>
        <w:jc w:val="right"/>
        <w:rPr>
          <w:rFonts w:ascii="Times New Roman" w:eastAsia="Times New Roman" w:hAnsi="Times New Roman" w:cs="Times New Roman"/>
          <w:sz w:val="28"/>
          <w:szCs w:val="28"/>
          <w:lang w:eastAsia="ru-RU"/>
        </w:rPr>
      </w:pPr>
      <w:hyperlink r:id="rId11" w:anchor="01" w:history="1">
        <w:r w:rsidR="00231B0D" w:rsidRPr="000B134E">
          <w:rPr>
            <w:rFonts w:ascii="Times New Roman" w:eastAsia="Times New Roman" w:hAnsi="Times New Roman" w:cs="Times New Roman"/>
            <w:sz w:val="28"/>
            <w:szCs w:val="28"/>
            <w:u w:val="single"/>
            <w:lang w:eastAsia="ru-RU"/>
          </w:rPr>
          <w:t>Назад</w:t>
        </w:r>
        <w:r w:rsidR="00231B0D" w:rsidRPr="000B134E">
          <w:rPr>
            <w:rFonts w:ascii="Times New Roman" w:eastAsia="Times New Roman" w:hAnsi="Times New Roman" w:cs="Times New Roman"/>
            <w:sz w:val="28"/>
            <w:szCs w:val="28"/>
            <w:u w:val="single"/>
            <w:lang w:eastAsia="ru-RU"/>
          </w:rPr>
          <w:br/>
        </w:r>
      </w:hyperlink>
    </w:p>
    <w:p w:rsidR="00231B0D" w:rsidRPr="000B134E" w:rsidRDefault="00231B0D" w:rsidP="00F313FD">
      <w:pPr>
        <w:spacing w:after="0" w:line="240" w:lineRule="auto"/>
        <w:ind w:left="-567"/>
        <w:jc w:val="center"/>
        <w:outlineLvl w:val="2"/>
        <w:rPr>
          <w:rFonts w:ascii="Times New Roman" w:eastAsia="Times New Roman" w:hAnsi="Times New Roman" w:cs="Times New Roman"/>
          <w:b/>
          <w:bCs/>
          <w:sz w:val="28"/>
          <w:szCs w:val="28"/>
          <w:lang w:eastAsia="ru-RU"/>
        </w:rPr>
      </w:pPr>
      <w:bookmarkStart w:id="4" w:name="08"/>
      <w:bookmarkEnd w:id="4"/>
      <w:r w:rsidRPr="000B134E">
        <w:rPr>
          <w:rFonts w:ascii="Times New Roman" w:eastAsia="Times New Roman" w:hAnsi="Times New Roman" w:cs="Times New Roman"/>
          <w:b/>
          <w:bCs/>
          <w:sz w:val="28"/>
          <w:szCs w:val="28"/>
          <w:lang w:eastAsia="ru-RU"/>
        </w:rPr>
        <w:t>Определение понятия "передовой педагогический опыт"</w:t>
      </w:r>
    </w:p>
    <w:p w:rsidR="00231B0D" w:rsidRPr="000B134E" w:rsidRDefault="00231B0D" w:rsidP="00F313FD">
      <w:pPr>
        <w:spacing w:after="0" w:line="240" w:lineRule="auto"/>
        <w:ind w:left="-567"/>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 xml:space="preserve">К передовому педагогическому опыту в более узком и строгом смысле этого понятия относят такую практику, которая содержит в себе элементы творческого поиска, новизны, оригинальности, то, что иначе называется новаторством. Такой педагогический опыт особенно ценен потому, что он прокладывает новые пути в педагогической практике и педагогической науке, поэтому именно новаторский опыт в первую очередь подлежит анализу, обобщению и распространению. Между простым мастерством и новаторством часто бывает трудно провести границу, потому что, овладев известными в науке принципами и методами, педагог обычно не останавливается на </w:t>
      </w:r>
      <w:proofErr w:type="gramStart"/>
      <w:r w:rsidRPr="000B134E">
        <w:rPr>
          <w:rFonts w:ascii="Times New Roman" w:eastAsia="Times New Roman" w:hAnsi="Times New Roman" w:cs="Times New Roman"/>
          <w:sz w:val="28"/>
          <w:szCs w:val="28"/>
          <w:lang w:eastAsia="ru-RU"/>
        </w:rPr>
        <w:t>достигнутом</w:t>
      </w:r>
      <w:proofErr w:type="gramEnd"/>
      <w:r w:rsidRPr="000B134E">
        <w:rPr>
          <w:rFonts w:ascii="Times New Roman" w:eastAsia="Times New Roman" w:hAnsi="Times New Roman" w:cs="Times New Roman"/>
          <w:sz w:val="28"/>
          <w:szCs w:val="28"/>
          <w:lang w:eastAsia="ru-RU"/>
        </w:rPr>
        <w:t>. Находя и используя всё новые и новые оригинальные приёмы или по-новому, эффективно сочетая старые, педагог-мастер постепенно становится подлинным новатором. Из этого следует, что распространять и внедрять в практику ОУ надо любой положительный опыт, но особенно глубоко и всесторонне нужно анализировать, обобщать и распространять опыт педагогов-новаторов.</w:t>
      </w:r>
    </w:p>
    <w:p w:rsidR="00231B0D" w:rsidRPr="000B134E" w:rsidRDefault="00231B0D" w:rsidP="00F313FD">
      <w:pPr>
        <w:spacing w:after="0" w:line="240" w:lineRule="auto"/>
        <w:ind w:left="-567"/>
        <w:jc w:val="both"/>
        <w:rPr>
          <w:rFonts w:ascii="Times New Roman" w:eastAsia="Times New Roman" w:hAnsi="Times New Roman" w:cs="Times New Roman"/>
          <w:sz w:val="28"/>
          <w:szCs w:val="28"/>
          <w:lang w:eastAsia="ru-RU"/>
        </w:rPr>
      </w:pPr>
      <w:proofErr w:type="gramStart"/>
      <w:r w:rsidRPr="000B134E">
        <w:rPr>
          <w:rFonts w:ascii="Times New Roman" w:eastAsia="Times New Roman" w:hAnsi="Times New Roman" w:cs="Times New Roman"/>
          <w:sz w:val="28"/>
          <w:szCs w:val="28"/>
          <w:lang w:eastAsia="ru-RU"/>
        </w:rPr>
        <w:t xml:space="preserve">В педагогическом словаре под редакцией </w:t>
      </w:r>
      <w:proofErr w:type="spellStart"/>
      <w:r w:rsidRPr="000B134E">
        <w:rPr>
          <w:rFonts w:ascii="Times New Roman" w:eastAsia="Times New Roman" w:hAnsi="Times New Roman" w:cs="Times New Roman"/>
          <w:sz w:val="28"/>
          <w:szCs w:val="28"/>
          <w:lang w:eastAsia="ru-RU"/>
        </w:rPr>
        <w:t>Г.М.Коджаспирова</w:t>
      </w:r>
      <w:proofErr w:type="spellEnd"/>
      <w:r w:rsidRPr="000B134E">
        <w:rPr>
          <w:rFonts w:ascii="Times New Roman" w:eastAsia="Times New Roman" w:hAnsi="Times New Roman" w:cs="Times New Roman"/>
          <w:sz w:val="28"/>
          <w:szCs w:val="28"/>
          <w:lang w:eastAsia="ru-RU"/>
        </w:rPr>
        <w:t xml:space="preserve"> педагогический опыт определяется как "активное освоение и реализация педагогом в практике законов и принципов педагогики с учётом конкретных условий, особенностей детей, детского коллектива и собственной личности; передовой опыт характеризуется тем, что педагог получает лучшие результаты за счёт усовершенствования имеющихся средств, оптимальной организации педагогического процесса.</w:t>
      </w:r>
      <w:proofErr w:type="gramEnd"/>
    </w:p>
    <w:p w:rsidR="00231B0D" w:rsidRPr="000B134E" w:rsidRDefault="00231B0D" w:rsidP="00F313FD">
      <w:pPr>
        <w:spacing w:after="0" w:line="240" w:lineRule="auto"/>
        <w:ind w:left="-567"/>
        <w:jc w:val="center"/>
        <w:outlineLvl w:val="2"/>
        <w:rPr>
          <w:rFonts w:ascii="Times New Roman" w:eastAsia="Times New Roman" w:hAnsi="Times New Roman" w:cs="Times New Roman"/>
          <w:b/>
          <w:bCs/>
          <w:sz w:val="28"/>
          <w:szCs w:val="28"/>
          <w:lang w:eastAsia="ru-RU"/>
        </w:rPr>
      </w:pPr>
      <w:r w:rsidRPr="000B134E">
        <w:rPr>
          <w:rFonts w:ascii="Times New Roman" w:eastAsia="Times New Roman" w:hAnsi="Times New Roman" w:cs="Times New Roman"/>
          <w:b/>
          <w:bCs/>
          <w:sz w:val="28"/>
          <w:szCs w:val="28"/>
          <w:lang w:eastAsia="ru-RU"/>
        </w:rPr>
        <w:t>Критерии (показатели) отбора передового педагогического опыта.</w:t>
      </w:r>
    </w:p>
    <w:p w:rsidR="00231B0D" w:rsidRPr="000B134E" w:rsidRDefault="00231B0D" w:rsidP="00F313FD">
      <w:pPr>
        <w:spacing w:after="0" w:line="240" w:lineRule="auto"/>
        <w:ind w:left="-567"/>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Для выявления степени эффективности педагогического процесса и его оценки надо иметь критерий, в котором определены: признаки объекта, мера для определения того, в какой степени выражен тот или иной признак у данного объекта. Без этих компонентов нет надёжного критерия и, значит, невозможна объективная оценка педагогического опыта.</w:t>
      </w:r>
    </w:p>
    <w:p w:rsidR="00231B0D" w:rsidRPr="000B134E" w:rsidRDefault="00231B0D" w:rsidP="00F313FD">
      <w:pPr>
        <w:spacing w:after="0" w:line="240" w:lineRule="auto"/>
        <w:ind w:left="-567"/>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 xml:space="preserve">Первым важным признаком или критерием ППО является его соответствие тенденциям общественного развития, социальному заказу. Передовые педагоги чутко реагируют на требования общества к обучению и воспитанию </w:t>
      </w:r>
      <w:r w:rsidRPr="000B134E">
        <w:rPr>
          <w:rFonts w:ascii="Times New Roman" w:eastAsia="Times New Roman" w:hAnsi="Times New Roman" w:cs="Times New Roman"/>
          <w:sz w:val="28"/>
          <w:szCs w:val="28"/>
          <w:lang w:eastAsia="ru-RU"/>
        </w:rPr>
        <w:lastRenderedPageBreak/>
        <w:t>подрастающего поколения и находят эффективные пути совершенствования, модернизации педагогического процесса в соответствии с этими требованиями.</w:t>
      </w:r>
    </w:p>
    <w:p w:rsidR="00231B0D" w:rsidRPr="000B134E" w:rsidRDefault="00231B0D" w:rsidP="00F313FD">
      <w:pPr>
        <w:spacing w:after="0" w:line="240" w:lineRule="auto"/>
        <w:ind w:left="-567"/>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 xml:space="preserve">Второй признак ППО - высокая результативность и эффективность педагогической деятельности. ППО должен давать "обильный урожай", высокое качество знаний, значительные сдвиги в уровне воспитанности, в </w:t>
      </w:r>
      <w:proofErr w:type="gramStart"/>
      <w:r w:rsidRPr="000B134E">
        <w:rPr>
          <w:rFonts w:ascii="Times New Roman" w:eastAsia="Times New Roman" w:hAnsi="Times New Roman" w:cs="Times New Roman"/>
          <w:sz w:val="28"/>
          <w:szCs w:val="28"/>
          <w:lang w:eastAsia="ru-RU"/>
        </w:rPr>
        <w:t>общем</w:t>
      </w:r>
      <w:proofErr w:type="gramEnd"/>
      <w:r w:rsidRPr="000B134E">
        <w:rPr>
          <w:rFonts w:ascii="Times New Roman" w:eastAsia="Times New Roman" w:hAnsi="Times New Roman" w:cs="Times New Roman"/>
          <w:sz w:val="28"/>
          <w:szCs w:val="28"/>
          <w:lang w:eastAsia="ru-RU"/>
        </w:rPr>
        <w:t xml:space="preserve"> и специальном развитии детей. Причём результаты педагогов должны существенно отличаться по качеству при сравнении с результатами массового опыта деятельности педагогов и коллективов.</w:t>
      </w:r>
    </w:p>
    <w:p w:rsidR="00231B0D" w:rsidRPr="000B134E" w:rsidRDefault="00231B0D" w:rsidP="00F313FD">
      <w:pPr>
        <w:spacing w:after="0" w:line="240" w:lineRule="auto"/>
        <w:ind w:left="-567"/>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Третий показатель ППО - оптимальное расходование сил и средств педагогов и детей для достижения устойчивых положительных результатов обучения, воспитания и развития.</w:t>
      </w:r>
    </w:p>
    <w:p w:rsidR="00231B0D" w:rsidRPr="000B134E" w:rsidRDefault="00231B0D" w:rsidP="00F313FD">
      <w:pPr>
        <w:spacing w:after="0" w:line="240" w:lineRule="auto"/>
        <w:ind w:left="-567"/>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Нельзя считать передовым такой опыт, при котором высокий уровень знаний достигается за счёт перегрузки детей дополнительными занятиями, большим объёмом трудоёмких заданий и т.д.</w:t>
      </w:r>
    </w:p>
    <w:p w:rsidR="00231B0D" w:rsidRPr="000B134E" w:rsidRDefault="00231B0D" w:rsidP="00F313FD">
      <w:pPr>
        <w:spacing w:after="0" w:line="240" w:lineRule="auto"/>
        <w:ind w:left="-567"/>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Труд педагога-новатора не должен сопровождаться перенапряжениям его сил и сил детей, приносить вред их здоровью.</w:t>
      </w:r>
    </w:p>
    <w:p w:rsidR="00231B0D" w:rsidRPr="000B134E" w:rsidRDefault="00231B0D" w:rsidP="00F313FD">
      <w:pPr>
        <w:spacing w:after="0" w:line="240" w:lineRule="auto"/>
        <w:ind w:left="-567"/>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Четвёртый показатель ППО - стабильность результатов учебно-воспитательного процесса. Сохранение заданного уровня результатов при изменяющихся условиях обучения и воспитания, а также достижение положительных результатов на протяжении достаточно длительного времени. Пятый показатель ППО - наличие в нём элементов новизны.</w:t>
      </w:r>
    </w:p>
    <w:p w:rsidR="00231B0D" w:rsidRPr="000B134E" w:rsidRDefault="00231B0D" w:rsidP="00F313FD">
      <w:pPr>
        <w:spacing w:after="0" w:line="240" w:lineRule="auto"/>
        <w:ind w:left="-567"/>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 xml:space="preserve">Они проявляются в результате наблюдений педагогического процесса. Непосредственное наблюдение даёт возможность видеть реальный педагогический процесс в его движении и развитии, новизну педагогических идей, приёмов, средств и методов педагогического воздействия по сравнению </w:t>
      </w:r>
      <w:proofErr w:type="gramStart"/>
      <w:r w:rsidRPr="000B134E">
        <w:rPr>
          <w:rFonts w:ascii="Times New Roman" w:eastAsia="Times New Roman" w:hAnsi="Times New Roman" w:cs="Times New Roman"/>
          <w:sz w:val="28"/>
          <w:szCs w:val="28"/>
          <w:lang w:eastAsia="ru-RU"/>
        </w:rPr>
        <w:t>с</w:t>
      </w:r>
      <w:proofErr w:type="gramEnd"/>
      <w:r w:rsidRPr="000B134E">
        <w:rPr>
          <w:rFonts w:ascii="Times New Roman" w:eastAsia="Times New Roman" w:hAnsi="Times New Roman" w:cs="Times New Roman"/>
          <w:sz w:val="28"/>
          <w:szCs w:val="28"/>
          <w:lang w:eastAsia="ru-RU"/>
        </w:rPr>
        <w:t xml:space="preserve"> общепринятым в практике. </w:t>
      </w:r>
      <w:proofErr w:type="gramStart"/>
      <w:r w:rsidRPr="000B134E">
        <w:rPr>
          <w:rFonts w:ascii="Times New Roman" w:eastAsia="Times New Roman" w:hAnsi="Times New Roman" w:cs="Times New Roman"/>
          <w:sz w:val="28"/>
          <w:szCs w:val="28"/>
          <w:lang w:eastAsia="ru-RU"/>
        </w:rPr>
        <w:t>Они могут проявляться на уровне научных открытий (новое содержание, новые формы, методы обучения и воспитания, установление новых закономерностей, эффективного совершенствования педагогического труда и повышения его результатов.</w:t>
      </w:r>
      <w:proofErr w:type="gramEnd"/>
      <w:r w:rsidRPr="000B134E">
        <w:rPr>
          <w:rFonts w:ascii="Times New Roman" w:eastAsia="Times New Roman" w:hAnsi="Times New Roman" w:cs="Times New Roman"/>
          <w:sz w:val="28"/>
          <w:szCs w:val="28"/>
          <w:lang w:eastAsia="ru-RU"/>
        </w:rPr>
        <w:t xml:space="preserve"> Затем как эффективное применение на практике известных научных положений и совершенствование на этой основе учебно-воспитательного процесса и как реализация отдельных сторон педагогического труда. В практике бывают случаи подмены ППО прожектёрством. Прожектёрские начинания, которые чаще всего делаются "на показ", в погоне за дешёвым успехом, не выдерживают проверки временем, не дают устойчивых положительных педагогических результатов. Вот почему так важно безошибочно отличать действительно ППО от беспочвенного прожектёрства. Чувство нового всегда связано с широтой педагогического кругозора, с глубоким пониманием перспектив развития ОУ.</w:t>
      </w:r>
    </w:p>
    <w:p w:rsidR="00231B0D" w:rsidRPr="000B134E" w:rsidRDefault="00231B0D" w:rsidP="00F313FD">
      <w:pPr>
        <w:spacing w:after="0" w:line="240" w:lineRule="auto"/>
        <w:ind w:left="-567"/>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Шестой показатель ППО - его актуальность и перспективность.</w:t>
      </w:r>
    </w:p>
    <w:p w:rsidR="00231B0D" w:rsidRPr="000B134E" w:rsidRDefault="00231B0D" w:rsidP="00F313FD">
      <w:pPr>
        <w:spacing w:after="0" w:line="240" w:lineRule="auto"/>
        <w:ind w:left="-567"/>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Обоснование актуальности и перспективности опыта должно вытекать из двух основных позиций:</w:t>
      </w:r>
    </w:p>
    <w:p w:rsidR="00231B0D" w:rsidRPr="000B134E" w:rsidRDefault="00231B0D" w:rsidP="00F313FD">
      <w:pPr>
        <w:spacing w:after="0" w:line="240" w:lineRule="auto"/>
        <w:ind w:left="-567"/>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в какой мере данный опыт способствует решению основных задач воспитания и обучения, поставленных перед ОУ (социальный заказ), для дальнейшего совершенствования практики учебно-воспитательной работы;</w:t>
      </w:r>
    </w:p>
    <w:p w:rsidR="00231B0D" w:rsidRPr="000B134E" w:rsidRDefault="00231B0D" w:rsidP="00F313FD">
      <w:pPr>
        <w:spacing w:after="0" w:line="240" w:lineRule="auto"/>
        <w:ind w:left="-567"/>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lastRenderedPageBreak/>
        <w:t xml:space="preserve">какие противоречия и </w:t>
      </w:r>
      <w:proofErr w:type="gramStart"/>
      <w:r w:rsidRPr="000B134E">
        <w:rPr>
          <w:rFonts w:ascii="Times New Roman" w:eastAsia="Times New Roman" w:hAnsi="Times New Roman" w:cs="Times New Roman"/>
          <w:sz w:val="28"/>
          <w:szCs w:val="28"/>
          <w:lang w:eastAsia="ru-RU"/>
        </w:rPr>
        <w:t>затруднения, встречающиеся в массовой практике успешно решаются</w:t>
      </w:r>
      <w:proofErr w:type="gramEnd"/>
      <w:r w:rsidRPr="000B134E">
        <w:rPr>
          <w:rFonts w:ascii="Times New Roman" w:eastAsia="Times New Roman" w:hAnsi="Times New Roman" w:cs="Times New Roman"/>
          <w:sz w:val="28"/>
          <w:szCs w:val="28"/>
          <w:lang w:eastAsia="ru-RU"/>
        </w:rPr>
        <w:t xml:space="preserve"> данным опытом. Раскрытие противоречий, на разрешение которых был направлен опыт педагога, помогает глубже понять смысл, научное и практическое значение опыта и по достоинству оценить достигнутые результаты</w:t>
      </w:r>
    </w:p>
    <w:p w:rsidR="00231B0D" w:rsidRPr="000B134E" w:rsidRDefault="00231B0D" w:rsidP="00F313FD">
      <w:pPr>
        <w:spacing w:after="0" w:line="240" w:lineRule="auto"/>
        <w:ind w:left="-567"/>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Седьмой показатель ППО - репрезентативность.</w:t>
      </w:r>
    </w:p>
    <w:p w:rsidR="00231B0D" w:rsidRPr="000B134E" w:rsidRDefault="00231B0D" w:rsidP="00F313FD">
      <w:pPr>
        <w:spacing w:after="0" w:line="240" w:lineRule="auto"/>
        <w:ind w:left="-567"/>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Репрезентативность - это:</w:t>
      </w:r>
    </w:p>
    <w:p w:rsidR="00231B0D" w:rsidRPr="000B134E" w:rsidRDefault="00231B0D" w:rsidP="00F313FD">
      <w:pPr>
        <w:spacing w:after="0" w:line="240" w:lineRule="auto"/>
        <w:ind w:left="-567"/>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достаточная проверка опыта по времени;</w:t>
      </w:r>
    </w:p>
    <w:p w:rsidR="00231B0D" w:rsidRPr="000B134E" w:rsidRDefault="00231B0D" w:rsidP="00F313FD">
      <w:pPr>
        <w:spacing w:after="0" w:line="240" w:lineRule="auto"/>
        <w:ind w:left="-567"/>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подтверждение позитивных результатов не только в работе одного учителя, воспитателя, но и в деятельности всех педагогов, которые берут этот опыт на вооружение;</w:t>
      </w:r>
    </w:p>
    <w:p w:rsidR="00231B0D" w:rsidRPr="000B134E" w:rsidRDefault="00231B0D" w:rsidP="00F313FD">
      <w:pPr>
        <w:spacing w:after="0" w:line="240" w:lineRule="auto"/>
        <w:ind w:left="-567"/>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 xml:space="preserve">возможность повторения и творческого использования опыта одного педагога другими, расширение этого опыта </w:t>
      </w:r>
      <w:proofErr w:type="gramStart"/>
      <w:r w:rsidRPr="000B134E">
        <w:rPr>
          <w:rFonts w:ascii="Times New Roman" w:eastAsia="Times New Roman" w:hAnsi="Times New Roman" w:cs="Times New Roman"/>
          <w:sz w:val="28"/>
          <w:szCs w:val="28"/>
          <w:lang w:eastAsia="ru-RU"/>
        </w:rPr>
        <w:t>до</w:t>
      </w:r>
      <w:proofErr w:type="gramEnd"/>
      <w:r w:rsidRPr="000B134E">
        <w:rPr>
          <w:rFonts w:ascii="Times New Roman" w:eastAsia="Times New Roman" w:hAnsi="Times New Roman" w:cs="Times New Roman"/>
          <w:sz w:val="28"/>
          <w:szCs w:val="28"/>
          <w:lang w:eastAsia="ru-RU"/>
        </w:rPr>
        <w:t xml:space="preserve"> массового.</w:t>
      </w:r>
    </w:p>
    <w:p w:rsidR="00231B0D" w:rsidRPr="000B134E" w:rsidRDefault="00231B0D" w:rsidP="00F313FD">
      <w:pPr>
        <w:spacing w:after="0" w:line="240" w:lineRule="auto"/>
        <w:ind w:left="-567"/>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Восьмой показатель ППО - соответствие его современным достижениям педагогики и методики, научная обоснованность.</w:t>
      </w:r>
    </w:p>
    <w:p w:rsidR="00231B0D" w:rsidRPr="000B134E" w:rsidRDefault="00231B0D" w:rsidP="00F313FD">
      <w:pPr>
        <w:spacing w:after="0" w:line="240" w:lineRule="auto"/>
        <w:ind w:left="-567"/>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Должна существовать возможность анализировать передовой опыт с позиций современных педагогических знаний. ППО может быть или результатом творческих теоретических поисков педагога или его находкой в процессе проб и ошибок. Но в любом случае такой опыт всегда будет иметь научную основу. Одна из задач обобщения ППО и заключается в том, чтобы дать ему научное истолкование.</w:t>
      </w:r>
    </w:p>
    <w:p w:rsidR="00231B0D" w:rsidRPr="000B134E" w:rsidRDefault="00231B0D" w:rsidP="00F313FD">
      <w:pPr>
        <w:spacing w:after="0" w:line="240" w:lineRule="auto"/>
        <w:ind w:left="-567"/>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 xml:space="preserve">При наличии этих признаков данный опыт следует причислить к </w:t>
      </w:r>
      <w:proofErr w:type="gramStart"/>
      <w:r w:rsidRPr="000B134E">
        <w:rPr>
          <w:rFonts w:ascii="Times New Roman" w:eastAsia="Times New Roman" w:hAnsi="Times New Roman" w:cs="Times New Roman"/>
          <w:sz w:val="28"/>
          <w:szCs w:val="28"/>
          <w:lang w:eastAsia="ru-RU"/>
        </w:rPr>
        <w:t>передовому</w:t>
      </w:r>
      <w:proofErr w:type="gramEnd"/>
      <w:r w:rsidRPr="000B134E">
        <w:rPr>
          <w:rFonts w:ascii="Times New Roman" w:eastAsia="Times New Roman" w:hAnsi="Times New Roman" w:cs="Times New Roman"/>
          <w:sz w:val="28"/>
          <w:szCs w:val="28"/>
          <w:lang w:eastAsia="ru-RU"/>
        </w:rPr>
        <w:t>, но затем надо ещё раз измерить, в какой степени данный признак проявляется.</w:t>
      </w:r>
    </w:p>
    <w:p w:rsidR="00231B0D" w:rsidRPr="000B134E" w:rsidRDefault="00231B0D" w:rsidP="00F313FD">
      <w:pPr>
        <w:spacing w:after="0" w:line="240" w:lineRule="auto"/>
        <w:ind w:left="-567"/>
        <w:jc w:val="center"/>
        <w:outlineLvl w:val="2"/>
        <w:rPr>
          <w:rFonts w:ascii="Times New Roman" w:eastAsia="Times New Roman" w:hAnsi="Times New Roman" w:cs="Times New Roman"/>
          <w:b/>
          <w:bCs/>
          <w:sz w:val="28"/>
          <w:szCs w:val="28"/>
          <w:lang w:eastAsia="ru-RU"/>
        </w:rPr>
      </w:pPr>
      <w:r w:rsidRPr="000B134E">
        <w:rPr>
          <w:rFonts w:ascii="Times New Roman" w:eastAsia="Times New Roman" w:hAnsi="Times New Roman" w:cs="Times New Roman"/>
          <w:b/>
          <w:bCs/>
          <w:sz w:val="28"/>
          <w:szCs w:val="28"/>
          <w:lang w:eastAsia="ru-RU"/>
        </w:rPr>
        <w:t>Классификация передового педагогического опыта.</w:t>
      </w:r>
    </w:p>
    <w:p w:rsidR="00231B0D" w:rsidRPr="000B134E" w:rsidRDefault="00231B0D" w:rsidP="00F313FD">
      <w:pPr>
        <w:spacing w:after="0" w:line="240" w:lineRule="auto"/>
        <w:ind w:left="-567"/>
        <w:jc w:val="both"/>
        <w:rPr>
          <w:rFonts w:ascii="Times New Roman" w:eastAsia="Times New Roman" w:hAnsi="Times New Roman" w:cs="Times New Roman"/>
          <w:sz w:val="28"/>
          <w:szCs w:val="28"/>
          <w:lang w:eastAsia="ru-RU"/>
        </w:rPr>
      </w:pPr>
      <w:proofErr w:type="gramStart"/>
      <w:r w:rsidRPr="000B134E">
        <w:rPr>
          <w:rFonts w:ascii="Times New Roman" w:eastAsia="Times New Roman" w:hAnsi="Times New Roman" w:cs="Times New Roman"/>
          <w:sz w:val="28"/>
          <w:szCs w:val="28"/>
          <w:lang w:eastAsia="ru-RU"/>
        </w:rPr>
        <w:t>Комплексный</w:t>
      </w:r>
      <w:proofErr w:type="gramEnd"/>
      <w:r w:rsidRPr="000B134E">
        <w:rPr>
          <w:rFonts w:ascii="Times New Roman" w:eastAsia="Times New Roman" w:hAnsi="Times New Roman" w:cs="Times New Roman"/>
          <w:sz w:val="28"/>
          <w:szCs w:val="28"/>
          <w:lang w:eastAsia="ru-RU"/>
        </w:rPr>
        <w:t xml:space="preserve"> (взята за основу широта содержания) - объединение обучения и воспитания.</w:t>
      </w:r>
    </w:p>
    <w:p w:rsidR="00231B0D" w:rsidRPr="000B134E" w:rsidRDefault="00231B0D" w:rsidP="00F313FD">
      <w:pPr>
        <w:spacing w:after="0" w:line="240" w:lineRule="auto"/>
        <w:ind w:left="-567"/>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Коллективный, групповой и индивидуальный, в зависимости от того, кто является его автором.</w:t>
      </w:r>
    </w:p>
    <w:p w:rsidR="00231B0D" w:rsidRPr="000B134E" w:rsidRDefault="00231B0D" w:rsidP="00F313FD">
      <w:pPr>
        <w:spacing w:after="0" w:line="240" w:lineRule="auto"/>
        <w:ind w:left="-567"/>
        <w:jc w:val="both"/>
        <w:rPr>
          <w:rFonts w:ascii="Times New Roman" w:eastAsia="Times New Roman" w:hAnsi="Times New Roman" w:cs="Times New Roman"/>
          <w:sz w:val="28"/>
          <w:szCs w:val="28"/>
          <w:lang w:eastAsia="ru-RU"/>
        </w:rPr>
      </w:pPr>
      <w:proofErr w:type="gramStart"/>
      <w:r w:rsidRPr="000B134E">
        <w:rPr>
          <w:rFonts w:ascii="Times New Roman" w:eastAsia="Times New Roman" w:hAnsi="Times New Roman" w:cs="Times New Roman"/>
          <w:sz w:val="28"/>
          <w:szCs w:val="28"/>
          <w:lang w:eastAsia="ru-RU"/>
        </w:rPr>
        <w:t>Дающий</w:t>
      </w:r>
      <w:proofErr w:type="gramEnd"/>
      <w:r w:rsidRPr="000B134E">
        <w:rPr>
          <w:rFonts w:ascii="Times New Roman" w:eastAsia="Times New Roman" w:hAnsi="Times New Roman" w:cs="Times New Roman"/>
          <w:sz w:val="28"/>
          <w:szCs w:val="28"/>
          <w:lang w:eastAsia="ru-RU"/>
        </w:rPr>
        <w:t xml:space="preserve"> высокие результаты по признаку эффективности</w:t>
      </w:r>
    </w:p>
    <w:p w:rsidR="00231B0D" w:rsidRPr="000B134E" w:rsidRDefault="00231B0D" w:rsidP="00F313FD">
      <w:pPr>
        <w:spacing w:after="0" w:line="240" w:lineRule="auto"/>
        <w:ind w:left="-567"/>
        <w:jc w:val="both"/>
        <w:rPr>
          <w:rFonts w:ascii="Times New Roman" w:eastAsia="Times New Roman" w:hAnsi="Times New Roman" w:cs="Times New Roman"/>
          <w:sz w:val="28"/>
          <w:szCs w:val="28"/>
          <w:lang w:eastAsia="ru-RU"/>
        </w:rPr>
      </w:pPr>
      <w:proofErr w:type="gramStart"/>
      <w:r w:rsidRPr="000B134E">
        <w:rPr>
          <w:rFonts w:ascii="Times New Roman" w:eastAsia="Times New Roman" w:hAnsi="Times New Roman" w:cs="Times New Roman"/>
          <w:sz w:val="28"/>
          <w:szCs w:val="28"/>
          <w:lang w:eastAsia="ru-RU"/>
        </w:rPr>
        <w:t>Исследовательский</w:t>
      </w:r>
      <w:proofErr w:type="gramEnd"/>
      <w:r w:rsidRPr="000B134E">
        <w:rPr>
          <w:rFonts w:ascii="Times New Roman" w:eastAsia="Times New Roman" w:hAnsi="Times New Roman" w:cs="Times New Roman"/>
          <w:sz w:val="28"/>
          <w:szCs w:val="28"/>
          <w:lang w:eastAsia="ru-RU"/>
        </w:rPr>
        <w:t xml:space="preserve">, частично поисковый, репродуктивный - определяется по степени новизны. В последнем успешно повторяются уже известные методические рекомендации и опыт других педагогов-мастеров труда. В поисковом опыте вносятся элементы нового в известный опыт. Исследовательский (новаторский) - это когда педагог </w:t>
      </w:r>
      <w:proofErr w:type="spellStart"/>
      <w:r w:rsidRPr="000B134E">
        <w:rPr>
          <w:rFonts w:ascii="Times New Roman" w:eastAsia="Times New Roman" w:hAnsi="Times New Roman" w:cs="Times New Roman"/>
          <w:sz w:val="28"/>
          <w:szCs w:val="28"/>
          <w:lang w:eastAsia="ru-RU"/>
        </w:rPr>
        <w:t>предпоагает</w:t>
      </w:r>
      <w:proofErr w:type="spellEnd"/>
      <w:r w:rsidRPr="000B134E">
        <w:rPr>
          <w:rFonts w:ascii="Times New Roman" w:eastAsia="Times New Roman" w:hAnsi="Times New Roman" w:cs="Times New Roman"/>
          <w:sz w:val="28"/>
          <w:szCs w:val="28"/>
          <w:lang w:eastAsia="ru-RU"/>
        </w:rPr>
        <w:t xml:space="preserve"> новые пути решения учебно-воспитательных задач, экспериментально доказывая их.</w:t>
      </w:r>
    </w:p>
    <w:p w:rsidR="00231B0D" w:rsidRPr="000B134E" w:rsidRDefault="00231B0D" w:rsidP="00F313FD">
      <w:pPr>
        <w:spacing w:after="0" w:line="240" w:lineRule="auto"/>
        <w:ind w:left="-567"/>
        <w:jc w:val="both"/>
        <w:rPr>
          <w:rFonts w:ascii="Times New Roman" w:eastAsia="Times New Roman" w:hAnsi="Times New Roman" w:cs="Times New Roman"/>
          <w:sz w:val="28"/>
          <w:szCs w:val="28"/>
          <w:lang w:eastAsia="ru-RU"/>
        </w:rPr>
      </w:pPr>
      <w:proofErr w:type="gramStart"/>
      <w:r w:rsidRPr="000B134E">
        <w:rPr>
          <w:rFonts w:ascii="Times New Roman" w:eastAsia="Times New Roman" w:hAnsi="Times New Roman" w:cs="Times New Roman"/>
          <w:sz w:val="28"/>
          <w:szCs w:val="28"/>
          <w:lang w:eastAsia="ru-RU"/>
        </w:rPr>
        <w:t>Эмпирический</w:t>
      </w:r>
      <w:proofErr w:type="gramEnd"/>
      <w:r w:rsidRPr="000B134E">
        <w:rPr>
          <w:rFonts w:ascii="Times New Roman" w:eastAsia="Times New Roman" w:hAnsi="Times New Roman" w:cs="Times New Roman"/>
          <w:sz w:val="28"/>
          <w:szCs w:val="28"/>
          <w:lang w:eastAsia="ru-RU"/>
        </w:rPr>
        <w:t>, научно-теоретический - определяется по степени научной обоснованности</w:t>
      </w:r>
    </w:p>
    <w:p w:rsidR="00231B0D" w:rsidRPr="000B134E" w:rsidRDefault="00231B0D" w:rsidP="00F313FD">
      <w:pPr>
        <w:spacing w:after="0" w:line="240" w:lineRule="auto"/>
        <w:ind w:left="-567"/>
        <w:jc w:val="both"/>
        <w:rPr>
          <w:rFonts w:ascii="Times New Roman" w:eastAsia="Times New Roman" w:hAnsi="Times New Roman" w:cs="Times New Roman"/>
          <w:sz w:val="28"/>
          <w:szCs w:val="28"/>
          <w:lang w:eastAsia="ru-RU"/>
        </w:rPr>
      </w:pPr>
      <w:proofErr w:type="gramStart"/>
      <w:r w:rsidRPr="000B134E">
        <w:rPr>
          <w:rFonts w:ascii="Times New Roman" w:eastAsia="Times New Roman" w:hAnsi="Times New Roman" w:cs="Times New Roman"/>
          <w:sz w:val="28"/>
          <w:szCs w:val="28"/>
          <w:lang w:eastAsia="ru-RU"/>
        </w:rPr>
        <w:t>Психолого-педагогический</w:t>
      </w:r>
      <w:proofErr w:type="gramEnd"/>
      <w:r w:rsidRPr="000B134E">
        <w:rPr>
          <w:rFonts w:ascii="Times New Roman" w:eastAsia="Times New Roman" w:hAnsi="Times New Roman" w:cs="Times New Roman"/>
          <w:sz w:val="28"/>
          <w:szCs w:val="28"/>
          <w:lang w:eastAsia="ru-RU"/>
        </w:rPr>
        <w:t>, практический - определяется по характеру научной обоснованности.</w:t>
      </w:r>
    </w:p>
    <w:p w:rsidR="00231B0D" w:rsidRPr="000B134E" w:rsidRDefault="00231B0D" w:rsidP="00F313FD">
      <w:pPr>
        <w:spacing w:after="0" w:line="240" w:lineRule="auto"/>
        <w:ind w:left="-567"/>
        <w:jc w:val="both"/>
        <w:rPr>
          <w:rFonts w:ascii="Times New Roman" w:eastAsia="Times New Roman" w:hAnsi="Times New Roman" w:cs="Times New Roman"/>
          <w:sz w:val="28"/>
          <w:szCs w:val="28"/>
          <w:lang w:eastAsia="ru-RU"/>
        </w:rPr>
      </w:pPr>
      <w:proofErr w:type="gramStart"/>
      <w:r w:rsidRPr="000B134E">
        <w:rPr>
          <w:rFonts w:ascii="Times New Roman" w:eastAsia="Times New Roman" w:hAnsi="Times New Roman" w:cs="Times New Roman"/>
          <w:sz w:val="28"/>
          <w:szCs w:val="28"/>
          <w:lang w:eastAsia="ru-RU"/>
        </w:rPr>
        <w:t>Длительный</w:t>
      </w:r>
      <w:proofErr w:type="gramEnd"/>
      <w:r w:rsidRPr="000B134E">
        <w:rPr>
          <w:rFonts w:ascii="Times New Roman" w:eastAsia="Times New Roman" w:hAnsi="Times New Roman" w:cs="Times New Roman"/>
          <w:sz w:val="28"/>
          <w:szCs w:val="28"/>
          <w:lang w:eastAsia="ru-RU"/>
        </w:rPr>
        <w:t>, кратковременный - по продолжительности во времени</w:t>
      </w:r>
    </w:p>
    <w:p w:rsidR="00231B0D" w:rsidRPr="000B134E" w:rsidRDefault="00231B0D" w:rsidP="00F313FD">
      <w:pPr>
        <w:spacing w:after="0" w:line="240" w:lineRule="auto"/>
        <w:ind w:left="-567"/>
        <w:jc w:val="center"/>
        <w:outlineLvl w:val="2"/>
        <w:rPr>
          <w:rFonts w:ascii="Times New Roman" w:eastAsia="Times New Roman" w:hAnsi="Times New Roman" w:cs="Times New Roman"/>
          <w:b/>
          <w:bCs/>
          <w:sz w:val="28"/>
          <w:szCs w:val="28"/>
          <w:lang w:eastAsia="ru-RU"/>
        </w:rPr>
      </w:pPr>
      <w:r w:rsidRPr="000B134E">
        <w:rPr>
          <w:rFonts w:ascii="Times New Roman" w:eastAsia="Times New Roman" w:hAnsi="Times New Roman" w:cs="Times New Roman"/>
          <w:b/>
          <w:bCs/>
          <w:sz w:val="28"/>
          <w:szCs w:val="28"/>
          <w:lang w:eastAsia="ru-RU"/>
        </w:rPr>
        <w:t>Основные этапы работы по изучению и обобщению передового педагогического опыта.</w:t>
      </w:r>
    </w:p>
    <w:p w:rsidR="00231B0D" w:rsidRPr="000B134E" w:rsidRDefault="00231B0D" w:rsidP="00F313FD">
      <w:pPr>
        <w:spacing w:after="0" w:line="240" w:lineRule="auto"/>
        <w:ind w:left="-567"/>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 xml:space="preserve">Работа по изучению, обобщению и распространению ППО - это не временная кампания, не эпизодическое мероприятие, проводимое раз в году в виде научно-практической конференции или педагогических чтений, а обязательный элемент повседневной деятельности учителей, воспитателей, руководителей ОУ. </w:t>
      </w:r>
      <w:r w:rsidRPr="000B134E">
        <w:rPr>
          <w:rFonts w:ascii="Times New Roman" w:eastAsia="Times New Roman" w:hAnsi="Times New Roman" w:cs="Times New Roman"/>
          <w:sz w:val="28"/>
          <w:szCs w:val="28"/>
          <w:lang w:eastAsia="ru-RU"/>
        </w:rPr>
        <w:lastRenderedPageBreak/>
        <w:t>Поскольку от правильной постановки этого дела в значительной степени зависит эффективность и качество работы ОУ, его нельзя пускать на самотёк, а необходимо осуществлять "поэтапно", в определённой последовательности.</w:t>
      </w:r>
    </w:p>
    <w:p w:rsidR="00231B0D" w:rsidRPr="000B134E" w:rsidRDefault="00231B0D" w:rsidP="00F313FD">
      <w:pPr>
        <w:spacing w:after="0" w:line="240" w:lineRule="auto"/>
        <w:ind w:left="-567"/>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i/>
          <w:iCs/>
          <w:sz w:val="28"/>
          <w:szCs w:val="28"/>
          <w:lang w:eastAsia="ru-RU"/>
        </w:rPr>
        <w:t xml:space="preserve">Основные этапы работы по изучению и обобщению ППО (по </w:t>
      </w:r>
      <w:proofErr w:type="spellStart"/>
      <w:r w:rsidRPr="000B134E">
        <w:rPr>
          <w:rFonts w:ascii="Times New Roman" w:eastAsia="Times New Roman" w:hAnsi="Times New Roman" w:cs="Times New Roman"/>
          <w:i/>
          <w:iCs/>
          <w:sz w:val="28"/>
          <w:szCs w:val="28"/>
          <w:lang w:eastAsia="ru-RU"/>
        </w:rPr>
        <w:t>Р.Г.Амосову</w:t>
      </w:r>
      <w:proofErr w:type="spellEnd"/>
      <w:r w:rsidRPr="000B134E">
        <w:rPr>
          <w:rFonts w:ascii="Times New Roman" w:eastAsia="Times New Roman" w:hAnsi="Times New Roman" w:cs="Times New Roman"/>
          <w:i/>
          <w:iCs/>
          <w:sz w:val="28"/>
          <w:szCs w:val="28"/>
          <w:lang w:eastAsia="ru-RU"/>
        </w:rPr>
        <w:t>):</w:t>
      </w:r>
    </w:p>
    <w:p w:rsidR="00231B0D" w:rsidRPr="000B134E" w:rsidRDefault="00231B0D" w:rsidP="00F313FD">
      <w:pPr>
        <w:spacing w:after="0" w:line="240" w:lineRule="auto"/>
        <w:ind w:left="-567"/>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Определение цели изучения ППО.</w:t>
      </w:r>
    </w:p>
    <w:p w:rsidR="00231B0D" w:rsidRPr="000B134E" w:rsidRDefault="00231B0D" w:rsidP="00F313FD">
      <w:pPr>
        <w:spacing w:after="0" w:line="240" w:lineRule="auto"/>
        <w:ind w:left="-567"/>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Отбор наиболее типичных форм и методов педагогической практики, установление степени их закономерности.</w:t>
      </w:r>
    </w:p>
    <w:p w:rsidR="00231B0D" w:rsidRPr="000B134E" w:rsidRDefault="00231B0D" w:rsidP="00F313FD">
      <w:pPr>
        <w:spacing w:after="0" w:line="240" w:lineRule="auto"/>
        <w:ind w:left="-567"/>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Выбор средств и методов изучения ППО.</w:t>
      </w:r>
    </w:p>
    <w:p w:rsidR="00231B0D" w:rsidRPr="000B134E" w:rsidRDefault="00231B0D" w:rsidP="00F313FD">
      <w:pPr>
        <w:spacing w:after="0" w:line="240" w:lineRule="auto"/>
        <w:ind w:left="-567"/>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Выдвижение гипотезы, объясняющей продуктивность данного опыта</w:t>
      </w:r>
    </w:p>
    <w:p w:rsidR="00231B0D" w:rsidRPr="000B134E" w:rsidRDefault="00231B0D" w:rsidP="00F313FD">
      <w:pPr>
        <w:spacing w:after="0" w:line="240" w:lineRule="auto"/>
        <w:ind w:left="-567"/>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Выделение диагностирующих единиц изучения</w:t>
      </w:r>
    </w:p>
    <w:p w:rsidR="00231B0D" w:rsidRPr="000B134E" w:rsidRDefault="00231B0D" w:rsidP="00F313FD">
      <w:pPr>
        <w:spacing w:after="0" w:line="240" w:lineRule="auto"/>
        <w:ind w:left="-567"/>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Фиксация специфических условий, в которых развивается процесс воспитания на избранных участках изучения опыта.</w:t>
      </w:r>
    </w:p>
    <w:p w:rsidR="00231B0D" w:rsidRPr="000B134E" w:rsidRDefault="00231B0D" w:rsidP="00F313FD">
      <w:pPr>
        <w:spacing w:after="0" w:line="240" w:lineRule="auto"/>
        <w:ind w:left="-567"/>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Сопоставление плана изучения опыта</w:t>
      </w:r>
    </w:p>
    <w:p w:rsidR="00231B0D" w:rsidRPr="000B134E" w:rsidRDefault="00231B0D" w:rsidP="00F313FD">
      <w:pPr>
        <w:spacing w:after="0" w:line="240" w:lineRule="auto"/>
        <w:ind w:left="-567"/>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Обобщение сходных форм ППО и выведение достоверных количественн</w:t>
      </w:r>
      <w:r w:rsidR="00F313FD" w:rsidRPr="000B134E">
        <w:rPr>
          <w:rFonts w:ascii="Times New Roman" w:eastAsia="Times New Roman" w:hAnsi="Times New Roman" w:cs="Times New Roman"/>
          <w:sz w:val="28"/>
          <w:szCs w:val="28"/>
          <w:lang w:eastAsia="ru-RU"/>
        </w:rPr>
        <w:t>ых и качественных характеристик</w:t>
      </w:r>
    </w:p>
    <w:p w:rsidR="00231B0D" w:rsidRPr="000B134E" w:rsidRDefault="00231B0D" w:rsidP="00F313FD">
      <w:pPr>
        <w:spacing w:after="0" w:line="240" w:lineRule="auto"/>
        <w:ind w:left="-567"/>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Анализ полученных результатов, учёт вклада в полученный результат всех воздействовавших звеньев учебно-воспитательного процесса.</w:t>
      </w:r>
    </w:p>
    <w:p w:rsidR="00231B0D" w:rsidRPr="000B134E" w:rsidRDefault="00231B0D" w:rsidP="00F313FD">
      <w:pPr>
        <w:spacing w:after="0" w:line="240" w:lineRule="auto"/>
        <w:ind w:left="-567"/>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Разработка рекомендаций и определение дальнейших перспектив развития опыта.</w:t>
      </w:r>
    </w:p>
    <w:p w:rsidR="00231B0D" w:rsidRPr="000B134E" w:rsidRDefault="00231B0D" w:rsidP="00F313FD">
      <w:pPr>
        <w:spacing w:after="0" w:line="240" w:lineRule="auto"/>
        <w:ind w:left="-567"/>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Чтобы выявить, изучить опыт педагога и, обобщив его, сделать полезным для других, нужно составить программу изучения ППО (с анкетами, опросниками), используя предложенный нами опыт.</w:t>
      </w:r>
    </w:p>
    <w:p w:rsidR="00231B0D" w:rsidRPr="000B134E" w:rsidRDefault="00231B0D" w:rsidP="00F313FD">
      <w:pPr>
        <w:spacing w:after="0" w:line="240" w:lineRule="auto"/>
        <w:ind w:left="-567"/>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i/>
          <w:iCs/>
          <w:sz w:val="28"/>
          <w:szCs w:val="28"/>
          <w:lang w:eastAsia="ru-RU"/>
        </w:rPr>
        <w:t>Изучение и обобщение опыта:</w:t>
      </w:r>
    </w:p>
    <w:p w:rsidR="00231B0D" w:rsidRPr="000B134E" w:rsidRDefault="00231B0D" w:rsidP="00F313FD">
      <w:pPr>
        <w:numPr>
          <w:ilvl w:val="1"/>
          <w:numId w:val="24"/>
        </w:numPr>
        <w:spacing w:after="0" w:line="240" w:lineRule="auto"/>
        <w:ind w:left="-567"/>
        <w:jc w:val="both"/>
        <w:rPr>
          <w:rFonts w:ascii="Times New Roman" w:eastAsia="Times New Roman" w:hAnsi="Times New Roman" w:cs="Times New Roman"/>
          <w:b/>
          <w:sz w:val="28"/>
          <w:szCs w:val="28"/>
          <w:lang w:eastAsia="ru-RU"/>
        </w:rPr>
      </w:pPr>
      <w:r w:rsidRPr="000B134E">
        <w:rPr>
          <w:rFonts w:ascii="Times New Roman" w:eastAsia="Times New Roman" w:hAnsi="Times New Roman" w:cs="Times New Roman"/>
          <w:b/>
          <w:sz w:val="28"/>
          <w:szCs w:val="28"/>
          <w:lang w:eastAsia="ru-RU"/>
        </w:rPr>
        <w:t>Выявление объекта изучения:</w:t>
      </w:r>
    </w:p>
    <w:p w:rsidR="00231B0D" w:rsidRPr="000B134E" w:rsidRDefault="00231B0D" w:rsidP="00F313FD">
      <w:pPr>
        <w:spacing w:after="0" w:line="240" w:lineRule="auto"/>
        <w:ind w:left="-567"/>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оценка деятельности педагога с помощью диагностической программы наблюдения;</w:t>
      </w:r>
    </w:p>
    <w:p w:rsidR="00231B0D" w:rsidRPr="000B134E" w:rsidRDefault="00231B0D" w:rsidP="00F313FD">
      <w:pPr>
        <w:spacing w:after="0" w:line="240" w:lineRule="auto"/>
        <w:ind w:left="-567"/>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выявление педагогов, получающих устойчивые положительные результаты;</w:t>
      </w:r>
    </w:p>
    <w:p w:rsidR="00231B0D" w:rsidRPr="000B134E" w:rsidRDefault="00231B0D" w:rsidP="00F313FD">
      <w:pPr>
        <w:spacing w:after="0" w:line="240" w:lineRule="auto"/>
        <w:ind w:left="-567"/>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первый сбор информации о деятельности педагога;</w:t>
      </w:r>
    </w:p>
    <w:p w:rsidR="00231B0D" w:rsidRPr="000B134E" w:rsidRDefault="00231B0D" w:rsidP="00F313FD">
      <w:pPr>
        <w:spacing w:after="0" w:line="240" w:lineRule="auto"/>
        <w:ind w:left="-567"/>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выявление факторов, способствующих получению высоких результатов;</w:t>
      </w:r>
    </w:p>
    <w:p w:rsidR="00231B0D" w:rsidRPr="000B134E" w:rsidRDefault="00231B0D" w:rsidP="00F313FD">
      <w:pPr>
        <w:spacing w:after="0" w:line="240" w:lineRule="auto"/>
        <w:ind w:left="-567"/>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определение объектов изучения.</w:t>
      </w:r>
    </w:p>
    <w:p w:rsidR="00231B0D" w:rsidRPr="000B134E" w:rsidRDefault="00231B0D" w:rsidP="00F313FD">
      <w:pPr>
        <w:numPr>
          <w:ilvl w:val="1"/>
          <w:numId w:val="24"/>
        </w:numPr>
        <w:spacing w:after="0" w:line="240" w:lineRule="auto"/>
        <w:ind w:left="-567"/>
        <w:jc w:val="both"/>
        <w:rPr>
          <w:rFonts w:ascii="Times New Roman" w:eastAsia="Times New Roman" w:hAnsi="Times New Roman" w:cs="Times New Roman"/>
          <w:b/>
          <w:sz w:val="28"/>
          <w:szCs w:val="28"/>
          <w:lang w:eastAsia="ru-RU"/>
        </w:rPr>
      </w:pPr>
      <w:r w:rsidRPr="000B134E">
        <w:rPr>
          <w:rFonts w:ascii="Times New Roman" w:eastAsia="Times New Roman" w:hAnsi="Times New Roman" w:cs="Times New Roman"/>
          <w:b/>
          <w:sz w:val="28"/>
          <w:szCs w:val="28"/>
          <w:lang w:eastAsia="ru-RU"/>
        </w:rPr>
        <w:t>Постановка цели изучения:</w:t>
      </w:r>
    </w:p>
    <w:p w:rsidR="00231B0D" w:rsidRPr="000B134E" w:rsidRDefault="00231B0D" w:rsidP="00F313FD">
      <w:pPr>
        <w:spacing w:after="0" w:line="240" w:lineRule="auto"/>
        <w:ind w:left="-567"/>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 xml:space="preserve">выявление существенного противоречия, на разрешение которого </w:t>
      </w:r>
      <w:proofErr w:type="gramStart"/>
      <w:r w:rsidRPr="000B134E">
        <w:rPr>
          <w:rFonts w:ascii="Times New Roman" w:eastAsia="Times New Roman" w:hAnsi="Times New Roman" w:cs="Times New Roman"/>
          <w:sz w:val="28"/>
          <w:szCs w:val="28"/>
          <w:lang w:eastAsia="ru-RU"/>
        </w:rPr>
        <w:t>направлен</w:t>
      </w:r>
      <w:proofErr w:type="gramEnd"/>
      <w:r w:rsidRPr="000B134E">
        <w:rPr>
          <w:rFonts w:ascii="Times New Roman" w:eastAsia="Times New Roman" w:hAnsi="Times New Roman" w:cs="Times New Roman"/>
          <w:sz w:val="28"/>
          <w:szCs w:val="28"/>
          <w:lang w:eastAsia="ru-RU"/>
        </w:rPr>
        <w:t xml:space="preserve"> творческий педагога;</w:t>
      </w:r>
    </w:p>
    <w:p w:rsidR="00231B0D" w:rsidRPr="000B134E" w:rsidRDefault="00231B0D" w:rsidP="00F313FD">
      <w:pPr>
        <w:spacing w:after="0" w:line="240" w:lineRule="auto"/>
        <w:ind w:left="-567"/>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формулировка проблемы;</w:t>
      </w:r>
    </w:p>
    <w:p w:rsidR="00231B0D" w:rsidRPr="000B134E" w:rsidRDefault="00231B0D" w:rsidP="00F313FD">
      <w:pPr>
        <w:spacing w:after="0" w:line="240" w:lineRule="auto"/>
        <w:ind w:left="-567"/>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теоретическое обоснование опыта;</w:t>
      </w:r>
    </w:p>
    <w:p w:rsidR="00231B0D" w:rsidRPr="000B134E" w:rsidRDefault="00231B0D" w:rsidP="00F313FD">
      <w:pPr>
        <w:spacing w:after="0" w:line="240" w:lineRule="auto"/>
        <w:ind w:left="-567"/>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выявление гипотезы о сущности и основных идеях опыта;</w:t>
      </w:r>
    </w:p>
    <w:p w:rsidR="00231B0D" w:rsidRPr="000B134E" w:rsidRDefault="00231B0D" w:rsidP="00F313FD">
      <w:pPr>
        <w:spacing w:after="0" w:line="240" w:lineRule="auto"/>
        <w:ind w:left="-567"/>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формулировка цели изучения.</w:t>
      </w:r>
    </w:p>
    <w:p w:rsidR="00231B0D" w:rsidRPr="000B134E" w:rsidRDefault="00231B0D" w:rsidP="00F313FD">
      <w:pPr>
        <w:numPr>
          <w:ilvl w:val="1"/>
          <w:numId w:val="24"/>
        </w:numPr>
        <w:spacing w:after="0" w:line="240" w:lineRule="auto"/>
        <w:ind w:left="-567"/>
        <w:jc w:val="both"/>
        <w:rPr>
          <w:rFonts w:ascii="Times New Roman" w:eastAsia="Times New Roman" w:hAnsi="Times New Roman" w:cs="Times New Roman"/>
          <w:b/>
          <w:sz w:val="28"/>
          <w:szCs w:val="28"/>
          <w:lang w:eastAsia="ru-RU"/>
        </w:rPr>
      </w:pPr>
      <w:r w:rsidRPr="000B134E">
        <w:rPr>
          <w:rFonts w:ascii="Times New Roman" w:eastAsia="Times New Roman" w:hAnsi="Times New Roman" w:cs="Times New Roman"/>
          <w:b/>
          <w:sz w:val="28"/>
          <w:szCs w:val="28"/>
          <w:lang w:eastAsia="ru-RU"/>
        </w:rPr>
        <w:t>Сбор информации об изучаемом опыте:</w:t>
      </w:r>
    </w:p>
    <w:p w:rsidR="00231B0D" w:rsidRPr="000B134E" w:rsidRDefault="00231B0D" w:rsidP="00F313FD">
      <w:pPr>
        <w:spacing w:after="0" w:line="240" w:lineRule="auto"/>
        <w:ind w:left="-567"/>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отбор методов сбора и обработки информации;</w:t>
      </w:r>
    </w:p>
    <w:p w:rsidR="00231B0D" w:rsidRPr="000B134E" w:rsidRDefault="00231B0D" w:rsidP="00F313FD">
      <w:pPr>
        <w:spacing w:after="0" w:line="240" w:lineRule="auto"/>
        <w:ind w:left="-567"/>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составление программы наблюдения за деятельностью педагога и детей на занятиях и в повседневной жизни по изученной проблеме;</w:t>
      </w:r>
    </w:p>
    <w:p w:rsidR="00231B0D" w:rsidRPr="000B134E" w:rsidRDefault="00231B0D" w:rsidP="00F313FD">
      <w:pPr>
        <w:spacing w:after="0" w:line="240" w:lineRule="auto"/>
        <w:ind w:left="-567"/>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реализация методов сбора информации об опыте.</w:t>
      </w:r>
    </w:p>
    <w:p w:rsidR="00231B0D" w:rsidRPr="000B134E" w:rsidRDefault="00231B0D" w:rsidP="00F313FD">
      <w:pPr>
        <w:numPr>
          <w:ilvl w:val="1"/>
          <w:numId w:val="24"/>
        </w:numPr>
        <w:spacing w:after="0" w:line="240" w:lineRule="auto"/>
        <w:ind w:left="-567"/>
        <w:jc w:val="both"/>
        <w:rPr>
          <w:rFonts w:ascii="Times New Roman" w:eastAsia="Times New Roman" w:hAnsi="Times New Roman" w:cs="Times New Roman"/>
          <w:b/>
          <w:sz w:val="28"/>
          <w:szCs w:val="28"/>
          <w:lang w:eastAsia="ru-RU"/>
        </w:rPr>
      </w:pPr>
      <w:r w:rsidRPr="000B134E">
        <w:rPr>
          <w:rFonts w:ascii="Times New Roman" w:eastAsia="Times New Roman" w:hAnsi="Times New Roman" w:cs="Times New Roman"/>
          <w:b/>
          <w:sz w:val="28"/>
          <w:szCs w:val="28"/>
          <w:lang w:eastAsia="ru-RU"/>
        </w:rPr>
        <w:t>Педагогический анализ собранной информации:</w:t>
      </w:r>
    </w:p>
    <w:p w:rsidR="00231B0D" w:rsidRPr="000B134E" w:rsidRDefault="00231B0D" w:rsidP="00F313FD">
      <w:pPr>
        <w:spacing w:after="0" w:line="240" w:lineRule="auto"/>
        <w:ind w:left="-567"/>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расчленение изучаемого опыта на части, соответствующие основным идеям опыта;</w:t>
      </w:r>
    </w:p>
    <w:p w:rsidR="00231B0D" w:rsidRPr="000B134E" w:rsidRDefault="00231B0D" w:rsidP="00F313FD">
      <w:pPr>
        <w:spacing w:after="0" w:line="240" w:lineRule="auto"/>
        <w:ind w:left="-567"/>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оценка идей опыта на основе критериев;</w:t>
      </w:r>
    </w:p>
    <w:p w:rsidR="00231B0D" w:rsidRPr="000B134E" w:rsidRDefault="00231B0D" w:rsidP="00F313FD">
      <w:pPr>
        <w:spacing w:after="0" w:line="240" w:lineRule="auto"/>
        <w:ind w:left="-567"/>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lastRenderedPageBreak/>
        <w:t>определение причинно-следственных связей между заявленной проблемой и идеей опыта;</w:t>
      </w:r>
    </w:p>
    <w:p w:rsidR="00231B0D" w:rsidRPr="000B134E" w:rsidRDefault="00231B0D" w:rsidP="00F313FD">
      <w:pPr>
        <w:spacing w:after="0" w:line="240" w:lineRule="auto"/>
        <w:ind w:left="-567"/>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выявление места и роли опыта в целостной педагогической системе.</w:t>
      </w:r>
    </w:p>
    <w:p w:rsidR="00231B0D" w:rsidRPr="000B134E" w:rsidRDefault="00231B0D" w:rsidP="00F313FD">
      <w:pPr>
        <w:numPr>
          <w:ilvl w:val="1"/>
          <w:numId w:val="24"/>
        </w:numPr>
        <w:spacing w:after="0" w:line="240" w:lineRule="auto"/>
        <w:ind w:left="-567"/>
        <w:jc w:val="both"/>
        <w:rPr>
          <w:rFonts w:ascii="Times New Roman" w:eastAsia="Times New Roman" w:hAnsi="Times New Roman" w:cs="Times New Roman"/>
          <w:b/>
          <w:sz w:val="28"/>
          <w:szCs w:val="28"/>
          <w:lang w:eastAsia="ru-RU"/>
        </w:rPr>
      </w:pPr>
      <w:r w:rsidRPr="000B134E">
        <w:rPr>
          <w:rFonts w:ascii="Times New Roman" w:eastAsia="Times New Roman" w:hAnsi="Times New Roman" w:cs="Times New Roman"/>
          <w:b/>
          <w:sz w:val="28"/>
          <w:szCs w:val="28"/>
          <w:lang w:eastAsia="ru-RU"/>
        </w:rPr>
        <w:t>Обобщение опыта:</w:t>
      </w:r>
    </w:p>
    <w:p w:rsidR="00231B0D" w:rsidRPr="000B134E" w:rsidRDefault="00231B0D" w:rsidP="00F313FD">
      <w:pPr>
        <w:spacing w:after="0" w:line="240" w:lineRule="auto"/>
        <w:ind w:left="-567"/>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систематизация и синтез полученных на основе анализа данных;</w:t>
      </w:r>
    </w:p>
    <w:p w:rsidR="00231B0D" w:rsidRPr="000B134E" w:rsidRDefault="00231B0D" w:rsidP="00F313FD">
      <w:pPr>
        <w:spacing w:after="0" w:line="240" w:lineRule="auto"/>
        <w:ind w:left="-567"/>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формулировка сущности и ведущей идеи опыта;</w:t>
      </w:r>
    </w:p>
    <w:p w:rsidR="00231B0D" w:rsidRPr="000B134E" w:rsidRDefault="00231B0D" w:rsidP="00F313FD">
      <w:pPr>
        <w:spacing w:after="0" w:line="240" w:lineRule="auto"/>
        <w:ind w:left="-567"/>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раскрытие условий, в которых развивался опыт и затруднения, с которыми сталкивался педагог;</w:t>
      </w:r>
    </w:p>
    <w:p w:rsidR="00231B0D" w:rsidRPr="000B134E" w:rsidRDefault="00231B0D" w:rsidP="00F313FD">
      <w:pPr>
        <w:spacing w:after="0" w:line="240" w:lineRule="auto"/>
        <w:ind w:left="-567"/>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определение границ применения опыта и его практической значимости для других педагогов;</w:t>
      </w:r>
    </w:p>
    <w:p w:rsidR="00231B0D" w:rsidRPr="000B134E" w:rsidRDefault="00231B0D" w:rsidP="00F313FD">
      <w:pPr>
        <w:spacing w:after="0" w:line="240" w:lineRule="auto"/>
        <w:ind w:left="-567"/>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описание опыта в соответствии с определёнными требованиями.</w:t>
      </w:r>
    </w:p>
    <w:p w:rsidR="00231B0D" w:rsidRPr="000B134E" w:rsidRDefault="00231B0D" w:rsidP="00F313FD">
      <w:pPr>
        <w:spacing w:after="0" w:line="240" w:lineRule="auto"/>
        <w:ind w:left="-567"/>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Итак, после выявления опыта, начинается процесс его изучения. Период изучения опыта крайне сложен и ответственен. Если руководитель будет судить только по результату, без тщательного анализа педагогического процесса, можно заранее предсказать бесполезность такого изучения.</w:t>
      </w:r>
    </w:p>
    <w:p w:rsidR="00231B0D" w:rsidRPr="000B134E" w:rsidRDefault="00231B0D" w:rsidP="00F313FD">
      <w:pPr>
        <w:spacing w:after="0" w:line="240" w:lineRule="auto"/>
        <w:ind w:left="-567"/>
        <w:jc w:val="center"/>
        <w:outlineLvl w:val="2"/>
        <w:rPr>
          <w:rFonts w:ascii="Times New Roman" w:eastAsia="Times New Roman" w:hAnsi="Times New Roman" w:cs="Times New Roman"/>
          <w:b/>
          <w:bCs/>
          <w:sz w:val="28"/>
          <w:szCs w:val="28"/>
          <w:lang w:eastAsia="ru-RU"/>
        </w:rPr>
      </w:pPr>
      <w:r w:rsidRPr="000B134E">
        <w:rPr>
          <w:rFonts w:ascii="Times New Roman" w:eastAsia="Times New Roman" w:hAnsi="Times New Roman" w:cs="Times New Roman"/>
          <w:b/>
          <w:bCs/>
          <w:sz w:val="28"/>
          <w:szCs w:val="28"/>
          <w:lang w:eastAsia="ru-RU"/>
        </w:rPr>
        <w:t>Анализ и обобщение опыта.</w:t>
      </w:r>
    </w:p>
    <w:p w:rsidR="00231B0D" w:rsidRPr="000B134E" w:rsidRDefault="00231B0D" w:rsidP="00F313FD">
      <w:pPr>
        <w:spacing w:after="0" w:line="240" w:lineRule="auto"/>
        <w:ind w:left="-567"/>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Под анализом опыта понимают мысленное расчленение целостного педагогического процесса на составляющие его элементы. Выделяемые путём анализа элементы педагогического опыта оцениваются с точки зрения их педагогической эффективности.</w:t>
      </w:r>
    </w:p>
    <w:p w:rsidR="00231B0D" w:rsidRPr="000B134E" w:rsidRDefault="00231B0D" w:rsidP="00F313FD">
      <w:pPr>
        <w:numPr>
          <w:ilvl w:val="1"/>
          <w:numId w:val="25"/>
        </w:numPr>
        <w:spacing w:after="0" w:line="240" w:lineRule="auto"/>
        <w:ind w:left="-567" w:firstLine="0"/>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Педагогические задачи. При анализе и оценке этого элемента опыта педагога необходимо выяснить, какие именно задачи он поставил перед собой.</w:t>
      </w:r>
    </w:p>
    <w:p w:rsidR="00231B0D" w:rsidRPr="000B134E" w:rsidRDefault="00231B0D" w:rsidP="00F313FD">
      <w:pPr>
        <w:numPr>
          <w:ilvl w:val="1"/>
          <w:numId w:val="25"/>
        </w:numPr>
        <w:spacing w:after="0" w:line="240" w:lineRule="auto"/>
        <w:ind w:left="-567" w:firstLine="0"/>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Содержание обучения. Анализ должен установить, как педагог определяет содержание обучения, в какой мере оно отвечает намеченным педагогическим задачам.</w:t>
      </w:r>
    </w:p>
    <w:p w:rsidR="00231B0D" w:rsidRPr="000B134E" w:rsidRDefault="00231B0D" w:rsidP="00F313FD">
      <w:pPr>
        <w:numPr>
          <w:ilvl w:val="1"/>
          <w:numId w:val="25"/>
        </w:numPr>
        <w:spacing w:after="0" w:line="240" w:lineRule="auto"/>
        <w:ind w:left="-567" w:firstLine="0"/>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Деятельность педагога. При анализе и оценке опыта педагога необходимо обратить внимание на соответствие его деятельности поставленным педагогическим задачам, специфике содержания обучения, уровню подготовленности детей к обучению в школе, индивидуальным особенностям детей и т.д.</w:t>
      </w:r>
    </w:p>
    <w:p w:rsidR="00231B0D" w:rsidRPr="000B134E" w:rsidRDefault="00231B0D" w:rsidP="00F313FD">
      <w:pPr>
        <w:numPr>
          <w:ilvl w:val="1"/>
          <w:numId w:val="25"/>
        </w:numPr>
        <w:spacing w:after="0" w:line="240" w:lineRule="auto"/>
        <w:ind w:left="-567" w:firstLine="0"/>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Деятельность детей на занятиях. При анализе и оценке деятельности детей особенно важно установить, как они относятся к ней (работают целеустремлённо, с увлечением, интересом или неохотно).</w:t>
      </w:r>
    </w:p>
    <w:p w:rsidR="00231B0D" w:rsidRPr="000B134E" w:rsidRDefault="00231B0D" w:rsidP="00F313FD">
      <w:pPr>
        <w:numPr>
          <w:ilvl w:val="1"/>
          <w:numId w:val="25"/>
        </w:numPr>
        <w:spacing w:after="0" w:line="240" w:lineRule="auto"/>
        <w:ind w:left="-567" w:firstLine="0"/>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Материальное оснащение деятельности педагога и детей. При анализе и оценке этого элемента опыта необходимо установить, насколько удачно и в соответствии с поставленными педагогическими задачами, особенностями содержания обучения подобраны и используются учебно-наглядные пособия, современные технические средства, оборудование, дидактические материалы и т.д. Особое внимание следует обратить на выявление оригинальных пособий, дидактических материалов, изготовленных силами педагога.</w:t>
      </w:r>
    </w:p>
    <w:p w:rsidR="00231B0D" w:rsidRPr="000B134E" w:rsidRDefault="00231B0D" w:rsidP="00F313FD">
      <w:pPr>
        <w:numPr>
          <w:ilvl w:val="1"/>
          <w:numId w:val="25"/>
        </w:numPr>
        <w:spacing w:after="0" w:line="240" w:lineRule="auto"/>
        <w:ind w:left="-567" w:firstLine="0"/>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 xml:space="preserve">Внешние условия (в которых происходит обучение). При анализе и оценке следует обратить внимание </w:t>
      </w:r>
      <w:proofErr w:type="gramStart"/>
      <w:r w:rsidRPr="000B134E">
        <w:rPr>
          <w:rFonts w:ascii="Times New Roman" w:eastAsia="Times New Roman" w:hAnsi="Times New Roman" w:cs="Times New Roman"/>
          <w:sz w:val="28"/>
          <w:szCs w:val="28"/>
          <w:lang w:eastAsia="ru-RU"/>
        </w:rPr>
        <w:t>на те</w:t>
      </w:r>
      <w:proofErr w:type="gramEnd"/>
      <w:r w:rsidRPr="000B134E">
        <w:rPr>
          <w:rFonts w:ascii="Times New Roman" w:eastAsia="Times New Roman" w:hAnsi="Times New Roman" w:cs="Times New Roman"/>
          <w:sz w:val="28"/>
          <w:szCs w:val="28"/>
          <w:lang w:eastAsia="ru-RU"/>
        </w:rPr>
        <w:t xml:space="preserve"> условия, которые наиболее удачно организует и использует педагог для достижения положительных результатов обучения.</w:t>
      </w:r>
    </w:p>
    <w:p w:rsidR="00231B0D" w:rsidRPr="000B134E" w:rsidRDefault="00231B0D" w:rsidP="00F313FD">
      <w:pPr>
        <w:numPr>
          <w:ilvl w:val="1"/>
          <w:numId w:val="25"/>
        </w:numPr>
        <w:spacing w:after="0" w:line="240" w:lineRule="auto"/>
        <w:ind w:left="-567" w:firstLine="0"/>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lastRenderedPageBreak/>
        <w:t>Результаты изучения. При анализе и оценке необходимо учитывать умение не только воспроизводить знания, но и самостоятельно их приобретать и применять; выявлять умения и навыки, изменения в развитии детей, уровня воспитанности. Из сказанного выше видно, что анализ, т.е. расчленение на части целостного педагогического процесса, одновременно сопровождается установлением связей между отдельными частями, элементами целого. Выясняется, какую функцию исполняет каждый выделенный элемент в целостном педагогическом опыте, как он влияет на достижение устойчивых положительных результатов. А это уже есть обобщение. Под обобщением понимают выводы или мысли общего характера, возникающие в итоге анализа и сопоставления отдельных фактов, явлений. Чем глубже и разностороннее анализ, тем больше ценных обобщающих выводов можно извлечь из фактов опыта. А это очень важно, т.к. передаётся не сам опыт. А мысли, выделенные из опыта, на основе которых можно сформулировать рекомендации.</w:t>
      </w:r>
    </w:p>
    <w:p w:rsidR="00231B0D" w:rsidRPr="000B134E" w:rsidRDefault="00231B0D" w:rsidP="00F313FD">
      <w:pPr>
        <w:spacing w:after="0" w:line="240" w:lineRule="auto"/>
        <w:ind w:left="-567"/>
        <w:jc w:val="center"/>
        <w:outlineLvl w:val="2"/>
        <w:rPr>
          <w:rFonts w:ascii="Times New Roman" w:eastAsia="Times New Roman" w:hAnsi="Times New Roman" w:cs="Times New Roman"/>
          <w:b/>
          <w:bCs/>
          <w:sz w:val="28"/>
          <w:szCs w:val="28"/>
          <w:lang w:eastAsia="ru-RU"/>
        </w:rPr>
      </w:pPr>
      <w:r w:rsidRPr="000B134E">
        <w:rPr>
          <w:rFonts w:ascii="Times New Roman" w:eastAsia="Times New Roman" w:hAnsi="Times New Roman" w:cs="Times New Roman"/>
          <w:b/>
          <w:bCs/>
          <w:sz w:val="28"/>
          <w:szCs w:val="28"/>
          <w:lang w:eastAsia="ru-RU"/>
        </w:rPr>
        <w:t>Рекомендации по обобщению передового педагогического опыта.</w:t>
      </w:r>
    </w:p>
    <w:p w:rsidR="00231B0D" w:rsidRPr="000B134E" w:rsidRDefault="00231B0D" w:rsidP="00F313FD">
      <w:pPr>
        <w:spacing w:after="0" w:line="240" w:lineRule="auto"/>
        <w:ind w:left="-567"/>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Методика обобщения ППО.</w:t>
      </w:r>
    </w:p>
    <w:p w:rsidR="00231B0D" w:rsidRPr="000B134E" w:rsidRDefault="00231B0D" w:rsidP="00F313FD">
      <w:pPr>
        <w:spacing w:after="0" w:line="240" w:lineRule="auto"/>
        <w:ind w:left="-567"/>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Изучение деятельности педагога, длительное наблюдение за его работой, посещение занятий, воспитательных мероприятий и т.д.:</w:t>
      </w:r>
    </w:p>
    <w:p w:rsidR="00231B0D" w:rsidRPr="000B134E" w:rsidRDefault="00231B0D" w:rsidP="00F313FD">
      <w:pPr>
        <w:spacing w:after="0" w:line="240" w:lineRule="auto"/>
        <w:ind w:left="-567"/>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анализ качества знаний, умений, навыков детей, уровня их воспитанности, динамики общего развития;</w:t>
      </w:r>
    </w:p>
    <w:p w:rsidR="00231B0D" w:rsidRPr="000B134E" w:rsidRDefault="00231B0D" w:rsidP="00F313FD">
      <w:pPr>
        <w:spacing w:after="0" w:line="240" w:lineRule="auto"/>
        <w:ind w:left="-567"/>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выявление способов, приёмов, опыта управления и организации познавательной деятельности детей, посредством которых достигнут положительный опыт;</w:t>
      </w:r>
    </w:p>
    <w:p w:rsidR="00231B0D" w:rsidRPr="000B134E" w:rsidRDefault="00231B0D" w:rsidP="00F313FD">
      <w:pPr>
        <w:spacing w:after="0" w:line="240" w:lineRule="auto"/>
        <w:ind w:left="-567"/>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выявление отсутствия перегрузки детей;</w:t>
      </w:r>
    </w:p>
    <w:p w:rsidR="00231B0D" w:rsidRPr="000B134E" w:rsidRDefault="00231B0D" w:rsidP="00F313FD">
      <w:pPr>
        <w:spacing w:after="0" w:line="240" w:lineRule="auto"/>
        <w:ind w:left="-567"/>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определение в опыте работы элементов новизны.</w:t>
      </w:r>
    </w:p>
    <w:p w:rsidR="00231B0D" w:rsidRPr="000B134E" w:rsidRDefault="00231B0D" w:rsidP="00F313FD">
      <w:pPr>
        <w:spacing w:after="0" w:line="240" w:lineRule="auto"/>
        <w:ind w:left="-567"/>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Определение соответствия изучаемого и обобщаемого опыта критериям оценки ППО.</w:t>
      </w:r>
    </w:p>
    <w:p w:rsidR="00231B0D" w:rsidRPr="000B134E" w:rsidRDefault="00231B0D" w:rsidP="00F313FD">
      <w:pPr>
        <w:spacing w:after="0" w:line="240" w:lineRule="auto"/>
        <w:ind w:left="-567"/>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Описание и анализ условий, при которых достигнуты положительные результаты.</w:t>
      </w:r>
    </w:p>
    <w:p w:rsidR="00231B0D" w:rsidRPr="000B134E" w:rsidRDefault="00231B0D" w:rsidP="00F313FD">
      <w:pPr>
        <w:spacing w:after="0" w:line="240" w:lineRule="auto"/>
        <w:ind w:left="-567"/>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Обсуждение и анализ ППО на Совете педагогов, вынесение решения.</w:t>
      </w:r>
    </w:p>
    <w:p w:rsidR="00231B0D" w:rsidRPr="000B134E" w:rsidRDefault="00231B0D" w:rsidP="00F313FD">
      <w:pPr>
        <w:spacing w:after="0" w:line="240" w:lineRule="auto"/>
        <w:ind w:left="-567"/>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Распространение ППО на методических мероприятиях ОУ. Материалы опыта наглядно оформить и представить в методкабинет.</w:t>
      </w:r>
    </w:p>
    <w:p w:rsidR="00231B0D" w:rsidRPr="000B134E" w:rsidRDefault="00231B0D" w:rsidP="00F313FD">
      <w:pPr>
        <w:spacing w:after="0" w:line="240" w:lineRule="auto"/>
        <w:ind w:left="-567"/>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Оформление обобщённого передового педагогического опыта.</w:t>
      </w:r>
    </w:p>
    <w:p w:rsidR="00231B0D" w:rsidRPr="000B134E" w:rsidRDefault="00231B0D" w:rsidP="00F313FD">
      <w:pPr>
        <w:spacing w:after="0" w:line="240" w:lineRule="auto"/>
        <w:ind w:left="-567"/>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Педагогическая характеристика учителя (воспитателя) и т.д., подписанная руководителем.</w:t>
      </w:r>
    </w:p>
    <w:p w:rsidR="00231B0D" w:rsidRPr="000B134E" w:rsidRDefault="00231B0D" w:rsidP="00F313FD">
      <w:pPr>
        <w:spacing w:after="0" w:line="240" w:lineRule="auto"/>
        <w:ind w:left="-567"/>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 xml:space="preserve">Ф.И.О. Образование. Какое, когда окончил учебное заведение. </w:t>
      </w:r>
      <w:proofErr w:type="spellStart"/>
      <w:r w:rsidRPr="000B134E">
        <w:rPr>
          <w:rFonts w:ascii="Times New Roman" w:eastAsia="Times New Roman" w:hAnsi="Times New Roman" w:cs="Times New Roman"/>
          <w:sz w:val="28"/>
          <w:szCs w:val="28"/>
          <w:lang w:eastAsia="ru-RU"/>
        </w:rPr>
        <w:t>Педстаж</w:t>
      </w:r>
      <w:proofErr w:type="spellEnd"/>
      <w:r w:rsidRPr="000B134E">
        <w:rPr>
          <w:rFonts w:ascii="Times New Roman" w:eastAsia="Times New Roman" w:hAnsi="Times New Roman" w:cs="Times New Roman"/>
          <w:sz w:val="28"/>
          <w:szCs w:val="28"/>
          <w:lang w:eastAsia="ru-RU"/>
        </w:rPr>
        <w:t>. Награды. Квалификационная категория.</w:t>
      </w:r>
    </w:p>
    <w:p w:rsidR="00231B0D" w:rsidRPr="000B134E" w:rsidRDefault="00231B0D" w:rsidP="00F313FD">
      <w:pPr>
        <w:spacing w:after="0" w:line="240" w:lineRule="auto"/>
        <w:ind w:left="-567"/>
        <w:jc w:val="center"/>
        <w:outlineLvl w:val="2"/>
        <w:rPr>
          <w:rFonts w:ascii="Times New Roman" w:eastAsia="Times New Roman" w:hAnsi="Times New Roman" w:cs="Times New Roman"/>
          <w:b/>
          <w:bCs/>
          <w:sz w:val="28"/>
          <w:szCs w:val="28"/>
          <w:lang w:eastAsia="ru-RU"/>
        </w:rPr>
      </w:pPr>
      <w:r w:rsidRPr="000B134E">
        <w:rPr>
          <w:rFonts w:ascii="Times New Roman" w:eastAsia="Times New Roman" w:hAnsi="Times New Roman" w:cs="Times New Roman"/>
          <w:b/>
          <w:bCs/>
          <w:sz w:val="28"/>
          <w:szCs w:val="28"/>
          <w:lang w:eastAsia="ru-RU"/>
        </w:rPr>
        <w:t>Памятка обобщения передового педагогического опыта (рекомендации педагогам ОУ).</w:t>
      </w:r>
    </w:p>
    <w:p w:rsidR="00231B0D" w:rsidRPr="000B134E" w:rsidRDefault="00231B0D" w:rsidP="00F313FD">
      <w:pPr>
        <w:spacing w:after="0" w:line="240" w:lineRule="auto"/>
        <w:ind w:left="-567"/>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Внимательно следите за научно-методической литературой, ведите библиографию литературы по интересующему вас вопросу.</w:t>
      </w:r>
    </w:p>
    <w:p w:rsidR="00231B0D" w:rsidRPr="000B134E" w:rsidRDefault="00231B0D" w:rsidP="00F313FD">
      <w:pPr>
        <w:spacing w:after="0" w:line="240" w:lineRule="auto"/>
        <w:ind w:left="-567"/>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Сохраняйте и накапливайте материалы, отражающие опыт вашей работы: планы, конспекты, дидактические пособия и т.д.</w:t>
      </w:r>
    </w:p>
    <w:p w:rsidR="00231B0D" w:rsidRPr="000B134E" w:rsidRDefault="00231B0D" w:rsidP="00F313FD">
      <w:pPr>
        <w:spacing w:after="0" w:line="240" w:lineRule="auto"/>
        <w:ind w:left="-567"/>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Избирая тему для обобщения опыта, постарайтесь учесть успехи и недостатки в вашей работе и работе ваших коллег. Целесообразно взять тему, которую вы считаете наиболее важной и нужной, и постарайтесь её оформить как можно точнее и конкретнее.</w:t>
      </w:r>
    </w:p>
    <w:p w:rsidR="00231B0D" w:rsidRPr="000B134E" w:rsidRDefault="00231B0D" w:rsidP="00F313FD">
      <w:pPr>
        <w:spacing w:after="0" w:line="240" w:lineRule="auto"/>
        <w:ind w:left="-567"/>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lastRenderedPageBreak/>
        <w:t xml:space="preserve">набросайте краткий план темы (3-4 </w:t>
      </w:r>
      <w:proofErr w:type="gramStart"/>
      <w:r w:rsidRPr="000B134E">
        <w:rPr>
          <w:rFonts w:ascii="Times New Roman" w:eastAsia="Times New Roman" w:hAnsi="Times New Roman" w:cs="Times New Roman"/>
          <w:sz w:val="28"/>
          <w:szCs w:val="28"/>
          <w:lang w:eastAsia="ru-RU"/>
        </w:rPr>
        <w:t>основных</w:t>
      </w:r>
      <w:proofErr w:type="gramEnd"/>
      <w:r w:rsidRPr="000B134E">
        <w:rPr>
          <w:rFonts w:ascii="Times New Roman" w:eastAsia="Times New Roman" w:hAnsi="Times New Roman" w:cs="Times New Roman"/>
          <w:sz w:val="28"/>
          <w:szCs w:val="28"/>
          <w:lang w:eastAsia="ru-RU"/>
        </w:rPr>
        <w:t xml:space="preserve"> вопроса), затем составьте по нему тезисы</w:t>
      </w:r>
    </w:p>
    <w:p w:rsidR="00231B0D" w:rsidRPr="000B134E" w:rsidRDefault="00231B0D" w:rsidP="00F313FD">
      <w:pPr>
        <w:spacing w:after="0" w:line="240" w:lineRule="auto"/>
        <w:ind w:left="-567"/>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Сначала набросайте черновик. До предела сокращайте введение, избегайте общих фраз, не стремитесь писать "наукообразно".</w:t>
      </w:r>
    </w:p>
    <w:p w:rsidR="00231B0D" w:rsidRPr="000B134E" w:rsidRDefault="00231B0D" w:rsidP="00F313FD">
      <w:pPr>
        <w:spacing w:after="0" w:line="240" w:lineRule="auto"/>
        <w:ind w:left="-567"/>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Оцените практически свой опыт. Сообщая об успехах, не забудьте о недостатках, трудностях, ошибках. Главный критерий хорошего опыта - результаты. Рассказ об опыте неинтересен и неубедителен, если в нём не показано, как растут и развиваются дети.</w:t>
      </w:r>
    </w:p>
    <w:p w:rsidR="00231B0D" w:rsidRPr="000B134E" w:rsidRDefault="00231B0D" w:rsidP="00F313FD">
      <w:pPr>
        <w:spacing w:after="0" w:line="240" w:lineRule="auto"/>
        <w:ind w:left="-567"/>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Материал старайтесь излагать строго по плану, кратко, логично, избегая повторений.</w:t>
      </w:r>
    </w:p>
    <w:p w:rsidR="00231B0D" w:rsidRPr="000B134E" w:rsidRDefault="00231B0D" w:rsidP="00F313FD">
      <w:pPr>
        <w:spacing w:after="0" w:line="240" w:lineRule="auto"/>
        <w:ind w:left="-567"/>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Работая над темой, советуйтесь с коллегами, рассказывайте им о своих трудностях, сомнениях. Так могут появиться ценные мысли, нужные факты.</w:t>
      </w:r>
    </w:p>
    <w:p w:rsidR="00231B0D" w:rsidRPr="000B134E" w:rsidRDefault="00231B0D" w:rsidP="00F313FD">
      <w:pPr>
        <w:spacing w:after="0" w:line="240" w:lineRule="auto"/>
        <w:ind w:left="-567"/>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Подберите и надлежащим образом оформите приложения (схемы, карты, таблицы, работы детей, список литературы и т.д.)</w:t>
      </w:r>
    </w:p>
    <w:p w:rsidR="00231B0D" w:rsidRPr="000B134E" w:rsidRDefault="00231B0D" w:rsidP="00F313FD">
      <w:pPr>
        <w:spacing w:after="0" w:line="240" w:lineRule="auto"/>
        <w:ind w:left="-567"/>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Помните, что, обобщая педагогический опыт, вы выполняете важную общественную обязанность: способствуете дальнейшему улучшению качества обучения и воспитания подрастающего поколения.</w:t>
      </w:r>
    </w:p>
    <w:p w:rsidR="00231B0D" w:rsidRPr="000B134E" w:rsidRDefault="00231B0D" w:rsidP="00F313FD">
      <w:pPr>
        <w:spacing w:after="0" w:line="240" w:lineRule="auto"/>
        <w:ind w:left="-567"/>
        <w:jc w:val="center"/>
        <w:outlineLvl w:val="2"/>
        <w:rPr>
          <w:rFonts w:ascii="Times New Roman" w:eastAsia="Times New Roman" w:hAnsi="Times New Roman" w:cs="Times New Roman"/>
          <w:b/>
          <w:bCs/>
          <w:sz w:val="28"/>
          <w:szCs w:val="28"/>
          <w:lang w:eastAsia="ru-RU"/>
        </w:rPr>
      </w:pPr>
      <w:r w:rsidRPr="000B134E">
        <w:rPr>
          <w:rFonts w:ascii="Times New Roman" w:eastAsia="Times New Roman" w:hAnsi="Times New Roman" w:cs="Times New Roman"/>
          <w:b/>
          <w:bCs/>
          <w:sz w:val="28"/>
          <w:szCs w:val="28"/>
          <w:lang w:eastAsia="ru-RU"/>
        </w:rPr>
        <w:t>Методика обобщения и распространения ППО.</w:t>
      </w:r>
    </w:p>
    <w:p w:rsidR="00231B0D" w:rsidRPr="000B134E" w:rsidRDefault="00231B0D" w:rsidP="00F313FD">
      <w:pPr>
        <w:spacing w:after="0" w:line="240" w:lineRule="auto"/>
        <w:ind w:left="-567"/>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Этот вопрос охватывает организацию, основные формы и методы обобщения и распространения ППО. Взаимосвязь организации, форм и методов можно представить в виде следующей схемы.</w:t>
      </w:r>
    </w:p>
    <w:p w:rsidR="00231B0D" w:rsidRPr="000B134E" w:rsidRDefault="00231B0D" w:rsidP="00F313FD">
      <w:pPr>
        <w:spacing w:after="0" w:line="240" w:lineRule="auto"/>
        <w:ind w:left="-567"/>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Любая организационная единица может использовать практически все формы и методы обобщения и распространения ППО.</w:t>
      </w:r>
    </w:p>
    <w:p w:rsidR="00231B0D" w:rsidRPr="000B134E" w:rsidRDefault="00231B0D" w:rsidP="00F313FD">
      <w:pPr>
        <w:spacing w:after="0" w:line="240" w:lineRule="auto"/>
        <w:ind w:left="-567"/>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Названные организационные единицы не исключают и другие способы обобщения и распространения ППО. В каждом ОУ, исходя из конкретных условий и состава педагогического коллектива, избирают тот способ, который наиболее им подходит.</w:t>
      </w:r>
    </w:p>
    <w:p w:rsidR="00231B0D" w:rsidRPr="000B134E" w:rsidRDefault="00231B0D" w:rsidP="00F313FD">
      <w:pPr>
        <w:spacing w:after="0" w:line="240" w:lineRule="auto"/>
        <w:ind w:left="-567"/>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Выявить, изучить, обобщить, распространить ППО - это ещё не всё, внедрить его, вот наиболее трудная составная часть этой работы. Главное для успешного внедрения ППО - это умение администрации заинтересовать педагогов новым опытом, вызвать у них желание и творческую готовность овладеть им. Здесь недопустимо применение каких-либо административных мер. Нужно, чтобы педагог сам вдумчиво отобрал полезное для себя, творчески переработал и органически соединил со своим личным опытом.</w:t>
      </w:r>
    </w:p>
    <w:p w:rsidR="00231B0D" w:rsidRPr="000B134E" w:rsidRDefault="00231B0D" w:rsidP="00F313FD">
      <w:pPr>
        <w:spacing w:after="0" w:line="240" w:lineRule="auto"/>
        <w:ind w:left="-567"/>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Обобщая практику внедрения ППО, можно назвать следующие основные элементы, из которых складывается этот сложный процесс: ознакомление педагогов с ППО, разъяснение преимуществ рекомендуемых новшеств по сравнению с обычными способами работы; показ в действии методов и приёмов работы, подлежащих внедрению; практическое обучение педагогов использованию рекомендуемых методов и приёмов (школа ППО, семинары, практикумы</w:t>
      </w:r>
      <w:proofErr w:type="gramStart"/>
      <w:r w:rsidRPr="000B134E">
        <w:rPr>
          <w:rFonts w:ascii="Times New Roman" w:eastAsia="Times New Roman" w:hAnsi="Times New Roman" w:cs="Times New Roman"/>
          <w:sz w:val="28"/>
          <w:szCs w:val="28"/>
          <w:lang w:eastAsia="ru-RU"/>
        </w:rPr>
        <w:t>0</w:t>
      </w:r>
      <w:proofErr w:type="gramEnd"/>
      <w:r w:rsidRPr="000B134E">
        <w:rPr>
          <w:rFonts w:ascii="Times New Roman" w:eastAsia="Times New Roman" w:hAnsi="Times New Roman" w:cs="Times New Roman"/>
          <w:sz w:val="28"/>
          <w:szCs w:val="28"/>
          <w:lang w:eastAsia="ru-RU"/>
        </w:rPr>
        <w:t xml:space="preserve">; решение Совета педагогов ДОУ, производственного совещания с рекомендациями о внедрении ППО; </w:t>
      </w:r>
      <w:proofErr w:type="gramStart"/>
      <w:r w:rsidRPr="000B134E">
        <w:rPr>
          <w:rFonts w:ascii="Times New Roman" w:eastAsia="Times New Roman" w:hAnsi="Times New Roman" w:cs="Times New Roman"/>
          <w:sz w:val="28"/>
          <w:szCs w:val="28"/>
          <w:lang w:eastAsia="ru-RU"/>
        </w:rPr>
        <w:t>контроль за</w:t>
      </w:r>
      <w:proofErr w:type="gramEnd"/>
      <w:r w:rsidRPr="000B134E">
        <w:rPr>
          <w:rFonts w:ascii="Times New Roman" w:eastAsia="Times New Roman" w:hAnsi="Times New Roman" w:cs="Times New Roman"/>
          <w:sz w:val="28"/>
          <w:szCs w:val="28"/>
          <w:lang w:eastAsia="ru-RU"/>
        </w:rPr>
        <w:t xml:space="preserve"> выполнением решений, оказание необходимой помощи в преодолении возникших затруднений.</w:t>
      </w:r>
    </w:p>
    <w:p w:rsidR="00231B0D" w:rsidRPr="000B134E" w:rsidRDefault="00231B0D" w:rsidP="00F313FD">
      <w:pPr>
        <w:spacing w:after="0" w:line="240" w:lineRule="auto"/>
        <w:jc w:val="center"/>
        <w:rPr>
          <w:rFonts w:ascii="Times New Roman" w:eastAsia="Times New Roman" w:hAnsi="Times New Roman" w:cs="Times New Roman"/>
          <w:sz w:val="28"/>
          <w:szCs w:val="28"/>
          <w:lang w:eastAsia="ru-RU"/>
        </w:rPr>
      </w:pPr>
      <w:r w:rsidRPr="000B134E">
        <w:rPr>
          <w:rFonts w:ascii="Times New Roman" w:eastAsia="Times New Roman" w:hAnsi="Times New Roman" w:cs="Times New Roman"/>
          <w:b/>
          <w:bCs/>
          <w:sz w:val="28"/>
          <w:szCs w:val="28"/>
          <w:lang w:eastAsia="ru-RU"/>
        </w:rPr>
        <w:t>Схема описания передового педагогического опыта по модульной технологии.</w:t>
      </w:r>
    </w:p>
    <w:p w:rsidR="00231B0D" w:rsidRPr="000B134E" w:rsidRDefault="00231B0D" w:rsidP="00F313FD">
      <w:pPr>
        <w:spacing w:after="0" w:line="240" w:lineRule="auto"/>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b/>
          <w:bCs/>
          <w:sz w:val="28"/>
          <w:szCs w:val="28"/>
          <w:lang w:eastAsia="ru-RU"/>
        </w:rPr>
        <w:lastRenderedPageBreak/>
        <w:t>Титульный лист.</w:t>
      </w:r>
      <w:r w:rsidRPr="000B134E">
        <w:rPr>
          <w:rFonts w:ascii="Times New Roman" w:eastAsia="Times New Roman" w:hAnsi="Times New Roman" w:cs="Times New Roman"/>
          <w:sz w:val="28"/>
          <w:szCs w:val="28"/>
          <w:lang w:eastAsia="ru-RU"/>
        </w:rPr>
        <w:t> </w:t>
      </w:r>
      <w:r w:rsidRPr="000B134E">
        <w:rPr>
          <w:rFonts w:ascii="Times New Roman" w:eastAsia="Times New Roman" w:hAnsi="Times New Roman" w:cs="Times New Roman"/>
          <w:sz w:val="28"/>
          <w:szCs w:val="28"/>
          <w:lang w:eastAsia="ru-RU"/>
        </w:rPr>
        <w:br/>
        <w:t xml:space="preserve">Чётко определить наименование темы, в котором должен быть отражён характер решаемой педагогом управленческой, методической или </w:t>
      </w:r>
      <w:proofErr w:type="spellStart"/>
      <w:r w:rsidRPr="000B134E">
        <w:rPr>
          <w:rFonts w:ascii="Times New Roman" w:eastAsia="Times New Roman" w:hAnsi="Times New Roman" w:cs="Times New Roman"/>
          <w:sz w:val="28"/>
          <w:szCs w:val="28"/>
          <w:lang w:eastAsia="ru-RU"/>
        </w:rPr>
        <w:t>воспитательно</w:t>
      </w:r>
      <w:proofErr w:type="spellEnd"/>
      <w:r w:rsidRPr="000B134E">
        <w:rPr>
          <w:rFonts w:ascii="Times New Roman" w:eastAsia="Times New Roman" w:hAnsi="Times New Roman" w:cs="Times New Roman"/>
          <w:sz w:val="28"/>
          <w:szCs w:val="28"/>
          <w:lang w:eastAsia="ru-RU"/>
        </w:rPr>
        <w:t>-образовательной проблемы.</w:t>
      </w:r>
    </w:p>
    <w:p w:rsidR="00231B0D" w:rsidRPr="000B134E" w:rsidRDefault="00231B0D" w:rsidP="00F313FD">
      <w:pPr>
        <w:spacing w:after="0" w:line="240" w:lineRule="auto"/>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Далее надо сформулировать идею опыта. Идея - центральная, основная мысль опыта. Идея опыта формулируется предложением, которое состоит из двух частей:</w:t>
      </w:r>
    </w:p>
    <w:p w:rsidR="00231B0D" w:rsidRPr="000B134E" w:rsidRDefault="00231B0D" w:rsidP="00F313FD">
      <w:pPr>
        <w:spacing w:after="0" w:line="240" w:lineRule="auto"/>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Цель = конечный результат /средства его достижения. Например, формирование творческой личности дошкольника средством решения изобретательских задач.</w:t>
      </w:r>
    </w:p>
    <w:p w:rsidR="00231B0D" w:rsidRPr="000B134E" w:rsidRDefault="00231B0D" w:rsidP="00F313FD">
      <w:pPr>
        <w:spacing w:after="0" w:line="240" w:lineRule="auto"/>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Идея должна следовать теме, а опыт - раскрывать идею.</w:t>
      </w:r>
    </w:p>
    <w:p w:rsidR="00231B0D" w:rsidRPr="000B134E" w:rsidRDefault="00231B0D" w:rsidP="00F313FD">
      <w:pPr>
        <w:spacing w:after="0" w:line="240" w:lineRule="auto"/>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Указать условие становления опыта (что натолкнуло педагога на идею формирования опыта). Например, на формирование опыта работы оказали влияние следующие факторы:</w:t>
      </w:r>
    </w:p>
    <w:p w:rsidR="00231B0D" w:rsidRPr="000B134E" w:rsidRDefault="00231B0D" w:rsidP="00F313FD">
      <w:pPr>
        <w:numPr>
          <w:ilvl w:val="0"/>
          <w:numId w:val="28"/>
        </w:numPr>
        <w:spacing w:after="0" w:line="240" w:lineRule="auto"/>
        <w:ind w:left="1440"/>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изучение методической литературы;</w:t>
      </w:r>
    </w:p>
    <w:p w:rsidR="00231B0D" w:rsidRPr="000B134E" w:rsidRDefault="00231B0D" w:rsidP="00F313FD">
      <w:pPr>
        <w:numPr>
          <w:ilvl w:val="0"/>
          <w:numId w:val="28"/>
        </w:numPr>
        <w:spacing w:after="0" w:line="240" w:lineRule="auto"/>
        <w:ind w:left="1440"/>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изучение опыта коллег;</w:t>
      </w:r>
    </w:p>
    <w:p w:rsidR="00231B0D" w:rsidRPr="000B134E" w:rsidRDefault="00231B0D" w:rsidP="00F313FD">
      <w:pPr>
        <w:numPr>
          <w:ilvl w:val="0"/>
          <w:numId w:val="28"/>
        </w:numPr>
        <w:spacing w:after="0" w:line="240" w:lineRule="auto"/>
        <w:ind w:left="1440"/>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курсовая переподготовка: курсы повышения квалификации;</w:t>
      </w:r>
    </w:p>
    <w:p w:rsidR="00231B0D" w:rsidRPr="000B134E" w:rsidRDefault="002E1379" w:rsidP="00F313FD">
      <w:pPr>
        <w:numPr>
          <w:ilvl w:val="0"/>
          <w:numId w:val="28"/>
        </w:numPr>
        <w:spacing w:after="0" w:line="240" w:lineRule="auto"/>
        <w:ind w:left="1440"/>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 xml:space="preserve"> </w:t>
      </w:r>
      <w:r w:rsidR="00231B0D" w:rsidRPr="000B134E">
        <w:rPr>
          <w:rFonts w:ascii="Times New Roman" w:eastAsia="Times New Roman" w:hAnsi="Times New Roman" w:cs="Times New Roman"/>
          <w:sz w:val="28"/>
          <w:szCs w:val="28"/>
          <w:lang w:eastAsia="ru-RU"/>
        </w:rPr>
        <w:t>активное участие в работе городских методических объединений и т.д.</w:t>
      </w:r>
    </w:p>
    <w:p w:rsidR="00231B0D" w:rsidRPr="000B134E" w:rsidRDefault="00231B0D" w:rsidP="00F313FD">
      <w:pPr>
        <w:spacing w:after="0" w:line="240" w:lineRule="auto"/>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b/>
          <w:bCs/>
          <w:sz w:val="28"/>
          <w:szCs w:val="28"/>
          <w:lang w:eastAsia="ru-RU"/>
        </w:rPr>
        <w:t>ИПМ 3. Теоретическая база опыта.</w:t>
      </w:r>
    </w:p>
    <w:p w:rsidR="00231B0D" w:rsidRPr="000B134E" w:rsidRDefault="00231B0D" w:rsidP="00F313FD">
      <w:pPr>
        <w:spacing w:after="0" w:line="240" w:lineRule="auto"/>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Указать какие теории, положения, законы, закономерности творчески реализуются педагогом.</w:t>
      </w:r>
    </w:p>
    <w:p w:rsidR="00231B0D" w:rsidRPr="000B134E" w:rsidRDefault="00231B0D" w:rsidP="00F313FD">
      <w:pPr>
        <w:spacing w:after="0" w:line="240" w:lineRule="auto"/>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b/>
          <w:bCs/>
          <w:sz w:val="28"/>
          <w:szCs w:val="28"/>
          <w:lang w:eastAsia="ru-RU"/>
        </w:rPr>
        <w:t>ИПМ 4. Актуальность и перспективность опыта (</w:t>
      </w:r>
      <w:proofErr w:type="gramStart"/>
      <w:r w:rsidRPr="000B134E">
        <w:rPr>
          <w:rFonts w:ascii="Times New Roman" w:eastAsia="Times New Roman" w:hAnsi="Times New Roman" w:cs="Times New Roman"/>
          <w:b/>
          <w:bCs/>
          <w:sz w:val="28"/>
          <w:szCs w:val="28"/>
          <w:lang w:eastAsia="ru-RU"/>
        </w:rPr>
        <w:t>раскрыты</w:t>
      </w:r>
      <w:proofErr w:type="gramEnd"/>
      <w:r w:rsidRPr="000B134E">
        <w:rPr>
          <w:rFonts w:ascii="Times New Roman" w:eastAsia="Times New Roman" w:hAnsi="Times New Roman" w:cs="Times New Roman"/>
          <w:b/>
          <w:bCs/>
          <w:sz w:val="28"/>
          <w:szCs w:val="28"/>
          <w:lang w:eastAsia="ru-RU"/>
        </w:rPr>
        <w:t xml:space="preserve"> в критериях ППО).</w:t>
      </w:r>
    </w:p>
    <w:p w:rsidR="00231B0D" w:rsidRPr="000B134E" w:rsidRDefault="00231B0D" w:rsidP="00F313FD">
      <w:pPr>
        <w:spacing w:after="0" w:line="240" w:lineRule="auto"/>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b/>
          <w:bCs/>
          <w:sz w:val="28"/>
          <w:szCs w:val="28"/>
          <w:lang w:eastAsia="ru-RU"/>
        </w:rPr>
        <w:t>ИПМ 5. Новизна опыта (раскрыта в критериях ППО).</w:t>
      </w:r>
    </w:p>
    <w:p w:rsidR="00231B0D" w:rsidRPr="000B134E" w:rsidRDefault="00231B0D" w:rsidP="00F313FD">
      <w:pPr>
        <w:spacing w:after="0" w:line="240" w:lineRule="auto"/>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b/>
          <w:bCs/>
          <w:sz w:val="28"/>
          <w:szCs w:val="28"/>
          <w:lang w:eastAsia="ru-RU"/>
        </w:rPr>
        <w:t>ИПМ 6. Адресность опыта.</w:t>
      </w:r>
    </w:p>
    <w:p w:rsidR="00231B0D" w:rsidRPr="000B134E" w:rsidRDefault="00231B0D" w:rsidP="00F313FD">
      <w:pPr>
        <w:spacing w:after="0" w:line="240" w:lineRule="auto"/>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Указать адресную направленность: каким педагогам рекомендовано использовать этот опыт (педагогам с высокой планкой мастерства, начинающим педагогам и т.д.)</w:t>
      </w:r>
      <w:proofErr w:type="gramStart"/>
      <w:r w:rsidRPr="000B134E">
        <w:rPr>
          <w:rFonts w:ascii="Times New Roman" w:eastAsia="Times New Roman" w:hAnsi="Times New Roman" w:cs="Times New Roman"/>
          <w:sz w:val="28"/>
          <w:szCs w:val="28"/>
          <w:lang w:eastAsia="ru-RU"/>
        </w:rPr>
        <w:t>.</w:t>
      </w:r>
      <w:proofErr w:type="gramEnd"/>
      <w:r w:rsidRPr="000B134E">
        <w:rPr>
          <w:rFonts w:ascii="Times New Roman" w:eastAsia="Times New Roman" w:hAnsi="Times New Roman" w:cs="Times New Roman"/>
          <w:sz w:val="28"/>
          <w:szCs w:val="28"/>
          <w:lang w:eastAsia="ru-RU"/>
        </w:rPr>
        <w:t xml:space="preserve"> </w:t>
      </w:r>
      <w:proofErr w:type="gramStart"/>
      <w:r w:rsidRPr="000B134E">
        <w:rPr>
          <w:rFonts w:ascii="Times New Roman" w:eastAsia="Times New Roman" w:hAnsi="Times New Roman" w:cs="Times New Roman"/>
          <w:sz w:val="28"/>
          <w:szCs w:val="28"/>
          <w:lang w:eastAsia="ru-RU"/>
        </w:rPr>
        <w:t>о</w:t>
      </w:r>
      <w:proofErr w:type="gramEnd"/>
      <w:r w:rsidRPr="000B134E">
        <w:rPr>
          <w:rFonts w:ascii="Times New Roman" w:eastAsia="Times New Roman" w:hAnsi="Times New Roman" w:cs="Times New Roman"/>
          <w:sz w:val="28"/>
          <w:szCs w:val="28"/>
          <w:lang w:eastAsia="ru-RU"/>
        </w:rPr>
        <w:t>пределить область применения опыта (в группах раннего возраста; в группах коррекции, на отдельных занятиях и т.д.).</w:t>
      </w:r>
    </w:p>
    <w:p w:rsidR="00231B0D" w:rsidRPr="000B134E" w:rsidRDefault="00231B0D" w:rsidP="00F313FD">
      <w:pPr>
        <w:spacing w:after="0" w:line="240" w:lineRule="auto"/>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b/>
          <w:bCs/>
          <w:sz w:val="28"/>
          <w:szCs w:val="28"/>
          <w:lang w:eastAsia="ru-RU"/>
        </w:rPr>
        <w:t>ИПМ 7. Трудоёмкость опыта.</w:t>
      </w:r>
    </w:p>
    <w:p w:rsidR="00231B0D" w:rsidRPr="000B134E" w:rsidRDefault="00231B0D" w:rsidP="00F313FD">
      <w:pPr>
        <w:spacing w:after="0" w:line="240" w:lineRule="auto"/>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 xml:space="preserve">Проанализировать трудоёмкость опыта. Педагог должен </w:t>
      </w:r>
      <w:proofErr w:type="gramStart"/>
      <w:r w:rsidRPr="000B134E">
        <w:rPr>
          <w:rFonts w:ascii="Times New Roman" w:eastAsia="Times New Roman" w:hAnsi="Times New Roman" w:cs="Times New Roman"/>
          <w:sz w:val="28"/>
          <w:szCs w:val="28"/>
          <w:lang w:eastAsia="ru-RU"/>
        </w:rPr>
        <w:t>указать</w:t>
      </w:r>
      <w:proofErr w:type="gramEnd"/>
      <w:r w:rsidRPr="000B134E">
        <w:rPr>
          <w:rFonts w:ascii="Times New Roman" w:eastAsia="Times New Roman" w:hAnsi="Times New Roman" w:cs="Times New Roman"/>
          <w:sz w:val="28"/>
          <w:szCs w:val="28"/>
          <w:lang w:eastAsia="ru-RU"/>
        </w:rPr>
        <w:t xml:space="preserve"> в чём состоят трудности при использовании данного опыта.</w:t>
      </w:r>
    </w:p>
    <w:p w:rsidR="00231B0D" w:rsidRPr="000B134E" w:rsidRDefault="00231B0D" w:rsidP="00F313FD">
      <w:pPr>
        <w:spacing w:after="0" w:line="240" w:lineRule="auto"/>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b/>
          <w:bCs/>
          <w:sz w:val="28"/>
          <w:szCs w:val="28"/>
          <w:lang w:eastAsia="ru-RU"/>
        </w:rPr>
        <w:t>ИИПМ 8. Технология опыта.</w:t>
      </w:r>
    </w:p>
    <w:p w:rsidR="00231B0D" w:rsidRPr="000B134E" w:rsidRDefault="00231B0D" w:rsidP="00F313FD">
      <w:pPr>
        <w:spacing w:after="0" w:line="240" w:lineRule="auto"/>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 xml:space="preserve">Технология опыта раскрывается в системе конкретных педагогических действий, в организации содержания </w:t>
      </w:r>
      <w:proofErr w:type="spellStart"/>
      <w:r w:rsidRPr="000B134E">
        <w:rPr>
          <w:rFonts w:ascii="Times New Roman" w:eastAsia="Times New Roman" w:hAnsi="Times New Roman" w:cs="Times New Roman"/>
          <w:sz w:val="28"/>
          <w:szCs w:val="28"/>
          <w:lang w:eastAsia="ru-RU"/>
        </w:rPr>
        <w:t>воспитательно</w:t>
      </w:r>
      <w:proofErr w:type="spellEnd"/>
      <w:r w:rsidRPr="000B134E">
        <w:rPr>
          <w:rFonts w:ascii="Times New Roman" w:eastAsia="Times New Roman" w:hAnsi="Times New Roman" w:cs="Times New Roman"/>
          <w:sz w:val="28"/>
          <w:szCs w:val="28"/>
          <w:lang w:eastAsia="ru-RU"/>
        </w:rPr>
        <w:t>-образовательного процесса, в приёмах и методах воспитания и обучения детей. Описывается и анализируется то, что педагогу удалось и дало положительный результат.</w:t>
      </w:r>
    </w:p>
    <w:p w:rsidR="00231B0D" w:rsidRPr="000B134E" w:rsidRDefault="00231B0D" w:rsidP="00F313FD">
      <w:pPr>
        <w:spacing w:after="0" w:line="240" w:lineRule="auto"/>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b/>
          <w:bCs/>
          <w:sz w:val="28"/>
          <w:szCs w:val="28"/>
          <w:lang w:eastAsia="ru-RU"/>
        </w:rPr>
        <w:t>ИПМ 9. Результативность опыта (раскрыта в критериях ППО).</w:t>
      </w:r>
    </w:p>
    <w:p w:rsidR="00231B0D" w:rsidRPr="000B134E" w:rsidRDefault="00231B0D" w:rsidP="00F313FD">
      <w:pPr>
        <w:spacing w:after="0" w:line="240" w:lineRule="auto"/>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Приложение к опыту работы:</w:t>
      </w:r>
    </w:p>
    <w:p w:rsidR="00231B0D" w:rsidRPr="000B134E" w:rsidRDefault="00231B0D" w:rsidP="00F313FD">
      <w:pPr>
        <w:numPr>
          <w:ilvl w:val="1"/>
          <w:numId w:val="29"/>
        </w:numPr>
        <w:spacing w:after="0" w:line="240" w:lineRule="auto"/>
        <w:ind w:left="2160"/>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алгоритм подготовки к занятию;</w:t>
      </w:r>
    </w:p>
    <w:p w:rsidR="00231B0D" w:rsidRPr="000B134E" w:rsidRDefault="00231B0D" w:rsidP="00F313FD">
      <w:pPr>
        <w:numPr>
          <w:ilvl w:val="1"/>
          <w:numId w:val="29"/>
        </w:numPr>
        <w:spacing w:after="0" w:line="240" w:lineRule="auto"/>
        <w:ind w:left="2160"/>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алгоритм проведения занятий и других видов деятельности;</w:t>
      </w:r>
    </w:p>
    <w:p w:rsidR="00231B0D" w:rsidRPr="000B134E" w:rsidRDefault="00231B0D" w:rsidP="00F313FD">
      <w:pPr>
        <w:numPr>
          <w:ilvl w:val="1"/>
          <w:numId w:val="29"/>
        </w:numPr>
        <w:spacing w:after="0" w:line="240" w:lineRule="auto"/>
        <w:ind w:left="2160"/>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конспекты занятий;</w:t>
      </w:r>
    </w:p>
    <w:p w:rsidR="00231B0D" w:rsidRPr="000B134E" w:rsidRDefault="00231B0D" w:rsidP="00F313FD">
      <w:pPr>
        <w:numPr>
          <w:ilvl w:val="1"/>
          <w:numId w:val="29"/>
        </w:numPr>
        <w:spacing w:after="0" w:line="240" w:lineRule="auto"/>
        <w:ind w:left="2160"/>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планы учебно-воспитательной работы с детьми;</w:t>
      </w:r>
    </w:p>
    <w:p w:rsidR="00231B0D" w:rsidRPr="000B134E" w:rsidRDefault="00231B0D" w:rsidP="00F313FD">
      <w:pPr>
        <w:numPr>
          <w:ilvl w:val="1"/>
          <w:numId w:val="29"/>
        </w:numPr>
        <w:spacing w:after="0" w:line="240" w:lineRule="auto"/>
        <w:ind w:left="2160"/>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lastRenderedPageBreak/>
        <w:t>продукты детской деятельности;</w:t>
      </w:r>
    </w:p>
    <w:p w:rsidR="00231B0D" w:rsidRPr="000B134E" w:rsidRDefault="00231B0D" w:rsidP="00F313FD">
      <w:pPr>
        <w:numPr>
          <w:ilvl w:val="1"/>
          <w:numId w:val="29"/>
        </w:numPr>
        <w:spacing w:after="0" w:line="240" w:lineRule="auto"/>
        <w:ind w:left="2160"/>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фотографии;</w:t>
      </w:r>
    </w:p>
    <w:p w:rsidR="00231B0D" w:rsidRPr="000B134E" w:rsidRDefault="00231B0D" w:rsidP="00F313FD">
      <w:pPr>
        <w:numPr>
          <w:ilvl w:val="1"/>
          <w:numId w:val="29"/>
        </w:numPr>
        <w:spacing w:after="0" w:line="240" w:lineRule="auto"/>
        <w:ind w:left="2160"/>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аудио-видео-записи;</w:t>
      </w:r>
    </w:p>
    <w:p w:rsidR="00231B0D" w:rsidRPr="000B134E" w:rsidRDefault="00231B0D" w:rsidP="00F313FD">
      <w:pPr>
        <w:numPr>
          <w:ilvl w:val="1"/>
          <w:numId w:val="29"/>
        </w:numPr>
        <w:spacing w:after="0" w:line="240" w:lineRule="auto"/>
        <w:ind w:left="2160"/>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дидактический материал;</w:t>
      </w:r>
    </w:p>
    <w:p w:rsidR="00231B0D" w:rsidRPr="000B134E" w:rsidRDefault="00231B0D" w:rsidP="00F313FD">
      <w:pPr>
        <w:numPr>
          <w:ilvl w:val="1"/>
          <w:numId w:val="29"/>
        </w:numPr>
        <w:spacing w:after="0" w:line="240" w:lineRule="auto"/>
        <w:ind w:left="2160"/>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публикации в СМИ;</w:t>
      </w:r>
    </w:p>
    <w:p w:rsidR="00231B0D" w:rsidRPr="000B134E" w:rsidRDefault="00231B0D" w:rsidP="00F313FD">
      <w:pPr>
        <w:numPr>
          <w:ilvl w:val="1"/>
          <w:numId w:val="29"/>
        </w:numPr>
        <w:spacing w:after="0" w:line="240" w:lineRule="auto"/>
        <w:ind w:left="2160"/>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выступления на методических мероприятиях;</w:t>
      </w:r>
    </w:p>
    <w:p w:rsidR="00231B0D" w:rsidRPr="000B134E" w:rsidRDefault="00231B0D" w:rsidP="00F313FD">
      <w:pPr>
        <w:numPr>
          <w:ilvl w:val="1"/>
          <w:numId w:val="29"/>
        </w:numPr>
        <w:spacing w:after="0" w:line="240" w:lineRule="auto"/>
        <w:ind w:left="2160"/>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педагогическая диагностика;</w:t>
      </w:r>
    </w:p>
    <w:p w:rsidR="00231B0D" w:rsidRPr="000B134E" w:rsidRDefault="00231B0D" w:rsidP="00F313FD">
      <w:pPr>
        <w:numPr>
          <w:ilvl w:val="1"/>
          <w:numId w:val="29"/>
        </w:numPr>
        <w:spacing w:after="0" w:line="240" w:lineRule="auto"/>
        <w:ind w:left="2160"/>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рабочая программа;</w:t>
      </w:r>
    </w:p>
    <w:p w:rsidR="00231B0D" w:rsidRPr="000B134E" w:rsidRDefault="00231B0D" w:rsidP="00F313FD">
      <w:pPr>
        <w:numPr>
          <w:ilvl w:val="1"/>
          <w:numId w:val="29"/>
        </w:numPr>
        <w:spacing w:after="0" w:line="240" w:lineRule="auto"/>
        <w:ind w:left="2160"/>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план кружковой работы с детьми;</w:t>
      </w:r>
    </w:p>
    <w:p w:rsidR="00231B0D" w:rsidRPr="000B134E" w:rsidRDefault="00231B0D" w:rsidP="00F313FD">
      <w:pPr>
        <w:numPr>
          <w:ilvl w:val="1"/>
          <w:numId w:val="29"/>
        </w:numPr>
        <w:spacing w:after="0" w:line="240" w:lineRule="auto"/>
        <w:ind w:left="2160"/>
        <w:jc w:val="both"/>
        <w:rPr>
          <w:rFonts w:ascii="Times New Roman" w:eastAsia="Times New Roman" w:hAnsi="Times New Roman" w:cs="Times New Roman"/>
          <w:sz w:val="28"/>
          <w:szCs w:val="28"/>
          <w:lang w:eastAsia="ru-RU"/>
        </w:rPr>
      </w:pPr>
      <w:r w:rsidRPr="000B134E">
        <w:rPr>
          <w:rFonts w:ascii="Times New Roman" w:eastAsia="Times New Roman" w:hAnsi="Times New Roman" w:cs="Times New Roman"/>
          <w:sz w:val="28"/>
          <w:szCs w:val="28"/>
          <w:lang w:eastAsia="ru-RU"/>
        </w:rPr>
        <w:t>и т.д.</w:t>
      </w:r>
    </w:p>
    <w:p w:rsidR="00231B0D" w:rsidRPr="000B134E" w:rsidRDefault="00231B0D" w:rsidP="00F313FD">
      <w:pPr>
        <w:spacing w:after="0" w:line="240" w:lineRule="auto"/>
        <w:rPr>
          <w:rFonts w:ascii="Times New Roman" w:eastAsia="Calibri" w:hAnsi="Times New Roman" w:cs="Times New Roman"/>
          <w:sz w:val="28"/>
          <w:szCs w:val="28"/>
          <w:lang w:eastAsia="ar-SA"/>
        </w:rPr>
      </w:pPr>
    </w:p>
    <w:p w:rsidR="003C10A3" w:rsidRPr="000B134E" w:rsidRDefault="003C10A3" w:rsidP="00F313FD">
      <w:pPr>
        <w:spacing w:after="0" w:line="240" w:lineRule="auto"/>
        <w:rPr>
          <w:rFonts w:ascii="Times New Roman" w:eastAsia="Calibri" w:hAnsi="Times New Roman" w:cs="Times New Roman"/>
          <w:b/>
          <w:bCs/>
          <w:sz w:val="28"/>
          <w:szCs w:val="28"/>
          <w:lang w:eastAsia="ar-SA"/>
        </w:rPr>
      </w:pPr>
      <w:r w:rsidRPr="000B134E">
        <w:rPr>
          <w:rFonts w:ascii="Times New Roman" w:eastAsia="Calibri" w:hAnsi="Times New Roman" w:cs="Times New Roman"/>
          <w:b/>
          <w:bCs/>
          <w:sz w:val="28"/>
          <w:szCs w:val="28"/>
          <w:lang w:eastAsia="ar-SA"/>
        </w:rPr>
        <w:t>Тема 2.2. Инновационный характер педагогической деятельности</w:t>
      </w:r>
    </w:p>
    <w:p w:rsidR="003C10A3" w:rsidRPr="000B134E" w:rsidRDefault="003C10A3" w:rsidP="00F313FD">
      <w:pPr>
        <w:spacing w:after="0" w:line="240" w:lineRule="auto"/>
        <w:rPr>
          <w:rFonts w:ascii="Times New Roman" w:eastAsia="Times New Roman" w:hAnsi="Times New Roman" w:cs="Times New Roman"/>
          <w:sz w:val="28"/>
          <w:szCs w:val="28"/>
          <w:lang w:eastAsia="ar-SA"/>
        </w:rPr>
      </w:pPr>
      <w:r w:rsidRPr="000B134E">
        <w:rPr>
          <w:rFonts w:ascii="Times New Roman" w:eastAsia="Calibri" w:hAnsi="Times New Roman" w:cs="Times New Roman"/>
          <w:sz w:val="28"/>
          <w:szCs w:val="28"/>
          <w:lang w:eastAsia="ar-SA"/>
        </w:rPr>
        <w:t xml:space="preserve">- </w:t>
      </w:r>
      <w:r w:rsidRPr="000B134E">
        <w:rPr>
          <w:rFonts w:ascii="Times New Roman" w:eastAsia="Times New Roman" w:hAnsi="Times New Roman" w:cs="Times New Roman"/>
          <w:sz w:val="28"/>
          <w:szCs w:val="28"/>
          <w:lang w:eastAsia="ar-SA"/>
        </w:rPr>
        <w:t>Понятие об инновации. Направления инноваций в образовании. Этапы инновационной деятельности. Характеристики и критерии оценки инноваций. Технология управления инновационным процессом.</w:t>
      </w:r>
    </w:p>
    <w:p w:rsidR="003C10A3" w:rsidRPr="000B134E" w:rsidRDefault="003C10A3" w:rsidP="00F313FD">
      <w:pPr>
        <w:spacing w:after="0" w:line="240" w:lineRule="auto"/>
        <w:rPr>
          <w:rFonts w:ascii="Times New Roman" w:eastAsia="Times New Roman" w:hAnsi="Times New Roman" w:cs="Times New Roman"/>
          <w:sz w:val="28"/>
          <w:szCs w:val="28"/>
          <w:lang w:eastAsia="ar-SA"/>
        </w:rPr>
      </w:pPr>
      <w:r w:rsidRPr="000B134E">
        <w:rPr>
          <w:rFonts w:ascii="Times New Roman" w:eastAsia="Times New Roman" w:hAnsi="Times New Roman" w:cs="Times New Roman"/>
          <w:sz w:val="28"/>
          <w:szCs w:val="28"/>
          <w:lang w:eastAsia="ar-SA"/>
        </w:rPr>
        <w:t>- Методические инновации. Готовность учителя начальных классов  к инновационной деятельности в системе методической работы.</w:t>
      </w:r>
    </w:p>
    <w:p w:rsidR="003C10A3" w:rsidRPr="000B134E" w:rsidRDefault="003C10A3" w:rsidP="00F313FD">
      <w:pPr>
        <w:spacing w:after="0" w:line="240" w:lineRule="auto"/>
        <w:rPr>
          <w:rFonts w:ascii="Times New Roman" w:eastAsia="Calibri" w:hAnsi="Times New Roman" w:cs="Times New Roman"/>
          <w:sz w:val="28"/>
          <w:szCs w:val="28"/>
          <w:lang w:eastAsia="ar-SA"/>
        </w:rPr>
      </w:pPr>
      <w:r w:rsidRPr="000B134E">
        <w:rPr>
          <w:rFonts w:ascii="Times New Roman" w:eastAsia="Times New Roman" w:hAnsi="Times New Roman" w:cs="Times New Roman"/>
          <w:sz w:val="28"/>
          <w:szCs w:val="28"/>
          <w:lang w:eastAsia="ar-SA"/>
        </w:rPr>
        <w:t>Виды методических инноваций. Технология инновационной методической деятельности.</w:t>
      </w:r>
    </w:p>
    <w:p w:rsidR="003C10A3" w:rsidRPr="000B134E" w:rsidRDefault="003C10A3" w:rsidP="00F313FD">
      <w:pPr>
        <w:spacing w:after="0" w:line="240" w:lineRule="auto"/>
        <w:rPr>
          <w:rFonts w:ascii="Times New Roman" w:eastAsia="Times New Roman" w:hAnsi="Times New Roman" w:cs="Times New Roman"/>
          <w:sz w:val="28"/>
          <w:szCs w:val="28"/>
          <w:lang w:eastAsia="ar-SA"/>
        </w:rPr>
      </w:pPr>
      <w:r w:rsidRPr="000B134E">
        <w:rPr>
          <w:rFonts w:ascii="Times New Roman" w:eastAsia="Calibri" w:hAnsi="Times New Roman" w:cs="Times New Roman"/>
          <w:sz w:val="28"/>
          <w:szCs w:val="28"/>
          <w:lang w:eastAsia="ar-SA"/>
        </w:rPr>
        <w:t xml:space="preserve">- </w:t>
      </w:r>
      <w:r w:rsidRPr="000B134E">
        <w:rPr>
          <w:rFonts w:ascii="Times New Roman" w:eastAsia="Times New Roman" w:hAnsi="Times New Roman" w:cs="Times New Roman"/>
          <w:sz w:val="28"/>
          <w:szCs w:val="28"/>
          <w:lang w:eastAsia="ar-SA"/>
        </w:rPr>
        <w:t>Организация опытно-экспериментальной работы в сфере образования. Роль, цели и задачи опытно-экспериментальной работы в сфере образования. Методологические характеристики опытно-экспериментальной работы в сфере образования</w:t>
      </w:r>
    </w:p>
    <w:p w:rsidR="003C10A3" w:rsidRPr="000B134E" w:rsidRDefault="003C10A3" w:rsidP="00F313FD">
      <w:pPr>
        <w:spacing w:after="0" w:line="240" w:lineRule="auto"/>
        <w:rPr>
          <w:rFonts w:ascii="Times New Roman" w:eastAsia="Times New Roman" w:hAnsi="Times New Roman" w:cs="Times New Roman"/>
          <w:sz w:val="28"/>
          <w:szCs w:val="28"/>
          <w:lang w:eastAsia="ar-SA"/>
        </w:rPr>
      </w:pPr>
      <w:r w:rsidRPr="000B134E">
        <w:rPr>
          <w:rFonts w:ascii="Times New Roman" w:eastAsia="Calibri" w:hAnsi="Times New Roman" w:cs="Times New Roman"/>
          <w:sz w:val="28"/>
          <w:szCs w:val="28"/>
          <w:lang w:eastAsia="ar-SA"/>
        </w:rPr>
        <w:t xml:space="preserve">- </w:t>
      </w:r>
      <w:r w:rsidRPr="000B134E">
        <w:rPr>
          <w:rFonts w:ascii="Times New Roman" w:eastAsia="Times New Roman" w:hAnsi="Times New Roman" w:cs="Times New Roman"/>
          <w:sz w:val="28"/>
          <w:szCs w:val="28"/>
          <w:lang w:eastAsia="ar-SA"/>
        </w:rPr>
        <w:t xml:space="preserve">Основные направления </w:t>
      </w:r>
      <w:proofErr w:type="gramStart"/>
      <w:r w:rsidRPr="000B134E">
        <w:rPr>
          <w:rFonts w:ascii="Times New Roman" w:eastAsia="Times New Roman" w:hAnsi="Times New Roman" w:cs="Times New Roman"/>
          <w:sz w:val="28"/>
          <w:szCs w:val="28"/>
          <w:lang w:eastAsia="ar-SA"/>
        </w:rPr>
        <w:t>опытно-экспериментальной</w:t>
      </w:r>
      <w:proofErr w:type="gramEnd"/>
    </w:p>
    <w:p w:rsidR="003C10A3" w:rsidRPr="000B134E" w:rsidRDefault="003C10A3" w:rsidP="00F313FD">
      <w:pPr>
        <w:spacing w:after="0" w:line="240" w:lineRule="auto"/>
        <w:rPr>
          <w:rFonts w:ascii="Times New Roman" w:eastAsia="Times New Roman" w:hAnsi="Times New Roman" w:cs="Times New Roman"/>
          <w:sz w:val="28"/>
          <w:szCs w:val="28"/>
          <w:lang w:eastAsia="ar-SA"/>
        </w:rPr>
      </w:pPr>
      <w:r w:rsidRPr="000B134E">
        <w:rPr>
          <w:rFonts w:ascii="Times New Roman" w:eastAsia="Times New Roman" w:hAnsi="Times New Roman" w:cs="Times New Roman"/>
          <w:sz w:val="28"/>
          <w:szCs w:val="28"/>
          <w:lang w:eastAsia="ar-SA"/>
        </w:rPr>
        <w:t>работы в сфере образования. Технология организации опытно-экспериментальной работы в сфере образования;</w:t>
      </w:r>
    </w:p>
    <w:p w:rsidR="003C10A3" w:rsidRPr="000B134E" w:rsidRDefault="003C10A3" w:rsidP="00F313FD">
      <w:pPr>
        <w:spacing w:after="0" w:line="240" w:lineRule="auto"/>
        <w:rPr>
          <w:rFonts w:ascii="Times New Roman" w:eastAsia="Times New Roman" w:hAnsi="Times New Roman" w:cs="Times New Roman"/>
          <w:sz w:val="28"/>
          <w:szCs w:val="28"/>
          <w:lang w:eastAsia="ar-SA"/>
        </w:rPr>
      </w:pPr>
      <w:r w:rsidRPr="000B134E">
        <w:rPr>
          <w:rFonts w:ascii="Times New Roman" w:eastAsia="Times New Roman" w:hAnsi="Times New Roman" w:cs="Times New Roman"/>
          <w:sz w:val="28"/>
          <w:szCs w:val="28"/>
          <w:lang w:eastAsia="ar-SA"/>
        </w:rPr>
        <w:t>- Представление и защита результатов опытно-экспериментальной работы в сфере образования.  Подготовка и требования к устному выступлению, отчету, реферированию, конспектированию;</w:t>
      </w:r>
    </w:p>
    <w:p w:rsidR="002E1379" w:rsidRPr="000B134E" w:rsidRDefault="002E1379" w:rsidP="00F313FD">
      <w:pPr>
        <w:pStyle w:val="a3"/>
        <w:shd w:val="clear" w:color="auto" w:fill="FFFFFF"/>
        <w:spacing w:before="0" w:beforeAutospacing="0" w:after="0" w:afterAutospacing="0"/>
        <w:ind w:left="75" w:right="75"/>
        <w:rPr>
          <w:sz w:val="28"/>
          <w:szCs w:val="28"/>
        </w:rPr>
      </w:pPr>
      <w:r w:rsidRPr="000B134E">
        <w:rPr>
          <w:sz w:val="28"/>
          <w:szCs w:val="28"/>
        </w:rPr>
        <w:t>Существуют различные подходы к определению понятия "инновация".  Педагогическая наука, например, обращает внимание на различие между новшеством и изменением: изменение должно включать в себя улучшение согласно заранее поставленным целям.</w:t>
      </w:r>
    </w:p>
    <w:p w:rsidR="002E1379" w:rsidRPr="000B134E" w:rsidRDefault="002E1379" w:rsidP="00F313FD">
      <w:pPr>
        <w:pStyle w:val="a3"/>
        <w:shd w:val="clear" w:color="auto" w:fill="FFFFFF"/>
        <w:spacing w:before="0" w:beforeAutospacing="0" w:after="0" w:afterAutospacing="0"/>
        <w:ind w:left="75" w:right="75" w:firstLine="708"/>
        <w:jc w:val="both"/>
        <w:rPr>
          <w:sz w:val="28"/>
          <w:szCs w:val="28"/>
        </w:rPr>
      </w:pPr>
      <w:r w:rsidRPr="000B134E">
        <w:rPr>
          <w:sz w:val="28"/>
          <w:szCs w:val="28"/>
        </w:rPr>
        <w:t>Инновационный процесс - это формирование и развитие содержания и организации нового. Инновационные процессы необходимо сознательно проектировать, а затем вводить их в существующие структуры опыта, осуществляя тем самым шаг развития. Поэтому имеет смысл говорить о двух взаимосвязанных режимах работы системы образования - режиме функционирования и режиме развития.</w:t>
      </w:r>
    </w:p>
    <w:p w:rsidR="002E1379" w:rsidRPr="000B134E" w:rsidRDefault="002E1379" w:rsidP="00F313FD">
      <w:pPr>
        <w:pStyle w:val="a3"/>
        <w:shd w:val="clear" w:color="auto" w:fill="FFFFFF"/>
        <w:spacing w:before="0" w:beforeAutospacing="0" w:after="0" w:afterAutospacing="0"/>
        <w:ind w:left="75" w:right="75" w:firstLine="708"/>
        <w:jc w:val="both"/>
        <w:rPr>
          <w:sz w:val="28"/>
          <w:szCs w:val="28"/>
        </w:rPr>
      </w:pPr>
      <w:r w:rsidRPr="000B134E">
        <w:rPr>
          <w:sz w:val="28"/>
          <w:szCs w:val="28"/>
        </w:rPr>
        <w:t xml:space="preserve">Инновационные ориентации учителей в вопросе обновления содержания начального образования распределились следующим образом; 41,4 % считают, что новаторство и экспериментирование нужны всегда; 49,7 % учителей подчеркивают необходимость создания определенных условий для осуществления инновационной деятельности, и только 9 % педагогов не видят необходимости в каких-либо изменениях существующей </w:t>
      </w:r>
      <w:r w:rsidRPr="000B134E">
        <w:rPr>
          <w:sz w:val="28"/>
          <w:szCs w:val="28"/>
        </w:rPr>
        <w:lastRenderedPageBreak/>
        <w:t>системы обучения младших школьников. Более детальное изучение материала показало, что отношение педагогов к новаторству и экспериментам в значительной мере зависит от стажа. Самыми горячими сторонниками модернизации образования оказались самые опытные и знающие специалисты, а не молодежь, как можно было бы ожидать: среди педагогов со стажем свыше 25 лет более 60% за новации при любых обстоятельствах. Среди молодых и начинающих педагогов преобладают более осторожные мнения - около 60% учителей со стажем до 15 лет уверены, что эксперименты и новации возможны только при наличии хороших условий.</w:t>
      </w:r>
      <w:r w:rsidRPr="000B134E">
        <w:rPr>
          <w:sz w:val="28"/>
          <w:szCs w:val="28"/>
          <w:vertAlign w:val="superscript"/>
        </w:rPr>
        <w:t>1)</w:t>
      </w:r>
    </w:p>
    <w:p w:rsidR="002E1379" w:rsidRPr="000B134E" w:rsidRDefault="002E1379" w:rsidP="00F313FD">
      <w:pPr>
        <w:pStyle w:val="a3"/>
        <w:shd w:val="clear" w:color="auto" w:fill="FFFFFF"/>
        <w:spacing w:before="0" w:beforeAutospacing="0" w:after="0" w:afterAutospacing="0"/>
        <w:ind w:left="75" w:right="75"/>
        <w:jc w:val="both"/>
        <w:rPr>
          <w:sz w:val="28"/>
          <w:szCs w:val="28"/>
        </w:rPr>
      </w:pPr>
      <w:r w:rsidRPr="000B134E">
        <w:rPr>
          <w:sz w:val="28"/>
          <w:szCs w:val="28"/>
        </w:rPr>
        <w:t xml:space="preserve">         Данные социологического опроса показали, что учителя начальных классов отдают предпочтение традиционной (классической) системе обучения. </w:t>
      </w:r>
      <w:proofErr w:type="gramStart"/>
      <w:r w:rsidRPr="000B134E">
        <w:rPr>
          <w:sz w:val="28"/>
          <w:szCs w:val="28"/>
        </w:rPr>
        <w:t xml:space="preserve">Независимо от педагогического стажа 57,2 % учителей работают по традиционной программе; 24,8 % учителей используют учебно-методические комплекты (УМК) по программе "Школа 2100"; 15,2 % работают по системе Л.В. </w:t>
      </w:r>
      <w:proofErr w:type="spellStart"/>
      <w:r w:rsidRPr="000B134E">
        <w:rPr>
          <w:sz w:val="28"/>
          <w:szCs w:val="28"/>
        </w:rPr>
        <w:t>Занкова</w:t>
      </w:r>
      <w:proofErr w:type="spellEnd"/>
      <w:r w:rsidRPr="000B134E">
        <w:rPr>
          <w:sz w:val="28"/>
          <w:szCs w:val="28"/>
        </w:rPr>
        <w:t xml:space="preserve">; 2,8 % - по системе </w:t>
      </w:r>
      <w:proofErr w:type="spellStart"/>
      <w:r w:rsidRPr="000B134E">
        <w:rPr>
          <w:sz w:val="28"/>
          <w:szCs w:val="28"/>
        </w:rPr>
        <w:t>Д.Б.Эльконина</w:t>
      </w:r>
      <w:proofErr w:type="spellEnd"/>
      <w:r w:rsidRPr="000B134E">
        <w:rPr>
          <w:sz w:val="28"/>
          <w:szCs w:val="28"/>
        </w:rPr>
        <w:t xml:space="preserve"> - В.В.Давыдова.</w:t>
      </w:r>
      <w:r w:rsidRPr="000B134E">
        <w:rPr>
          <w:sz w:val="28"/>
          <w:szCs w:val="28"/>
          <w:vertAlign w:val="superscript"/>
        </w:rPr>
        <w:t>1)</w:t>
      </w:r>
      <w:r w:rsidRPr="000B134E">
        <w:rPr>
          <w:rStyle w:val="apple-converted-space"/>
          <w:sz w:val="28"/>
          <w:szCs w:val="28"/>
        </w:rPr>
        <w:t> </w:t>
      </w:r>
      <w:r w:rsidRPr="000B134E">
        <w:rPr>
          <w:sz w:val="28"/>
          <w:szCs w:val="28"/>
        </w:rPr>
        <w:t>Хотя вариативность программ представлена в учительской практике, но она не занимает достаточно устойчивого положения в системе начального образования.</w:t>
      </w:r>
      <w:proofErr w:type="gramEnd"/>
      <w:r w:rsidRPr="000B134E">
        <w:rPr>
          <w:sz w:val="28"/>
          <w:szCs w:val="28"/>
        </w:rPr>
        <w:t xml:space="preserve"> На наш взгляд, это обусловлено следующими причинами:</w:t>
      </w:r>
    </w:p>
    <w:p w:rsidR="002E1379" w:rsidRPr="000B134E" w:rsidRDefault="002E1379" w:rsidP="00F313FD">
      <w:pPr>
        <w:pStyle w:val="a3"/>
        <w:shd w:val="clear" w:color="auto" w:fill="FFFFFF"/>
        <w:spacing w:before="0" w:beforeAutospacing="0" w:after="0" w:afterAutospacing="0"/>
        <w:ind w:left="75" w:right="75"/>
        <w:jc w:val="both"/>
        <w:rPr>
          <w:sz w:val="28"/>
          <w:szCs w:val="28"/>
        </w:rPr>
      </w:pPr>
      <w:r w:rsidRPr="000B134E">
        <w:rPr>
          <w:sz w:val="28"/>
          <w:szCs w:val="28"/>
        </w:rPr>
        <w:t>- собственный педагогический опыт формировался и накапливался в большей степени в рамках традиционной программы обучения, что позволяет учителю чувствовать себя успешным в своей профессии;</w:t>
      </w:r>
    </w:p>
    <w:p w:rsidR="002E1379" w:rsidRPr="000B134E" w:rsidRDefault="002E1379" w:rsidP="00F313FD">
      <w:pPr>
        <w:pStyle w:val="a3"/>
        <w:shd w:val="clear" w:color="auto" w:fill="FFFFFF"/>
        <w:spacing w:before="0" w:beforeAutospacing="0" w:after="0" w:afterAutospacing="0"/>
        <w:ind w:left="75" w:right="75"/>
        <w:jc w:val="both"/>
        <w:rPr>
          <w:sz w:val="28"/>
          <w:szCs w:val="28"/>
        </w:rPr>
      </w:pPr>
      <w:r w:rsidRPr="000B134E">
        <w:rPr>
          <w:sz w:val="28"/>
          <w:szCs w:val="28"/>
        </w:rPr>
        <w:t>- базовое педагогическое образование учителей начальных классов ориентировано на освоение</w:t>
      </w:r>
      <w:r w:rsidR="00F313FD" w:rsidRPr="000B134E">
        <w:rPr>
          <w:sz w:val="28"/>
          <w:szCs w:val="28"/>
        </w:rPr>
        <w:t xml:space="preserve"> традиционных методик обучения;</w:t>
      </w:r>
      <w:r w:rsidRPr="000B134E">
        <w:rPr>
          <w:sz w:val="28"/>
          <w:szCs w:val="28"/>
        </w:rPr>
        <w:t> </w:t>
      </w:r>
    </w:p>
    <w:p w:rsidR="002E1379" w:rsidRPr="000B134E" w:rsidRDefault="002E1379" w:rsidP="00F313FD">
      <w:pPr>
        <w:pStyle w:val="a3"/>
        <w:shd w:val="clear" w:color="auto" w:fill="FFFFFF"/>
        <w:spacing w:before="0" w:beforeAutospacing="0" w:after="0" w:afterAutospacing="0"/>
        <w:ind w:left="75" w:right="75"/>
        <w:jc w:val="both"/>
        <w:rPr>
          <w:sz w:val="28"/>
          <w:szCs w:val="28"/>
        </w:rPr>
      </w:pPr>
      <w:r w:rsidRPr="000B134E">
        <w:rPr>
          <w:sz w:val="28"/>
          <w:szCs w:val="28"/>
        </w:rPr>
        <w:t xml:space="preserve">- в практике начального образования разработаны и апробированы в основном методические рекомендации по освоению учащимися </w:t>
      </w:r>
      <w:proofErr w:type="gramStart"/>
      <w:r w:rsidRPr="000B134E">
        <w:rPr>
          <w:sz w:val="28"/>
          <w:szCs w:val="28"/>
        </w:rPr>
        <w:t>предметных</w:t>
      </w:r>
      <w:proofErr w:type="gramEnd"/>
    </w:p>
    <w:p w:rsidR="002E1379" w:rsidRPr="000B134E" w:rsidRDefault="002E1379" w:rsidP="00F313FD">
      <w:pPr>
        <w:pStyle w:val="a3"/>
        <w:shd w:val="clear" w:color="auto" w:fill="FFFFFF"/>
        <w:spacing w:before="0" w:beforeAutospacing="0" w:after="0" w:afterAutospacing="0"/>
        <w:ind w:left="75" w:right="75"/>
        <w:jc w:val="both"/>
        <w:rPr>
          <w:sz w:val="28"/>
          <w:szCs w:val="28"/>
        </w:rPr>
      </w:pPr>
      <w:r w:rsidRPr="000B134E">
        <w:rPr>
          <w:sz w:val="28"/>
          <w:szCs w:val="28"/>
        </w:rPr>
        <w:t>знаний;</w:t>
      </w:r>
    </w:p>
    <w:p w:rsidR="002E1379" w:rsidRPr="000B134E" w:rsidRDefault="002E1379" w:rsidP="00F313FD">
      <w:pPr>
        <w:pStyle w:val="a3"/>
        <w:shd w:val="clear" w:color="auto" w:fill="FFFFFF"/>
        <w:spacing w:before="0" w:beforeAutospacing="0" w:after="0" w:afterAutospacing="0"/>
        <w:ind w:left="75" w:right="75"/>
        <w:jc w:val="both"/>
        <w:rPr>
          <w:sz w:val="28"/>
          <w:szCs w:val="28"/>
        </w:rPr>
      </w:pPr>
      <w:r w:rsidRPr="000B134E">
        <w:rPr>
          <w:sz w:val="28"/>
          <w:szCs w:val="28"/>
        </w:rPr>
        <w:t>- администраторы и методисты не уделяют должного внимания психолого-педагогической подготовке учителей начальных классов к работе в инновационном режиме;</w:t>
      </w:r>
    </w:p>
    <w:p w:rsidR="002E1379" w:rsidRPr="000B134E" w:rsidRDefault="002E1379" w:rsidP="00F313FD">
      <w:pPr>
        <w:pStyle w:val="a3"/>
        <w:shd w:val="clear" w:color="auto" w:fill="FFFFFF"/>
        <w:spacing w:before="0" w:beforeAutospacing="0" w:after="0" w:afterAutospacing="0"/>
        <w:ind w:left="75" w:right="75"/>
        <w:jc w:val="both"/>
        <w:rPr>
          <w:sz w:val="28"/>
          <w:szCs w:val="28"/>
        </w:rPr>
      </w:pPr>
      <w:r w:rsidRPr="000B134E">
        <w:rPr>
          <w:sz w:val="28"/>
          <w:szCs w:val="28"/>
        </w:rPr>
        <w:t>- учителя начальных классов испытывают затруднения в выборе учебных программ, учебно-методических материалов, позволяющих решать образовательные задачи на основе обновленного содержания в обучении;</w:t>
      </w:r>
    </w:p>
    <w:p w:rsidR="002E1379" w:rsidRPr="000B134E" w:rsidRDefault="002E1379" w:rsidP="00F313FD">
      <w:pPr>
        <w:pStyle w:val="a3"/>
        <w:shd w:val="clear" w:color="auto" w:fill="FFFFFF"/>
        <w:spacing w:before="0" w:beforeAutospacing="0" w:after="0" w:afterAutospacing="0"/>
        <w:ind w:left="75" w:right="75"/>
        <w:jc w:val="both"/>
        <w:rPr>
          <w:sz w:val="28"/>
          <w:szCs w:val="28"/>
        </w:rPr>
      </w:pPr>
      <w:r w:rsidRPr="000B134E">
        <w:rPr>
          <w:sz w:val="28"/>
          <w:szCs w:val="28"/>
        </w:rPr>
        <w:t xml:space="preserve">- вариативность привнесла в начальное образование неоправданную </w:t>
      </w:r>
      <w:proofErr w:type="spellStart"/>
      <w:r w:rsidRPr="000B134E">
        <w:rPr>
          <w:sz w:val="28"/>
          <w:szCs w:val="28"/>
        </w:rPr>
        <w:t>многопредметность</w:t>
      </w:r>
      <w:proofErr w:type="spellEnd"/>
      <w:r w:rsidRPr="000B134E">
        <w:rPr>
          <w:sz w:val="28"/>
          <w:szCs w:val="28"/>
        </w:rPr>
        <w:t>, (обилие одночасовых предметов), что привело к перегрузке детей.</w:t>
      </w:r>
    </w:p>
    <w:p w:rsidR="002E1379" w:rsidRPr="000B134E" w:rsidRDefault="002E1379" w:rsidP="00F313FD">
      <w:pPr>
        <w:pStyle w:val="a3"/>
        <w:shd w:val="clear" w:color="auto" w:fill="FFFFFF"/>
        <w:spacing w:before="0" w:beforeAutospacing="0" w:after="0" w:afterAutospacing="0"/>
        <w:ind w:left="75" w:right="75" w:firstLine="708"/>
        <w:jc w:val="both"/>
        <w:rPr>
          <w:sz w:val="28"/>
          <w:szCs w:val="28"/>
        </w:rPr>
      </w:pPr>
      <w:r w:rsidRPr="000B134E">
        <w:rPr>
          <w:sz w:val="28"/>
          <w:szCs w:val="28"/>
        </w:rPr>
        <w:t xml:space="preserve">В условиях перехода на четырехлетнее образование значительная часть педагогических работников оказалась не готовой к осознанному выбору вариативной образовательной программы и ее адекватной реализации с учетом возможностей и потребностей детей. Укрепление вариативного и личностного аспектов образования требует значительных перемен в методах и формах организации обучения, выхода на новую теорию и методику обучения в начальной школе. Изменения, имеющие </w:t>
      </w:r>
      <w:r w:rsidRPr="000B134E">
        <w:rPr>
          <w:sz w:val="28"/>
          <w:szCs w:val="28"/>
        </w:rPr>
        <w:lastRenderedPageBreak/>
        <w:t>целью повышение эффективности образования, находят свое отражение в инновационных процессах.</w:t>
      </w:r>
    </w:p>
    <w:p w:rsidR="002E1379" w:rsidRPr="000B134E" w:rsidRDefault="002E1379" w:rsidP="00F313FD">
      <w:pPr>
        <w:pStyle w:val="a3"/>
        <w:shd w:val="clear" w:color="auto" w:fill="FFFFFF"/>
        <w:spacing w:before="0" w:beforeAutospacing="0" w:after="0" w:afterAutospacing="0"/>
        <w:ind w:left="75" w:right="75"/>
        <w:jc w:val="both"/>
        <w:rPr>
          <w:sz w:val="28"/>
          <w:szCs w:val="28"/>
        </w:rPr>
      </w:pPr>
      <w:r w:rsidRPr="000B134E">
        <w:rPr>
          <w:sz w:val="28"/>
          <w:szCs w:val="28"/>
        </w:rPr>
        <w:t>         Под инновациями в образовании понимается процесс совершенствования педагогических технологий, совокупности методов, приемов и средств обучения. В настоящее время инновационная педагогическая деятельность является одним из существенных компонентов образовательной деятельности любого учебного заведения. И это неслучайно. Именно инновационная деятельность не только создает основу для создания конкурентоспособности того или иного учреждения на рынке образовательных услуг, но и определяет направления профессионального роста педагога, его творческого поиска, реально способствует личностному росту воспитанников. Поэтому инновационная деятельность неразрывно связана с научно-методической деятельностью педагогов и учебно-исследовательской воспитанников.</w:t>
      </w:r>
    </w:p>
    <w:p w:rsidR="002E1379" w:rsidRPr="000B134E" w:rsidRDefault="002E1379" w:rsidP="00F313FD">
      <w:pPr>
        <w:pStyle w:val="a3"/>
        <w:shd w:val="clear" w:color="auto" w:fill="FFFFFF"/>
        <w:spacing w:before="0" w:beforeAutospacing="0" w:after="0" w:afterAutospacing="0"/>
        <w:ind w:left="75" w:right="75" w:firstLine="708"/>
        <w:jc w:val="both"/>
        <w:rPr>
          <w:sz w:val="28"/>
          <w:szCs w:val="28"/>
        </w:rPr>
      </w:pPr>
      <w:r w:rsidRPr="000B134E">
        <w:rPr>
          <w:sz w:val="28"/>
          <w:szCs w:val="28"/>
        </w:rPr>
        <w:t>Инновационная деятельность направлена на разработку, апробацию и внедрение в практику деятельности объединений современных педагогических технологий, направленных на эффективное решение тех приоритетных задач, которые заявляет педагогический коллектив.</w:t>
      </w:r>
    </w:p>
    <w:p w:rsidR="002E1379" w:rsidRPr="000B134E" w:rsidRDefault="002E1379" w:rsidP="00F313FD">
      <w:pPr>
        <w:pStyle w:val="a3"/>
        <w:shd w:val="clear" w:color="auto" w:fill="FFFFFF"/>
        <w:spacing w:before="0" w:beforeAutospacing="0" w:after="0" w:afterAutospacing="0"/>
        <w:ind w:left="75" w:right="75" w:firstLine="708"/>
        <w:jc w:val="both"/>
        <w:rPr>
          <w:sz w:val="28"/>
          <w:szCs w:val="28"/>
        </w:rPr>
      </w:pPr>
      <w:r w:rsidRPr="000B134E">
        <w:rPr>
          <w:sz w:val="28"/>
          <w:szCs w:val="28"/>
        </w:rPr>
        <w:t>Целью инновационной деятельности является качественное изменение личности ученика по сравнению с традиционной системой. Это становится возможным благодаря внедрению в профессиональную деятельность не известных практике дидактических и воспитательных программ, предполагающему снятие педагогического кризиса.</w:t>
      </w:r>
    </w:p>
    <w:p w:rsidR="002E1379" w:rsidRPr="000B134E" w:rsidRDefault="002E1379" w:rsidP="00F313FD">
      <w:pPr>
        <w:pStyle w:val="a3"/>
        <w:shd w:val="clear" w:color="auto" w:fill="FFFFFF"/>
        <w:spacing w:before="0" w:beforeAutospacing="0" w:after="0" w:afterAutospacing="0"/>
        <w:ind w:left="75" w:right="75" w:firstLine="708"/>
        <w:jc w:val="both"/>
        <w:rPr>
          <w:sz w:val="28"/>
          <w:szCs w:val="28"/>
        </w:rPr>
      </w:pPr>
      <w:r w:rsidRPr="000B134E">
        <w:rPr>
          <w:sz w:val="28"/>
          <w:szCs w:val="28"/>
        </w:rPr>
        <w:t>Развитие умения мотивировать действия, самостоятельно ориентироваться в получаемой информации, формирование творческого нешаблонного мышления, развитие детей за счет максимального раскрытия их природных способностей, используя новейшие достижения науки и практики, - основные  цели  инновационной   деятельности.    Инновационная</w:t>
      </w:r>
    </w:p>
    <w:p w:rsidR="002E1379" w:rsidRPr="000B134E" w:rsidRDefault="002E1379" w:rsidP="00F313FD">
      <w:pPr>
        <w:pStyle w:val="a3"/>
        <w:shd w:val="clear" w:color="auto" w:fill="FFFFFF"/>
        <w:spacing w:before="0" w:beforeAutospacing="0" w:after="0" w:afterAutospacing="0"/>
        <w:ind w:left="75" w:right="75"/>
        <w:jc w:val="both"/>
        <w:rPr>
          <w:sz w:val="28"/>
          <w:szCs w:val="28"/>
        </w:rPr>
      </w:pPr>
      <w:r w:rsidRPr="000B134E">
        <w:rPr>
          <w:sz w:val="28"/>
          <w:szCs w:val="28"/>
        </w:rPr>
        <w:t>деятельность в образовании как социально значимой практике, направленной на нравственное самосовершенствование человека, важна тем, что способна обеспечивать преобразование всех существующих типов практик в обществе.</w:t>
      </w:r>
    </w:p>
    <w:p w:rsidR="002E1379" w:rsidRPr="000B134E" w:rsidRDefault="002E1379" w:rsidP="00F313FD">
      <w:pPr>
        <w:pStyle w:val="a3"/>
        <w:shd w:val="clear" w:color="auto" w:fill="FFFFFF"/>
        <w:spacing w:before="0" w:beforeAutospacing="0" w:after="0" w:afterAutospacing="0"/>
        <w:ind w:left="75" w:right="75"/>
        <w:jc w:val="both"/>
        <w:rPr>
          <w:sz w:val="28"/>
          <w:szCs w:val="28"/>
        </w:rPr>
      </w:pPr>
      <w:r w:rsidRPr="000B134E">
        <w:rPr>
          <w:sz w:val="28"/>
          <w:szCs w:val="28"/>
        </w:rPr>
        <w:t>Инновационная технология предполагает организацию урока в форме самостоятельного проектирования учебного материала, который в дальнейшем структурируется и моделируется в определенной форме: графической, знаковой или символической. Эти процессы направлены на увлеченное овладение учащимися изучаемым материалом, развитие у них потребности в познавательной деятельности и уверенности в своих познавательных возможностях.</w:t>
      </w:r>
    </w:p>
    <w:p w:rsidR="002E1379" w:rsidRPr="000B134E" w:rsidRDefault="002E1379" w:rsidP="00F313FD">
      <w:pPr>
        <w:pStyle w:val="a3"/>
        <w:shd w:val="clear" w:color="auto" w:fill="FFFFFF"/>
        <w:spacing w:before="0" w:beforeAutospacing="0" w:after="0" w:afterAutospacing="0"/>
        <w:ind w:left="75" w:right="75" w:firstLine="708"/>
        <w:jc w:val="both"/>
        <w:rPr>
          <w:sz w:val="28"/>
          <w:szCs w:val="28"/>
        </w:rPr>
      </w:pPr>
      <w:r w:rsidRPr="000B134E">
        <w:rPr>
          <w:sz w:val="28"/>
          <w:szCs w:val="28"/>
        </w:rPr>
        <w:t xml:space="preserve">Инновации в образовании, на мой взгляд, это использование новых, повышающих эффективность способов, средств подачи информации, обучения самостоятельному поиску нужной информации, проверке ее адекватности, повышения интереса учащихся к новому материалу, </w:t>
      </w:r>
      <w:proofErr w:type="gramStart"/>
      <w:r w:rsidRPr="000B134E">
        <w:rPr>
          <w:sz w:val="28"/>
          <w:szCs w:val="28"/>
        </w:rPr>
        <w:t>контроля за</w:t>
      </w:r>
      <w:proofErr w:type="gramEnd"/>
      <w:r w:rsidRPr="000B134E">
        <w:rPr>
          <w:sz w:val="28"/>
          <w:szCs w:val="28"/>
        </w:rPr>
        <w:t xml:space="preserve"> усвоением информации.</w:t>
      </w:r>
    </w:p>
    <w:p w:rsidR="002E1379" w:rsidRPr="000B134E" w:rsidRDefault="002E1379" w:rsidP="00F313FD">
      <w:pPr>
        <w:pStyle w:val="a3"/>
        <w:shd w:val="clear" w:color="auto" w:fill="FFFFFF"/>
        <w:spacing w:before="0" w:beforeAutospacing="0" w:after="0" w:afterAutospacing="0"/>
        <w:ind w:left="75" w:right="75" w:firstLine="540"/>
        <w:jc w:val="both"/>
        <w:rPr>
          <w:sz w:val="28"/>
          <w:szCs w:val="28"/>
        </w:rPr>
      </w:pPr>
      <w:r w:rsidRPr="000B134E">
        <w:rPr>
          <w:sz w:val="28"/>
          <w:szCs w:val="28"/>
        </w:rPr>
        <w:lastRenderedPageBreak/>
        <w:t>  В современной школе используется много различных методов обучения</w:t>
      </w:r>
      <w:proofErr w:type="gramStart"/>
      <w:r w:rsidRPr="000B134E">
        <w:rPr>
          <w:sz w:val="28"/>
          <w:szCs w:val="28"/>
        </w:rPr>
        <w:t xml:space="preserve">  В</w:t>
      </w:r>
      <w:proofErr w:type="gramEnd"/>
      <w:r w:rsidRPr="000B134E">
        <w:rPr>
          <w:sz w:val="28"/>
          <w:szCs w:val="28"/>
        </w:rPr>
        <w:t xml:space="preserve"> последние годы стала популярной методика критического мышления, включая три этапа или стадии. Это «Вызов – Осмысление – Рефлексия».</w:t>
      </w:r>
    </w:p>
    <w:p w:rsidR="002E1379" w:rsidRPr="000B134E" w:rsidRDefault="002E1379" w:rsidP="00F313FD">
      <w:pPr>
        <w:pStyle w:val="a3"/>
        <w:shd w:val="clear" w:color="auto" w:fill="FFFFFF"/>
        <w:spacing w:before="0" w:beforeAutospacing="0" w:after="0" w:afterAutospacing="0"/>
        <w:ind w:left="75" w:right="75" w:firstLine="540"/>
        <w:jc w:val="both"/>
        <w:rPr>
          <w:sz w:val="28"/>
          <w:szCs w:val="28"/>
        </w:rPr>
      </w:pPr>
      <w:r w:rsidRPr="000B134E">
        <w:rPr>
          <w:sz w:val="28"/>
          <w:szCs w:val="28"/>
        </w:rPr>
        <w:t xml:space="preserve">  Первая стадия </w:t>
      </w:r>
      <w:proofErr w:type="gramStart"/>
      <w:r w:rsidRPr="000B134E">
        <w:rPr>
          <w:sz w:val="28"/>
          <w:szCs w:val="28"/>
        </w:rPr>
        <w:t>–«</w:t>
      </w:r>
      <w:proofErr w:type="gramEnd"/>
      <w:r w:rsidRPr="000B134E">
        <w:rPr>
          <w:sz w:val="28"/>
          <w:szCs w:val="28"/>
        </w:rPr>
        <w:t>вызов».</w:t>
      </w:r>
      <w:r w:rsidRPr="000B134E">
        <w:rPr>
          <w:rStyle w:val="apple-converted-space"/>
          <w:sz w:val="28"/>
          <w:szCs w:val="28"/>
        </w:rPr>
        <w:t> </w:t>
      </w:r>
      <w:r w:rsidRPr="000B134E">
        <w:rPr>
          <w:sz w:val="28"/>
          <w:szCs w:val="28"/>
        </w:rPr>
        <w:t>Ее присутствие на каждом уроке обязательно. Эта стадия позволяет:</w:t>
      </w:r>
    </w:p>
    <w:p w:rsidR="002E1379" w:rsidRPr="000B134E" w:rsidRDefault="002E1379" w:rsidP="00F313FD">
      <w:pPr>
        <w:pStyle w:val="a3"/>
        <w:shd w:val="clear" w:color="auto" w:fill="FFFFFF"/>
        <w:spacing w:before="0" w:beforeAutospacing="0" w:after="0" w:afterAutospacing="0"/>
        <w:ind w:left="75" w:right="75" w:firstLine="540"/>
        <w:jc w:val="both"/>
        <w:rPr>
          <w:sz w:val="28"/>
          <w:szCs w:val="28"/>
        </w:rPr>
      </w:pPr>
      <w:r w:rsidRPr="000B134E">
        <w:rPr>
          <w:sz w:val="28"/>
          <w:szCs w:val="28"/>
        </w:rPr>
        <w:t>- актуализировать и обобщить имеющиеся у ученика знания по данной теме или проблеме;</w:t>
      </w:r>
    </w:p>
    <w:p w:rsidR="002E1379" w:rsidRPr="000B134E" w:rsidRDefault="002E1379" w:rsidP="00F313FD">
      <w:pPr>
        <w:pStyle w:val="a3"/>
        <w:shd w:val="clear" w:color="auto" w:fill="FFFFFF"/>
        <w:spacing w:before="0" w:beforeAutospacing="0" w:after="0" w:afterAutospacing="0"/>
        <w:ind w:left="75" w:right="75" w:firstLine="540"/>
        <w:jc w:val="both"/>
        <w:rPr>
          <w:sz w:val="28"/>
          <w:szCs w:val="28"/>
        </w:rPr>
      </w:pPr>
      <w:r w:rsidRPr="000B134E">
        <w:rPr>
          <w:sz w:val="28"/>
          <w:szCs w:val="28"/>
        </w:rPr>
        <w:t>- вызвать устойчивый интерес к изучаемой теме, мотивировать ученика к учебной деятельности;</w:t>
      </w:r>
    </w:p>
    <w:p w:rsidR="002E1379" w:rsidRPr="000B134E" w:rsidRDefault="002E1379" w:rsidP="00F313FD">
      <w:pPr>
        <w:pStyle w:val="a3"/>
        <w:shd w:val="clear" w:color="auto" w:fill="FFFFFF"/>
        <w:spacing w:before="0" w:beforeAutospacing="0" w:after="0" w:afterAutospacing="0"/>
        <w:ind w:left="75" w:right="75" w:firstLine="540"/>
        <w:jc w:val="both"/>
        <w:rPr>
          <w:sz w:val="28"/>
          <w:szCs w:val="28"/>
        </w:rPr>
      </w:pPr>
      <w:r w:rsidRPr="000B134E">
        <w:rPr>
          <w:sz w:val="28"/>
          <w:szCs w:val="28"/>
        </w:rPr>
        <w:t>- побудить ученика к активной работе на уроке и дома.</w:t>
      </w:r>
    </w:p>
    <w:p w:rsidR="002E1379" w:rsidRPr="000B134E" w:rsidRDefault="002E1379" w:rsidP="00F313FD">
      <w:pPr>
        <w:pStyle w:val="a3"/>
        <w:shd w:val="clear" w:color="auto" w:fill="FFFFFF"/>
        <w:spacing w:before="0" w:beforeAutospacing="0" w:after="0" w:afterAutospacing="0"/>
        <w:ind w:left="75" w:right="75" w:firstLine="540"/>
        <w:jc w:val="both"/>
        <w:rPr>
          <w:sz w:val="28"/>
          <w:szCs w:val="28"/>
        </w:rPr>
      </w:pPr>
      <w:r w:rsidRPr="000B134E">
        <w:rPr>
          <w:sz w:val="28"/>
          <w:szCs w:val="28"/>
        </w:rPr>
        <w:t>Вторая стадия – «осмысление».</w:t>
      </w:r>
      <w:r w:rsidRPr="000B134E">
        <w:rPr>
          <w:rStyle w:val="apple-converted-space"/>
          <w:sz w:val="28"/>
          <w:szCs w:val="28"/>
        </w:rPr>
        <w:t> </w:t>
      </w:r>
      <w:r w:rsidRPr="000B134E">
        <w:rPr>
          <w:sz w:val="28"/>
          <w:szCs w:val="28"/>
        </w:rPr>
        <w:t>Здесь другие задачи. Эта стадия позволяет ученику:</w:t>
      </w:r>
    </w:p>
    <w:p w:rsidR="002E1379" w:rsidRPr="000B134E" w:rsidRDefault="002E1379" w:rsidP="00F313FD">
      <w:pPr>
        <w:pStyle w:val="a3"/>
        <w:shd w:val="clear" w:color="auto" w:fill="FFFFFF"/>
        <w:spacing w:before="0" w:beforeAutospacing="0" w:after="0" w:afterAutospacing="0"/>
        <w:ind w:left="75" w:right="75" w:firstLine="540"/>
        <w:jc w:val="both"/>
        <w:rPr>
          <w:sz w:val="28"/>
          <w:szCs w:val="28"/>
        </w:rPr>
      </w:pPr>
      <w:r w:rsidRPr="000B134E">
        <w:rPr>
          <w:sz w:val="28"/>
          <w:szCs w:val="28"/>
        </w:rPr>
        <w:t>- получить новую информацию;</w:t>
      </w:r>
    </w:p>
    <w:p w:rsidR="002E1379" w:rsidRPr="000B134E" w:rsidRDefault="002E1379" w:rsidP="00F313FD">
      <w:pPr>
        <w:pStyle w:val="a3"/>
        <w:shd w:val="clear" w:color="auto" w:fill="FFFFFF"/>
        <w:spacing w:before="0" w:beforeAutospacing="0" w:after="0" w:afterAutospacing="0"/>
        <w:ind w:left="75" w:right="75" w:firstLine="540"/>
        <w:jc w:val="both"/>
        <w:rPr>
          <w:sz w:val="28"/>
          <w:szCs w:val="28"/>
        </w:rPr>
      </w:pPr>
      <w:r w:rsidRPr="000B134E">
        <w:rPr>
          <w:sz w:val="28"/>
          <w:szCs w:val="28"/>
        </w:rPr>
        <w:t>- осмыслить ее;</w:t>
      </w:r>
    </w:p>
    <w:p w:rsidR="002E1379" w:rsidRPr="000B134E" w:rsidRDefault="002E1379" w:rsidP="00F313FD">
      <w:pPr>
        <w:pStyle w:val="a3"/>
        <w:shd w:val="clear" w:color="auto" w:fill="FFFFFF"/>
        <w:spacing w:before="0" w:beforeAutospacing="0" w:after="0" w:afterAutospacing="0"/>
        <w:ind w:left="75" w:right="75" w:firstLine="540"/>
        <w:jc w:val="both"/>
        <w:rPr>
          <w:sz w:val="28"/>
          <w:szCs w:val="28"/>
        </w:rPr>
      </w:pPr>
      <w:r w:rsidRPr="000B134E">
        <w:rPr>
          <w:sz w:val="28"/>
          <w:szCs w:val="28"/>
        </w:rPr>
        <w:t>- соотнести с уже имеющимися знаниями.</w:t>
      </w:r>
    </w:p>
    <w:p w:rsidR="002E1379" w:rsidRPr="000B134E" w:rsidRDefault="002E1379" w:rsidP="00F313FD">
      <w:pPr>
        <w:pStyle w:val="a3"/>
        <w:shd w:val="clear" w:color="auto" w:fill="FFFFFF"/>
        <w:spacing w:before="0" w:beforeAutospacing="0" w:after="0" w:afterAutospacing="0"/>
        <w:ind w:left="75" w:right="75" w:firstLine="540"/>
        <w:jc w:val="both"/>
        <w:rPr>
          <w:sz w:val="28"/>
          <w:szCs w:val="28"/>
        </w:rPr>
      </w:pPr>
      <w:r w:rsidRPr="000B134E">
        <w:rPr>
          <w:sz w:val="28"/>
          <w:szCs w:val="28"/>
        </w:rPr>
        <w:t>Третья стадия – «рефлексия».</w:t>
      </w:r>
      <w:r w:rsidRPr="000B134E">
        <w:rPr>
          <w:rStyle w:val="apple-converted-space"/>
          <w:sz w:val="28"/>
          <w:szCs w:val="28"/>
        </w:rPr>
        <w:t> </w:t>
      </w:r>
      <w:r w:rsidRPr="000B134E">
        <w:rPr>
          <w:sz w:val="28"/>
          <w:szCs w:val="28"/>
        </w:rPr>
        <w:t>Здесь основным является:                                                                                                                 </w:t>
      </w:r>
      <w:r w:rsidR="00F313FD" w:rsidRPr="000B134E">
        <w:rPr>
          <w:sz w:val="28"/>
          <w:szCs w:val="28"/>
        </w:rPr>
        <w:t>                        </w:t>
      </w:r>
    </w:p>
    <w:p w:rsidR="002E1379" w:rsidRPr="000B134E" w:rsidRDefault="002E1379" w:rsidP="00F313FD">
      <w:pPr>
        <w:pStyle w:val="a3"/>
        <w:shd w:val="clear" w:color="auto" w:fill="FFFFFF"/>
        <w:spacing w:before="0" w:beforeAutospacing="0" w:after="0" w:afterAutospacing="0"/>
        <w:ind w:left="75" w:right="75" w:firstLine="540"/>
        <w:jc w:val="both"/>
        <w:rPr>
          <w:sz w:val="28"/>
          <w:szCs w:val="28"/>
        </w:rPr>
      </w:pPr>
      <w:r w:rsidRPr="000B134E">
        <w:rPr>
          <w:sz w:val="28"/>
          <w:szCs w:val="28"/>
        </w:rPr>
        <w:t>- целостное осмысление, обобщение полученной информации;       </w:t>
      </w:r>
    </w:p>
    <w:p w:rsidR="002E1379" w:rsidRPr="000B134E" w:rsidRDefault="002E1379" w:rsidP="00F313FD">
      <w:pPr>
        <w:pStyle w:val="a3"/>
        <w:shd w:val="clear" w:color="auto" w:fill="FFFFFF"/>
        <w:spacing w:before="0" w:beforeAutospacing="0" w:after="0" w:afterAutospacing="0"/>
        <w:ind w:left="75" w:right="75" w:firstLine="540"/>
        <w:jc w:val="both"/>
        <w:rPr>
          <w:sz w:val="28"/>
          <w:szCs w:val="28"/>
        </w:rPr>
      </w:pPr>
      <w:r w:rsidRPr="000B134E">
        <w:rPr>
          <w:sz w:val="28"/>
          <w:szCs w:val="28"/>
        </w:rPr>
        <w:t>- присвоение нового знания, новой информации учеником;</w:t>
      </w:r>
    </w:p>
    <w:p w:rsidR="002E1379" w:rsidRPr="000B134E" w:rsidRDefault="002E1379" w:rsidP="00F313FD">
      <w:pPr>
        <w:pStyle w:val="a3"/>
        <w:shd w:val="clear" w:color="auto" w:fill="FFFFFF"/>
        <w:spacing w:before="0" w:beforeAutospacing="0" w:after="0" w:afterAutospacing="0"/>
        <w:ind w:left="75" w:right="75" w:firstLine="540"/>
        <w:jc w:val="both"/>
        <w:rPr>
          <w:sz w:val="28"/>
          <w:szCs w:val="28"/>
        </w:rPr>
      </w:pPr>
      <w:r w:rsidRPr="000B134E">
        <w:rPr>
          <w:sz w:val="28"/>
          <w:szCs w:val="28"/>
        </w:rPr>
        <w:t>- формирование у каждого из учащихся собственного отношения к изучаемому материалу.</w:t>
      </w:r>
    </w:p>
    <w:p w:rsidR="002E1379" w:rsidRPr="000B134E" w:rsidRDefault="002E1379" w:rsidP="00F313FD">
      <w:pPr>
        <w:pStyle w:val="a3"/>
        <w:shd w:val="clear" w:color="auto" w:fill="FFFFFF"/>
        <w:spacing w:before="0" w:beforeAutospacing="0" w:after="0" w:afterAutospacing="0"/>
        <w:ind w:left="75" w:right="75" w:firstLine="540"/>
        <w:jc w:val="both"/>
        <w:rPr>
          <w:sz w:val="28"/>
          <w:szCs w:val="28"/>
        </w:rPr>
      </w:pPr>
      <w:r w:rsidRPr="000B134E">
        <w:rPr>
          <w:sz w:val="28"/>
          <w:szCs w:val="28"/>
        </w:rPr>
        <w:t xml:space="preserve">Если посмотреть на три описанные выше стадии занятий с точки зрения традиционного урока, то совершенно очевидно, что они не представляют исключительной новизны для учителя. Они почти всегда присутствуют, только называются иначе. Вместо «вызова» более привычно для учителя звучит: введение в проблему или актуализация имеющегося опыта и знаний учащихся. А «осмысление» </w:t>
      </w:r>
      <w:proofErr w:type="gramStart"/>
      <w:r w:rsidRPr="000B134E">
        <w:rPr>
          <w:sz w:val="28"/>
          <w:szCs w:val="28"/>
        </w:rPr>
        <w:t>ничто иное, как</w:t>
      </w:r>
      <w:proofErr w:type="gramEnd"/>
      <w:r w:rsidRPr="000B134E">
        <w:rPr>
          <w:sz w:val="28"/>
          <w:szCs w:val="28"/>
        </w:rPr>
        <w:t xml:space="preserve"> часть урока, посвященная изучению нового материала. И третья стадия есть в традиционном уроке – это закрепление материала, проверка усвоения.</w:t>
      </w:r>
    </w:p>
    <w:p w:rsidR="002E1379" w:rsidRPr="000B134E" w:rsidRDefault="002E1379" w:rsidP="00F313FD">
      <w:pPr>
        <w:pStyle w:val="a3"/>
        <w:shd w:val="clear" w:color="auto" w:fill="FFFFFF"/>
        <w:spacing w:before="0" w:beforeAutospacing="0" w:after="0" w:afterAutospacing="0"/>
        <w:ind w:left="75" w:right="75" w:firstLine="540"/>
        <w:rPr>
          <w:sz w:val="28"/>
          <w:szCs w:val="28"/>
        </w:rPr>
      </w:pPr>
      <w:r w:rsidRPr="000B134E">
        <w:rPr>
          <w:i/>
          <w:iCs/>
          <w:sz w:val="28"/>
          <w:szCs w:val="28"/>
        </w:rPr>
        <w:t>В чем же различия? Что принципиально нового несет технология критического мышления?</w:t>
      </w:r>
    </w:p>
    <w:p w:rsidR="002E1379" w:rsidRPr="000B134E" w:rsidRDefault="002E1379" w:rsidP="00F313FD">
      <w:pPr>
        <w:pStyle w:val="a3"/>
        <w:shd w:val="clear" w:color="auto" w:fill="FFFFFF"/>
        <w:spacing w:before="0" w:beforeAutospacing="0" w:after="0" w:afterAutospacing="0"/>
        <w:ind w:left="75" w:right="75" w:firstLine="540"/>
        <w:jc w:val="both"/>
        <w:rPr>
          <w:sz w:val="28"/>
          <w:szCs w:val="28"/>
        </w:rPr>
      </w:pPr>
      <w:r w:rsidRPr="000B134E">
        <w:rPr>
          <w:sz w:val="28"/>
          <w:szCs w:val="28"/>
        </w:rPr>
        <w:t>Элементы новизны, помимо философских идей, отмеченных выше, содержатся в методических приемах, которые ориентируются на создание условий для свободного развития каждой личности</w:t>
      </w:r>
      <w:proofErr w:type="gramStart"/>
      <w:r w:rsidRPr="000B134E">
        <w:rPr>
          <w:sz w:val="28"/>
          <w:szCs w:val="28"/>
        </w:rPr>
        <w:t>.</w:t>
      </w:r>
      <w:proofErr w:type="gramEnd"/>
      <w:r w:rsidRPr="000B134E">
        <w:rPr>
          <w:sz w:val="28"/>
          <w:szCs w:val="28"/>
        </w:rPr>
        <w:t xml:space="preserve"> </w:t>
      </w:r>
      <w:proofErr w:type="gramStart"/>
      <w:r w:rsidRPr="000B134E">
        <w:rPr>
          <w:sz w:val="28"/>
          <w:szCs w:val="28"/>
        </w:rPr>
        <w:t>н</w:t>
      </w:r>
      <w:proofErr w:type="gramEnd"/>
      <w:r w:rsidRPr="000B134E">
        <w:rPr>
          <w:sz w:val="28"/>
          <w:szCs w:val="28"/>
        </w:rPr>
        <w:t>а каждой из стадий урока используются свои методические приемы. Их достаточно много. В данной статье даны рекомендации по использованию некоторых методических приемов, которые, как показала апробация, наиболее успешно могут применяться учителем на уроках.</w:t>
      </w:r>
    </w:p>
    <w:p w:rsidR="002E1379" w:rsidRPr="000B134E" w:rsidRDefault="002E1379" w:rsidP="00F313FD">
      <w:pPr>
        <w:pStyle w:val="a3"/>
        <w:shd w:val="clear" w:color="auto" w:fill="FFFFFF"/>
        <w:spacing w:before="0" w:beforeAutospacing="0" w:after="0" w:afterAutospacing="0"/>
        <w:ind w:left="75" w:right="75" w:firstLine="540"/>
        <w:jc w:val="both"/>
        <w:rPr>
          <w:sz w:val="28"/>
          <w:szCs w:val="28"/>
        </w:rPr>
      </w:pPr>
      <w:r w:rsidRPr="000B134E">
        <w:rPr>
          <w:b/>
          <w:bCs/>
          <w:sz w:val="28"/>
          <w:szCs w:val="28"/>
        </w:rPr>
        <w:t>Прием «Корзина идей, понятий, имен…»</w:t>
      </w:r>
    </w:p>
    <w:p w:rsidR="002E1379" w:rsidRPr="000B134E" w:rsidRDefault="002E1379" w:rsidP="00F313FD">
      <w:pPr>
        <w:pStyle w:val="a3"/>
        <w:shd w:val="clear" w:color="auto" w:fill="FFFFFF"/>
        <w:spacing w:before="0" w:beforeAutospacing="0" w:after="0" w:afterAutospacing="0"/>
        <w:ind w:left="75" w:right="75" w:firstLine="540"/>
        <w:jc w:val="both"/>
        <w:rPr>
          <w:sz w:val="28"/>
          <w:szCs w:val="28"/>
        </w:rPr>
      </w:pPr>
      <w:r w:rsidRPr="000B134E">
        <w:rPr>
          <w:sz w:val="28"/>
          <w:szCs w:val="28"/>
        </w:rPr>
        <w:t xml:space="preserve">Это прием организации индивидуальной и групповой работы учащихся на начальной стадии урока, когда идет актуализация имеющегося у них опыта и знаний. Он позволяет выяснить, что знают или думают ученики по обсуждаемой теме урока. На доске можно нарисовать значок корзины, в </w:t>
      </w:r>
      <w:r w:rsidRPr="000B134E">
        <w:rPr>
          <w:sz w:val="28"/>
          <w:szCs w:val="28"/>
        </w:rPr>
        <w:lastRenderedPageBreak/>
        <w:t>которой условно будет собрано все то, что все ученики вместе знают об изучаемой теме. Обмен информацией проводится по следующей процедуре:</w:t>
      </w:r>
    </w:p>
    <w:p w:rsidR="002E1379" w:rsidRPr="000B134E" w:rsidRDefault="002E1379" w:rsidP="00F313FD">
      <w:pPr>
        <w:pStyle w:val="a3"/>
        <w:shd w:val="clear" w:color="auto" w:fill="FFFFFF"/>
        <w:spacing w:before="0" w:beforeAutospacing="0" w:after="0" w:afterAutospacing="0"/>
        <w:ind w:left="75" w:right="75" w:firstLine="540"/>
        <w:jc w:val="both"/>
        <w:rPr>
          <w:sz w:val="28"/>
          <w:szCs w:val="28"/>
        </w:rPr>
      </w:pPr>
      <w:r w:rsidRPr="000B134E">
        <w:rPr>
          <w:sz w:val="28"/>
          <w:szCs w:val="28"/>
        </w:rPr>
        <w:t>1. Задается прямой вопрос о том, что известно ученикам по той или иной проблеме.</w:t>
      </w:r>
    </w:p>
    <w:p w:rsidR="002E1379" w:rsidRPr="000B134E" w:rsidRDefault="002E1379" w:rsidP="00F313FD">
      <w:pPr>
        <w:pStyle w:val="a3"/>
        <w:shd w:val="clear" w:color="auto" w:fill="FFFFFF"/>
        <w:spacing w:before="0" w:beforeAutospacing="0" w:after="0" w:afterAutospacing="0"/>
        <w:ind w:left="75" w:right="75" w:firstLine="540"/>
        <w:jc w:val="both"/>
        <w:rPr>
          <w:sz w:val="28"/>
          <w:szCs w:val="28"/>
        </w:rPr>
      </w:pPr>
      <w:r w:rsidRPr="000B134E">
        <w:rPr>
          <w:sz w:val="28"/>
          <w:szCs w:val="28"/>
        </w:rPr>
        <w:t>2. Сначала каждый ученик вспоминает и записывает в тетради все, что знает по той или иной проблеме (строго индивидуальная работа, продолжительность 1-2 минуты).</w:t>
      </w:r>
    </w:p>
    <w:p w:rsidR="002E1379" w:rsidRPr="000B134E" w:rsidRDefault="002E1379" w:rsidP="00F313FD">
      <w:pPr>
        <w:pStyle w:val="a3"/>
        <w:shd w:val="clear" w:color="auto" w:fill="FFFFFF"/>
        <w:spacing w:before="0" w:beforeAutospacing="0" w:after="0" w:afterAutospacing="0"/>
        <w:ind w:left="75" w:right="75" w:firstLine="540"/>
        <w:jc w:val="both"/>
        <w:rPr>
          <w:sz w:val="28"/>
          <w:szCs w:val="28"/>
        </w:rPr>
      </w:pPr>
      <w:r w:rsidRPr="000B134E">
        <w:rPr>
          <w:sz w:val="28"/>
          <w:szCs w:val="28"/>
        </w:rPr>
        <w:t>3. Затем происходит обмен информацией в парах или группах. Ученики </w:t>
      </w:r>
    </w:p>
    <w:p w:rsidR="002E1379" w:rsidRPr="000B134E" w:rsidRDefault="002E1379" w:rsidP="00F313FD">
      <w:pPr>
        <w:pStyle w:val="a3"/>
        <w:shd w:val="clear" w:color="auto" w:fill="FFFFFF"/>
        <w:spacing w:before="0" w:beforeAutospacing="0" w:after="0" w:afterAutospacing="0"/>
        <w:ind w:left="75" w:right="75"/>
        <w:jc w:val="both"/>
        <w:rPr>
          <w:sz w:val="28"/>
          <w:szCs w:val="28"/>
        </w:rPr>
      </w:pPr>
      <w:r w:rsidRPr="000B134E">
        <w:rPr>
          <w:sz w:val="28"/>
          <w:szCs w:val="28"/>
        </w:rPr>
        <w:t>делятся друг с другом известным знанием (групповая работа). Время на обсуждение не более 3 минут. Это обсуждение должно быть организованным, например, ученики должны выяснить, в чем совпали имеющиеся представления, по поводу чего возникли разногласия.</w:t>
      </w:r>
    </w:p>
    <w:p w:rsidR="002E1379" w:rsidRPr="000B134E" w:rsidRDefault="002E1379" w:rsidP="00F313FD">
      <w:pPr>
        <w:pStyle w:val="a3"/>
        <w:shd w:val="clear" w:color="auto" w:fill="FFFFFF"/>
        <w:spacing w:before="0" w:beforeAutospacing="0" w:after="0" w:afterAutospacing="0"/>
        <w:ind w:left="75" w:right="75" w:firstLine="708"/>
        <w:jc w:val="both"/>
        <w:rPr>
          <w:sz w:val="28"/>
          <w:szCs w:val="28"/>
        </w:rPr>
      </w:pPr>
      <w:r w:rsidRPr="000B134E">
        <w:rPr>
          <w:sz w:val="28"/>
          <w:szCs w:val="28"/>
        </w:rPr>
        <w:t>4. Далее каждая группа по кругу называет какое-то одно сведение или факт, при этом, не повторяя ранее сказанного (составляется список идей).</w:t>
      </w:r>
    </w:p>
    <w:p w:rsidR="002E1379" w:rsidRPr="000B134E" w:rsidRDefault="002E1379" w:rsidP="00F313FD">
      <w:pPr>
        <w:pStyle w:val="a3"/>
        <w:shd w:val="clear" w:color="auto" w:fill="FFFFFF"/>
        <w:spacing w:before="0" w:beforeAutospacing="0" w:after="0" w:afterAutospacing="0"/>
        <w:ind w:left="75" w:right="75" w:firstLine="708"/>
        <w:jc w:val="both"/>
        <w:rPr>
          <w:sz w:val="28"/>
          <w:szCs w:val="28"/>
        </w:rPr>
      </w:pPr>
      <w:r w:rsidRPr="000B134E">
        <w:rPr>
          <w:sz w:val="28"/>
          <w:szCs w:val="28"/>
        </w:rPr>
        <w:t xml:space="preserve">5. Все сведения кратко в виде тезисов записываются учителем в «корзинке» идей (без комментариев), даже если они ошибочны. </w:t>
      </w:r>
      <w:proofErr w:type="gramStart"/>
      <w:r w:rsidRPr="000B134E">
        <w:rPr>
          <w:sz w:val="28"/>
          <w:szCs w:val="28"/>
        </w:rPr>
        <w:t>В корзину идей можно «сбрасывать» факты, мнения, имена, проблемы, понятия, имеющие отношение к теме урока.</w:t>
      </w:r>
      <w:proofErr w:type="gramEnd"/>
      <w:r w:rsidRPr="000B134E">
        <w:rPr>
          <w:sz w:val="28"/>
          <w:szCs w:val="28"/>
        </w:rPr>
        <w:t xml:space="preserve"> Далее в ходе урока эти разрозненные в сознании ребенка факты или мнения, проблемы или понятия могут быть связаны в логические цепи.</w:t>
      </w:r>
    </w:p>
    <w:p w:rsidR="002E1379" w:rsidRPr="000B134E" w:rsidRDefault="002E1379" w:rsidP="00F313FD">
      <w:pPr>
        <w:pStyle w:val="a3"/>
        <w:shd w:val="clear" w:color="auto" w:fill="FFFFFF"/>
        <w:spacing w:before="0" w:beforeAutospacing="0" w:after="0" w:afterAutospacing="0"/>
        <w:ind w:left="75" w:right="75" w:firstLine="540"/>
        <w:jc w:val="both"/>
        <w:rPr>
          <w:sz w:val="28"/>
          <w:szCs w:val="28"/>
        </w:rPr>
      </w:pPr>
      <w:r w:rsidRPr="000B134E">
        <w:rPr>
          <w:sz w:val="28"/>
          <w:szCs w:val="28"/>
        </w:rPr>
        <w:t>6. Все ошибки исправляются, по мере освоения новой информации.</w:t>
      </w:r>
    </w:p>
    <w:p w:rsidR="002E1379" w:rsidRPr="000B134E" w:rsidRDefault="002E1379" w:rsidP="00F313FD">
      <w:pPr>
        <w:pStyle w:val="a3"/>
        <w:shd w:val="clear" w:color="auto" w:fill="FFFFFF"/>
        <w:spacing w:before="0" w:beforeAutospacing="0" w:after="0" w:afterAutospacing="0"/>
        <w:ind w:left="75" w:right="75" w:firstLine="540"/>
        <w:rPr>
          <w:sz w:val="28"/>
          <w:szCs w:val="28"/>
        </w:rPr>
      </w:pPr>
      <w:r w:rsidRPr="000B134E">
        <w:rPr>
          <w:b/>
          <w:bCs/>
          <w:sz w:val="28"/>
          <w:szCs w:val="28"/>
        </w:rPr>
        <w:t>Прием «Составление кластера»</w:t>
      </w:r>
    </w:p>
    <w:p w:rsidR="002E1379" w:rsidRPr="000B134E" w:rsidRDefault="002E1379" w:rsidP="00F313FD">
      <w:pPr>
        <w:pStyle w:val="a3"/>
        <w:shd w:val="clear" w:color="auto" w:fill="FFFFFF"/>
        <w:spacing w:before="0" w:beforeAutospacing="0" w:after="0" w:afterAutospacing="0"/>
        <w:ind w:left="75" w:right="75"/>
        <w:rPr>
          <w:sz w:val="28"/>
          <w:szCs w:val="28"/>
        </w:rPr>
      </w:pPr>
      <w:r w:rsidRPr="000B134E">
        <w:rPr>
          <w:sz w:val="28"/>
          <w:szCs w:val="28"/>
        </w:rPr>
        <w:t>Смысл этого приема заключается в попытке систематизировать имеющиеся знания по той или иной проблеме. Он связан с приемом «корзина», поскольку систематизации чаще всего подлежит содержание «корзины».</w:t>
      </w:r>
    </w:p>
    <w:p w:rsidR="002E1379" w:rsidRPr="000B134E" w:rsidRDefault="002E1379" w:rsidP="00F313FD">
      <w:pPr>
        <w:pStyle w:val="a3"/>
        <w:shd w:val="clear" w:color="auto" w:fill="FFFFFF"/>
        <w:spacing w:before="0" w:beforeAutospacing="0" w:after="0" w:afterAutospacing="0"/>
        <w:ind w:left="75" w:right="75" w:firstLine="540"/>
        <w:jc w:val="both"/>
        <w:rPr>
          <w:sz w:val="28"/>
          <w:szCs w:val="28"/>
        </w:rPr>
      </w:pPr>
      <w:r w:rsidRPr="000B134E">
        <w:rPr>
          <w:i/>
          <w:iCs/>
          <w:sz w:val="28"/>
          <w:szCs w:val="28"/>
        </w:rPr>
        <w:t>Кластер</w:t>
      </w:r>
      <w:r w:rsidRPr="000B134E">
        <w:rPr>
          <w:rStyle w:val="apple-converted-space"/>
          <w:sz w:val="28"/>
          <w:szCs w:val="28"/>
        </w:rPr>
        <w:t> </w:t>
      </w:r>
      <w:r w:rsidRPr="000B134E">
        <w:rPr>
          <w:sz w:val="28"/>
          <w:szCs w:val="28"/>
        </w:rPr>
        <w:t>– это графическая организация материала, показывающая смысловые поля того или иного понятия. Слово «</w:t>
      </w:r>
      <w:r w:rsidRPr="000B134E">
        <w:rPr>
          <w:rStyle w:val="apple-converted-space"/>
          <w:sz w:val="28"/>
          <w:szCs w:val="28"/>
        </w:rPr>
        <w:t> </w:t>
      </w:r>
      <w:r w:rsidRPr="000B134E">
        <w:rPr>
          <w:i/>
          <w:iCs/>
          <w:sz w:val="28"/>
          <w:szCs w:val="28"/>
        </w:rPr>
        <w:t>кластер»</w:t>
      </w:r>
      <w:r w:rsidRPr="000B134E">
        <w:rPr>
          <w:rStyle w:val="apple-converted-space"/>
          <w:sz w:val="28"/>
          <w:szCs w:val="28"/>
        </w:rPr>
        <w:t> </w:t>
      </w:r>
      <w:r w:rsidRPr="000B134E">
        <w:rPr>
          <w:i/>
          <w:iCs/>
          <w:sz w:val="28"/>
          <w:szCs w:val="28"/>
        </w:rPr>
        <w:t>в переводе означает</w:t>
      </w:r>
      <w:r w:rsidRPr="000B134E">
        <w:rPr>
          <w:rStyle w:val="apple-converted-space"/>
          <w:sz w:val="28"/>
          <w:szCs w:val="28"/>
        </w:rPr>
        <w:t> </w:t>
      </w:r>
      <w:r w:rsidRPr="000B134E">
        <w:rPr>
          <w:i/>
          <w:iCs/>
          <w:sz w:val="28"/>
          <w:szCs w:val="28"/>
        </w:rPr>
        <w:t>пучок, гроздь</w:t>
      </w:r>
      <w:r w:rsidRPr="000B134E">
        <w:rPr>
          <w:sz w:val="28"/>
          <w:szCs w:val="28"/>
        </w:rPr>
        <w:t>. Составление кластера позволяет учащимся свободно и открыто думать по поводу какой-либо темы. Ученик записывает в центре листа ключевое понятие, а от него рисует стрелки-лучи в разные стороны, которые соединяют это слово с другими, от которых в свою очередь лучи расходятся далее и далее.</w:t>
      </w:r>
    </w:p>
    <w:p w:rsidR="002E1379" w:rsidRPr="000B134E" w:rsidRDefault="002E1379" w:rsidP="00F313FD">
      <w:pPr>
        <w:pStyle w:val="a3"/>
        <w:shd w:val="clear" w:color="auto" w:fill="FFFFFF"/>
        <w:spacing w:before="0" w:beforeAutospacing="0" w:after="0" w:afterAutospacing="0"/>
        <w:ind w:left="75" w:right="75" w:firstLine="540"/>
        <w:jc w:val="both"/>
        <w:rPr>
          <w:sz w:val="28"/>
          <w:szCs w:val="28"/>
        </w:rPr>
      </w:pPr>
      <w:r w:rsidRPr="000B134E">
        <w:rPr>
          <w:sz w:val="28"/>
          <w:szCs w:val="28"/>
        </w:rPr>
        <w:t>Кластер может быть использован на самых разных стадиях урока.</w:t>
      </w:r>
    </w:p>
    <w:p w:rsidR="002E1379" w:rsidRPr="000B134E" w:rsidRDefault="002E1379" w:rsidP="00F313FD">
      <w:pPr>
        <w:pStyle w:val="a3"/>
        <w:shd w:val="clear" w:color="auto" w:fill="FFFFFF"/>
        <w:spacing w:before="0" w:beforeAutospacing="0" w:after="0" w:afterAutospacing="0"/>
        <w:ind w:left="75" w:right="75" w:firstLine="540"/>
        <w:jc w:val="both"/>
        <w:rPr>
          <w:sz w:val="28"/>
          <w:szCs w:val="28"/>
        </w:rPr>
      </w:pPr>
      <w:r w:rsidRPr="000B134E">
        <w:rPr>
          <w:sz w:val="28"/>
          <w:szCs w:val="28"/>
        </w:rPr>
        <w:t>На стадии вызова – для стимулирования мыслительной деятельности.</w:t>
      </w:r>
    </w:p>
    <w:p w:rsidR="002E1379" w:rsidRPr="000B134E" w:rsidRDefault="002E1379" w:rsidP="00F313FD">
      <w:pPr>
        <w:pStyle w:val="a3"/>
        <w:shd w:val="clear" w:color="auto" w:fill="FFFFFF"/>
        <w:spacing w:before="0" w:beforeAutospacing="0" w:after="0" w:afterAutospacing="0"/>
        <w:ind w:left="75" w:right="75" w:firstLine="540"/>
        <w:jc w:val="both"/>
        <w:rPr>
          <w:sz w:val="28"/>
          <w:szCs w:val="28"/>
        </w:rPr>
      </w:pPr>
      <w:r w:rsidRPr="000B134E">
        <w:rPr>
          <w:sz w:val="28"/>
          <w:szCs w:val="28"/>
        </w:rPr>
        <w:t>На стадии осмысления – для структурирования учебного материала.</w:t>
      </w:r>
    </w:p>
    <w:p w:rsidR="002E1379" w:rsidRPr="000B134E" w:rsidRDefault="002E1379" w:rsidP="00F313FD">
      <w:pPr>
        <w:pStyle w:val="a3"/>
        <w:shd w:val="clear" w:color="auto" w:fill="FFFFFF"/>
        <w:spacing w:before="0" w:beforeAutospacing="0" w:after="0" w:afterAutospacing="0"/>
        <w:ind w:left="75" w:right="75" w:firstLine="540"/>
        <w:jc w:val="both"/>
        <w:rPr>
          <w:sz w:val="28"/>
          <w:szCs w:val="28"/>
        </w:rPr>
      </w:pPr>
      <w:r w:rsidRPr="000B134E">
        <w:rPr>
          <w:sz w:val="28"/>
          <w:szCs w:val="28"/>
        </w:rPr>
        <w:t>На стадии рефлексии – при подведении итогов того, что учащиеся изучили.</w:t>
      </w:r>
    </w:p>
    <w:p w:rsidR="002E1379" w:rsidRPr="000B134E" w:rsidRDefault="002E1379" w:rsidP="00F313FD">
      <w:pPr>
        <w:pStyle w:val="a3"/>
        <w:shd w:val="clear" w:color="auto" w:fill="FFFFFF"/>
        <w:spacing w:before="0" w:beforeAutospacing="0" w:after="0" w:afterAutospacing="0"/>
        <w:ind w:left="75" w:right="75" w:firstLine="540"/>
        <w:jc w:val="both"/>
        <w:rPr>
          <w:sz w:val="28"/>
          <w:szCs w:val="28"/>
        </w:rPr>
      </w:pPr>
      <w:r w:rsidRPr="000B134E">
        <w:rPr>
          <w:sz w:val="28"/>
          <w:szCs w:val="28"/>
        </w:rPr>
        <w:t xml:space="preserve">Кластер может быть использован также для организации индивидуальной и групповой </w:t>
      </w:r>
      <w:proofErr w:type="gramStart"/>
      <w:r w:rsidRPr="000B134E">
        <w:rPr>
          <w:sz w:val="28"/>
          <w:szCs w:val="28"/>
        </w:rPr>
        <w:t>работы</w:t>
      </w:r>
      <w:proofErr w:type="gramEnd"/>
      <w:r w:rsidRPr="000B134E">
        <w:rPr>
          <w:sz w:val="28"/>
          <w:szCs w:val="28"/>
        </w:rPr>
        <w:t xml:space="preserve"> как в классе, так и дома.</w:t>
      </w:r>
    </w:p>
    <w:p w:rsidR="002E1379" w:rsidRPr="000B134E" w:rsidRDefault="002E1379" w:rsidP="00F313FD">
      <w:pPr>
        <w:pStyle w:val="a3"/>
        <w:shd w:val="clear" w:color="auto" w:fill="FFFFFF"/>
        <w:spacing w:before="0" w:beforeAutospacing="0" w:after="0" w:afterAutospacing="0"/>
        <w:ind w:left="75" w:right="75"/>
        <w:rPr>
          <w:sz w:val="28"/>
          <w:szCs w:val="28"/>
        </w:rPr>
      </w:pPr>
      <w:r w:rsidRPr="000B134E">
        <w:rPr>
          <w:sz w:val="28"/>
          <w:szCs w:val="28"/>
        </w:rPr>
        <w:t> </w:t>
      </w:r>
    </w:p>
    <w:p w:rsidR="002E1379" w:rsidRPr="000B134E" w:rsidRDefault="002E1379" w:rsidP="00F313FD">
      <w:pPr>
        <w:pStyle w:val="a3"/>
        <w:shd w:val="clear" w:color="auto" w:fill="FFFFFF"/>
        <w:spacing w:before="0" w:beforeAutospacing="0" w:after="0" w:afterAutospacing="0"/>
        <w:ind w:left="75" w:right="75"/>
        <w:rPr>
          <w:sz w:val="28"/>
          <w:szCs w:val="28"/>
        </w:rPr>
      </w:pPr>
      <w:r w:rsidRPr="000B134E">
        <w:rPr>
          <w:sz w:val="28"/>
          <w:szCs w:val="28"/>
        </w:rPr>
        <w:t> </w:t>
      </w:r>
    </w:p>
    <w:p w:rsidR="000F1658" w:rsidRPr="00F313FD" w:rsidRDefault="000F1658" w:rsidP="00F313FD">
      <w:pPr>
        <w:spacing w:after="0" w:line="240" w:lineRule="auto"/>
        <w:rPr>
          <w:rFonts w:ascii="Times New Roman" w:hAnsi="Times New Roman" w:cs="Times New Roman"/>
          <w:sz w:val="24"/>
          <w:szCs w:val="24"/>
        </w:rPr>
      </w:pPr>
    </w:p>
    <w:sectPr w:rsidR="000F1658" w:rsidRPr="00F313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E6422C6"/>
    <w:lvl w:ilvl="0">
      <w:numFmt w:val="bullet"/>
      <w:lvlText w:val="*"/>
      <w:lvlJc w:val="left"/>
      <w:pPr>
        <w:ind w:left="0" w:firstLine="0"/>
      </w:pPr>
    </w:lvl>
  </w:abstractNum>
  <w:abstractNum w:abstractNumId="1">
    <w:nsid w:val="008E7B64"/>
    <w:multiLevelType w:val="multilevel"/>
    <w:tmpl w:val="4208AF50"/>
    <w:lvl w:ilvl="0">
      <w:start w:val="1"/>
      <w:numFmt w:val="decimal"/>
      <w:lvlText w:val="%1."/>
      <w:lvlJc w:val="left"/>
      <w:pPr>
        <w:ind w:left="720" w:hanging="360"/>
      </w:pPr>
      <w:rPr>
        <w:b/>
        <w:i w:val="0"/>
      </w:rPr>
    </w:lvl>
    <w:lvl w:ilvl="1">
      <w:start w:val="1"/>
      <w:numFmt w:val="decimal"/>
      <w:isLgl/>
      <w:lvlText w:val="%1.%2."/>
      <w:lvlJc w:val="left"/>
      <w:pPr>
        <w:ind w:left="1080" w:hanging="720"/>
      </w:pPr>
      <w:rPr>
        <w:b/>
        <w:i w:val="0"/>
        <w:color w:val="auto"/>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
    <w:nsid w:val="009E5073"/>
    <w:multiLevelType w:val="singleLevel"/>
    <w:tmpl w:val="16DA1630"/>
    <w:lvl w:ilvl="0">
      <w:start w:val="1"/>
      <w:numFmt w:val="bullet"/>
      <w:lvlText w:val=""/>
      <w:lvlJc w:val="left"/>
      <w:pPr>
        <w:tabs>
          <w:tab w:val="num" w:pos="360"/>
        </w:tabs>
        <w:ind w:left="340" w:hanging="340"/>
      </w:pPr>
      <w:rPr>
        <w:rFonts w:ascii="Symbol" w:hAnsi="Symbol" w:hint="default"/>
      </w:rPr>
    </w:lvl>
  </w:abstractNum>
  <w:abstractNum w:abstractNumId="3">
    <w:nsid w:val="01F95917"/>
    <w:multiLevelType w:val="singleLevel"/>
    <w:tmpl w:val="16DA1630"/>
    <w:lvl w:ilvl="0">
      <w:start w:val="1"/>
      <w:numFmt w:val="bullet"/>
      <w:lvlText w:val=""/>
      <w:lvlJc w:val="left"/>
      <w:pPr>
        <w:tabs>
          <w:tab w:val="num" w:pos="360"/>
        </w:tabs>
        <w:ind w:left="340" w:hanging="340"/>
      </w:pPr>
      <w:rPr>
        <w:rFonts w:ascii="Symbol" w:hAnsi="Symbol" w:hint="default"/>
      </w:rPr>
    </w:lvl>
  </w:abstractNum>
  <w:abstractNum w:abstractNumId="4">
    <w:nsid w:val="0D0E7DED"/>
    <w:multiLevelType w:val="multilevel"/>
    <w:tmpl w:val="6C543F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78F7F1D"/>
    <w:multiLevelType w:val="singleLevel"/>
    <w:tmpl w:val="16DA1630"/>
    <w:lvl w:ilvl="0">
      <w:start w:val="1"/>
      <w:numFmt w:val="bullet"/>
      <w:lvlText w:val=""/>
      <w:lvlJc w:val="left"/>
      <w:pPr>
        <w:tabs>
          <w:tab w:val="num" w:pos="360"/>
        </w:tabs>
        <w:ind w:left="340" w:hanging="340"/>
      </w:pPr>
      <w:rPr>
        <w:rFonts w:ascii="Symbol" w:hAnsi="Symbol" w:hint="default"/>
      </w:rPr>
    </w:lvl>
  </w:abstractNum>
  <w:abstractNum w:abstractNumId="6">
    <w:nsid w:val="198D6377"/>
    <w:multiLevelType w:val="singleLevel"/>
    <w:tmpl w:val="16DA1630"/>
    <w:lvl w:ilvl="0">
      <w:start w:val="1"/>
      <w:numFmt w:val="bullet"/>
      <w:lvlText w:val=""/>
      <w:lvlJc w:val="left"/>
      <w:pPr>
        <w:tabs>
          <w:tab w:val="num" w:pos="360"/>
        </w:tabs>
        <w:ind w:left="340" w:hanging="340"/>
      </w:pPr>
      <w:rPr>
        <w:rFonts w:ascii="Symbol" w:hAnsi="Symbol" w:hint="default"/>
      </w:rPr>
    </w:lvl>
  </w:abstractNum>
  <w:abstractNum w:abstractNumId="7">
    <w:nsid w:val="20F81318"/>
    <w:multiLevelType w:val="singleLevel"/>
    <w:tmpl w:val="16DA1630"/>
    <w:lvl w:ilvl="0">
      <w:start w:val="1"/>
      <w:numFmt w:val="bullet"/>
      <w:lvlText w:val=""/>
      <w:lvlJc w:val="left"/>
      <w:pPr>
        <w:tabs>
          <w:tab w:val="num" w:pos="360"/>
        </w:tabs>
        <w:ind w:left="340" w:hanging="340"/>
      </w:pPr>
      <w:rPr>
        <w:rFonts w:ascii="Symbol" w:hAnsi="Symbol" w:hint="default"/>
      </w:rPr>
    </w:lvl>
  </w:abstractNum>
  <w:abstractNum w:abstractNumId="8">
    <w:nsid w:val="25E90856"/>
    <w:multiLevelType w:val="singleLevel"/>
    <w:tmpl w:val="16DA1630"/>
    <w:lvl w:ilvl="0">
      <w:start w:val="1"/>
      <w:numFmt w:val="bullet"/>
      <w:lvlText w:val=""/>
      <w:lvlJc w:val="left"/>
      <w:pPr>
        <w:tabs>
          <w:tab w:val="num" w:pos="360"/>
        </w:tabs>
        <w:ind w:left="340" w:hanging="340"/>
      </w:pPr>
      <w:rPr>
        <w:rFonts w:ascii="Symbol" w:hAnsi="Symbol" w:hint="default"/>
      </w:rPr>
    </w:lvl>
  </w:abstractNum>
  <w:abstractNum w:abstractNumId="9">
    <w:nsid w:val="2E1A4675"/>
    <w:multiLevelType w:val="hybridMultilevel"/>
    <w:tmpl w:val="EFCC080A"/>
    <w:lvl w:ilvl="0" w:tplc="CB8652FC">
      <w:start w:val="1"/>
      <w:numFmt w:val="decimal"/>
      <w:lvlText w:val="%1."/>
      <w:lvlJc w:val="left"/>
      <w:pPr>
        <w:ind w:left="600" w:hanging="360"/>
      </w:pPr>
    </w:lvl>
    <w:lvl w:ilvl="1" w:tplc="04190019">
      <w:start w:val="1"/>
      <w:numFmt w:val="lowerLetter"/>
      <w:lvlText w:val="%2."/>
      <w:lvlJc w:val="left"/>
      <w:pPr>
        <w:ind w:left="1320" w:hanging="360"/>
      </w:pPr>
    </w:lvl>
    <w:lvl w:ilvl="2" w:tplc="0419001B">
      <w:start w:val="1"/>
      <w:numFmt w:val="lowerRoman"/>
      <w:lvlText w:val="%3."/>
      <w:lvlJc w:val="right"/>
      <w:pPr>
        <w:ind w:left="2040" w:hanging="180"/>
      </w:pPr>
    </w:lvl>
    <w:lvl w:ilvl="3" w:tplc="0419000F">
      <w:start w:val="1"/>
      <w:numFmt w:val="decimal"/>
      <w:lvlText w:val="%4."/>
      <w:lvlJc w:val="left"/>
      <w:pPr>
        <w:ind w:left="2760" w:hanging="360"/>
      </w:pPr>
    </w:lvl>
    <w:lvl w:ilvl="4" w:tplc="04190019">
      <w:start w:val="1"/>
      <w:numFmt w:val="lowerLetter"/>
      <w:lvlText w:val="%5."/>
      <w:lvlJc w:val="left"/>
      <w:pPr>
        <w:ind w:left="3480" w:hanging="360"/>
      </w:pPr>
    </w:lvl>
    <w:lvl w:ilvl="5" w:tplc="0419001B">
      <w:start w:val="1"/>
      <w:numFmt w:val="lowerRoman"/>
      <w:lvlText w:val="%6."/>
      <w:lvlJc w:val="right"/>
      <w:pPr>
        <w:ind w:left="4200" w:hanging="180"/>
      </w:pPr>
    </w:lvl>
    <w:lvl w:ilvl="6" w:tplc="0419000F">
      <w:start w:val="1"/>
      <w:numFmt w:val="decimal"/>
      <w:lvlText w:val="%7."/>
      <w:lvlJc w:val="left"/>
      <w:pPr>
        <w:ind w:left="4920" w:hanging="360"/>
      </w:pPr>
    </w:lvl>
    <w:lvl w:ilvl="7" w:tplc="04190019">
      <w:start w:val="1"/>
      <w:numFmt w:val="lowerLetter"/>
      <w:lvlText w:val="%8."/>
      <w:lvlJc w:val="left"/>
      <w:pPr>
        <w:ind w:left="5640" w:hanging="360"/>
      </w:pPr>
    </w:lvl>
    <w:lvl w:ilvl="8" w:tplc="0419001B">
      <w:start w:val="1"/>
      <w:numFmt w:val="lowerRoman"/>
      <w:lvlText w:val="%9."/>
      <w:lvlJc w:val="right"/>
      <w:pPr>
        <w:ind w:left="6360" w:hanging="180"/>
      </w:pPr>
    </w:lvl>
  </w:abstractNum>
  <w:abstractNum w:abstractNumId="10">
    <w:nsid w:val="314315FA"/>
    <w:multiLevelType w:val="multilevel"/>
    <w:tmpl w:val="7E840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25639CC"/>
    <w:multiLevelType w:val="hybridMultilevel"/>
    <w:tmpl w:val="02EC68D6"/>
    <w:lvl w:ilvl="0" w:tplc="0419000B">
      <w:start w:val="1"/>
      <w:numFmt w:val="bullet"/>
      <w:lvlText w:val=""/>
      <w:lvlJc w:val="left"/>
      <w:pPr>
        <w:tabs>
          <w:tab w:val="num" w:pos="360"/>
        </w:tabs>
        <w:ind w:left="360" w:hanging="360"/>
      </w:pPr>
      <w:rPr>
        <w:rFonts w:ascii="Wingdings" w:hAnsi="Wingdings" w:hint="default"/>
      </w:rPr>
    </w:lvl>
    <w:lvl w:ilvl="1" w:tplc="0419000D">
      <w:start w:val="1"/>
      <w:numFmt w:val="bullet"/>
      <w:lvlText w:val=""/>
      <w:lvlJc w:val="left"/>
      <w:pPr>
        <w:tabs>
          <w:tab w:val="num" w:pos="1080"/>
        </w:tabs>
        <w:ind w:left="1080" w:hanging="360"/>
      </w:pPr>
      <w:rPr>
        <w:rFonts w:ascii="Wingdings" w:hAnsi="Wingdings"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2">
    <w:nsid w:val="32EA685A"/>
    <w:multiLevelType w:val="multilevel"/>
    <w:tmpl w:val="444EB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7C67090"/>
    <w:multiLevelType w:val="multilevel"/>
    <w:tmpl w:val="085E7E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F237561"/>
    <w:multiLevelType w:val="hybridMultilevel"/>
    <w:tmpl w:val="D1B0EA7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46432C30"/>
    <w:multiLevelType w:val="multilevel"/>
    <w:tmpl w:val="BB06522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DE63AD9"/>
    <w:multiLevelType w:val="multilevel"/>
    <w:tmpl w:val="A1723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9E8602D"/>
    <w:multiLevelType w:val="multilevel"/>
    <w:tmpl w:val="D4020B8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BF17351"/>
    <w:multiLevelType w:val="multilevel"/>
    <w:tmpl w:val="8728A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BFE763F"/>
    <w:multiLevelType w:val="multilevel"/>
    <w:tmpl w:val="61D6D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F516630"/>
    <w:multiLevelType w:val="singleLevel"/>
    <w:tmpl w:val="16DA1630"/>
    <w:lvl w:ilvl="0">
      <w:start w:val="1"/>
      <w:numFmt w:val="bullet"/>
      <w:lvlText w:val=""/>
      <w:lvlJc w:val="left"/>
      <w:pPr>
        <w:tabs>
          <w:tab w:val="num" w:pos="360"/>
        </w:tabs>
        <w:ind w:left="340" w:hanging="340"/>
      </w:pPr>
      <w:rPr>
        <w:rFonts w:ascii="Symbol" w:hAnsi="Symbol" w:hint="default"/>
      </w:rPr>
    </w:lvl>
  </w:abstractNum>
  <w:abstractNum w:abstractNumId="21">
    <w:nsid w:val="656A4E94"/>
    <w:multiLevelType w:val="multilevel"/>
    <w:tmpl w:val="8918E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39A3A62"/>
    <w:multiLevelType w:val="multilevel"/>
    <w:tmpl w:val="1756A4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5700BFA"/>
    <w:multiLevelType w:val="singleLevel"/>
    <w:tmpl w:val="16DA1630"/>
    <w:lvl w:ilvl="0">
      <w:start w:val="1"/>
      <w:numFmt w:val="bullet"/>
      <w:lvlText w:val=""/>
      <w:lvlJc w:val="left"/>
      <w:pPr>
        <w:tabs>
          <w:tab w:val="num" w:pos="360"/>
        </w:tabs>
        <w:ind w:left="340" w:hanging="340"/>
      </w:pPr>
      <w:rPr>
        <w:rFonts w:ascii="Symbol" w:hAnsi="Symbol"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0"/>
    <w:lvlOverride w:ilvl="0">
      <w:lvl w:ilvl="0">
        <w:numFmt w:val="bullet"/>
        <w:lvlText w:val="•"/>
        <w:legacy w:legacy="1" w:legacySpace="0" w:legacyIndent="158"/>
        <w:lvlJc w:val="left"/>
        <w:pPr>
          <w:ind w:left="0" w:firstLine="0"/>
        </w:pPr>
        <w:rPr>
          <w:rFonts w:ascii="Times New Roman" w:hAnsi="Times New Roman" w:cs="Times New Roman" w:hint="default"/>
        </w:rPr>
      </w:lvl>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 w:ilvl="0">
        <w:numFmt w:val="bullet"/>
        <w:lvlText w:val="•"/>
        <w:legacy w:legacy="1" w:legacySpace="0" w:legacyIndent="226"/>
        <w:lvlJc w:val="left"/>
        <w:pPr>
          <w:ind w:left="0" w:firstLine="0"/>
        </w:pPr>
        <w:rPr>
          <w:rFonts w:ascii="Times New Roman" w:hAnsi="Times New Roman" w:cs="Times New Roman" w:hint="default"/>
        </w:rPr>
      </w:lvl>
    </w:lvlOverride>
  </w:num>
  <w:num w:numId="6">
    <w:abstractNumId w:val="14"/>
  </w:num>
  <w:num w:numId="7">
    <w:abstractNumId w:val="6"/>
  </w:num>
  <w:num w:numId="8">
    <w:abstractNumId w:val="8"/>
  </w:num>
  <w:num w:numId="9">
    <w:abstractNumId w:val="3"/>
  </w:num>
  <w:num w:numId="10">
    <w:abstractNumId w:val="2"/>
  </w:num>
  <w:num w:numId="11">
    <w:abstractNumId w:val="5"/>
  </w:num>
  <w:num w:numId="12">
    <w:abstractNumId w:val="7"/>
  </w:num>
  <w:num w:numId="13">
    <w:abstractNumId w:val="20"/>
  </w:num>
  <w:num w:numId="14">
    <w:abstractNumId w:val="23"/>
  </w:num>
  <w:num w:numId="15">
    <w:abstractNumId w:val="12"/>
  </w:num>
  <w:num w:numId="16">
    <w:abstractNumId w:val="21"/>
  </w:num>
  <w:num w:numId="17">
    <w:abstractNumId w:val="4"/>
  </w:num>
  <w:num w:numId="18">
    <w:abstractNumId w:val="17"/>
  </w:num>
  <w:num w:numId="19">
    <w:abstractNumId w:val="19"/>
  </w:num>
  <w:num w:numId="20">
    <w:abstractNumId w:val="10"/>
  </w:num>
  <w:num w:numId="21">
    <w:abstractNumId w:val="15"/>
  </w:num>
  <w:num w:numId="22">
    <w:abstractNumId w:val="16"/>
  </w:num>
  <w:num w:numId="23">
    <w:abstractNumId w:val="22"/>
  </w:num>
  <w:num w:numId="24">
    <w:abstractNumId w:val="22"/>
    <w:lvlOverride w:ilvl="1">
      <w:lvl w:ilvl="1">
        <w:numFmt w:val="decimal"/>
        <w:lvlText w:val="%2."/>
        <w:lvlJc w:val="left"/>
      </w:lvl>
    </w:lvlOverride>
  </w:num>
  <w:num w:numId="25">
    <w:abstractNumId w:val="22"/>
    <w:lvlOverride w:ilvl="1">
      <w:lvl w:ilvl="1">
        <w:numFmt w:val="bullet"/>
        <w:lvlText w:val="o"/>
        <w:lvlJc w:val="left"/>
        <w:pPr>
          <w:tabs>
            <w:tab w:val="num" w:pos="1440"/>
          </w:tabs>
          <w:ind w:left="1440" w:hanging="360"/>
        </w:pPr>
        <w:rPr>
          <w:rFonts w:ascii="Courier New" w:hAnsi="Courier New" w:hint="default"/>
          <w:sz w:val="20"/>
        </w:rPr>
      </w:lvl>
    </w:lvlOverride>
  </w:num>
  <w:num w:numId="26">
    <w:abstractNumId w:val="22"/>
    <w:lvlOverride w:ilvl="1">
      <w:lvl w:ilvl="1">
        <w:numFmt w:val="decimal"/>
        <w:lvlText w:val="%2."/>
        <w:lvlJc w:val="left"/>
        <w:pPr>
          <w:tabs>
            <w:tab w:val="num" w:pos="1440"/>
          </w:tabs>
          <w:ind w:left="1440" w:hanging="360"/>
        </w:pPr>
      </w:lvl>
    </w:lvlOverride>
  </w:num>
  <w:num w:numId="27">
    <w:abstractNumId w:val="22"/>
    <w:lvlOverride w:ilvl="1">
      <w:lvl w:ilvl="1">
        <w:numFmt w:val="bullet"/>
        <w:lvlText w:val="o"/>
        <w:lvlJc w:val="left"/>
        <w:pPr>
          <w:tabs>
            <w:tab w:val="num" w:pos="1440"/>
          </w:tabs>
          <w:ind w:left="1440" w:hanging="360"/>
        </w:pPr>
        <w:rPr>
          <w:rFonts w:ascii="Courier New" w:hAnsi="Courier New" w:hint="default"/>
          <w:sz w:val="20"/>
        </w:rPr>
      </w:lvl>
    </w:lvlOverride>
  </w:num>
  <w:num w:numId="28">
    <w:abstractNumId w:val="18"/>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DD5"/>
    <w:rsid w:val="000B134E"/>
    <w:rsid w:val="000F1658"/>
    <w:rsid w:val="00231B0D"/>
    <w:rsid w:val="002E1379"/>
    <w:rsid w:val="00380AFD"/>
    <w:rsid w:val="003C10A3"/>
    <w:rsid w:val="004C03DC"/>
    <w:rsid w:val="0051421C"/>
    <w:rsid w:val="006135A9"/>
    <w:rsid w:val="006718C4"/>
    <w:rsid w:val="007E0A56"/>
    <w:rsid w:val="00C45B9E"/>
    <w:rsid w:val="00D24DD5"/>
    <w:rsid w:val="00F313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80AFD"/>
  </w:style>
  <w:style w:type="paragraph" w:styleId="a3">
    <w:name w:val="Normal (Web)"/>
    <w:basedOn w:val="a"/>
    <w:uiPriority w:val="99"/>
    <w:unhideWhenUsed/>
    <w:rsid w:val="00380A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80AFD"/>
  </w:style>
  <w:style w:type="paragraph" w:styleId="a4">
    <w:name w:val="Balloon Text"/>
    <w:basedOn w:val="a"/>
    <w:link w:val="a5"/>
    <w:uiPriority w:val="99"/>
    <w:semiHidden/>
    <w:unhideWhenUsed/>
    <w:rsid w:val="003C10A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C10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80AFD"/>
  </w:style>
  <w:style w:type="paragraph" w:styleId="a3">
    <w:name w:val="Normal (Web)"/>
    <w:basedOn w:val="a"/>
    <w:uiPriority w:val="99"/>
    <w:unhideWhenUsed/>
    <w:rsid w:val="00380A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80AFD"/>
  </w:style>
  <w:style w:type="paragraph" w:styleId="a4">
    <w:name w:val="Balloon Text"/>
    <w:basedOn w:val="a"/>
    <w:link w:val="a5"/>
    <w:uiPriority w:val="99"/>
    <w:semiHidden/>
    <w:unhideWhenUsed/>
    <w:rsid w:val="003C10A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C10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02958">
      <w:bodyDiv w:val="1"/>
      <w:marLeft w:val="0"/>
      <w:marRight w:val="0"/>
      <w:marTop w:val="0"/>
      <w:marBottom w:val="0"/>
      <w:divBdr>
        <w:top w:val="none" w:sz="0" w:space="0" w:color="auto"/>
        <w:left w:val="none" w:sz="0" w:space="0" w:color="auto"/>
        <w:bottom w:val="none" w:sz="0" w:space="0" w:color="auto"/>
        <w:right w:val="none" w:sz="0" w:space="0" w:color="auto"/>
      </w:divBdr>
      <w:divsChild>
        <w:div w:id="570190038">
          <w:blockQuote w:val="1"/>
          <w:marLeft w:val="720"/>
          <w:marRight w:val="720"/>
          <w:marTop w:val="100"/>
          <w:marBottom w:val="100"/>
          <w:divBdr>
            <w:top w:val="none" w:sz="0" w:space="0" w:color="auto"/>
            <w:left w:val="none" w:sz="0" w:space="0" w:color="auto"/>
            <w:bottom w:val="none" w:sz="0" w:space="0" w:color="auto"/>
            <w:right w:val="none" w:sz="0" w:space="0" w:color="auto"/>
          </w:divBdr>
        </w:div>
        <w:div w:id="1499274756">
          <w:blockQuote w:val="1"/>
          <w:marLeft w:val="720"/>
          <w:marRight w:val="720"/>
          <w:marTop w:val="100"/>
          <w:marBottom w:val="100"/>
          <w:divBdr>
            <w:top w:val="none" w:sz="0" w:space="0" w:color="auto"/>
            <w:left w:val="none" w:sz="0" w:space="0" w:color="auto"/>
            <w:bottom w:val="none" w:sz="0" w:space="0" w:color="auto"/>
            <w:right w:val="none" w:sz="0" w:space="0" w:color="auto"/>
          </w:divBdr>
        </w:div>
        <w:div w:id="414712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109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2964207">
          <w:blockQuote w:val="1"/>
          <w:marLeft w:val="720"/>
          <w:marRight w:val="720"/>
          <w:marTop w:val="100"/>
          <w:marBottom w:val="100"/>
          <w:divBdr>
            <w:top w:val="none" w:sz="0" w:space="0" w:color="auto"/>
            <w:left w:val="none" w:sz="0" w:space="0" w:color="auto"/>
            <w:bottom w:val="none" w:sz="0" w:space="0" w:color="auto"/>
            <w:right w:val="none" w:sz="0" w:space="0" w:color="auto"/>
          </w:divBdr>
        </w:div>
        <w:div w:id="12233681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1280071">
      <w:bodyDiv w:val="1"/>
      <w:marLeft w:val="0"/>
      <w:marRight w:val="0"/>
      <w:marTop w:val="0"/>
      <w:marBottom w:val="0"/>
      <w:divBdr>
        <w:top w:val="none" w:sz="0" w:space="0" w:color="auto"/>
        <w:left w:val="none" w:sz="0" w:space="0" w:color="auto"/>
        <w:bottom w:val="none" w:sz="0" w:space="0" w:color="auto"/>
        <w:right w:val="none" w:sz="0" w:space="0" w:color="auto"/>
      </w:divBdr>
    </w:div>
    <w:div w:id="327558568">
      <w:bodyDiv w:val="1"/>
      <w:marLeft w:val="0"/>
      <w:marRight w:val="0"/>
      <w:marTop w:val="0"/>
      <w:marBottom w:val="0"/>
      <w:divBdr>
        <w:top w:val="none" w:sz="0" w:space="0" w:color="auto"/>
        <w:left w:val="none" w:sz="0" w:space="0" w:color="auto"/>
        <w:bottom w:val="none" w:sz="0" w:space="0" w:color="auto"/>
        <w:right w:val="none" w:sz="0" w:space="0" w:color="auto"/>
      </w:divBdr>
    </w:div>
    <w:div w:id="352416183">
      <w:bodyDiv w:val="1"/>
      <w:marLeft w:val="0"/>
      <w:marRight w:val="0"/>
      <w:marTop w:val="0"/>
      <w:marBottom w:val="0"/>
      <w:divBdr>
        <w:top w:val="none" w:sz="0" w:space="0" w:color="auto"/>
        <w:left w:val="none" w:sz="0" w:space="0" w:color="auto"/>
        <w:bottom w:val="none" w:sz="0" w:space="0" w:color="auto"/>
        <w:right w:val="none" w:sz="0" w:space="0" w:color="auto"/>
      </w:divBdr>
    </w:div>
    <w:div w:id="651640817">
      <w:bodyDiv w:val="1"/>
      <w:marLeft w:val="0"/>
      <w:marRight w:val="0"/>
      <w:marTop w:val="0"/>
      <w:marBottom w:val="0"/>
      <w:divBdr>
        <w:top w:val="none" w:sz="0" w:space="0" w:color="auto"/>
        <w:left w:val="none" w:sz="0" w:space="0" w:color="auto"/>
        <w:bottom w:val="none" w:sz="0" w:space="0" w:color="auto"/>
        <w:right w:val="none" w:sz="0" w:space="0" w:color="auto"/>
      </w:divBdr>
      <w:divsChild>
        <w:div w:id="1110469573">
          <w:marLeft w:val="75"/>
          <w:marRight w:val="75"/>
          <w:marTop w:val="75"/>
          <w:marBottom w:val="75"/>
          <w:divBdr>
            <w:top w:val="none" w:sz="0" w:space="0" w:color="auto"/>
            <w:left w:val="none" w:sz="0" w:space="0" w:color="auto"/>
            <w:bottom w:val="none" w:sz="0" w:space="0" w:color="auto"/>
            <w:right w:val="none" w:sz="0" w:space="0" w:color="auto"/>
          </w:divBdr>
        </w:div>
        <w:div w:id="72091125">
          <w:marLeft w:val="75"/>
          <w:marRight w:val="75"/>
          <w:marTop w:val="75"/>
          <w:marBottom w:val="75"/>
          <w:divBdr>
            <w:top w:val="none" w:sz="0" w:space="0" w:color="auto"/>
            <w:left w:val="none" w:sz="0" w:space="0" w:color="auto"/>
            <w:bottom w:val="none" w:sz="0" w:space="0" w:color="auto"/>
            <w:right w:val="none" w:sz="0" w:space="0" w:color="auto"/>
          </w:divBdr>
        </w:div>
        <w:div w:id="348677294">
          <w:marLeft w:val="75"/>
          <w:marRight w:val="75"/>
          <w:marTop w:val="75"/>
          <w:marBottom w:val="75"/>
          <w:divBdr>
            <w:top w:val="none" w:sz="0" w:space="0" w:color="auto"/>
            <w:left w:val="none" w:sz="0" w:space="0" w:color="auto"/>
            <w:bottom w:val="none" w:sz="0" w:space="0" w:color="auto"/>
            <w:right w:val="none" w:sz="0" w:space="0" w:color="auto"/>
          </w:divBdr>
        </w:div>
        <w:div w:id="131872646">
          <w:marLeft w:val="0"/>
          <w:marRight w:val="0"/>
          <w:marTop w:val="0"/>
          <w:marBottom w:val="0"/>
          <w:divBdr>
            <w:top w:val="none" w:sz="0" w:space="0" w:color="auto"/>
            <w:left w:val="none" w:sz="0" w:space="0" w:color="auto"/>
            <w:bottom w:val="none" w:sz="0" w:space="0" w:color="auto"/>
            <w:right w:val="none" w:sz="0" w:space="0" w:color="auto"/>
          </w:divBdr>
          <w:divsChild>
            <w:div w:id="1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764488">
      <w:bodyDiv w:val="1"/>
      <w:marLeft w:val="0"/>
      <w:marRight w:val="0"/>
      <w:marTop w:val="0"/>
      <w:marBottom w:val="0"/>
      <w:divBdr>
        <w:top w:val="none" w:sz="0" w:space="0" w:color="auto"/>
        <w:left w:val="none" w:sz="0" w:space="0" w:color="auto"/>
        <w:bottom w:val="none" w:sz="0" w:space="0" w:color="auto"/>
        <w:right w:val="none" w:sz="0" w:space="0" w:color="auto"/>
      </w:divBdr>
    </w:div>
    <w:div w:id="822433107">
      <w:bodyDiv w:val="1"/>
      <w:marLeft w:val="0"/>
      <w:marRight w:val="0"/>
      <w:marTop w:val="0"/>
      <w:marBottom w:val="0"/>
      <w:divBdr>
        <w:top w:val="none" w:sz="0" w:space="0" w:color="auto"/>
        <w:left w:val="none" w:sz="0" w:space="0" w:color="auto"/>
        <w:bottom w:val="none" w:sz="0" w:space="0" w:color="auto"/>
        <w:right w:val="none" w:sz="0" w:space="0" w:color="auto"/>
      </w:divBdr>
    </w:div>
    <w:div w:id="1290354533">
      <w:bodyDiv w:val="1"/>
      <w:marLeft w:val="0"/>
      <w:marRight w:val="0"/>
      <w:marTop w:val="0"/>
      <w:marBottom w:val="0"/>
      <w:divBdr>
        <w:top w:val="none" w:sz="0" w:space="0" w:color="auto"/>
        <w:left w:val="none" w:sz="0" w:space="0" w:color="auto"/>
        <w:bottom w:val="none" w:sz="0" w:space="0" w:color="auto"/>
        <w:right w:val="none" w:sz="0" w:space="0" w:color="auto"/>
      </w:divBdr>
      <w:divsChild>
        <w:div w:id="1487471548">
          <w:marLeft w:val="15"/>
          <w:marRight w:val="0"/>
          <w:marTop w:val="300"/>
          <w:marBottom w:val="300"/>
          <w:divBdr>
            <w:top w:val="none" w:sz="0" w:space="0" w:color="auto"/>
            <w:left w:val="none" w:sz="0" w:space="0" w:color="auto"/>
            <w:bottom w:val="none" w:sz="0" w:space="0" w:color="auto"/>
            <w:right w:val="none" w:sz="0" w:space="0" w:color="auto"/>
          </w:divBdr>
          <w:divsChild>
            <w:div w:id="241255601">
              <w:marLeft w:val="825"/>
              <w:marRight w:val="0"/>
              <w:marTop w:val="0"/>
              <w:marBottom w:val="0"/>
              <w:divBdr>
                <w:top w:val="none" w:sz="0" w:space="0" w:color="auto"/>
                <w:left w:val="none" w:sz="0" w:space="0" w:color="auto"/>
                <w:bottom w:val="none" w:sz="0" w:space="0" w:color="auto"/>
                <w:right w:val="none" w:sz="0" w:space="0" w:color="auto"/>
              </w:divBdr>
            </w:div>
          </w:divsChild>
        </w:div>
        <w:div w:id="322271969">
          <w:marLeft w:val="15"/>
          <w:marRight w:val="0"/>
          <w:marTop w:val="150"/>
          <w:marBottom w:val="300"/>
          <w:divBdr>
            <w:top w:val="none" w:sz="0" w:space="0" w:color="auto"/>
            <w:left w:val="none" w:sz="0" w:space="0" w:color="auto"/>
            <w:bottom w:val="none" w:sz="0" w:space="0" w:color="auto"/>
            <w:right w:val="none" w:sz="0" w:space="0" w:color="auto"/>
          </w:divBdr>
          <w:divsChild>
            <w:div w:id="1021127420">
              <w:marLeft w:val="825"/>
              <w:marRight w:val="0"/>
              <w:marTop w:val="0"/>
              <w:marBottom w:val="0"/>
              <w:divBdr>
                <w:top w:val="none" w:sz="0" w:space="0" w:color="auto"/>
                <w:left w:val="none" w:sz="0" w:space="0" w:color="auto"/>
                <w:bottom w:val="none" w:sz="0" w:space="0" w:color="auto"/>
                <w:right w:val="none" w:sz="0" w:space="0" w:color="auto"/>
              </w:divBdr>
            </w:div>
          </w:divsChild>
        </w:div>
        <w:div w:id="1381781517">
          <w:marLeft w:val="15"/>
          <w:marRight w:val="0"/>
          <w:marTop w:val="300"/>
          <w:marBottom w:val="300"/>
          <w:divBdr>
            <w:top w:val="none" w:sz="0" w:space="0" w:color="auto"/>
            <w:left w:val="none" w:sz="0" w:space="0" w:color="auto"/>
            <w:bottom w:val="none" w:sz="0" w:space="0" w:color="auto"/>
            <w:right w:val="none" w:sz="0" w:space="0" w:color="auto"/>
          </w:divBdr>
        </w:div>
        <w:div w:id="1499878934">
          <w:marLeft w:val="300"/>
          <w:marRight w:val="0"/>
          <w:marTop w:val="300"/>
          <w:marBottom w:val="300"/>
          <w:divBdr>
            <w:top w:val="none" w:sz="0" w:space="0" w:color="auto"/>
            <w:left w:val="none" w:sz="0" w:space="0" w:color="auto"/>
            <w:bottom w:val="none" w:sz="0" w:space="0" w:color="auto"/>
            <w:right w:val="none" w:sz="0" w:space="0" w:color="auto"/>
          </w:divBdr>
        </w:div>
      </w:divsChild>
    </w:div>
    <w:div w:id="1984696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8%D0%BD%D1%82%D0%B5%D1%80%D0%B0%D0%BA%D1%82%D0%B8%D0%B2%D0%BD%D1%8B%D0%B5_%D0%BF%D0%BE%D0%B4%D1%85%D0%BE%D0%B4%D1%8B"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desskoe-edu.narod.ru/opyt.html" TargetMode="External"/><Relationship Id="rId5" Type="http://schemas.openxmlformats.org/officeDocument/2006/relationships/settings" Target="settings.xml"/><Relationship Id="rId10" Type="http://schemas.openxmlformats.org/officeDocument/2006/relationships/image" Target="media/image20.png"/><Relationship Id="rId4" Type="http://schemas.microsoft.com/office/2007/relationships/stylesWithEffects" Target="stylesWithEffect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95804-BD40-460D-B244-03604B643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69</Pages>
  <Words>25020</Words>
  <Characters>142618</Characters>
  <Application>Microsoft Office Word</Application>
  <DocSecurity>0</DocSecurity>
  <Lines>1188</Lines>
  <Paragraphs>334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2014-11-16T08:37:00Z</dcterms:created>
  <dcterms:modified xsi:type="dcterms:W3CDTF">2015-01-02T03:58:00Z</dcterms:modified>
</cp:coreProperties>
</file>