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20" w:rsidRDefault="00C95920" w:rsidP="00AF3239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074251" w:rsidRPr="00A77D24" w:rsidRDefault="00074251" w:rsidP="00AF3239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A77D24">
        <w:rPr>
          <w:rFonts w:cs="Times New Roman"/>
          <w:szCs w:val="24"/>
        </w:rPr>
        <w:t>МУНИЦИПАЛЬНОЕ</w:t>
      </w:r>
      <w:r w:rsidR="008D4F77" w:rsidRPr="00A77D24">
        <w:rPr>
          <w:rFonts w:cs="Times New Roman"/>
          <w:szCs w:val="24"/>
        </w:rPr>
        <w:t xml:space="preserve"> БЮДЖЕТНОЕ</w:t>
      </w:r>
      <w:r w:rsidRPr="00A77D24">
        <w:rPr>
          <w:rFonts w:cs="Times New Roman"/>
          <w:szCs w:val="24"/>
        </w:rPr>
        <w:t xml:space="preserve"> ОБРАЗОВАТЕЛЬНОЕ УЧРЕЖДЕНИЕ ДОПОЛНИТЕЛЬНОГО ОБРАЗОВАНИЯ ДЕТЕЙ —</w:t>
      </w:r>
    </w:p>
    <w:p w:rsidR="00074251" w:rsidRPr="00A77D24" w:rsidRDefault="00074251" w:rsidP="00AF3239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A77D24">
        <w:rPr>
          <w:rFonts w:cs="Times New Roman"/>
          <w:szCs w:val="24"/>
        </w:rPr>
        <w:t>ДЕТСКАЯ МУЗЫКАЛЬНАЯ ШКОЛА №1</w:t>
      </w:r>
    </w:p>
    <w:p w:rsidR="00074251" w:rsidRPr="00A77D24" w:rsidRDefault="00074251" w:rsidP="00AF3239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074251" w:rsidRDefault="00074251" w:rsidP="004F1182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4F1182" w:rsidRDefault="004F1182" w:rsidP="004F1182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074251" w:rsidRDefault="00EF772D" w:rsidP="006E38A4">
      <w:pPr>
        <w:spacing w:after="0" w:line="240" w:lineRule="auto"/>
        <w:ind w:left="142"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«УТВЕРЖДАЮ»</w:t>
      </w:r>
    </w:p>
    <w:p w:rsidR="006E38A4" w:rsidRDefault="00EF772D" w:rsidP="006E38A4">
      <w:pPr>
        <w:spacing w:after="0" w:line="240" w:lineRule="auto"/>
        <w:ind w:left="142"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Директор МБОУ ДОД –</w:t>
      </w:r>
    </w:p>
    <w:p w:rsidR="00EF772D" w:rsidRDefault="00EF772D" w:rsidP="006E38A4">
      <w:pPr>
        <w:spacing w:after="0" w:line="240" w:lineRule="auto"/>
        <w:ind w:left="142"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ДМШ №1 г. Кандалакша</w:t>
      </w:r>
    </w:p>
    <w:p w:rsidR="00EF772D" w:rsidRPr="00A77D24" w:rsidRDefault="006E38A4" w:rsidP="006E38A4">
      <w:pPr>
        <w:spacing w:after="0" w:line="240" w:lineRule="auto"/>
        <w:ind w:left="142"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О. С. Стрелкова</w:t>
      </w: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  <w:r w:rsidRPr="00A77D24">
        <w:rPr>
          <w:rFonts w:cs="Times New Roman"/>
          <w:szCs w:val="24"/>
        </w:rPr>
        <w:t xml:space="preserve">   </w:t>
      </w:r>
      <w:r w:rsidR="00F75D47" w:rsidRPr="00A77D24">
        <w:rPr>
          <w:rFonts w:cs="Times New Roman"/>
          <w:szCs w:val="24"/>
        </w:rPr>
        <w:t xml:space="preserve">  </w:t>
      </w:r>
      <w:r w:rsidRPr="00A77D24">
        <w:rPr>
          <w:rFonts w:cs="Times New Roman"/>
          <w:szCs w:val="24"/>
        </w:rPr>
        <w:t xml:space="preserve">                                                                                    </w:t>
      </w:r>
      <w:r w:rsidR="00880AE9">
        <w:rPr>
          <w:rFonts w:cs="Times New Roman"/>
          <w:szCs w:val="24"/>
        </w:rPr>
        <w:t xml:space="preserve"> </w:t>
      </w:r>
      <w:r w:rsidRPr="00A77D24">
        <w:rPr>
          <w:rFonts w:cs="Times New Roman"/>
          <w:szCs w:val="24"/>
        </w:rPr>
        <w:t xml:space="preserve">  </w:t>
      </w:r>
    </w:p>
    <w:p w:rsidR="006E38A4" w:rsidRPr="00345D8E" w:rsidRDefault="00CE0698" w:rsidP="00345D8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АВТОРСКАЯ</w:t>
      </w:r>
    </w:p>
    <w:p w:rsidR="006E38A4" w:rsidRPr="00345D8E" w:rsidRDefault="006E38A4" w:rsidP="00345D8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6E38A4" w:rsidRPr="00345D8E" w:rsidRDefault="006E38A4" w:rsidP="00345D8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  <w:r w:rsidRPr="00345D8E">
        <w:rPr>
          <w:rFonts w:cs="Times New Roman"/>
          <w:b/>
          <w:szCs w:val="24"/>
        </w:rPr>
        <w:t>ОБРАЗОВАТЕЛЬНАЯ ПРОГРАММА</w:t>
      </w:r>
    </w:p>
    <w:p w:rsidR="006E38A4" w:rsidRPr="00345D8E" w:rsidRDefault="006E38A4" w:rsidP="00345D8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345D8E" w:rsidRPr="00345D8E" w:rsidRDefault="006E38A4" w:rsidP="00345D8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  <w:r w:rsidRPr="00345D8E">
        <w:rPr>
          <w:rFonts w:cs="Times New Roman"/>
          <w:b/>
          <w:szCs w:val="24"/>
        </w:rPr>
        <w:t>ПО ПРЕДМЕТУ «МУЗИЦИРОВАНИЕ</w:t>
      </w:r>
      <w:r w:rsidR="00345D8E" w:rsidRPr="00345D8E">
        <w:rPr>
          <w:rFonts w:cs="Times New Roman"/>
          <w:b/>
          <w:szCs w:val="24"/>
        </w:rPr>
        <w:t>»</w:t>
      </w:r>
    </w:p>
    <w:p w:rsidR="00345D8E" w:rsidRPr="00345D8E" w:rsidRDefault="00345D8E" w:rsidP="00345D8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345D8E" w:rsidRPr="00345D8E" w:rsidRDefault="00345D8E" w:rsidP="00345D8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  <w:r w:rsidRPr="00345D8E">
        <w:rPr>
          <w:rFonts w:cs="Times New Roman"/>
          <w:b/>
          <w:szCs w:val="24"/>
        </w:rPr>
        <w:t>Для детей 6 – 17 лет</w:t>
      </w:r>
    </w:p>
    <w:p w:rsidR="00345D8E" w:rsidRPr="00345D8E" w:rsidRDefault="00345D8E" w:rsidP="00345D8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074251" w:rsidRDefault="00CE0698" w:rsidP="00345D8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( 4</w:t>
      </w:r>
      <w:r w:rsidR="00345D8E" w:rsidRPr="00345D8E">
        <w:rPr>
          <w:rFonts w:cs="Times New Roman"/>
          <w:b/>
          <w:szCs w:val="24"/>
        </w:rPr>
        <w:t>летний срок обучения)</w:t>
      </w:r>
    </w:p>
    <w:p w:rsidR="00C51D43" w:rsidRPr="00A77D24" w:rsidRDefault="00C51D43" w:rsidP="00C51D43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Модифицированная</w:t>
      </w:r>
    </w:p>
    <w:p w:rsidR="00074251" w:rsidRPr="00A77D24" w:rsidRDefault="00074251" w:rsidP="00C51D43">
      <w:pPr>
        <w:spacing w:after="0" w:line="240" w:lineRule="auto"/>
        <w:jc w:val="center"/>
        <w:rPr>
          <w:rFonts w:cs="Times New Roman"/>
          <w:szCs w:val="24"/>
        </w:rPr>
      </w:pPr>
    </w:p>
    <w:p w:rsidR="00074251" w:rsidRPr="00A77D24" w:rsidRDefault="00074251" w:rsidP="00662668">
      <w:pPr>
        <w:spacing w:after="0" w:line="240" w:lineRule="auto"/>
        <w:jc w:val="both"/>
        <w:rPr>
          <w:rFonts w:cs="Times New Roman"/>
          <w:szCs w:val="24"/>
        </w:rPr>
      </w:pPr>
      <w:r w:rsidRPr="00A77D24">
        <w:rPr>
          <w:rFonts w:cs="Times New Roman"/>
          <w:szCs w:val="24"/>
        </w:rPr>
        <w:t xml:space="preserve">                                                                                                           </w:t>
      </w:r>
      <w:r w:rsidR="00662668">
        <w:rPr>
          <w:rFonts w:cs="Times New Roman"/>
          <w:szCs w:val="24"/>
        </w:rPr>
        <w:t xml:space="preserve">      </w:t>
      </w:r>
    </w:p>
    <w:p w:rsidR="00074251" w:rsidRPr="00A77D24" w:rsidRDefault="00074251" w:rsidP="00662668">
      <w:pPr>
        <w:spacing w:after="0" w:line="240" w:lineRule="auto"/>
        <w:jc w:val="both"/>
        <w:rPr>
          <w:rFonts w:cs="Times New Roman"/>
          <w:szCs w:val="24"/>
        </w:rPr>
      </w:pPr>
      <w:r w:rsidRPr="00A77D24">
        <w:rPr>
          <w:rFonts w:cs="Times New Roman"/>
          <w:szCs w:val="24"/>
        </w:rPr>
        <w:t xml:space="preserve">                                   </w:t>
      </w:r>
      <w:r w:rsidR="00662668">
        <w:rPr>
          <w:rFonts w:cs="Times New Roman"/>
          <w:szCs w:val="24"/>
        </w:rPr>
        <w:t xml:space="preserve">                               </w:t>
      </w:r>
    </w:p>
    <w:p w:rsidR="00074251" w:rsidRPr="00A77D24" w:rsidRDefault="00206222" w:rsidP="006C5FDE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A77D24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74251" w:rsidRPr="00A77D24">
        <w:rPr>
          <w:rFonts w:cs="Times New Roman"/>
          <w:szCs w:val="24"/>
        </w:rPr>
        <w:t xml:space="preserve"> </w:t>
      </w:r>
    </w:p>
    <w:p w:rsidR="00074251" w:rsidRDefault="00D20FBD" w:rsidP="007F5850">
      <w:pPr>
        <w:spacing w:after="0" w:line="240" w:lineRule="auto"/>
        <w:ind w:left="142"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Составитель:</w:t>
      </w:r>
    </w:p>
    <w:p w:rsidR="00D20FBD" w:rsidRDefault="00D20FBD" w:rsidP="007F5850">
      <w:pPr>
        <w:spacing w:after="0" w:line="240" w:lineRule="auto"/>
        <w:ind w:left="142"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Баженина И. Л.</w:t>
      </w:r>
    </w:p>
    <w:p w:rsidR="00273D47" w:rsidRDefault="007F5850" w:rsidP="007F5850">
      <w:pPr>
        <w:spacing w:after="0" w:line="240" w:lineRule="auto"/>
        <w:ind w:left="142"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преподаватель</w:t>
      </w:r>
    </w:p>
    <w:p w:rsidR="007F5850" w:rsidRDefault="007F5850" w:rsidP="007F5850">
      <w:pPr>
        <w:spacing w:after="0" w:line="240" w:lineRule="auto"/>
        <w:ind w:left="142"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музыкально-теоретических дисциплин</w:t>
      </w:r>
    </w:p>
    <w:p w:rsidR="007F5850" w:rsidRPr="00A77D24" w:rsidRDefault="007F5850" w:rsidP="007F5850">
      <w:pPr>
        <w:spacing w:after="0" w:line="240" w:lineRule="auto"/>
        <w:ind w:left="142" w:firstLine="709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МБОУ ДОД – ДМШ № 1</w:t>
      </w:r>
    </w:p>
    <w:p w:rsidR="00074251" w:rsidRPr="00A77D24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074251" w:rsidRPr="00A77D24" w:rsidRDefault="00074251" w:rsidP="00D20FBD">
      <w:pPr>
        <w:spacing w:after="0" w:line="240" w:lineRule="auto"/>
        <w:rPr>
          <w:rFonts w:cs="Times New Roman"/>
          <w:b/>
          <w:szCs w:val="24"/>
        </w:rPr>
      </w:pPr>
    </w:p>
    <w:p w:rsidR="00074251" w:rsidRPr="00A77D24" w:rsidRDefault="00074251" w:rsidP="006C5FDE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8B2234" w:rsidRDefault="008B2234" w:rsidP="00273D47">
      <w:pPr>
        <w:spacing w:after="0" w:line="240" w:lineRule="auto"/>
        <w:jc w:val="both"/>
        <w:rPr>
          <w:rFonts w:cs="Times New Roman"/>
          <w:szCs w:val="24"/>
        </w:rPr>
      </w:pPr>
    </w:p>
    <w:p w:rsidR="00A75492" w:rsidRDefault="00273D47" w:rsidP="00991C9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г. Кандалакша</w:t>
      </w:r>
      <w:r w:rsidR="00991C9A">
        <w:rPr>
          <w:rFonts w:cs="Times New Roman"/>
          <w:szCs w:val="24"/>
        </w:rPr>
        <w:t xml:space="preserve">  </w:t>
      </w:r>
      <w:r w:rsidR="00A75492">
        <w:rPr>
          <w:rFonts w:cs="Times New Roman"/>
          <w:szCs w:val="24"/>
        </w:rPr>
        <w:t>2012г</w:t>
      </w:r>
    </w:p>
    <w:p w:rsidR="00A75492" w:rsidRDefault="00A75492" w:rsidP="00A75492">
      <w:pPr>
        <w:spacing w:after="0" w:line="240" w:lineRule="auto"/>
        <w:jc w:val="center"/>
        <w:rPr>
          <w:rFonts w:cs="Times New Roman"/>
          <w:szCs w:val="24"/>
        </w:rPr>
      </w:pPr>
    </w:p>
    <w:p w:rsidR="00C51D43" w:rsidRPr="00526EF0" w:rsidRDefault="00C51D43" w:rsidP="00A7549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26EF0">
        <w:rPr>
          <w:rFonts w:cs="Times New Roman"/>
          <w:b/>
          <w:sz w:val="28"/>
          <w:szCs w:val="28"/>
        </w:rPr>
        <w:t>Содержание</w:t>
      </w:r>
    </w:p>
    <w:p w:rsidR="00074251" w:rsidRPr="00526EF0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spacing w:after="0" w:line="240" w:lineRule="auto"/>
        <w:ind w:left="142" w:firstLine="709"/>
        <w:jc w:val="center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26EF0">
        <w:rPr>
          <w:rFonts w:cs="Times New Roman"/>
          <w:sz w:val="28"/>
          <w:szCs w:val="28"/>
        </w:rPr>
        <w:t>Титульный лист</w:t>
      </w:r>
    </w:p>
    <w:p w:rsidR="00074251" w:rsidRPr="00526EF0" w:rsidRDefault="0007425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26EF0">
        <w:rPr>
          <w:rFonts w:cs="Times New Roman"/>
          <w:sz w:val="28"/>
          <w:szCs w:val="28"/>
        </w:rPr>
        <w:t>Пояснительная записка</w:t>
      </w:r>
    </w:p>
    <w:p w:rsidR="00074251" w:rsidRPr="00526EF0" w:rsidRDefault="00074251" w:rsidP="006C5FDE">
      <w:pPr>
        <w:spacing w:line="240" w:lineRule="auto"/>
        <w:ind w:left="142" w:firstLine="709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074251" w:rsidRPr="00526EF0" w:rsidRDefault="000E32F4" w:rsidP="006C5FDE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26EF0">
        <w:rPr>
          <w:rFonts w:cs="Times New Roman"/>
          <w:sz w:val="28"/>
          <w:szCs w:val="28"/>
        </w:rPr>
        <w:t>Учебно-тематический</w:t>
      </w:r>
      <w:r w:rsidR="00074251" w:rsidRPr="00526EF0">
        <w:rPr>
          <w:rFonts w:cs="Times New Roman"/>
          <w:sz w:val="28"/>
          <w:szCs w:val="28"/>
        </w:rPr>
        <w:t xml:space="preserve"> план</w:t>
      </w:r>
    </w:p>
    <w:p w:rsidR="00074251" w:rsidRPr="00526EF0" w:rsidRDefault="0007425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26EF0">
        <w:rPr>
          <w:rFonts w:cs="Times New Roman"/>
          <w:sz w:val="28"/>
          <w:szCs w:val="28"/>
        </w:rPr>
        <w:t>Содержание предмета</w:t>
      </w:r>
    </w:p>
    <w:p w:rsidR="00074251" w:rsidRPr="00526EF0" w:rsidRDefault="00074251" w:rsidP="006C5FDE">
      <w:pPr>
        <w:pStyle w:val="a3"/>
        <w:spacing w:line="240" w:lineRule="auto"/>
        <w:ind w:left="142" w:firstLine="709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26EF0">
        <w:rPr>
          <w:rFonts w:cs="Times New Roman"/>
          <w:sz w:val="28"/>
          <w:szCs w:val="28"/>
        </w:rPr>
        <w:t>Методическое обеспечение программы</w:t>
      </w:r>
    </w:p>
    <w:p w:rsidR="00074251" w:rsidRPr="00526EF0" w:rsidRDefault="0007425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074251" w:rsidRPr="00526EF0" w:rsidRDefault="00074251" w:rsidP="006C5FDE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26EF0">
        <w:rPr>
          <w:rFonts w:cs="Times New Roman"/>
          <w:sz w:val="28"/>
          <w:szCs w:val="28"/>
        </w:rPr>
        <w:t>Список используемой литературы</w:t>
      </w:r>
    </w:p>
    <w:p w:rsidR="00EA0BB2" w:rsidRPr="00526EF0" w:rsidRDefault="00EA0BB2" w:rsidP="00EA0BB2">
      <w:pPr>
        <w:pStyle w:val="a3"/>
        <w:spacing w:after="0" w:line="240" w:lineRule="auto"/>
        <w:ind w:left="851"/>
        <w:jc w:val="both"/>
        <w:rPr>
          <w:rFonts w:cs="Times New Roman"/>
          <w:sz w:val="28"/>
          <w:szCs w:val="28"/>
        </w:rPr>
      </w:pPr>
    </w:p>
    <w:p w:rsidR="00EA0BB2" w:rsidRDefault="00EA0BB2" w:rsidP="00EA0BB2">
      <w:pPr>
        <w:pStyle w:val="a3"/>
        <w:spacing w:after="0" w:line="240" w:lineRule="auto"/>
        <w:ind w:left="851"/>
        <w:jc w:val="both"/>
        <w:rPr>
          <w:rFonts w:cs="Times New Roman"/>
          <w:szCs w:val="24"/>
        </w:rPr>
      </w:pPr>
    </w:p>
    <w:p w:rsidR="00EA0BB2" w:rsidRPr="008B7F6A" w:rsidRDefault="00EA0BB2" w:rsidP="008B7F6A">
      <w:pPr>
        <w:spacing w:after="0" w:line="240" w:lineRule="auto"/>
        <w:jc w:val="both"/>
        <w:rPr>
          <w:rFonts w:cs="Times New Roman"/>
          <w:szCs w:val="24"/>
        </w:rPr>
      </w:pPr>
    </w:p>
    <w:p w:rsidR="00EA0BB2" w:rsidRDefault="00EA0BB2" w:rsidP="00EA0BB2">
      <w:pPr>
        <w:pStyle w:val="a3"/>
        <w:spacing w:after="0" w:line="240" w:lineRule="auto"/>
        <w:ind w:left="851"/>
        <w:jc w:val="both"/>
        <w:rPr>
          <w:rFonts w:cs="Times New Roman"/>
          <w:szCs w:val="24"/>
        </w:rPr>
      </w:pPr>
    </w:p>
    <w:p w:rsidR="00EA0BB2" w:rsidRPr="00A77D24" w:rsidRDefault="00EA0BB2" w:rsidP="00EA0BB2">
      <w:pPr>
        <w:pStyle w:val="a3"/>
        <w:spacing w:after="0" w:line="240" w:lineRule="auto"/>
        <w:ind w:left="851"/>
        <w:jc w:val="both"/>
        <w:rPr>
          <w:rFonts w:cs="Times New Roman"/>
          <w:szCs w:val="24"/>
        </w:rPr>
      </w:pPr>
    </w:p>
    <w:p w:rsidR="00074251" w:rsidRPr="00A77D24" w:rsidRDefault="00074251" w:rsidP="006C5FDE">
      <w:pPr>
        <w:spacing w:line="240" w:lineRule="auto"/>
        <w:ind w:left="142" w:firstLine="709"/>
        <w:rPr>
          <w:rFonts w:cs="Times New Roman"/>
          <w:szCs w:val="24"/>
        </w:rPr>
      </w:pPr>
      <w:r w:rsidRPr="00A77D24">
        <w:rPr>
          <w:rFonts w:cs="Times New Roman"/>
          <w:szCs w:val="24"/>
        </w:rPr>
        <w:br w:type="page"/>
      </w:r>
    </w:p>
    <w:p w:rsidR="006631EE" w:rsidRPr="00BC16FF" w:rsidRDefault="006631EE" w:rsidP="006C5FDE">
      <w:pPr>
        <w:spacing w:after="0" w:line="240" w:lineRule="auto"/>
        <w:ind w:firstLine="709"/>
        <w:jc w:val="center"/>
        <w:rPr>
          <w:rFonts w:cs="Times New Roman"/>
          <w:b/>
          <w:i/>
          <w:smallCaps/>
          <w:spacing w:val="20"/>
          <w:sz w:val="32"/>
          <w:szCs w:val="32"/>
        </w:rPr>
      </w:pPr>
      <w:r w:rsidRPr="00BC16FF">
        <w:rPr>
          <w:rFonts w:cs="Times New Roman"/>
          <w:b/>
          <w:i/>
          <w:smallCaps/>
          <w:spacing w:val="20"/>
          <w:sz w:val="32"/>
          <w:szCs w:val="32"/>
        </w:rPr>
        <w:lastRenderedPageBreak/>
        <w:t>Пояснительная записка</w:t>
      </w:r>
    </w:p>
    <w:p w:rsidR="00C03B34" w:rsidRPr="00A77D24" w:rsidRDefault="00C03B34" w:rsidP="006C5FDE">
      <w:pPr>
        <w:spacing w:after="0" w:line="240" w:lineRule="auto"/>
        <w:ind w:firstLine="709"/>
        <w:jc w:val="center"/>
        <w:rPr>
          <w:rFonts w:cs="Times New Roman"/>
          <w:b/>
          <w:i/>
          <w:smallCaps/>
          <w:spacing w:val="20"/>
          <w:szCs w:val="24"/>
        </w:rPr>
      </w:pP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Программа по предмету по выбору «</w:t>
      </w:r>
      <w:proofErr w:type="spellStart"/>
      <w:r w:rsidRPr="00BC16FF">
        <w:rPr>
          <w:rFonts w:cs="Times New Roman"/>
          <w:sz w:val="28"/>
          <w:szCs w:val="28"/>
        </w:rPr>
        <w:t>Музицирование</w:t>
      </w:r>
      <w:proofErr w:type="spellEnd"/>
      <w:r w:rsidRPr="00BC16FF">
        <w:rPr>
          <w:rFonts w:cs="Times New Roman"/>
          <w:sz w:val="28"/>
          <w:szCs w:val="28"/>
        </w:rPr>
        <w:t>» разработана в соответствии с  нормативными  документами — Устав  УДОД;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 — САНПИН  2.4.4. 1251—03;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— письмо от 11. 12. 2006 г. №06—1844 « о примерных требованиях к программам ДОД»,</w:t>
      </w:r>
    </w:p>
    <w:p w:rsidR="00C51D43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— письмо от 19 октября 2006 года № 06—1616,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 </w:t>
      </w:r>
      <w:proofErr w:type="gramStart"/>
      <w:r w:rsidRPr="00BC16FF">
        <w:rPr>
          <w:rFonts w:cs="Times New Roman"/>
          <w:sz w:val="28"/>
          <w:szCs w:val="28"/>
        </w:rPr>
        <w:t>а также составитель опиралась</w:t>
      </w:r>
      <w:r w:rsidR="007E7CBA" w:rsidRPr="00BC16FF">
        <w:rPr>
          <w:rFonts w:cs="Times New Roman"/>
          <w:sz w:val="28"/>
          <w:szCs w:val="28"/>
        </w:rPr>
        <w:t xml:space="preserve"> </w:t>
      </w:r>
      <w:r w:rsidRPr="00BC16FF">
        <w:rPr>
          <w:rFonts w:cs="Times New Roman"/>
          <w:sz w:val="28"/>
          <w:szCs w:val="28"/>
        </w:rPr>
        <w:t xml:space="preserve"> на программу по сольфеджио для ДМШ (Москва, 1984 г.), программу по специальному фортепиано для ДМШ (Москва, 1988 г.), опыт сев</w:t>
      </w:r>
      <w:r w:rsidR="00F16C8F" w:rsidRPr="00BC16FF">
        <w:rPr>
          <w:rFonts w:cs="Times New Roman"/>
          <w:sz w:val="28"/>
          <w:szCs w:val="28"/>
        </w:rPr>
        <w:t>е</w:t>
      </w:r>
      <w:r w:rsidRPr="00BC16FF">
        <w:rPr>
          <w:rFonts w:cs="Times New Roman"/>
          <w:sz w:val="28"/>
          <w:szCs w:val="28"/>
        </w:rPr>
        <w:t xml:space="preserve">роморской музыкальной школы («О развитии гармонического слуха на уроках сольфеджио в младших классах», ДМШ—1994 г.), примерную программу для музыкальных отделений детских музыкальных </w:t>
      </w:r>
      <w:r w:rsidR="007E7CBA" w:rsidRPr="00BC16FF">
        <w:rPr>
          <w:rFonts w:cs="Times New Roman"/>
          <w:sz w:val="28"/>
          <w:szCs w:val="28"/>
        </w:rPr>
        <w:t>школ искусств «</w:t>
      </w:r>
      <w:proofErr w:type="spellStart"/>
      <w:r w:rsidR="007E7CBA" w:rsidRPr="00BC16FF">
        <w:rPr>
          <w:rFonts w:cs="Times New Roman"/>
          <w:sz w:val="28"/>
          <w:szCs w:val="28"/>
        </w:rPr>
        <w:t>Музицирование</w:t>
      </w:r>
      <w:proofErr w:type="spellEnd"/>
      <w:r w:rsidR="007E7CBA" w:rsidRPr="00BC16FF">
        <w:rPr>
          <w:rFonts w:cs="Times New Roman"/>
          <w:sz w:val="28"/>
          <w:szCs w:val="28"/>
        </w:rPr>
        <w:t>»  (М</w:t>
      </w:r>
      <w:r w:rsidRPr="00BC16FF">
        <w:rPr>
          <w:rFonts w:cs="Times New Roman"/>
          <w:sz w:val="28"/>
          <w:szCs w:val="28"/>
        </w:rPr>
        <w:t>осква, 2006 г.).</w:t>
      </w:r>
      <w:proofErr w:type="gramEnd"/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Направленность программы — художественно-эстетическая.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Программа имеет статус </w:t>
      </w:r>
      <w:proofErr w:type="gramStart"/>
      <w:r w:rsidRPr="00BC16FF">
        <w:rPr>
          <w:rFonts w:cs="Times New Roman"/>
          <w:sz w:val="28"/>
          <w:szCs w:val="28"/>
        </w:rPr>
        <w:t>рабочей</w:t>
      </w:r>
      <w:proofErr w:type="gramEnd"/>
      <w:r w:rsidRPr="00BC16FF">
        <w:rPr>
          <w:rFonts w:cs="Times New Roman"/>
          <w:sz w:val="28"/>
          <w:szCs w:val="28"/>
        </w:rPr>
        <w:t>, модифицированной.</w:t>
      </w:r>
    </w:p>
    <w:p w:rsidR="00D612CA" w:rsidRPr="00BC16FF" w:rsidRDefault="00D612CA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В настоящее время единых требований по предмету по выбору «</w:t>
      </w:r>
      <w:proofErr w:type="spellStart"/>
      <w:r w:rsidRPr="00BC16FF">
        <w:rPr>
          <w:rFonts w:cs="Times New Roman"/>
          <w:sz w:val="28"/>
          <w:szCs w:val="28"/>
        </w:rPr>
        <w:t>Музицирование</w:t>
      </w:r>
      <w:proofErr w:type="spellEnd"/>
      <w:r w:rsidRPr="00BC16FF">
        <w:rPr>
          <w:rFonts w:cs="Times New Roman"/>
          <w:sz w:val="28"/>
          <w:szCs w:val="28"/>
        </w:rPr>
        <w:t>» нет, поэтому назрела потребность создания данной программы.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Современное художественное образование приобретает массовый характер, и в м</w:t>
      </w:r>
      <w:r w:rsidR="00F16C8F" w:rsidRPr="00BC16FF">
        <w:rPr>
          <w:rFonts w:cs="Times New Roman"/>
          <w:sz w:val="28"/>
          <w:szCs w:val="28"/>
        </w:rPr>
        <w:t>у</w:t>
      </w:r>
      <w:r w:rsidRPr="00BC16FF">
        <w:rPr>
          <w:rFonts w:cs="Times New Roman"/>
          <w:sz w:val="28"/>
          <w:szCs w:val="28"/>
        </w:rPr>
        <w:t xml:space="preserve">зыкальные школы приходят не только одарённые дети, но и дети со слабыми музыкальными способностями, не ориентированные на дальнейшее профессиональное обучение, но и желающие получить навыки </w:t>
      </w:r>
      <w:proofErr w:type="spellStart"/>
      <w:r w:rsidRPr="00BC16FF">
        <w:rPr>
          <w:rFonts w:cs="Times New Roman"/>
          <w:sz w:val="28"/>
          <w:szCs w:val="28"/>
        </w:rPr>
        <w:t>музицирования</w:t>
      </w:r>
      <w:proofErr w:type="spellEnd"/>
      <w:r w:rsidRPr="00BC16FF">
        <w:rPr>
          <w:rFonts w:cs="Times New Roman"/>
          <w:sz w:val="28"/>
          <w:szCs w:val="28"/>
        </w:rPr>
        <w:t>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Именно поэтому  сегодня актуально получение реальных результатов обучения, необходимых для самостоятельной реализации творческих потребностей обучающихся и после окончания школы.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Программа систематизирует теоретический и практический материал.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Цель программы — формирование устойчивого интереса к </w:t>
      </w:r>
      <w:proofErr w:type="spellStart"/>
      <w:r w:rsidRPr="00BC16FF">
        <w:rPr>
          <w:rFonts w:cs="Times New Roman"/>
          <w:sz w:val="28"/>
          <w:szCs w:val="28"/>
        </w:rPr>
        <w:t>музицированию</w:t>
      </w:r>
      <w:proofErr w:type="spellEnd"/>
      <w:r w:rsidRPr="00BC16FF">
        <w:rPr>
          <w:rFonts w:cs="Times New Roman"/>
          <w:sz w:val="28"/>
          <w:szCs w:val="28"/>
        </w:rPr>
        <w:t xml:space="preserve"> и в целом к обучению в музыкальной школе.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Программа, опираясь на  песенный репертуар, создаёт благоприятные условия для формирования и закрепления различных слуховых и исполнительских навыков, способствует поддержанию интереса к занятиям у детей со средними и слабыми музыкальными данными.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Особое внимание в программе уделено совершенствованию навыков чтению нот с листа, подбора по слуху, транспонирования, пению с </w:t>
      </w:r>
      <w:r w:rsidRPr="00BC16FF">
        <w:rPr>
          <w:rFonts w:cs="Times New Roman"/>
          <w:sz w:val="28"/>
          <w:szCs w:val="28"/>
        </w:rPr>
        <w:lastRenderedPageBreak/>
        <w:t>аккомпанементом (</w:t>
      </w:r>
      <w:r w:rsidR="007E7CBA" w:rsidRPr="00BC16FF">
        <w:rPr>
          <w:rFonts w:cs="Times New Roman"/>
          <w:sz w:val="28"/>
          <w:szCs w:val="28"/>
        </w:rPr>
        <w:t>о</w:t>
      </w:r>
      <w:r w:rsidRPr="00BC16FF">
        <w:rPr>
          <w:rFonts w:cs="Times New Roman"/>
          <w:sz w:val="28"/>
          <w:szCs w:val="28"/>
        </w:rPr>
        <w:t>бучающийся сам поёт и сам себе аккомпанирует), сочинению.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Задачи программы:</w:t>
      </w:r>
    </w:p>
    <w:p w:rsidR="00AC2DF9" w:rsidRPr="00BC16FF" w:rsidRDefault="00AC2DF9" w:rsidP="00AC2DF9">
      <w:pPr>
        <w:pStyle w:val="a3"/>
        <w:numPr>
          <w:ilvl w:val="0"/>
          <w:numId w:val="5"/>
        </w:numPr>
        <w:spacing w:line="240" w:lineRule="auto"/>
        <w:ind w:hanging="11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Всесторонняя реализация исполнительских и </w:t>
      </w:r>
      <w:r w:rsidR="007A4B12" w:rsidRPr="00BC16FF">
        <w:rPr>
          <w:rFonts w:cs="Times New Roman"/>
          <w:sz w:val="28"/>
          <w:szCs w:val="28"/>
        </w:rPr>
        <w:t xml:space="preserve"> творческих возможностей обучающ</w:t>
      </w:r>
      <w:r w:rsidR="001029D6" w:rsidRPr="00BC16FF">
        <w:rPr>
          <w:rFonts w:cs="Times New Roman"/>
          <w:sz w:val="28"/>
          <w:szCs w:val="28"/>
        </w:rPr>
        <w:t>их</w:t>
      </w:r>
      <w:r w:rsidRPr="00BC16FF">
        <w:rPr>
          <w:rFonts w:cs="Times New Roman"/>
          <w:sz w:val="28"/>
          <w:szCs w:val="28"/>
        </w:rPr>
        <w:t>ся с хорошими данными.</w:t>
      </w:r>
    </w:p>
    <w:p w:rsidR="00AC2DF9" w:rsidRPr="00BC16FF" w:rsidRDefault="00AC2DF9" w:rsidP="00AC2DF9">
      <w:pPr>
        <w:pStyle w:val="a3"/>
        <w:numPr>
          <w:ilvl w:val="0"/>
          <w:numId w:val="5"/>
        </w:numPr>
        <w:spacing w:line="240" w:lineRule="auto"/>
        <w:ind w:hanging="11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Достижение возможности художественного самовыражения и реализация полученных навыков </w:t>
      </w:r>
      <w:proofErr w:type="gramStart"/>
      <w:r w:rsidRPr="00BC16FF">
        <w:rPr>
          <w:rFonts w:cs="Times New Roman"/>
          <w:sz w:val="28"/>
          <w:szCs w:val="28"/>
        </w:rPr>
        <w:t>у</w:t>
      </w:r>
      <w:proofErr w:type="gramEnd"/>
      <w:r w:rsidRPr="00BC16FF">
        <w:rPr>
          <w:rFonts w:cs="Times New Roman"/>
          <w:sz w:val="28"/>
          <w:szCs w:val="28"/>
        </w:rPr>
        <w:t xml:space="preserve">  обучающихся со средними и слабыми музыкальными данными.</w:t>
      </w:r>
    </w:p>
    <w:p w:rsidR="00AC2DF9" w:rsidRPr="00BC16FF" w:rsidRDefault="00AC2DF9" w:rsidP="00AC2DF9">
      <w:pPr>
        <w:pStyle w:val="a3"/>
        <w:numPr>
          <w:ilvl w:val="0"/>
          <w:numId w:val="5"/>
        </w:numPr>
        <w:spacing w:line="240" w:lineRule="auto"/>
        <w:ind w:hanging="11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Реальное осуществление межпредметных связей, оптимизация учебного процесса.</w:t>
      </w:r>
    </w:p>
    <w:p w:rsidR="00AC2DF9" w:rsidRPr="00BC16FF" w:rsidRDefault="00AC2DF9" w:rsidP="00AC2DF9">
      <w:pPr>
        <w:pStyle w:val="a3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Программа предполагает индивидуальный подход </w:t>
      </w:r>
      <w:proofErr w:type="gramStart"/>
      <w:r w:rsidRPr="00BC16FF">
        <w:rPr>
          <w:rFonts w:cs="Times New Roman"/>
          <w:sz w:val="28"/>
          <w:szCs w:val="28"/>
        </w:rPr>
        <w:t>к</w:t>
      </w:r>
      <w:proofErr w:type="gramEnd"/>
      <w:r w:rsidRPr="00BC16FF">
        <w:rPr>
          <w:rFonts w:cs="Times New Roman"/>
          <w:sz w:val="28"/>
          <w:szCs w:val="28"/>
        </w:rPr>
        <w:t xml:space="preserve"> обучающимся. Для учащихся со слабыми музыкальными данными данная программа предусматривает разнообразие материала одной степени сложности и вариантности творческих заданий.</w:t>
      </w:r>
    </w:p>
    <w:p w:rsidR="00AC2DF9" w:rsidRPr="00BC16FF" w:rsidRDefault="00AC2DF9" w:rsidP="00AC2DF9">
      <w:pPr>
        <w:pStyle w:val="a3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Программа «</w:t>
      </w:r>
      <w:proofErr w:type="spellStart"/>
      <w:r w:rsidRPr="00BC16FF">
        <w:rPr>
          <w:rFonts w:cs="Times New Roman"/>
          <w:sz w:val="28"/>
          <w:szCs w:val="28"/>
        </w:rPr>
        <w:t>Музицирование</w:t>
      </w:r>
      <w:proofErr w:type="spellEnd"/>
      <w:r w:rsidRPr="00BC16FF">
        <w:rPr>
          <w:rFonts w:cs="Times New Roman"/>
          <w:sz w:val="28"/>
          <w:szCs w:val="28"/>
        </w:rPr>
        <w:t>» согласуется с программой по предмету «Сольфеджио», закрепляя и обобщая знания, полученные на теоретических предметах, помогая этим знаниям обрести форму практических умений.</w:t>
      </w:r>
    </w:p>
    <w:p w:rsidR="00AC2DF9" w:rsidRPr="00BC16FF" w:rsidRDefault="00AC2DF9" w:rsidP="00AC2DF9">
      <w:pPr>
        <w:pStyle w:val="a3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Возраст детей, участвующих в реализации данной дополнительной образовательной программы, от 6 до 17 лет.</w:t>
      </w:r>
    </w:p>
    <w:p w:rsidR="00AC2DF9" w:rsidRPr="00BC16FF" w:rsidRDefault="00AC2DF9" w:rsidP="00AC2DF9">
      <w:pPr>
        <w:pStyle w:val="a3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В результате занятий по предмету по выбору «</w:t>
      </w:r>
      <w:proofErr w:type="spellStart"/>
      <w:r w:rsidRPr="00BC16FF">
        <w:rPr>
          <w:rFonts w:cs="Times New Roman"/>
          <w:sz w:val="28"/>
          <w:szCs w:val="28"/>
        </w:rPr>
        <w:t>Музицирование</w:t>
      </w:r>
      <w:proofErr w:type="spellEnd"/>
      <w:r w:rsidRPr="00BC16FF">
        <w:rPr>
          <w:rFonts w:cs="Times New Roman"/>
          <w:sz w:val="28"/>
          <w:szCs w:val="28"/>
        </w:rPr>
        <w:t xml:space="preserve">» обучающийся должен научиться: </w:t>
      </w:r>
    </w:p>
    <w:p w:rsidR="00AC2DF9" w:rsidRPr="00BC16FF" w:rsidRDefault="00AC2DF9" w:rsidP="00AC2DF9">
      <w:pPr>
        <w:pStyle w:val="a3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- подбирать по слуху  мелодию и  аккомпанемент,</w:t>
      </w:r>
    </w:p>
    <w:p w:rsidR="00AC2DF9" w:rsidRPr="00BC16FF" w:rsidRDefault="00AC2DF9" w:rsidP="00AC2DF9">
      <w:pPr>
        <w:pStyle w:val="a3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- петь с собственным аккомпанементом,</w:t>
      </w:r>
    </w:p>
    <w:p w:rsidR="00AC2DF9" w:rsidRPr="00BC16FF" w:rsidRDefault="00AC2DF9" w:rsidP="00AC2DF9">
      <w:pPr>
        <w:pStyle w:val="a3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- читать с листа нетрудные фортепианные пьесы и транспонировать их, импровизации,</w:t>
      </w:r>
    </w:p>
    <w:p w:rsidR="00AC2DF9" w:rsidRPr="00BC16FF" w:rsidRDefault="00AC2DF9" w:rsidP="00AC2DF9">
      <w:pPr>
        <w:pStyle w:val="a3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- сочинять мелодии определённого жанра, характера.</w:t>
      </w:r>
    </w:p>
    <w:p w:rsidR="00AC2DF9" w:rsidRPr="00BC16FF" w:rsidRDefault="00AC2DF9" w:rsidP="00AC2DF9">
      <w:pPr>
        <w:pStyle w:val="a3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Результативность программы проверяется на контрольном прослушивании за </w:t>
      </w:r>
      <w:r w:rsidRPr="00BC16FF">
        <w:rPr>
          <w:rFonts w:cs="Times New Roman"/>
          <w:sz w:val="28"/>
          <w:szCs w:val="28"/>
          <w:lang w:val="en-US"/>
        </w:rPr>
        <w:t>I</w:t>
      </w:r>
      <w:r w:rsidRPr="00BC16FF">
        <w:rPr>
          <w:rFonts w:cs="Times New Roman"/>
          <w:sz w:val="28"/>
          <w:szCs w:val="28"/>
        </w:rPr>
        <w:t xml:space="preserve"> полугодие, годовом зачёте (</w:t>
      </w:r>
      <w:r w:rsidRPr="00BC16FF">
        <w:rPr>
          <w:rFonts w:cs="Times New Roman"/>
          <w:sz w:val="28"/>
          <w:szCs w:val="28"/>
          <w:lang w:val="en-US"/>
        </w:rPr>
        <w:t>V</w:t>
      </w:r>
      <w:r w:rsidRPr="00BC16FF">
        <w:rPr>
          <w:rFonts w:cs="Times New Roman"/>
          <w:sz w:val="28"/>
          <w:szCs w:val="28"/>
        </w:rPr>
        <w:t xml:space="preserve">) месяце и выступлении </w:t>
      </w:r>
      <w:proofErr w:type="gramStart"/>
      <w:r w:rsidRPr="00BC16FF">
        <w:rPr>
          <w:rFonts w:cs="Times New Roman"/>
          <w:sz w:val="28"/>
          <w:szCs w:val="28"/>
        </w:rPr>
        <w:t>обучающихся</w:t>
      </w:r>
      <w:proofErr w:type="gramEnd"/>
      <w:r w:rsidRPr="00BC16FF">
        <w:rPr>
          <w:rFonts w:cs="Times New Roman"/>
          <w:sz w:val="28"/>
          <w:szCs w:val="28"/>
        </w:rPr>
        <w:t xml:space="preserve"> в вокально-инструментальном фестивале «Мы играем, сочиняем и поём», который ежегодно проводится в ноябре месяце.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Модифицированная программа по предмету «</w:t>
      </w:r>
      <w:proofErr w:type="spellStart"/>
      <w:r w:rsidRPr="00BC16FF">
        <w:rPr>
          <w:rFonts w:cs="Times New Roman"/>
          <w:sz w:val="28"/>
          <w:szCs w:val="28"/>
        </w:rPr>
        <w:t>Музицирование</w:t>
      </w:r>
      <w:proofErr w:type="spellEnd"/>
      <w:r w:rsidRPr="00BC16FF">
        <w:rPr>
          <w:rFonts w:cs="Times New Roman"/>
          <w:sz w:val="28"/>
          <w:szCs w:val="28"/>
        </w:rPr>
        <w:t>» рассчитана на 7-летний срок обучения.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>Форма занятий — индивидуальная.</w:t>
      </w:r>
    </w:p>
    <w:p w:rsidR="00AC2DF9" w:rsidRPr="00BC16FF" w:rsidRDefault="00AC2DF9" w:rsidP="00AC2DF9">
      <w:pPr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C16FF">
        <w:rPr>
          <w:rFonts w:cs="Times New Roman"/>
          <w:sz w:val="28"/>
          <w:szCs w:val="28"/>
        </w:rPr>
        <w:t xml:space="preserve">Данная программа рассчитана для </w:t>
      </w:r>
      <w:proofErr w:type="gramStart"/>
      <w:r w:rsidRPr="00BC16FF">
        <w:rPr>
          <w:rFonts w:cs="Times New Roman"/>
          <w:sz w:val="28"/>
          <w:szCs w:val="28"/>
        </w:rPr>
        <w:t>обучающихся</w:t>
      </w:r>
      <w:proofErr w:type="gramEnd"/>
      <w:r w:rsidRPr="00BC16FF">
        <w:rPr>
          <w:rFonts w:cs="Times New Roman"/>
          <w:sz w:val="28"/>
          <w:szCs w:val="28"/>
        </w:rPr>
        <w:t xml:space="preserve"> в ДМШ на инструментальном (фортепианном)  отделении по 1 академическому часу в неделю. Общее число занятий в год — 34.</w:t>
      </w:r>
    </w:p>
    <w:p w:rsidR="00202643" w:rsidRPr="00AC2DF9" w:rsidRDefault="00202643" w:rsidP="00AC2DF9">
      <w:pPr>
        <w:pStyle w:val="a3"/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CE0698" w:rsidRDefault="00CE069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CE0698" w:rsidRDefault="00CE069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CE0698" w:rsidRDefault="00CE069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CE0698" w:rsidRDefault="00CE069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</w:p>
    <w:p w:rsidR="00202643" w:rsidRPr="00F0740A" w:rsidRDefault="00202643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Cs w:val="24"/>
        </w:rPr>
      </w:pPr>
      <w:r w:rsidRPr="00F0740A">
        <w:rPr>
          <w:rFonts w:cs="Times New Roman"/>
          <w:b/>
          <w:szCs w:val="24"/>
        </w:rPr>
        <w:lastRenderedPageBreak/>
        <w:t>Полугодовые и годовые требования</w:t>
      </w:r>
    </w:p>
    <w:tbl>
      <w:tblPr>
        <w:tblStyle w:val="a8"/>
        <w:tblW w:w="9579" w:type="dxa"/>
        <w:tblInd w:w="250" w:type="dxa"/>
        <w:tblLook w:val="04A0"/>
      </w:tblPr>
      <w:tblGrid>
        <w:gridCol w:w="1276"/>
        <w:gridCol w:w="4470"/>
        <w:gridCol w:w="3833"/>
      </w:tblGrid>
      <w:tr w:rsidR="00202643" w:rsidRPr="00F0740A" w:rsidTr="00522F4C">
        <w:tc>
          <w:tcPr>
            <w:tcW w:w="1276" w:type="dxa"/>
          </w:tcPr>
          <w:p w:rsidR="001B7901" w:rsidRPr="00F0740A" w:rsidRDefault="001B7901" w:rsidP="006C5FDE">
            <w:pPr>
              <w:pStyle w:val="a3"/>
              <w:ind w:left="142" w:firstLine="709"/>
              <w:rPr>
                <w:rFonts w:cs="Times New Roman"/>
                <w:b/>
                <w:sz w:val="24"/>
                <w:szCs w:val="24"/>
              </w:rPr>
            </w:pPr>
          </w:p>
          <w:p w:rsidR="00202643" w:rsidRPr="00F0740A" w:rsidRDefault="00202643" w:rsidP="006C5FDE">
            <w:pPr>
              <w:pStyle w:val="a3"/>
              <w:ind w:left="142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70" w:type="dxa"/>
          </w:tcPr>
          <w:p w:rsidR="00202643" w:rsidRPr="00F0740A" w:rsidRDefault="00202643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Первое полугодие</w:t>
            </w:r>
          </w:p>
          <w:p w:rsidR="00202643" w:rsidRPr="00F0740A" w:rsidRDefault="00202643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(контрольное прослушивание в декабре)</w:t>
            </w:r>
          </w:p>
        </w:tc>
        <w:tc>
          <w:tcPr>
            <w:tcW w:w="3833" w:type="dxa"/>
          </w:tcPr>
          <w:p w:rsidR="00202643" w:rsidRPr="00F0740A" w:rsidRDefault="00202643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Второ</w:t>
            </w:r>
            <w:r w:rsidR="0049583B" w:rsidRPr="00F0740A">
              <w:rPr>
                <w:rFonts w:cs="Times New Roman"/>
                <w:b/>
                <w:sz w:val="24"/>
                <w:szCs w:val="24"/>
              </w:rPr>
              <w:t>е</w:t>
            </w:r>
            <w:r w:rsidRPr="00F0740A">
              <w:rPr>
                <w:rFonts w:cs="Times New Roman"/>
                <w:b/>
                <w:sz w:val="24"/>
                <w:szCs w:val="24"/>
              </w:rPr>
              <w:t xml:space="preserve"> полугодие</w:t>
            </w:r>
          </w:p>
          <w:p w:rsidR="00202643" w:rsidRPr="00F0740A" w:rsidRDefault="00202643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(годовой зачёт в мае)</w:t>
            </w:r>
          </w:p>
        </w:tc>
      </w:tr>
      <w:tr w:rsidR="00202643" w:rsidRPr="00F0740A" w:rsidTr="00522F4C">
        <w:tc>
          <w:tcPr>
            <w:tcW w:w="1276" w:type="dxa"/>
            <w:vAlign w:val="center"/>
          </w:tcPr>
          <w:p w:rsidR="00202643" w:rsidRPr="00F0740A" w:rsidRDefault="00202643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202643" w:rsidRPr="00F0740A" w:rsidRDefault="00202643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 xml:space="preserve">А) Игра автентического и плагального оборотов одной рукой </w:t>
            </w:r>
            <w:r w:rsidR="00E0671A" w:rsidRPr="00F0740A">
              <w:rPr>
                <w:rFonts w:cs="Times New Roman"/>
                <w:sz w:val="24"/>
                <w:szCs w:val="24"/>
              </w:rPr>
              <w:t xml:space="preserve">-- 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, Ре, ре.</w:t>
            </w:r>
          </w:p>
          <w:p w:rsidR="00202643" w:rsidRPr="00F0740A" w:rsidRDefault="00202643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 Подбор мело</w:t>
            </w:r>
            <w:r w:rsidR="00E0671A" w:rsidRPr="00F0740A">
              <w:rPr>
                <w:rFonts w:cs="Times New Roman"/>
                <w:sz w:val="24"/>
                <w:szCs w:val="24"/>
              </w:rPr>
              <w:t>дии песни.</w:t>
            </w:r>
          </w:p>
        </w:tc>
        <w:tc>
          <w:tcPr>
            <w:tcW w:w="3833" w:type="dxa"/>
          </w:tcPr>
          <w:p w:rsidR="00202643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Подбор по слуху мелодии и её гармонизации интервалами (дом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адание).</w:t>
            </w:r>
          </w:p>
          <w:p w:rsidR="00E0671A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 Сочинение (по возможности ученика).</w:t>
            </w:r>
          </w:p>
          <w:p w:rsidR="00E0671A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Ансамбль либо эстрадная пьеса.</w:t>
            </w:r>
          </w:p>
        </w:tc>
      </w:tr>
      <w:tr w:rsidR="00202643" w:rsidRPr="00F0740A" w:rsidTr="00522F4C">
        <w:tc>
          <w:tcPr>
            <w:tcW w:w="1276" w:type="dxa"/>
          </w:tcPr>
          <w:p w:rsidR="00202643" w:rsidRPr="00F0740A" w:rsidRDefault="00202643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202643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Подбор и гармонизация мелодии (дом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адание).</w:t>
            </w:r>
          </w:p>
          <w:p w:rsidR="00E0671A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 Игра полного оборота с главными ступенями в басу (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, Ре, ре, Соль, соль).</w:t>
            </w:r>
          </w:p>
          <w:p w:rsidR="00E0671A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Транспонирование мелодии.</w:t>
            </w:r>
          </w:p>
        </w:tc>
        <w:tc>
          <w:tcPr>
            <w:tcW w:w="3833" w:type="dxa"/>
          </w:tcPr>
          <w:p w:rsidR="00202643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Подбор по слуху песни, гармонизация мелодии (дом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з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адание).</w:t>
            </w:r>
          </w:p>
          <w:p w:rsidR="00E0671A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 Сочинение.</w:t>
            </w:r>
          </w:p>
          <w:p w:rsidR="00E0671A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Ансамбль либо эстрадная пьеса.</w:t>
            </w:r>
          </w:p>
        </w:tc>
      </w:tr>
      <w:tr w:rsidR="00202643" w:rsidRPr="00F0740A" w:rsidTr="00522F4C">
        <w:tc>
          <w:tcPr>
            <w:tcW w:w="1276" w:type="dxa"/>
          </w:tcPr>
          <w:p w:rsidR="00202643" w:rsidRPr="00F0740A" w:rsidRDefault="00202643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202643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Транспонирование этюдов Черни—Гермер № 1, 2 в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 xml:space="preserve"> Д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о, Ре мажорах.</w:t>
            </w:r>
          </w:p>
          <w:p w:rsidR="00E0671A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 Подбор песни.</w:t>
            </w:r>
          </w:p>
          <w:p w:rsidR="00E0671A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Гармонизация заданной мелодии.</w:t>
            </w:r>
          </w:p>
          <w:p w:rsidR="00E0671A" w:rsidRPr="00F0740A" w:rsidRDefault="00E0671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F0740A">
              <w:rPr>
                <w:rFonts w:cs="Times New Roman"/>
                <w:sz w:val="24"/>
                <w:szCs w:val="24"/>
              </w:rPr>
              <w:t xml:space="preserve">Г) Игра оборотов </w:t>
            </w:r>
            <w:r w:rsidRPr="00F0740A">
              <w:rPr>
                <w:rFonts w:cs="Times New Roman"/>
                <w:i/>
                <w:sz w:val="24"/>
                <w:szCs w:val="24"/>
                <w:lang w:val="en-US"/>
              </w:rPr>
              <w:t>T</w:t>
            </w:r>
            <w:r w:rsidRPr="00F0740A">
              <w:rPr>
                <w:rFonts w:cs="Times New Roman"/>
                <w:i/>
                <w:sz w:val="24"/>
                <w:szCs w:val="24"/>
              </w:rPr>
              <w:t>6-</w:t>
            </w:r>
            <w:r w:rsidRPr="00F0740A">
              <w:rPr>
                <w:rFonts w:cs="Times New Roman"/>
                <w:i/>
                <w:sz w:val="24"/>
                <w:szCs w:val="24"/>
                <w:lang w:val="en-US"/>
              </w:rPr>
              <w:t>S</w:t>
            </w:r>
            <w:r w:rsidRPr="00F0740A">
              <w:rPr>
                <w:rFonts w:cs="Times New Roman"/>
                <w:i/>
                <w:sz w:val="24"/>
                <w:szCs w:val="24"/>
              </w:rPr>
              <w:t>53-</w:t>
            </w:r>
            <w:r w:rsidRPr="00F0740A">
              <w:rPr>
                <w:rFonts w:cs="Times New Roman"/>
                <w:i/>
                <w:sz w:val="24"/>
                <w:szCs w:val="24"/>
                <w:lang w:val="en-US"/>
              </w:rPr>
              <w:t>T</w:t>
            </w:r>
            <w:r w:rsidRPr="00F0740A">
              <w:rPr>
                <w:rFonts w:cs="Times New Roman"/>
                <w:i/>
                <w:sz w:val="24"/>
                <w:szCs w:val="24"/>
              </w:rPr>
              <w:t xml:space="preserve">6, </w:t>
            </w:r>
            <w:r w:rsidRPr="00F0740A">
              <w:rPr>
                <w:rFonts w:cs="Times New Roman"/>
                <w:i/>
                <w:sz w:val="24"/>
                <w:szCs w:val="24"/>
                <w:lang w:val="en-US"/>
              </w:rPr>
              <w:t>T</w:t>
            </w:r>
            <w:r w:rsidRPr="00F0740A">
              <w:rPr>
                <w:rFonts w:cs="Times New Roman"/>
                <w:i/>
                <w:sz w:val="24"/>
                <w:szCs w:val="24"/>
              </w:rPr>
              <w:t>64-</w:t>
            </w:r>
            <w:r w:rsidRPr="00F0740A">
              <w:rPr>
                <w:rFonts w:cs="Times New Roman"/>
                <w:i/>
                <w:sz w:val="24"/>
                <w:szCs w:val="24"/>
                <w:lang w:val="en-US"/>
              </w:rPr>
              <w:t>D</w:t>
            </w:r>
            <w:r w:rsidRPr="00F0740A">
              <w:rPr>
                <w:rFonts w:cs="Times New Roman"/>
                <w:i/>
                <w:sz w:val="24"/>
                <w:szCs w:val="24"/>
              </w:rPr>
              <w:t>53-</w:t>
            </w:r>
            <w:r w:rsidRPr="00F0740A">
              <w:rPr>
                <w:rFonts w:cs="Times New Roman"/>
                <w:i/>
                <w:sz w:val="24"/>
                <w:szCs w:val="24"/>
                <w:lang w:val="en-US"/>
              </w:rPr>
              <w:t>T</w:t>
            </w:r>
            <w:r w:rsidRPr="00F0740A">
              <w:rPr>
                <w:rFonts w:cs="Times New Roman"/>
                <w:i/>
                <w:sz w:val="24"/>
                <w:szCs w:val="24"/>
              </w:rPr>
              <w:t>64</w:t>
            </w:r>
            <w:r w:rsidRPr="00F0740A">
              <w:rPr>
                <w:rFonts w:cs="Times New Roman"/>
                <w:sz w:val="24"/>
                <w:szCs w:val="24"/>
              </w:rPr>
              <w:t>, полного оборота в пройденных вариантах фактуры (До, до, Ре, ре, Соль, соль, Ля, ля),</w:t>
            </w:r>
            <w:proofErr w:type="gramEnd"/>
          </w:p>
        </w:tc>
        <w:tc>
          <w:tcPr>
            <w:tcW w:w="3833" w:type="dxa"/>
          </w:tcPr>
          <w:p w:rsidR="00202643" w:rsidRPr="00F0740A" w:rsidRDefault="003D2DB8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Подбор по слуху песни.</w:t>
            </w:r>
          </w:p>
          <w:p w:rsidR="003D2DB8" w:rsidRPr="00F0740A" w:rsidRDefault="003D2DB8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</w:t>
            </w:r>
            <w:r w:rsidR="00CD4A45" w:rsidRPr="00F0740A">
              <w:rPr>
                <w:rFonts w:cs="Times New Roman"/>
                <w:sz w:val="24"/>
                <w:szCs w:val="24"/>
              </w:rPr>
              <w:t xml:space="preserve"> Сочинение.</w:t>
            </w:r>
          </w:p>
          <w:p w:rsidR="00CD4A45" w:rsidRPr="00F0740A" w:rsidRDefault="00CD4A4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Ансамбль либо эстрадная пьеса или пение с собственным аккомпанементом.</w:t>
            </w:r>
          </w:p>
        </w:tc>
      </w:tr>
      <w:tr w:rsidR="00202643" w:rsidRPr="00F0740A" w:rsidTr="00522F4C">
        <w:tc>
          <w:tcPr>
            <w:tcW w:w="1276" w:type="dxa"/>
          </w:tcPr>
          <w:p w:rsidR="00202643" w:rsidRPr="00F0740A" w:rsidRDefault="00202643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CD4A45" w:rsidRPr="00F0740A" w:rsidRDefault="00CD4A4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Транспонирование этюда (Черни—Гермер) № 1, 2 в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 xml:space="preserve"> Д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о, Ре, Соль мажорах.</w:t>
            </w:r>
          </w:p>
          <w:p w:rsidR="00CD4A45" w:rsidRPr="00F0740A" w:rsidRDefault="00CD4A4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 Подбор песни с фактурным оформлением со вступлением, заключением.</w:t>
            </w:r>
          </w:p>
          <w:p w:rsidR="00CD4A45" w:rsidRPr="00F0740A" w:rsidRDefault="00CD4A4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Гармонизация заданной мелодии.</w:t>
            </w:r>
          </w:p>
          <w:p w:rsidR="00CD4A45" w:rsidRPr="00F0740A" w:rsidRDefault="00CD4A4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Г) Игра каданса второго рода (из разных мелодических положений тоники).</w:t>
            </w:r>
          </w:p>
          <w:p w:rsidR="00202643" w:rsidRPr="00F0740A" w:rsidRDefault="00202643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202643" w:rsidRPr="00F0740A" w:rsidRDefault="00CD4A4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Подбор по слуху с гармоническим и фактурным оформлением, близким к оригиналу.</w:t>
            </w:r>
          </w:p>
          <w:p w:rsidR="00CD4A45" w:rsidRPr="00F0740A" w:rsidRDefault="00CD4A4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 Сочинение пьес</w:t>
            </w:r>
            <w:r w:rsidR="00391C99" w:rsidRPr="00F0740A">
              <w:rPr>
                <w:rFonts w:cs="Times New Roman"/>
                <w:sz w:val="24"/>
                <w:szCs w:val="24"/>
              </w:rPr>
              <w:t xml:space="preserve"> </w:t>
            </w:r>
            <w:r w:rsidRPr="00F0740A">
              <w:rPr>
                <w:rFonts w:cs="Times New Roman"/>
                <w:sz w:val="24"/>
                <w:szCs w:val="24"/>
              </w:rPr>
              <w:t>различных по характеру (в форме п</w:t>
            </w:r>
            <w:r w:rsidR="00391C99" w:rsidRPr="00F0740A">
              <w:rPr>
                <w:rFonts w:cs="Times New Roman"/>
                <w:sz w:val="24"/>
                <w:szCs w:val="24"/>
              </w:rPr>
              <w:t>е</w:t>
            </w:r>
            <w:r w:rsidRPr="00F0740A">
              <w:rPr>
                <w:rFonts w:cs="Times New Roman"/>
                <w:sz w:val="24"/>
                <w:szCs w:val="24"/>
              </w:rPr>
              <w:t>риода, куплетной, простой трёхчастной).</w:t>
            </w:r>
          </w:p>
          <w:p w:rsidR="00CD4A45" w:rsidRPr="00F0740A" w:rsidRDefault="00CD4A4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Ансамбль либо эстрадная пьеса или пение с собственным аккомпанементом.</w:t>
            </w:r>
          </w:p>
        </w:tc>
      </w:tr>
      <w:tr w:rsidR="00202643" w:rsidRPr="00F0740A" w:rsidTr="00522F4C">
        <w:tc>
          <w:tcPr>
            <w:tcW w:w="1276" w:type="dxa"/>
          </w:tcPr>
          <w:p w:rsidR="00202643" w:rsidRPr="00F0740A" w:rsidRDefault="00202643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:rsidR="00391C99" w:rsidRPr="00F0740A" w:rsidRDefault="00391C9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Транспонирование этюда (Черни—Гермер) № 1,2,3,4 в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 xml:space="preserve"> Д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о, Ре, Фа, Соль мажорах.</w:t>
            </w:r>
          </w:p>
          <w:p w:rsidR="00202643" w:rsidRPr="00F0740A" w:rsidRDefault="00391C9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 Подбор песни с фактурным оформлением.</w:t>
            </w:r>
          </w:p>
          <w:p w:rsidR="00391C99" w:rsidRPr="00F0740A" w:rsidRDefault="00391C9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Гармонизация заданной мелодии.</w:t>
            </w:r>
          </w:p>
          <w:p w:rsidR="00391C99" w:rsidRPr="00F0740A" w:rsidRDefault="00391C9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Г) Игра кадансов с доминантсептаккордом (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неполным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), половинных каденций.</w:t>
            </w:r>
          </w:p>
        </w:tc>
        <w:tc>
          <w:tcPr>
            <w:tcW w:w="3833" w:type="dxa"/>
          </w:tcPr>
          <w:p w:rsidR="00202643" w:rsidRPr="00F0740A" w:rsidRDefault="00B10ACD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Подбор песни.</w:t>
            </w:r>
          </w:p>
          <w:p w:rsidR="00B10ACD" w:rsidRPr="00F0740A" w:rsidRDefault="00B10ACD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Б) Сочинение (пьес различных по характеру в форме простой и сложной 3ёх-частной, 2ух-частной, вариации).</w:t>
            </w:r>
          </w:p>
          <w:p w:rsidR="00B10ACD" w:rsidRPr="00F0740A" w:rsidRDefault="00B10ACD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Ансамбль либо эстрадная пьеса или пение с собственным аккомпанементом.</w:t>
            </w:r>
          </w:p>
        </w:tc>
      </w:tr>
      <w:tr w:rsidR="00202643" w:rsidRPr="00F0740A" w:rsidTr="00522F4C">
        <w:tc>
          <w:tcPr>
            <w:tcW w:w="1276" w:type="dxa"/>
            <w:vAlign w:val="center"/>
          </w:tcPr>
          <w:p w:rsidR="00202643" w:rsidRPr="00F0740A" w:rsidRDefault="00522F4C" w:rsidP="006C5FDE">
            <w:pPr>
              <w:pStyle w:val="a3"/>
              <w:ind w:left="142" w:firstLine="709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6</w:t>
            </w:r>
          </w:p>
          <w:p w:rsidR="00522F4C" w:rsidRPr="00F0740A" w:rsidRDefault="00522F4C" w:rsidP="006C5FDE">
            <w:pPr>
              <w:pStyle w:val="a3"/>
              <w:ind w:left="142" w:firstLine="709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470" w:type="dxa"/>
          </w:tcPr>
          <w:p w:rsidR="00DC2575" w:rsidRPr="00F0740A" w:rsidRDefault="00DC257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А) Транспонирование этюда (Черни—Гермер) № 6,9,10 в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 xml:space="preserve"> Д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>о, Ре, Фа, Соль мажорах.</w:t>
            </w:r>
          </w:p>
          <w:p w:rsidR="00202643" w:rsidRPr="00F0740A" w:rsidRDefault="00DC257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lastRenderedPageBreak/>
              <w:t>Б) Подбор песни.</w:t>
            </w:r>
          </w:p>
          <w:p w:rsidR="00DC2575" w:rsidRPr="00F0740A" w:rsidRDefault="00DC257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Гармонизация заданной мелодии.</w:t>
            </w:r>
          </w:p>
          <w:p w:rsidR="00DC2575" w:rsidRPr="00F0740A" w:rsidRDefault="00DC257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 xml:space="preserve">Г) Игра кадансов со вторым </w:t>
            </w:r>
            <w:r w:rsidR="00CD7F1F" w:rsidRPr="00F0740A">
              <w:rPr>
                <w:rFonts w:cs="Times New Roman"/>
                <w:sz w:val="24"/>
                <w:szCs w:val="24"/>
              </w:rPr>
              <w:t>квинтсекстаккордом.</w:t>
            </w:r>
          </w:p>
        </w:tc>
        <w:tc>
          <w:tcPr>
            <w:tcW w:w="3833" w:type="dxa"/>
          </w:tcPr>
          <w:p w:rsidR="00DC2575" w:rsidRPr="00F0740A" w:rsidRDefault="00DC257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lastRenderedPageBreak/>
              <w:t>А) Подбор песни.</w:t>
            </w:r>
          </w:p>
          <w:p w:rsidR="00DC2575" w:rsidRPr="00F0740A" w:rsidRDefault="00DC257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 xml:space="preserve">Б) Сочинение пьесы в форме 3ёх-частной, 2ух-частной, </w:t>
            </w:r>
            <w:r w:rsidRPr="00F0740A">
              <w:rPr>
                <w:rFonts w:cs="Times New Roman"/>
                <w:sz w:val="24"/>
                <w:szCs w:val="24"/>
              </w:rPr>
              <w:lastRenderedPageBreak/>
              <w:t>вариации или рондо.</w:t>
            </w:r>
          </w:p>
          <w:p w:rsidR="00202643" w:rsidRPr="00F0740A" w:rsidRDefault="00DC257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В) Ансамбль либо эстрадная пьеса или пение с собственным аккомпанементом</w:t>
            </w:r>
          </w:p>
        </w:tc>
      </w:tr>
    </w:tbl>
    <w:p w:rsidR="00C14FC8" w:rsidRDefault="00C14FC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</w:p>
    <w:p w:rsidR="00AC2DF9" w:rsidRDefault="00AC2DF9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</w:p>
    <w:p w:rsidR="00C03B34" w:rsidRDefault="00C03B3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</w:p>
    <w:p w:rsidR="001A5104" w:rsidRPr="00A77D24" w:rsidRDefault="001A510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 xml:space="preserve">Примерный учебно-тематический план </w:t>
      </w:r>
    </w:p>
    <w:p w:rsidR="001A5104" w:rsidRPr="00A77D24" w:rsidRDefault="001A510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>по предмету «музицирование»</w:t>
      </w:r>
    </w:p>
    <w:p w:rsidR="001A5104" w:rsidRPr="00A77D24" w:rsidRDefault="001A510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 xml:space="preserve">для 1 класса </w:t>
      </w:r>
    </w:p>
    <w:p w:rsidR="001A5104" w:rsidRPr="00F0740A" w:rsidRDefault="001A510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szCs w:val="24"/>
        </w:rPr>
      </w:pPr>
      <w:r w:rsidRPr="00F0740A">
        <w:rPr>
          <w:rFonts w:cs="Times New Roman"/>
          <w:b/>
          <w:i/>
          <w:szCs w:val="24"/>
          <w:lang w:val="en-US"/>
        </w:rPr>
        <w:t xml:space="preserve">I </w:t>
      </w:r>
      <w:r w:rsidRPr="00F0740A">
        <w:rPr>
          <w:rFonts w:cs="Times New Roman"/>
          <w:b/>
          <w:i/>
          <w:szCs w:val="24"/>
        </w:rPr>
        <w:t>полугодие</w:t>
      </w:r>
    </w:p>
    <w:tbl>
      <w:tblPr>
        <w:tblStyle w:val="a8"/>
        <w:tblW w:w="9497" w:type="dxa"/>
        <w:tblInd w:w="250" w:type="dxa"/>
        <w:tblLook w:val="04A0"/>
      </w:tblPr>
      <w:tblGrid>
        <w:gridCol w:w="1560"/>
        <w:gridCol w:w="6413"/>
        <w:gridCol w:w="1524"/>
      </w:tblGrid>
      <w:tr w:rsidR="00A573EA" w:rsidRPr="00F0740A" w:rsidTr="00A77D24">
        <w:tc>
          <w:tcPr>
            <w:tcW w:w="1560" w:type="dxa"/>
            <w:vAlign w:val="center"/>
          </w:tcPr>
          <w:p w:rsidR="00A573EA" w:rsidRPr="00F0740A" w:rsidRDefault="00A573EA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A573EA" w:rsidRPr="00F0740A" w:rsidRDefault="00A573EA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413" w:type="dxa"/>
          </w:tcPr>
          <w:p w:rsidR="00A573EA" w:rsidRPr="00F0740A" w:rsidRDefault="00A573EA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24" w:type="dxa"/>
          </w:tcPr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</w:p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уроков</w:t>
            </w:r>
          </w:p>
        </w:tc>
      </w:tr>
      <w:tr w:rsidR="00A573EA" w:rsidRPr="00F0740A" w:rsidTr="00A77D24">
        <w:tc>
          <w:tcPr>
            <w:tcW w:w="1560" w:type="dxa"/>
            <w:vAlign w:val="center"/>
          </w:tcPr>
          <w:p w:rsidR="00A573EA" w:rsidRPr="00F0740A" w:rsidRDefault="00A573EA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A573EA" w:rsidRPr="00F0740A" w:rsidRDefault="00A573E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Знакомство с теоретическими понятиями.</w:t>
            </w:r>
          </w:p>
        </w:tc>
        <w:tc>
          <w:tcPr>
            <w:tcW w:w="1524" w:type="dxa"/>
          </w:tcPr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573EA" w:rsidRPr="00F0740A" w:rsidTr="00A77D24">
        <w:tc>
          <w:tcPr>
            <w:tcW w:w="1560" w:type="dxa"/>
            <w:vAlign w:val="center"/>
          </w:tcPr>
          <w:p w:rsidR="00A573EA" w:rsidRPr="00F0740A" w:rsidRDefault="00A573EA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:rsidR="00A573EA" w:rsidRPr="00F0740A" w:rsidRDefault="00A573E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по слуху мелодий.</w:t>
            </w:r>
          </w:p>
        </w:tc>
        <w:tc>
          <w:tcPr>
            <w:tcW w:w="1524" w:type="dxa"/>
          </w:tcPr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573EA" w:rsidRPr="00F0740A" w:rsidTr="00A77D24">
        <w:tc>
          <w:tcPr>
            <w:tcW w:w="1560" w:type="dxa"/>
            <w:vAlign w:val="center"/>
          </w:tcPr>
          <w:p w:rsidR="00A573EA" w:rsidRPr="00F0740A" w:rsidRDefault="00A573EA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413" w:type="dxa"/>
          </w:tcPr>
          <w:p w:rsidR="00A573EA" w:rsidRPr="00F0740A" w:rsidRDefault="00A573E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Сочинение и запись ритмического рисунка к стихам.</w:t>
            </w:r>
          </w:p>
        </w:tc>
        <w:tc>
          <w:tcPr>
            <w:tcW w:w="1524" w:type="dxa"/>
          </w:tcPr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573EA" w:rsidRPr="00F0740A" w:rsidTr="00A77D24">
        <w:tc>
          <w:tcPr>
            <w:tcW w:w="1560" w:type="dxa"/>
            <w:vAlign w:val="center"/>
          </w:tcPr>
          <w:p w:rsidR="00A573EA" w:rsidRPr="00F0740A" w:rsidRDefault="00A573EA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413" w:type="dxa"/>
          </w:tcPr>
          <w:p w:rsidR="00A573EA" w:rsidRPr="00F0740A" w:rsidRDefault="00A573E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Сочинение мелодии на стихи.</w:t>
            </w:r>
          </w:p>
        </w:tc>
        <w:tc>
          <w:tcPr>
            <w:tcW w:w="1524" w:type="dxa"/>
          </w:tcPr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573EA" w:rsidRPr="00F0740A" w:rsidTr="00A77D24">
        <w:tc>
          <w:tcPr>
            <w:tcW w:w="1560" w:type="dxa"/>
            <w:vAlign w:val="center"/>
          </w:tcPr>
          <w:p w:rsidR="00A573EA" w:rsidRPr="00F0740A" w:rsidRDefault="00A573EA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A573EA" w:rsidRPr="00F0740A" w:rsidRDefault="00A573E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аккомпанемента к песне.</w:t>
            </w:r>
          </w:p>
        </w:tc>
        <w:tc>
          <w:tcPr>
            <w:tcW w:w="1524" w:type="dxa"/>
          </w:tcPr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573EA" w:rsidRPr="00F0740A" w:rsidTr="00A77D24">
        <w:tc>
          <w:tcPr>
            <w:tcW w:w="1560" w:type="dxa"/>
            <w:vAlign w:val="center"/>
          </w:tcPr>
          <w:p w:rsidR="00A573EA" w:rsidRPr="00F0740A" w:rsidRDefault="00A573EA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413" w:type="dxa"/>
          </w:tcPr>
          <w:p w:rsidR="00A573EA" w:rsidRPr="00F0740A" w:rsidRDefault="00A573E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Игра полного гармонического оборота в виде последовательности интервалов.</w:t>
            </w:r>
          </w:p>
        </w:tc>
        <w:tc>
          <w:tcPr>
            <w:tcW w:w="1524" w:type="dxa"/>
          </w:tcPr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573EA" w:rsidRPr="00F0740A" w:rsidTr="00A77D24">
        <w:tc>
          <w:tcPr>
            <w:tcW w:w="1560" w:type="dxa"/>
            <w:vAlign w:val="center"/>
          </w:tcPr>
          <w:p w:rsidR="00A573EA" w:rsidRPr="00F0740A" w:rsidRDefault="00A573EA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413" w:type="dxa"/>
          </w:tcPr>
          <w:p w:rsidR="00A573EA" w:rsidRPr="00F0740A" w:rsidRDefault="00A573E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Игра в ансамбле.</w:t>
            </w:r>
          </w:p>
          <w:p w:rsidR="00A573EA" w:rsidRPr="00F0740A" w:rsidRDefault="00A573E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524" w:type="dxa"/>
          </w:tcPr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573EA" w:rsidRPr="00F0740A" w:rsidTr="00A77D24">
        <w:tc>
          <w:tcPr>
            <w:tcW w:w="1560" w:type="dxa"/>
            <w:vAlign w:val="center"/>
          </w:tcPr>
          <w:p w:rsidR="00A573EA" w:rsidRPr="00F0740A" w:rsidRDefault="00A573EA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A573EA" w:rsidRPr="00F0740A" w:rsidRDefault="00A573EA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24" w:type="dxa"/>
          </w:tcPr>
          <w:p w:rsidR="00A573EA" w:rsidRPr="00F0740A" w:rsidRDefault="00A573EA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16</w:t>
            </w:r>
          </w:p>
        </w:tc>
      </w:tr>
    </w:tbl>
    <w:p w:rsidR="00A573EA" w:rsidRPr="00F0740A" w:rsidRDefault="00A573E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A573EA" w:rsidRPr="00F0740A" w:rsidRDefault="00A573E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F0740A">
        <w:rPr>
          <w:rFonts w:cs="Times New Roman"/>
          <w:b/>
          <w:i/>
          <w:szCs w:val="24"/>
          <w:lang w:val="en-US"/>
        </w:rPr>
        <w:t xml:space="preserve">II </w:t>
      </w:r>
      <w:r w:rsidRPr="00F0740A">
        <w:rPr>
          <w:rFonts w:cs="Times New Roman"/>
          <w:b/>
          <w:i/>
          <w:szCs w:val="24"/>
        </w:rPr>
        <w:t>полугодие</w:t>
      </w:r>
    </w:p>
    <w:tbl>
      <w:tblPr>
        <w:tblStyle w:val="a8"/>
        <w:tblW w:w="9497" w:type="dxa"/>
        <w:tblInd w:w="250" w:type="dxa"/>
        <w:tblLook w:val="04A0"/>
      </w:tblPr>
      <w:tblGrid>
        <w:gridCol w:w="1560"/>
        <w:gridCol w:w="6413"/>
        <w:gridCol w:w="1524"/>
      </w:tblGrid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B878F6" w:rsidRPr="00F0740A" w:rsidRDefault="00B878F6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</w:p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уроков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Импровизация ритмического аккомпанемента, ритмических партитур.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Автентический оборот.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Плагальный оборот.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Пение с аккомпанементом.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по слуху мелодий.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баса к мелодии.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Гармонизация мелодии.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Сочинение мелодий.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Ансамбль или эстрадная пьеса</w:t>
            </w:r>
            <w:r w:rsidR="003A3635" w:rsidRPr="00F0740A">
              <w:rPr>
                <w:rFonts w:cs="Times New Roman"/>
                <w:sz w:val="24"/>
                <w:szCs w:val="24"/>
              </w:rPr>
              <w:t>.</w:t>
            </w:r>
          </w:p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Годовой зачёт.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878F6" w:rsidRPr="00F0740A" w:rsidTr="00A77D24">
        <w:tc>
          <w:tcPr>
            <w:tcW w:w="1560" w:type="dxa"/>
          </w:tcPr>
          <w:p w:rsidR="00B878F6" w:rsidRPr="00F0740A" w:rsidRDefault="00B878F6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B878F6" w:rsidRPr="00F0740A" w:rsidRDefault="00B878F6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24" w:type="dxa"/>
          </w:tcPr>
          <w:p w:rsidR="00B878F6" w:rsidRPr="00F0740A" w:rsidRDefault="00B878F6" w:rsidP="006C5FDE">
            <w:pPr>
              <w:pStyle w:val="a3"/>
              <w:ind w:left="142" w:hanging="1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A573EA" w:rsidRPr="00A77D24" w:rsidRDefault="00A573E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C03B34" w:rsidRDefault="00C03B3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</w:p>
    <w:p w:rsidR="00520EE9" w:rsidRPr="00A77D24" w:rsidRDefault="00520EE9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 xml:space="preserve">Примерный учебно-тематический план </w:t>
      </w:r>
    </w:p>
    <w:p w:rsidR="00520EE9" w:rsidRPr="00A77D24" w:rsidRDefault="00520EE9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>по предмету «музицирование»</w:t>
      </w:r>
    </w:p>
    <w:p w:rsidR="00520EE9" w:rsidRPr="00A77D24" w:rsidRDefault="00520EE9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 xml:space="preserve">для 2 класса </w:t>
      </w:r>
    </w:p>
    <w:p w:rsidR="00520EE9" w:rsidRPr="00F0740A" w:rsidRDefault="00520EE9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F0740A">
        <w:rPr>
          <w:rFonts w:cs="Times New Roman"/>
          <w:b/>
          <w:i/>
          <w:szCs w:val="24"/>
          <w:lang w:val="en-US"/>
        </w:rPr>
        <w:t xml:space="preserve">I </w:t>
      </w:r>
      <w:r w:rsidRPr="00F0740A">
        <w:rPr>
          <w:rFonts w:cs="Times New Roman"/>
          <w:b/>
          <w:i/>
          <w:szCs w:val="24"/>
        </w:rPr>
        <w:t>полугодие</w:t>
      </w:r>
    </w:p>
    <w:tbl>
      <w:tblPr>
        <w:tblStyle w:val="a8"/>
        <w:tblW w:w="9497" w:type="dxa"/>
        <w:tblInd w:w="250" w:type="dxa"/>
        <w:tblLook w:val="04A0"/>
      </w:tblPr>
      <w:tblGrid>
        <w:gridCol w:w="1418"/>
        <w:gridCol w:w="6520"/>
        <w:gridCol w:w="1559"/>
      </w:tblGrid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уроков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Импровизация.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баса к мелодии.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Плагальный и автентические обороты.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Полный гармонический оборот.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Пение с аккомпанементом.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Чтение с листа.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Транспонирование.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Гармонизация мелодии.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Игра в ансамбле.</w:t>
            </w:r>
          </w:p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20EE9" w:rsidRPr="00F0740A" w:rsidTr="00A77D24">
        <w:tc>
          <w:tcPr>
            <w:tcW w:w="1418" w:type="dxa"/>
          </w:tcPr>
          <w:p w:rsidR="00520EE9" w:rsidRPr="00F0740A" w:rsidRDefault="00520EE9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20EE9" w:rsidRPr="00F0740A" w:rsidRDefault="00520EE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520EE9" w:rsidRPr="00F0740A" w:rsidRDefault="00520EE9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16</w:t>
            </w:r>
          </w:p>
        </w:tc>
      </w:tr>
    </w:tbl>
    <w:p w:rsidR="00520EE9" w:rsidRPr="00F0740A" w:rsidRDefault="00520EE9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C03B34" w:rsidRPr="00F0740A" w:rsidRDefault="00C03B3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szCs w:val="24"/>
        </w:rPr>
      </w:pPr>
    </w:p>
    <w:p w:rsidR="00B6392F" w:rsidRPr="00F0740A" w:rsidRDefault="00520EE9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szCs w:val="24"/>
        </w:rPr>
      </w:pPr>
      <w:r w:rsidRPr="00F0740A">
        <w:rPr>
          <w:rFonts w:cs="Times New Roman"/>
          <w:b/>
          <w:i/>
          <w:szCs w:val="24"/>
          <w:lang w:val="en-US"/>
        </w:rPr>
        <w:t xml:space="preserve">II </w:t>
      </w:r>
      <w:r w:rsidRPr="00F0740A">
        <w:rPr>
          <w:rFonts w:cs="Times New Roman"/>
          <w:b/>
          <w:i/>
          <w:szCs w:val="24"/>
        </w:rPr>
        <w:t>полугодие</w:t>
      </w:r>
    </w:p>
    <w:p w:rsidR="00C03B34" w:rsidRPr="00F0740A" w:rsidRDefault="00C03B3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tbl>
      <w:tblPr>
        <w:tblStyle w:val="a8"/>
        <w:tblW w:w="9497" w:type="dxa"/>
        <w:tblInd w:w="250" w:type="dxa"/>
        <w:tblLook w:val="04A0"/>
      </w:tblPr>
      <w:tblGrid>
        <w:gridCol w:w="1418"/>
        <w:gridCol w:w="6520"/>
        <w:gridCol w:w="1559"/>
      </w:tblGrid>
      <w:tr w:rsidR="00B6392F" w:rsidRPr="00F0740A" w:rsidTr="00A77D24">
        <w:tc>
          <w:tcPr>
            <w:tcW w:w="1418" w:type="dxa"/>
          </w:tcPr>
          <w:p w:rsidR="00B6392F" w:rsidRPr="00F0740A" w:rsidRDefault="00B6392F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B6392F" w:rsidRPr="00F0740A" w:rsidRDefault="00B6392F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520" w:type="dxa"/>
          </w:tcPr>
          <w:p w:rsidR="00B6392F" w:rsidRPr="00F0740A" w:rsidRDefault="00B6392F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</w:tcPr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</w:p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уроков</w:t>
            </w:r>
          </w:p>
        </w:tc>
      </w:tr>
      <w:tr w:rsidR="00B6392F" w:rsidRPr="00F0740A" w:rsidTr="00A77D24">
        <w:tc>
          <w:tcPr>
            <w:tcW w:w="1418" w:type="dxa"/>
          </w:tcPr>
          <w:p w:rsidR="00B6392F" w:rsidRPr="00F0740A" w:rsidRDefault="00B6392F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B6392F" w:rsidRPr="00F0740A" w:rsidRDefault="00B6392F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второго голоса.</w:t>
            </w:r>
          </w:p>
        </w:tc>
        <w:tc>
          <w:tcPr>
            <w:tcW w:w="1559" w:type="dxa"/>
          </w:tcPr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6392F" w:rsidRPr="00F0740A" w:rsidTr="00A77D24">
        <w:tc>
          <w:tcPr>
            <w:tcW w:w="1418" w:type="dxa"/>
          </w:tcPr>
          <w:p w:rsidR="00B6392F" w:rsidRPr="00F0740A" w:rsidRDefault="00B6392F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B6392F" w:rsidRPr="00F0740A" w:rsidRDefault="00B6392F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Сочинение мелодий.</w:t>
            </w:r>
          </w:p>
        </w:tc>
        <w:tc>
          <w:tcPr>
            <w:tcW w:w="1559" w:type="dxa"/>
          </w:tcPr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6392F" w:rsidRPr="00F0740A" w:rsidTr="00A77D24">
        <w:tc>
          <w:tcPr>
            <w:tcW w:w="1418" w:type="dxa"/>
          </w:tcPr>
          <w:p w:rsidR="00B6392F" w:rsidRPr="00F0740A" w:rsidRDefault="00B6392F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B6392F" w:rsidRPr="00F0740A" w:rsidRDefault="00B6392F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аккомпанемента.</w:t>
            </w:r>
          </w:p>
        </w:tc>
        <w:tc>
          <w:tcPr>
            <w:tcW w:w="1559" w:type="dxa"/>
          </w:tcPr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6392F" w:rsidRPr="00F0740A" w:rsidTr="00A77D24">
        <w:tc>
          <w:tcPr>
            <w:tcW w:w="1418" w:type="dxa"/>
          </w:tcPr>
          <w:p w:rsidR="00B6392F" w:rsidRPr="00F0740A" w:rsidRDefault="00B6392F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B6392F" w:rsidRPr="00F0740A" w:rsidRDefault="00B6392F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Игра в ансамбле.</w:t>
            </w:r>
          </w:p>
        </w:tc>
        <w:tc>
          <w:tcPr>
            <w:tcW w:w="1559" w:type="dxa"/>
          </w:tcPr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6392F" w:rsidRPr="00F0740A" w:rsidTr="00A77D24">
        <w:tc>
          <w:tcPr>
            <w:tcW w:w="1418" w:type="dxa"/>
          </w:tcPr>
          <w:p w:rsidR="00B6392F" w:rsidRPr="00F0740A" w:rsidRDefault="00B6392F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B6392F" w:rsidRPr="00F0740A" w:rsidRDefault="00B6392F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Пьеса в эстрадных ритмах.</w:t>
            </w:r>
          </w:p>
        </w:tc>
        <w:tc>
          <w:tcPr>
            <w:tcW w:w="1559" w:type="dxa"/>
          </w:tcPr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6392F" w:rsidRPr="00F0740A" w:rsidTr="00A77D24">
        <w:tc>
          <w:tcPr>
            <w:tcW w:w="1418" w:type="dxa"/>
          </w:tcPr>
          <w:p w:rsidR="00B6392F" w:rsidRPr="00F0740A" w:rsidRDefault="00B6392F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B6392F" w:rsidRPr="00F0740A" w:rsidRDefault="00B6392F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Гармонизация мелодии.</w:t>
            </w:r>
          </w:p>
          <w:p w:rsidR="00B6392F" w:rsidRPr="00F0740A" w:rsidRDefault="00B6392F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Годовой зачёт.</w:t>
            </w:r>
          </w:p>
        </w:tc>
        <w:tc>
          <w:tcPr>
            <w:tcW w:w="1559" w:type="dxa"/>
          </w:tcPr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6392F" w:rsidRPr="00F0740A" w:rsidTr="00A77D24">
        <w:tc>
          <w:tcPr>
            <w:tcW w:w="1418" w:type="dxa"/>
          </w:tcPr>
          <w:p w:rsidR="00B6392F" w:rsidRPr="00F0740A" w:rsidRDefault="00B6392F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6392F" w:rsidRPr="00F0740A" w:rsidRDefault="00B6392F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B6392F" w:rsidRPr="00F0740A" w:rsidRDefault="00B6392F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B6392F" w:rsidRPr="00A77D24" w:rsidRDefault="00B6392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513F70" w:rsidRPr="00A77D24" w:rsidRDefault="00513F7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 xml:space="preserve">Примерный учебно-тематический план </w:t>
      </w:r>
    </w:p>
    <w:p w:rsidR="00513F70" w:rsidRPr="00A77D24" w:rsidRDefault="00513F7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>по предмету «музицирование»</w:t>
      </w:r>
    </w:p>
    <w:p w:rsidR="00C03B34" w:rsidRDefault="00513F7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>для 3 класса</w:t>
      </w:r>
    </w:p>
    <w:p w:rsidR="00513F70" w:rsidRPr="00A77D24" w:rsidRDefault="00513F7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 xml:space="preserve"> </w:t>
      </w:r>
    </w:p>
    <w:p w:rsidR="00513F70" w:rsidRPr="00F0740A" w:rsidRDefault="00513F7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szCs w:val="24"/>
        </w:rPr>
      </w:pPr>
      <w:r w:rsidRPr="00F0740A">
        <w:rPr>
          <w:rFonts w:cs="Times New Roman"/>
          <w:b/>
          <w:i/>
          <w:szCs w:val="24"/>
          <w:lang w:val="en-US"/>
        </w:rPr>
        <w:t xml:space="preserve">I </w:t>
      </w:r>
      <w:r w:rsidRPr="00F0740A">
        <w:rPr>
          <w:rFonts w:cs="Times New Roman"/>
          <w:b/>
          <w:i/>
          <w:szCs w:val="24"/>
        </w:rPr>
        <w:t>полугодие</w:t>
      </w:r>
    </w:p>
    <w:p w:rsidR="00C03B34" w:rsidRPr="00F0740A" w:rsidRDefault="00C03B3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szCs w:val="24"/>
        </w:rPr>
      </w:pPr>
    </w:p>
    <w:tbl>
      <w:tblPr>
        <w:tblStyle w:val="a8"/>
        <w:tblW w:w="9356" w:type="dxa"/>
        <w:tblInd w:w="250" w:type="dxa"/>
        <w:tblLook w:val="04A0"/>
      </w:tblPr>
      <w:tblGrid>
        <w:gridCol w:w="1418"/>
        <w:gridCol w:w="6520"/>
        <w:gridCol w:w="1418"/>
      </w:tblGrid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0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уроков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Импровизация.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Сочинение фраз.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Сочинение пьес.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 xml:space="preserve">Автентическая, плагальная, </w:t>
            </w:r>
            <w:proofErr w:type="gramStart"/>
            <w:r w:rsidRPr="00F0740A">
              <w:rPr>
                <w:rFonts w:cs="Times New Roman"/>
                <w:sz w:val="24"/>
                <w:szCs w:val="24"/>
              </w:rPr>
              <w:t>полная</w:t>
            </w:r>
            <w:proofErr w:type="gramEnd"/>
            <w:r w:rsidRPr="00F0740A">
              <w:rPr>
                <w:rFonts w:cs="Times New Roman"/>
                <w:sz w:val="24"/>
                <w:szCs w:val="24"/>
              </w:rPr>
              <w:t xml:space="preserve"> каденции.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Гармонизация мелодии.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Чтение нот с листа.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Транспонирование пьес.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мелодии песни с аккомпанементом.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Эстрадная пьеса.</w:t>
            </w:r>
          </w:p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13F70" w:rsidRPr="00F0740A" w:rsidTr="00A77D24"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13F70" w:rsidRPr="00F0740A" w:rsidRDefault="00513F70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513F70" w:rsidRPr="00F0740A" w:rsidRDefault="00513F70" w:rsidP="006C5FDE">
            <w:pPr>
              <w:pStyle w:val="a3"/>
              <w:ind w:left="142" w:firstLine="34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16</w:t>
            </w:r>
          </w:p>
        </w:tc>
      </w:tr>
    </w:tbl>
    <w:p w:rsidR="00A04B75" w:rsidRPr="00F0740A" w:rsidRDefault="00A04B75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szCs w:val="24"/>
        </w:rPr>
      </w:pPr>
    </w:p>
    <w:p w:rsidR="0074231B" w:rsidRPr="00F0740A" w:rsidRDefault="0074231B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szCs w:val="24"/>
        </w:rPr>
      </w:pPr>
      <w:r w:rsidRPr="00F0740A">
        <w:rPr>
          <w:rFonts w:cs="Times New Roman"/>
          <w:b/>
          <w:i/>
          <w:szCs w:val="24"/>
          <w:lang w:val="en-US"/>
        </w:rPr>
        <w:t xml:space="preserve">II </w:t>
      </w:r>
      <w:r w:rsidRPr="00F0740A">
        <w:rPr>
          <w:rFonts w:cs="Times New Roman"/>
          <w:b/>
          <w:i/>
          <w:szCs w:val="24"/>
        </w:rPr>
        <w:t>полугодие</w:t>
      </w:r>
    </w:p>
    <w:p w:rsidR="00C03B34" w:rsidRPr="00F0740A" w:rsidRDefault="00C03B3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tbl>
      <w:tblPr>
        <w:tblStyle w:val="a8"/>
        <w:tblW w:w="9356" w:type="dxa"/>
        <w:tblInd w:w="250" w:type="dxa"/>
        <w:tblLook w:val="04A0"/>
      </w:tblPr>
      <w:tblGrid>
        <w:gridCol w:w="1418"/>
        <w:gridCol w:w="6412"/>
        <w:gridCol w:w="1526"/>
      </w:tblGrid>
      <w:tr w:rsidR="0074231B" w:rsidRPr="00F0740A" w:rsidTr="00A77D24">
        <w:tc>
          <w:tcPr>
            <w:tcW w:w="1418" w:type="dxa"/>
          </w:tcPr>
          <w:p w:rsidR="0074231B" w:rsidRPr="00F0740A" w:rsidRDefault="0074231B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74231B" w:rsidRPr="00F0740A" w:rsidRDefault="0074231B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412" w:type="dxa"/>
          </w:tcPr>
          <w:p w:rsidR="0074231B" w:rsidRPr="00F0740A" w:rsidRDefault="0074231B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526" w:type="dxa"/>
          </w:tcPr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</w:p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уроков</w:t>
            </w:r>
          </w:p>
        </w:tc>
      </w:tr>
      <w:tr w:rsidR="0074231B" w:rsidRPr="00F0740A" w:rsidTr="00A77D24">
        <w:tc>
          <w:tcPr>
            <w:tcW w:w="1418" w:type="dxa"/>
          </w:tcPr>
          <w:p w:rsidR="0074231B" w:rsidRPr="00F0740A" w:rsidRDefault="0074231B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412" w:type="dxa"/>
          </w:tcPr>
          <w:p w:rsidR="0074231B" w:rsidRPr="00F0740A" w:rsidRDefault="0074231B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аккомпанемента.</w:t>
            </w:r>
          </w:p>
        </w:tc>
        <w:tc>
          <w:tcPr>
            <w:tcW w:w="1526" w:type="dxa"/>
          </w:tcPr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4231B" w:rsidRPr="00F0740A" w:rsidTr="00A77D24">
        <w:tc>
          <w:tcPr>
            <w:tcW w:w="1418" w:type="dxa"/>
          </w:tcPr>
          <w:p w:rsidR="0074231B" w:rsidRPr="00F0740A" w:rsidRDefault="0074231B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412" w:type="dxa"/>
          </w:tcPr>
          <w:p w:rsidR="0074231B" w:rsidRPr="00F0740A" w:rsidRDefault="0074231B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Гармонизация мелодии.</w:t>
            </w:r>
          </w:p>
        </w:tc>
        <w:tc>
          <w:tcPr>
            <w:tcW w:w="1526" w:type="dxa"/>
          </w:tcPr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4231B" w:rsidRPr="00F0740A" w:rsidTr="00A77D24">
        <w:tc>
          <w:tcPr>
            <w:tcW w:w="1418" w:type="dxa"/>
          </w:tcPr>
          <w:p w:rsidR="0074231B" w:rsidRPr="00F0740A" w:rsidRDefault="0074231B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412" w:type="dxa"/>
          </w:tcPr>
          <w:p w:rsidR="0074231B" w:rsidRPr="00F0740A" w:rsidRDefault="0074231B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Игра каденций в пройденных вариантах фактуры.</w:t>
            </w:r>
          </w:p>
        </w:tc>
        <w:tc>
          <w:tcPr>
            <w:tcW w:w="1526" w:type="dxa"/>
          </w:tcPr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4231B" w:rsidRPr="00F0740A" w:rsidTr="00A77D24">
        <w:tc>
          <w:tcPr>
            <w:tcW w:w="1418" w:type="dxa"/>
          </w:tcPr>
          <w:p w:rsidR="0074231B" w:rsidRPr="00F0740A" w:rsidRDefault="0074231B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12" w:type="dxa"/>
          </w:tcPr>
          <w:p w:rsidR="0074231B" w:rsidRPr="00F0740A" w:rsidRDefault="0074231B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Импровизация и сочинение мелодий.</w:t>
            </w:r>
          </w:p>
        </w:tc>
        <w:tc>
          <w:tcPr>
            <w:tcW w:w="1526" w:type="dxa"/>
          </w:tcPr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4231B" w:rsidRPr="00F0740A" w:rsidTr="00A77D24">
        <w:tc>
          <w:tcPr>
            <w:tcW w:w="1418" w:type="dxa"/>
          </w:tcPr>
          <w:p w:rsidR="0074231B" w:rsidRPr="00F0740A" w:rsidRDefault="0074231B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412" w:type="dxa"/>
          </w:tcPr>
          <w:p w:rsidR="0074231B" w:rsidRPr="00F0740A" w:rsidRDefault="0074231B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Сочинение лёгких пьес.</w:t>
            </w:r>
          </w:p>
        </w:tc>
        <w:tc>
          <w:tcPr>
            <w:tcW w:w="1526" w:type="dxa"/>
          </w:tcPr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4231B" w:rsidRPr="00F0740A" w:rsidTr="00A77D24">
        <w:tc>
          <w:tcPr>
            <w:tcW w:w="1418" w:type="dxa"/>
          </w:tcPr>
          <w:p w:rsidR="0074231B" w:rsidRPr="00F0740A" w:rsidRDefault="0074231B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412" w:type="dxa"/>
          </w:tcPr>
          <w:p w:rsidR="0074231B" w:rsidRPr="00F0740A" w:rsidRDefault="0074231B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Пение песен с собственным аккомпанементом.</w:t>
            </w:r>
          </w:p>
        </w:tc>
        <w:tc>
          <w:tcPr>
            <w:tcW w:w="1526" w:type="dxa"/>
          </w:tcPr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4231B" w:rsidRPr="00F0740A" w:rsidTr="00A77D24">
        <w:tc>
          <w:tcPr>
            <w:tcW w:w="1418" w:type="dxa"/>
          </w:tcPr>
          <w:p w:rsidR="0074231B" w:rsidRPr="00F0740A" w:rsidRDefault="0074231B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412" w:type="dxa"/>
          </w:tcPr>
          <w:p w:rsidR="0074231B" w:rsidRPr="00F0740A" w:rsidRDefault="0074231B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Ансамбль либо эстрадная пьеса.</w:t>
            </w:r>
          </w:p>
          <w:p w:rsidR="0074231B" w:rsidRPr="00F0740A" w:rsidRDefault="0074231B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Годовой зачёт.</w:t>
            </w:r>
          </w:p>
        </w:tc>
        <w:tc>
          <w:tcPr>
            <w:tcW w:w="1526" w:type="dxa"/>
          </w:tcPr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4231B" w:rsidRPr="00F0740A" w:rsidTr="00A77D24">
        <w:tc>
          <w:tcPr>
            <w:tcW w:w="1418" w:type="dxa"/>
          </w:tcPr>
          <w:p w:rsidR="0074231B" w:rsidRPr="00F0740A" w:rsidRDefault="0074231B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74231B" w:rsidRPr="00F0740A" w:rsidRDefault="0074231B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26" w:type="dxa"/>
          </w:tcPr>
          <w:p w:rsidR="0074231B" w:rsidRPr="00F0740A" w:rsidRDefault="0074231B" w:rsidP="006C5FDE">
            <w:pPr>
              <w:pStyle w:val="a3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74231B" w:rsidRPr="00F0740A" w:rsidRDefault="0074231B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A77D24" w:rsidRPr="00A77D24" w:rsidRDefault="00A77D2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C03B34" w:rsidRDefault="00C03B34" w:rsidP="006C5FDE">
      <w:pPr>
        <w:spacing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</w:p>
    <w:p w:rsidR="003A3635" w:rsidRPr="00A77D24" w:rsidRDefault="003A3635" w:rsidP="006C5FDE">
      <w:pPr>
        <w:spacing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>Примерный учебно-тематический план</w:t>
      </w:r>
    </w:p>
    <w:p w:rsidR="003A3635" w:rsidRPr="00A77D24" w:rsidRDefault="003A3635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>по предмету «музицирование»</w:t>
      </w:r>
    </w:p>
    <w:p w:rsidR="003A3635" w:rsidRPr="00A77D24" w:rsidRDefault="003A3635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A77D24">
        <w:rPr>
          <w:rFonts w:cs="Times New Roman"/>
          <w:b/>
          <w:i/>
          <w:caps/>
          <w:spacing w:val="22"/>
          <w:szCs w:val="24"/>
        </w:rPr>
        <w:t>для 4 класса</w:t>
      </w:r>
    </w:p>
    <w:p w:rsidR="003A3635" w:rsidRPr="00F0740A" w:rsidRDefault="003A3635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szCs w:val="24"/>
        </w:rPr>
      </w:pPr>
      <w:r w:rsidRPr="00F0740A">
        <w:rPr>
          <w:rFonts w:cs="Times New Roman"/>
          <w:b/>
          <w:i/>
          <w:szCs w:val="24"/>
          <w:lang w:val="en-US"/>
        </w:rPr>
        <w:t xml:space="preserve">I </w:t>
      </w:r>
      <w:r w:rsidRPr="00F0740A">
        <w:rPr>
          <w:rFonts w:cs="Times New Roman"/>
          <w:b/>
          <w:i/>
          <w:szCs w:val="24"/>
        </w:rPr>
        <w:t>полугодие</w:t>
      </w:r>
    </w:p>
    <w:tbl>
      <w:tblPr>
        <w:tblStyle w:val="a8"/>
        <w:tblW w:w="9356" w:type="dxa"/>
        <w:tblInd w:w="250" w:type="dxa"/>
        <w:tblLook w:val="04A0"/>
      </w:tblPr>
      <w:tblGrid>
        <w:gridCol w:w="1418"/>
        <w:gridCol w:w="6520"/>
        <w:gridCol w:w="1418"/>
      </w:tblGrid>
      <w:tr w:rsidR="003A3635" w:rsidRPr="00F0740A" w:rsidTr="00A77D24"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3A3635" w:rsidRPr="00F0740A" w:rsidRDefault="003A3635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520" w:type="dxa"/>
          </w:tcPr>
          <w:p w:rsidR="003A3635" w:rsidRPr="00F0740A" w:rsidRDefault="003A3635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</w:p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уроков</w:t>
            </w:r>
          </w:p>
        </w:tc>
      </w:tr>
      <w:tr w:rsidR="003A3635" w:rsidRPr="00F0740A" w:rsidTr="00A77D24"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A3635" w:rsidRPr="00F0740A" w:rsidRDefault="003A363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Импровизация и сочинение мелодий.</w:t>
            </w:r>
          </w:p>
        </w:tc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A3635" w:rsidRPr="00F0740A" w:rsidTr="00A77D24"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A3635" w:rsidRPr="00F0740A" w:rsidRDefault="003A363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Сочинение подголосков к заданной мелодии.</w:t>
            </w:r>
          </w:p>
        </w:tc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A3635" w:rsidRPr="00F0740A" w:rsidTr="00A77D24"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A3635" w:rsidRPr="00F0740A" w:rsidRDefault="003A363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Пение с аккомпанементом.</w:t>
            </w:r>
          </w:p>
        </w:tc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3635" w:rsidRPr="00F0740A" w:rsidTr="00A77D24"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3A3635" w:rsidRPr="00F0740A" w:rsidRDefault="003A363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по слуху мелодии и аккомпанемента.</w:t>
            </w:r>
          </w:p>
        </w:tc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A3635" w:rsidRPr="00F0740A" w:rsidTr="00A77D24"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3A3635" w:rsidRPr="00F0740A" w:rsidRDefault="003A363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Игра каданса второго рода.</w:t>
            </w:r>
          </w:p>
        </w:tc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A3635" w:rsidRPr="00F0740A" w:rsidTr="00A77D24"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3A3635" w:rsidRPr="00F0740A" w:rsidRDefault="003A363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Чтение с листа и транспонирование пьес, этюдов.</w:t>
            </w:r>
          </w:p>
        </w:tc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A3635" w:rsidRPr="00F0740A" w:rsidTr="00A77D24"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3A3635" w:rsidRPr="00F0740A" w:rsidRDefault="003A363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Ансамбль, либо эстрадная пьеса.</w:t>
            </w:r>
          </w:p>
          <w:p w:rsidR="003A3635" w:rsidRPr="00F0740A" w:rsidRDefault="003A363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3635" w:rsidRPr="00F0740A" w:rsidTr="00A77D24"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A3635" w:rsidRPr="00F0740A" w:rsidRDefault="003A3635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3A3635" w:rsidRPr="00F0740A" w:rsidRDefault="003A3635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16</w:t>
            </w:r>
          </w:p>
        </w:tc>
      </w:tr>
    </w:tbl>
    <w:p w:rsidR="00A04B75" w:rsidRPr="00F0740A" w:rsidRDefault="00A04B75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szCs w:val="24"/>
        </w:rPr>
      </w:pPr>
    </w:p>
    <w:p w:rsidR="00551F91" w:rsidRPr="00F0740A" w:rsidRDefault="00551F91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  <w:r w:rsidRPr="00F0740A">
        <w:rPr>
          <w:rFonts w:cs="Times New Roman"/>
          <w:b/>
          <w:i/>
          <w:szCs w:val="24"/>
          <w:lang w:val="en-US"/>
        </w:rPr>
        <w:t xml:space="preserve">II </w:t>
      </w:r>
      <w:r w:rsidRPr="00F0740A">
        <w:rPr>
          <w:rFonts w:cs="Times New Roman"/>
          <w:b/>
          <w:i/>
          <w:szCs w:val="24"/>
        </w:rPr>
        <w:t>полугодие</w:t>
      </w:r>
    </w:p>
    <w:tbl>
      <w:tblPr>
        <w:tblStyle w:val="a8"/>
        <w:tblW w:w="9356" w:type="dxa"/>
        <w:tblInd w:w="250" w:type="dxa"/>
        <w:tblLook w:val="04A0"/>
      </w:tblPr>
      <w:tblGrid>
        <w:gridCol w:w="1418"/>
        <w:gridCol w:w="6520"/>
        <w:gridCol w:w="1418"/>
      </w:tblGrid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520" w:type="dxa"/>
          </w:tcPr>
          <w:p w:rsidR="00551F91" w:rsidRPr="00F0740A" w:rsidRDefault="00551F91" w:rsidP="006C5FDE">
            <w:pPr>
              <w:pStyle w:val="a3"/>
              <w:ind w:left="142"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 xml:space="preserve">Кол-во </w:t>
            </w:r>
          </w:p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740A">
              <w:rPr>
                <w:rFonts w:cs="Times New Roman"/>
                <w:b/>
                <w:sz w:val="24"/>
                <w:szCs w:val="24"/>
              </w:rPr>
              <w:t>уроков</w:t>
            </w:r>
          </w:p>
        </w:tc>
      </w:tr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551F91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Импровизация.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551F91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Сочинение пьес.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551F91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Упражнения на различные виды фактурного аккомпанемента.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551F91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Пение с аккомпанементом.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551F91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Гармонические секвенции.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551F91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Чтение с листа.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551F91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Ансамбль либо эстрадная пьеса.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33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551F91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Подбор по слуху.</w:t>
            </w:r>
          </w:p>
          <w:p w:rsidR="009139B9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Годовой зачёт.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51F91" w:rsidRPr="00F0740A" w:rsidTr="00A77D24"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firstLine="70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51F91" w:rsidRPr="00F0740A" w:rsidRDefault="009139B9" w:rsidP="006C5FDE">
            <w:pPr>
              <w:pStyle w:val="a3"/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551F91" w:rsidRPr="00F0740A" w:rsidRDefault="00551F91" w:rsidP="006C5FDE">
            <w:pPr>
              <w:pStyle w:val="a3"/>
              <w:ind w:left="142" w:hanging="108"/>
              <w:jc w:val="center"/>
              <w:rPr>
                <w:rFonts w:cs="Times New Roman"/>
                <w:sz w:val="24"/>
                <w:szCs w:val="24"/>
              </w:rPr>
            </w:pPr>
            <w:r w:rsidRPr="00F0740A"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:rsidR="00551F91" w:rsidRPr="00A77D24" w:rsidRDefault="00551F91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A77D24" w:rsidRDefault="00A77D2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i/>
          <w:caps/>
          <w:spacing w:val="22"/>
          <w:szCs w:val="24"/>
        </w:rPr>
      </w:pPr>
    </w:p>
    <w:p w:rsidR="00687660" w:rsidRDefault="0068766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687660" w:rsidRDefault="0068766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687660" w:rsidRDefault="0068766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687660" w:rsidRDefault="0068766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687660" w:rsidRDefault="00687660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295724" w:rsidRDefault="0029572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295724" w:rsidRDefault="0029572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295724" w:rsidRDefault="0029572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295724" w:rsidRDefault="0029572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295724" w:rsidRDefault="0029572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Cs w:val="24"/>
        </w:rPr>
      </w:pPr>
    </w:p>
    <w:p w:rsidR="002D7268" w:rsidRDefault="002D726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 w:val="28"/>
          <w:szCs w:val="28"/>
        </w:rPr>
      </w:pPr>
      <w:r w:rsidRPr="00CD5E2B">
        <w:rPr>
          <w:rFonts w:cs="Times New Roman"/>
          <w:b/>
          <w:smallCaps/>
          <w:sz w:val="28"/>
          <w:szCs w:val="28"/>
        </w:rPr>
        <w:t>Содержание предмета «</w:t>
      </w:r>
      <w:proofErr w:type="spellStart"/>
      <w:r w:rsidRPr="00CD5E2B">
        <w:rPr>
          <w:rFonts w:cs="Times New Roman"/>
          <w:b/>
          <w:smallCaps/>
          <w:sz w:val="28"/>
          <w:szCs w:val="28"/>
        </w:rPr>
        <w:t>Музицирование</w:t>
      </w:r>
      <w:proofErr w:type="spellEnd"/>
      <w:r w:rsidRPr="00CD5E2B">
        <w:rPr>
          <w:rFonts w:cs="Times New Roman"/>
          <w:b/>
          <w:smallCaps/>
          <w:sz w:val="28"/>
          <w:szCs w:val="28"/>
        </w:rPr>
        <w:t>»</w:t>
      </w:r>
    </w:p>
    <w:p w:rsidR="00694976" w:rsidRDefault="00694976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 w:val="28"/>
          <w:szCs w:val="28"/>
        </w:rPr>
      </w:pPr>
    </w:p>
    <w:p w:rsidR="00694976" w:rsidRDefault="00694976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mallCaps/>
          <w:sz w:val="28"/>
          <w:szCs w:val="28"/>
        </w:rPr>
      </w:pPr>
    </w:p>
    <w:p w:rsidR="002D7268" w:rsidRPr="00CD5E2B" w:rsidRDefault="002D726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 xml:space="preserve">1 класс </w:t>
      </w:r>
    </w:p>
    <w:p w:rsidR="002D7268" w:rsidRPr="00CD5E2B" w:rsidRDefault="002D7268" w:rsidP="006C5FDE">
      <w:pPr>
        <w:pStyle w:val="a3"/>
        <w:spacing w:after="0" w:line="240" w:lineRule="auto"/>
        <w:ind w:left="142" w:firstLine="709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1.</w:t>
      </w:r>
    </w:p>
    <w:p w:rsidR="002D7268" w:rsidRPr="00CD5E2B" w:rsidRDefault="002D7268" w:rsidP="006C5FDE">
      <w:pPr>
        <w:pStyle w:val="a3"/>
        <w:spacing w:after="0" w:line="240" w:lineRule="auto"/>
        <w:ind w:left="142" w:firstLine="709"/>
        <w:rPr>
          <w:rFonts w:cs="Times New Roman"/>
          <w:sz w:val="28"/>
          <w:szCs w:val="28"/>
        </w:rPr>
      </w:pPr>
      <w:proofErr w:type="gramStart"/>
      <w:r w:rsidRPr="00CD5E2B">
        <w:rPr>
          <w:rFonts w:cs="Times New Roman"/>
          <w:sz w:val="28"/>
          <w:szCs w:val="28"/>
        </w:rPr>
        <w:t xml:space="preserve">Преподаватель знакомит ученика с пульсацией долей, </w:t>
      </w:r>
      <w:proofErr w:type="spellStart"/>
      <w:r w:rsidRPr="00CD5E2B">
        <w:rPr>
          <w:rFonts w:cs="Times New Roman"/>
          <w:sz w:val="28"/>
          <w:szCs w:val="28"/>
        </w:rPr>
        <w:t>двух-трёхдольным</w:t>
      </w:r>
      <w:proofErr w:type="spellEnd"/>
      <w:r w:rsidRPr="00CD5E2B">
        <w:rPr>
          <w:rFonts w:cs="Times New Roman"/>
          <w:sz w:val="28"/>
          <w:szCs w:val="28"/>
        </w:rPr>
        <w:t xml:space="preserve"> метром; с ритмическими рисунками, включающими четверть, восьмые; с клавиатурой фортепиано, регистрами, скрипичным ключом, нотами; мелодией и аккомпанементом; мажором и минором; фразой, с понятием устойчивой и неустойчивой гармонии, с интервалами, главными ступенями лада.</w:t>
      </w:r>
      <w:proofErr w:type="gramEnd"/>
    </w:p>
    <w:p w:rsidR="002D7268" w:rsidRPr="00CD5E2B" w:rsidRDefault="002D7268" w:rsidP="00A81B08">
      <w:pPr>
        <w:pStyle w:val="a3"/>
        <w:spacing w:after="0" w:line="240" w:lineRule="auto"/>
        <w:ind w:left="142" w:firstLine="709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Все новые понятия темы раскрываются через музыкальный материал.</w:t>
      </w:r>
    </w:p>
    <w:p w:rsidR="002D7268" w:rsidRPr="00CD5E2B" w:rsidRDefault="002D726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2.</w:t>
      </w:r>
    </w:p>
    <w:p w:rsidR="002D7268" w:rsidRPr="00CD5E2B" w:rsidRDefault="002D726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учит ученика подбирать по слуху мелодии на трёх-пяти ступенях мажора и минора от любых звуков.</w:t>
      </w:r>
    </w:p>
    <w:p w:rsidR="002D7268" w:rsidRPr="00CD5E2B" w:rsidRDefault="002D726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3.</w:t>
      </w:r>
    </w:p>
    <w:p w:rsidR="002D7268" w:rsidRPr="00CD5E2B" w:rsidRDefault="002D726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учит ученика проговаривать стихи в заданном ритме, прохлопывать ритмический рисунок прочитанного стихотворения, записать ритмический рисунок, подчеркнуть сильную долю, проставить тактовые черты, подписать цифрами метрические доли.</w:t>
      </w:r>
    </w:p>
    <w:p w:rsidR="002D7268" w:rsidRPr="00CD5E2B" w:rsidRDefault="002D726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4.</w:t>
      </w:r>
    </w:p>
    <w:p w:rsidR="00316C11" w:rsidRPr="00CD5E2B" w:rsidRDefault="00316C1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учит ученика сочинять мелодии на стихи в заданном диапазоне (3-5 звуков).</w:t>
      </w:r>
    </w:p>
    <w:p w:rsidR="00316C11" w:rsidRPr="00CD5E2B" w:rsidRDefault="00316C1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5.</w:t>
      </w:r>
    </w:p>
    <w:p w:rsidR="00316C11" w:rsidRPr="00CD5E2B" w:rsidRDefault="00316C1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Преподаватель учит ученика подбирать аккомпанемент к песням в виде тонической квинты или тонического трезвучия; в виде одного звука на главных ступенях лада; в виде тонической квинты и сексты на </w:t>
      </w:r>
      <w:r w:rsidRPr="00CD5E2B">
        <w:rPr>
          <w:rFonts w:cs="Times New Roman"/>
          <w:sz w:val="28"/>
          <w:szCs w:val="28"/>
          <w:lang w:val="en-US"/>
        </w:rPr>
        <w:t>I</w:t>
      </w:r>
      <w:r w:rsidRPr="00CD5E2B">
        <w:rPr>
          <w:rFonts w:cs="Times New Roman"/>
          <w:sz w:val="28"/>
          <w:szCs w:val="28"/>
        </w:rPr>
        <w:t xml:space="preserve"> и </w:t>
      </w:r>
      <w:r w:rsidRPr="00CD5E2B">
        <w:rPr>
          <w:rFonts w:cs="Times New Roman"/>
          <w:sz w:val="28"/>
          <w:szCs w:val="28"/>
          <w:lang w:val="en-US"/>
        </w:rPr>
        <w:t>VII</w:t>
      </w:r>
      <w:r w:rsidRPr="00CD5E2B">
        <w:rPr>
          <w:rFonts w:cs="Times New Roman"/>
          <w:sz w:val="28"/>
          <w:szCs w:val="28"/>
        </w:rPr>
        <w:t xml:space="preserve"> ступенях лада (гармонические и мелодические), выполняющие роль субдоминанты и доминанты.</w:t>
      </w:r>
    </w:p>
    <w:p w:rsidR="00316C11" w:rsidRPr="00CD5E2B" w:rsidRDefault="00316C11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6</w:t>
      </w:r>
      <w:r w:rsidRPr="00CD5E2B">
        <w:rPr>
          <w:rFonts w:cs="Times New Roman"/>
          <w:sz w:val="28"/>
          <w:szCs w:val="28"/>
        </w:rPr>
        <w:t>.</w:t>
      </w:r>
    </w:p>
    <w:p w:rsidR="005559F7" w:rsidRPr="00CD5E2B" w:rsidRDefault="00B56E80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учит играть полный гармонический оборот в виде последовательности интервалов (5/</w:t>
      </w:r>
      <w:r w:rsidRPr="00CD5E2B">
        <w:rPr>
          <w:rFonts w:cs="Times New Roman"/>
          <w:sz w:val="28"/>
          <w:szCs w:val="28"/>
          <w:lang w:val="en-US"/>
        </w:rPr>
        <w:t>I</w:t>
      </w:r>
      <w:r w:rsidRPr="00CD5E2B">
        <w:rPr>
          <w:rFonts w:cs="Times New Roman"/>
          <w:sz w:val="28"/>
          <w:szCs w:val="28"/>
        </w:rPr>
        <w:t xml:space="preserve"> , 6/</w:t>
      </w:r>
      <w:r w:rsidRPr="00CD5E2B">
        <w:rPr>
          <w:rFonts w:cs="Times New Roman"/>
          <w:sz w:val="28"/>
          <w:szCs w:val="28"/>
          <w:lang w:val="en-US"/>
        </w:rPr>
        <w:t>I</w:t>
      </w:r>
      <w:r w:rsidRPr="00CD5E2B">
        <w:rPr>
          <w:rFonts w:cs="Times New Roman"/>
          <w:sz w:val="28"/>
          <w:szCs w:val="28"/>
        </w:rPr>
        <w:t xml:space="preserve"> , 6/</w:t>
      </w:r>
      <w:r w:rsidRPr="00CD5E2B">
        <w:rPr>
          <w:rFonts w:cs="Times New Roman"/>
          <w:sz w:val="28"/>
          <w:szCs w:val="28"/>
          <w:lang w:val="en-US"/>
        </w:rPr>
        <w:t>VII</w:t>
      </w:r>
      <w:r w:rsidRPr="00CD5E2B">
        <w:rPr>
          <w:rFonts w:cs="Times New Roman"/>
          <w:sz w:val="28"/>
          <w:szCs w:val="28"/>
        </w:rPr>
        <w:t xml:space="preserve"> , 5/</w:t>
      </w:r>
      <w:r w:rsidRPr="00CD5E2B">
        <w:rPr>
          <w:rFonts w:cs="Times New Roman"/>
          <w:sz w:val="28"/>
          <w:szCs w:val="28"/>
          <w:lang w:val="en-US"/>
        </w:rPr>
        <w:t>I</w:t>
      </w:r>
      <w:r w:rsidRPr="00CD5E2B">
        <w:rPr>
          <w:rFonts w:cs="Times New Roman"/>
          <w:sz w:val="28"/>
          <w:szCs w:val="28"/>
        </w:rPr>
        <w:t>) в одноимённых тональностях от до и ре (одной рукой).</w:t>
      </w:r>
      <w:r w:rsidR="00316C11" w:rsidRPr="00CD5E2B">
        <w:rPr>
          <w:rFonts w:cs="Times New Roman"/>
          <w:sz w:val="28"/>
          <w:szCs w:val="28"/>
        </w:rPr>
        <w:t xml:space="preserve"> </w:t>
      </w:r>
    </w:p>
    <w:p w:rsidR="005559F7" w:rsidRPr="00CD5E2B" w:rsidRDefault="005559F7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7.</w:t>
      </w:r>
    </w:p>
    <w:p w:rsidR="005559F7" w:rsidRPr="00CD5E2B" w:rsidRDefault="005559F7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с учеником разучивает простейшие фортепианные ансамбли, добиваясь слаженности звучания.</w:t>
      </w:r>
    </w:p>
    <w:p w:rsidR="005559F7" w:rsidRPr="00CD5E2B" w:rsidRDefault="005559F7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Тема8.</w:t>
      </w:r>
    </w:p>
    <w:p w:rsidR="005559F7" w:rsidRPr="00CD5E2B" w:rsidRDefault="00660065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учит ученика импровизации:</w:t>
      </w:r>
    </w:p>
    <w:p w:rsidR="00660065" w:rsidRPr="00CD5E2B" w:rsidRDefault="00660065" w:rsidP="006C5FDE">
      <w:pPr>
        <w:pStyle w:val="a3"/>
        <w:numPr>
          <w:ilvl w:val="0"/>
          <w:numId w:val="3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простейшего ритмического аккомпанемента к музыкальным произведениям, исполняемым педагогом на фортепиано;</w:t>
      </w:r>
    </w:p>
    <w:p w:rsidR="00660065" w:rsidRPr="00CD5E2B" w:rsidRDefault="00660065" w:rsidP="006C5FDE">
      <w:pPr>
        <w:pStyle w:val="a3"/>
        <w:numPr>
          <w:ilvl w:val="0"/>
          <w:numId w:val="3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несложных ритмических партитур.</w:t>
      </w:r>
    </w:p>
    <w:p w:rsidR="00660065" w:rsidRPr="00CD5E2B" w:rsidRDefault="00660065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9.</w:t>
      </w:r>
    </w:p>
    <w:p w:rsidR="00660065" w:rsidRPr="00CD5E2B" w:rsidRDefault="00660065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знакомит ученика с автентическим оборотом.</w:t>
      </w:r>
    </w:p>
    <w:p w:rsidR="00660065" w:rsidRPr="00CD5E2B" w:rsidRDefault="00660065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lastRenderedPageBreak/>
        <w:t>Тема 10.</w:t>
      </w:r>
    </w:p>
    <w:p w:rsidR="00660065" w:rsidRPr="00CD5E2B" w:rsidRDefault="00660065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знакомит ученика с плагальным оборотом.</w:t>
      </w:r>
    </w:p>
    <w:p w:rsidR="000C06BA" w:rsidRPr="00CD5E2B" w:rsidRDefault="000C06BA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11.</w:t>
      </w:r>
    </w:p>
    <w:p w:rsidR="00A81B08" w:rsidRPr="00CD5E2B" w:rsidRDefault="00B91B8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Ученик поёт и аккомпанирует себе с дублированием мелодии. В аккомпанементе используются все три краски (тоника, субдоминанта и доминанта) в различных сочетаниях.</w:t>
      </w:r>
    </w:p>
    <w:p w:rsidR="00B91B8F" w:rsidRPr="00CD5E2B" w:rsidRDefault="00B91B8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12.</w:t>
      </w:r>
    </w:p>
    <w:p w:rsidR="00B91B8F" w:rsidRPr="00CD5E2B" w:rsidRDefault="00B91B8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 Подбор по слуху мелодий с использованием всех ступеней лада. Метроритмический рисунок с использованием четвертей, восьмых и половинных.</w:t>
      </w:r>
    </w:p>
    <w:p w:rsidR="00B91B8F" w:rsidRPr="00CD5E2B" w:rsidRDefault="00B91B8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13.</w:t>
      </w:r>
    </w:p>
    <w:p w:rsidR="00B91B8F" w:rsidRPr="00CD5E2B" w:rsidRDefault="00B91B8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знакомит ученика с подбором баса к выученным мелодиям.</w:t>
      </w:r>
    </w:p>
    <w:p w:rsidR="00B91B8F" w:rsidRPr="00CD5E2B" w:rsidRDefault="00B91B8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B91B8F" w:rsidRPr="00CD5E2B" w:rsidRDefault="00B91B8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14.</w:t>
      </w:r>
    </w:p>
    <w:p w:rsidR="0049535A" w:rsidRPr="00CD5E2B" w:rsidRDefault="0082657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</w:t>
      </w:r>
      <w:r w:rsidR="0049535A" w:rsidRPr="00CD5E2B">
        <w:rPr>
          <w:rFonts w:cs="Times New Roman"/>
          <w:sz w:val="28"/>
          <w:szCs w:val="28"/>
        </w:rPr>
        <w:t>реподаватель знакомит ученика с гармонизацией мелодии интервалами.</w:t>
      </w:r>
    </w:p>
    <w:p w:rsidR="0049535A" w:rsidRPr="00CD5E2B" w:rsidRDefault="0049535A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15.</w:t>
      </w:r>
    </w:p>
    <w:p w:rsidR="0049535A" w:rsidRPr="00CD5E2B" w:rsidRDefault="0049535A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знакомит ученика</w:t>
      </w:r>
      <w:r w:rsidR="00F86A1E" w:rsidRPr="00CD5E2B">
        <w:rPr>
          <w:rFonts w:cs="Times New Roman"/>
          <w:sz w:val="28"/>
          <w:szCs w:val="28"/>
        </w:rPr>
        <w:t xml:space="preserve"> с сочинением</w:t>
      </w:r>
    </w:p>
    <w:p w:rsidR="0049535A" w:rsidRPr="00CD5E2B" w:rsidRDefault="0049535A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 мелодии на заданный ритм, в пройденных размерах;</w:t>
      </w:r>
    </w:p>
    <w:p w:rsidR="0049535A" w:rsidRPr="00CD5E2B" w:rsidRDefault="0049535A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 мелодии на заданный текст.</w:t>
      </w:r>
    </w:p>
    <w:p w:rsidR="0049535A" w:rsidRPr="00CD5E2B" w:rsidRDefault="0049535A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49535A" w:rsidRPr="00CD5E2B" w:rsidRDefault="0049535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Содержание предмета «Музицирование»</w:t>
      </w:r>
    </w:p>
    <w:p w:rsidR="0049535A" w:rsidRPr="00CD5E2B" w:rsidRDefault="0049535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 xml:space="preserve">2 класс </w:t>
      </w:r>
    </w:p>
    <w:p w:rsidR="00275B7A" w:rsidRPr="00CD5E2B" w:rsidRDefault="00275B7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</w:p>
    <w:p w:rsidR="0049535A" w:rsidRPr="00CD5E2B" w:rsidRDefault="0049535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1.</w:t>
      </w:r>
    </w:p>
    <w:p w:rsidR="00033A3A" w:rsidRPr="00CD5E2B" w:rsidRDefault="00033A3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учит ученика импровизировать: мелодии на заданный ритм</w:t>
      </w:r>
      <w:r w:rsidR="008E342F" w:rsidRPr="00CD5E2B">
        <w:rPr>
          <w:rFonts w:cs="Times New Roman"/>
          <w:sz w:val="28"/>
          <w:szCs w:val="28"/>
        </w:rPr>
        <w:t>,</w:t>
      </w:r>
      <w:r w:rsidRPr="00CD5E2B">
        <w:rPr>
          <w:rFonts w:cs="Times New Roman"/>
          <w:sz w:val="28"/>
          <w:szCs w:val="28"/>
        </w:rPr>
        <w:t xml:space="preserve"> в пройденных размерах; мелодий на заданный текст; ритмический аккомпанемент к пройденным мелодиям, используя остинатные ритмические фигуры и другие ритмические обороты.</w:t>
      </w:r>
    </w:p>
    <w:p w:rsidR="00033A3A" w:rsidRPr="00CD5E2B" w:rsidRDefault="00033A3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2.</w:t>
      </w:r>
    </w:p>
    <w:p w:rsidR="00033A3A" w:rsidRPr="00CD5E2B" w:rsidRDefault="00033A3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учит ученика подбирать бас к выученным мелодиям.</w:t>
      </w:r>
    </w:p>
    <w:p w:rsidR="00033A3A" w:rsidRPr="00CD5E2B" w:rsidRDefault="00033A3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3.</w:t>
      </w:r>
    </w:p>
    <w:p w:rsidR="00033A3A" w:rsidRPr="00CD5E2B" w:rsidRDefault="00033A3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Изучение плагального и автентического оборотов в аккордовом изложении.</w:t>
      </w:r>
    </w:p>
    <w:p w:rsidR="00033A3A" w:rsidRPr="00CD5E2B" w:rsidRDefault="00033A3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4.</w:t>
      </w:r>
    </w:p>
    <w:p w:rsidR="00033A3A" w:rsidRPr="00CD5E2B" w:rsidRDefault="00033A3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Игра полного оборота </w:t>
      </w:r>
      <w:r w:rsidRPr="00CD5E2B">
        <w:rPr>
          <w:rFonts w:cs="Times New Roman"/>
          <w:i/>
          <w:sz w:val="28"/>
          <w:szCs w:val="28"/>
          <w:lang w:val="en-US"/>
        </w:rPr>
        <w:t>T</w:t>
      </w:r>
      <w:r w:rsidRPr="00CD5E2B">
        <w:rPr>
          <w:rFonts w:cs="Times New Roman"/>
          <w:i/>
          <w:sz w:val="28"/>
          <w:szCs w:val="28"/>
        </w:rPr>
        <w:t>53-</w:t>
      </w:r>
      <w:r w:rsidRPr="00CD5E2B">
        <w:rPr>
          <w:rFonts w:cs="Times New Roman"/>
          <w:i/>
          <w:sz w:val="28"/>
          <w:szCs w:val="28"/>
          <w:lang w:val="en-US"/>
        </w:rPr>
        <w:t>S</w:t>
      </w:r>
      <w:r w:rsidRPr="00CD5E2B">
        <w:rPr>
          <w:rFonts w:cs="Times New Roman"/>
          <w:i/>
          <w:sz w:val="28"/>
          <w:szCs w:val="28"/>
        </w:rPr>
        <w:t>64-</w:t>
      </w:r>
      <w:r w:rsidRPr="00CD5E2B">
        <w:rPr>
          <w:rFonts w:cs="Times New Roman"/>
          <w:i/>
          <w:sz w:val="28"/>
          <w:szCs w:val="28"/>
          <w:lang w:val="en-US"/>
        </w:rPr>
        <w:t>T</w:t>
      </w:r>
      <w:r w:rsidRPr="00CD5E2B">
        <w:rPr>
          <w:rFonts w:cs="Times New Roman"/>
          <w:i/>
          <w:sz w:val="28"/>
          <w:szCs w:val="28"/>
        </w:rPr>
        <w:t>53-</w:t>
      </w:r>
      <w:r w:rsidRPr="00CD5E2B">
        <w:rPr>
          <w:rFonts w:cs="Times New Roman"/>
          <w:i/>
          <w:sz w:val="28"/>
          <w:szCs w:val="28"/>
          <w:lang w:val="en-US"/>
        </w:rPr>
        <w:t>D</w:t>
      </w:r>
      <w:r w:rsidRPr="00CD5E2B">
        <w:rPr>
          <w:rFonts w:cs="Times New Roman"/>
          <w:i/>
          <w:sz w:val="28"/>
          <w:szCs w:val="28"/>
        </w:rPr>
        <w:t>6-</w:t>
      </w:r>
      <w:r w:rsidRPr="00CD5E2B">
        <w:rPr>
          <w:rFonts w:cs="Times New Roman"/>
          <w:i/>
          <w:sz w:val="28"/>
          <w:szCs w:val="28"/>
          <w:lang w:val="en-US"/>
        </w:rPr>
        <w:t>T</w:t>
      </w:r>
      <w:r w:rsidRPr="00CD5E2B">
        <w:rPr>
          <w:rFonts w:cs="Times New Roman"/>
          <w:i/>
          <w:sz w:val="28"/>
          <w:szCs w:val="28"/>
        </w:rPr>
        <w:t>53</w:t>
      </w:r>
      <w:r w:rsidRPr="00CD5E2B">
        <w:rPr>
          <w:rFonts w:cs="Times New Roman"/>
          <w:sz w:val="28"/>
          <w:szCs w:val="28"/>
        </w:rPr>
        <w:t xml:space="preserve"> </w:t>
      </w:r>
      <w:r w:rsidR="00BF6A68" w:rsidRPr="00CD5E2B">
        <w:rPr>
          <w:rFonts w:cs="Times New Roman"/>
          <w:sz w:val="28"/>
          <w:szCs w:val="28"/>
        </w:rPr>
        <w:t xml:space="preserve">с </w:t>
      </w:r>
      <w:r w:rsidRPr="00CD5E2B">
        <w:rPr>
          <w:rFonts w:cs="Times New Roman"/>
          <w:sz w:val="28"/>
          <w:szCs w:val="28"/>
        </w:rPr>
        <w:t>главными ступенями в басу в одноимённых тональностях от до, ре и соль.</w:t>
      </w:r>
    </w:p>
    <w:p w:rsidR="00033A3A" w:rsidRPr="00CD5E2B" w:rsidRDefault="00033A3A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 xml:space="preserve">Тема 5. </w:t>
      </w:r>
    </w:p>
    <w:p w:rsidR="00033A3A" w:rsidRPr="00CD5E2B" w:rsidRDefault="000D75A1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Пение учеником песни с собственным аккомпанементом, в котором используются все три краски (тоника, субдоминанта и доминанта).</w:t>
      </w:r>
    </w:p>
    <w:p w:rsidR="000D75A1" w:rsidRPr="00CD5E2B" w:rsidRDefault="000D75A1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6.</w:t>
      </w:r>
    </w:p>
    <w:p w:rsidR="000D75A1" w:rsidRPr="00CD5E2B" w:rsidRDefault="000D75A1" w:rsidP="006C5FDE">
      <w:pPr>
        <w:pStyle w:val="a3"/>
        <w:tabs>
          <w:tab w:val="left" w:pos="142"/>
        </w:tabs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Чтение с листа на двух нотных ст</w:t>
      </w:r>
      <w:r w:rsidR="006948E2" w:rsidRPr="00CD5E2B">
        <w:rPr>
          <w:rFonts w:cs="Times New Roman"/>
          <w:sz w:val="28"/>
          <w:szCs w:val="28"/>
        </w:rPr>
        <w:t>а</w:t>
      </w:r>
      <w:r w:rsidRPr="00CD5E2B">
        <w:rPr>
          <w:rFonts w:cs="Times New Roman"/>
          <w:sz w:val="28"/>
          <w:szCs w:val="28"/>
        </w:rPr>
        <w:t>нах в двух ключах, начиная с простейших примеров на несколько звуков.</w:t>
      </w:r>
    </w:p>
    <w:p w:rsidR="0049535A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lastRenderedPageBreak/>
        <w:t>Тема 7.</w:t>
      </w:r>
    </w:p>
    <w:p w:rsidR="006948E2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Ученик учится транспонировать мелодию на секунду выше или ниже с определением тональности.</w:t>
      </w:r>
    </w:p>
    <w:p w:rsidR="006948E2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8.</w:t>
      </w:r>
    </w:p>
    <w:p w:rsidR="006948E2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Ученик учится гармонизировать мелодию, используя тоническое трезвучие, субдоминантовый квартсекстаккорд и доминантовый секстаккорд.</w:t>
      </w:r>
    </w:p>
    <w:p w:rsidR="006948E2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9.</w:t>
      </w:r>
    </w:p>
    <w:p w:rsidR="006948E2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с учеником разучивают фортепианный ансамбль, добиваясь слитности звучания.</w:t>
      </w:r>
    </w:p>
    <w:p w:rsidR="006948E2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10.</w:t>
      </w:r>
    </w:p>
    <w:p w:rsidR="006948E2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Ученик учится подбирать второй голос к заданной мелодии с использованием пройденных интервалов.</w:t>
      </w:r>
    </w:p>
    <w:p w:rsidR="006948E2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11.</w:t>
      </w:r>
    </w:p>
    <w:p w:rsidR="006948E2" w:rsidRPr="00CD5E2B" w:rsidRDefault="006948E2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Продолжение сочинения музыки на заданное стихотворение, на заданный аккомпанемент; из заданных ступеней лада, сочинение вариаций. Их запись.</w:t>
      </w:r>
    </w:p>
    <w:p w:rsidR="006948E2" w:rsidRPr="00CD5E2B" w:rsidRDefault="00763D2D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12.</w:t>
      </w:r>
    </w:p>
    <w:p w:rsidR="00763D2D" w:rsidRPr="00CD5E2B" w:rsidRDefault="00763D2D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Игра практических упражнений на подбор различных видов аккомпанемента:</w:t>
      </w:r>
    </w:p>
    <w:p w:rsidR="00763D2D" w:rsidRPr="00CD5E2B" w:rsidRDefault="00763D2D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-в виде </w:t>
      </w:r>
      <w:proofErr w:type="gramStart"/>
      <w:r w:rsidRPr="00CD5E2B">
        <w:rPr>
          <w:rFonts w:cs="Times New Roman"/>
          <w:sz w:val="28"/>
          <w:szCs w:val="28"/>
        </w:rPr>
        <w:t>используемых</w:t>
      </w:r>
      <w:proofErr w:type="gramEnd"/>
      <w:r w:rsidRPr="00CD5E2B">
        <w:rPr>
          <w:rFonts w:cs="Times New Roman"/>
          <w:sz w:val="28"/>
          <w:szCs w:val="28"/>
        </w:rPr>
        <w:t xml:space="preserve"> ранее тонического трезвучия, субдоминантового квартсекстаккорда и доминантового секстаккорда;</w:t>
      </w:r>
    </w:p>
    <w:p w:rsidR="00763D2D" w:rsidRPr="00CD5E2B" w:rsidRDefault="00763D2D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-либо только с функциональным басом,</w:t>
      </w:r>
    </w:p>
    <w:p w:rsidR="00763D2D" w:rsidRPr="00CD5E2B" w:rsidRDefault="00763D2D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-либо соединение этих аккордов с басом (вариант пения мелодии с игрой двумя руками).</w:t>
      </w: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13.</w:t>
      </w: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 Продолжение разучивания ансамблей.</w:t>
      </w: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14.</w:t>
      </w: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Разучивание учеником пьесы в эстрадных ритмах.</w:t>
      </w: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15.</w:t>
      </w: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Закрепление темы: гармонизация мелодии.</w:t>
      </w: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Содержание предмета «Музицирование»</w:t>
      </w: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 xml:space="preserve">3 класс </w:t>
      </w:r>
    </w:p>
    <w:p w:rsidR="00275B7A" w:rsidRPr="00CD5E2B" w:rsidRDefault="00275B7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 w:val="28"/>
          <w:szCs w:val="28"/>
        </w:rPr>
      </w:pP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1.</w:t>
      </w:r>
    </w:p>
    <w:p w:rsidR="00B906D3" w:rsidRPr="00CD5E2B" w:rsidRDefault="00B906D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Ученик продолжает осваивать импровизацию</w:t>
      </w:r>
      <w:r w:rsidR="007F1CA6" w:rsidRPr="00CD5E2B">
        <w:rPr>
          <w:rFonts w:cs="Times New Roman"/>
          <w:sz w:val="28"/>
          <w:szCs w:val="28"/>
        </w:rPr>
        <w:t xml:space="preserve"> </w:t>
      </w:r>
      <w:r w:rsidRPr="00CD5E2B">
        <w:rPr>
          <w:rFonts w:cs="Times New Roman"/>
          <w:sz w:val="28"/>
          <w:szCs w:val="28"/>
        </w:rPr>
        <w:t>на заданный ритм, текст; ответного предложения</w:t>
      </w:r>
      <w:r w:rsidR="007F1CA6" w:rsidRPr="00CD5E2B">
        <w:rPr>
          <w:rFonts w:cs="Times New Roman"/>
          <w:sz w:val="28"/>
          <w:szCs w:val="28"/>
        </w:rPr>
        <w:t xml:space="preserve">  параллельной тональности на данную гармонию, на остинатный ритм.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2.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lastRenderedPageBreak/>
        <w:t>Ученик продолжает учиться сочинять мелодические и ритмические варианты фразы, предложения; мелодий различного характера, жанра (вальс, полька, марш).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3.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Сочинение лёгких пьес различных по характеру в форме периода.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4.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Игра плагальной, автентической и полной каденции, игра оборотов </w:t>
      </w:r>
      <w:r w:rsidRPr="00CD5E2B">
        <w:rPr>
          <w:rFonts w:cs="Times New Roman"/>
          <w:i/>
          <w:sz w:val="28"/>
          <w:szCs w:val="28"/>
          <w:lang w:val="en-US"/>
        </w:rPr>
        <w:t>T</w:t>
      </w:r>
      <w:r w:rsidRPr="00CD5E2B">
        <w:rPr>
          <w:rFonts w:cs="Times New Roman"/>
          <w:i/>
          <w:sz w:val="28"/>
          <w:szCs w:val="28"/>
        </w:rPr>
        <w:t>6-</w:t>
      </w:r>
      <w:r w:rsidRPr="00CD5E2B">
        <w:rPr>
          <w:rFonts w:cs="Times New Roman"/>
          <w:i/>
          <w:sz w:val="28"/>
          <w:szCs w:val="28"/>
          <w:lang w:val="en-US"/>
        </w:rPr>
        <w:t>S</w:t>
      </w:r>
      <w:r w:rsidRPr="00CD5E2B">
        <w:rPr>
          <w:rFonts w:cs="Times New Roman"/>
          <w:i/>
          <w:sz w:val="28"/>
          <w:szCs w:val="28"/>
        </w:rPr>
        <w:t>53-</w:t>
      </w:r>
      <w:r w:rsidRPr="00CD5E2B">
        <w:rPr>
          <w:rFonts w:cs="Times New Roman"/>
          <w:i/>
          <w:sz w:val="28"/>
          <w:szCs w:val="28"/>
          <w:lang w:val="en-US"/>
        </w:rPr>
        <w:t>T</w:t>
      </w:r>
      <w:r w:rsidRPr="00CD5E2B">
        <w:rPr>
          <w:rFonts w:cs="Times New Roman"/>
          <w:i/>
          <w:sz w:val="28"/>
          <w:szCs w:val="28"/>
        </w:rPr>
        <w:t xml:space="preserve">6, </w:t>
      </w:r>
      <w:r w:rsidRPr="00CD5E2B">
        <w:rPr>
          <w:rFonts w:cs="Times New Roman"/>
          <w:i/>
          <w:sz w:val="28"/>
          <w:szCs w:val="28"/>
          <w:lang w:val="en-US"/>
        </w:rPr>
        <w:t>T</w:t>
      </w:r>
      <w:r w:rsidRPr="00CD5E2B">
        <w:rPr>
          <w:rFonts w:cs="Times New Roman"/>
          <w:i/>
          <w:sz w:val="28"/>
          <w:szCs w:val="28"/>
        </w:rPr>
        <w:t>64-</w:t>
      </w:r>
      <w:r w:rsidRPr="00CD5E2B">
        <w:rPr>
          <w:rFonts w:cs="Times New Roman"/>
          <w:i/>
          <w:sz w:val="28"/>
          <w:szCs w:val="28"/>
          <w:lang w:val="en-US"/>
        </w:rPr>
        <w:t>D</w:t>
      </w:r>
      <w:r w:rsidRPr="00CD5E2B">
        <w:rPr>
          <w:rFonts w:cs="Times New Roman"/>
          <w:i/>
          <w:sz w:val="28"/>
          <w:szCs w:val="28"/>
        </w:rPr>
        <w:t>53-</w:t>
      </w:r>
      <w:r w:rsidRPr="00CD5E2B">
        <w:rPr>
          <w:rFonts w:cs="Times New Roman"/>
          <w:i/>
          <w:sz w:val="28"/>
          <w:szCs w:val="28"/>
          <w:lang w:val="en-US"/>
        </w:rPr>
        <w:t>T</w:t>
      </w:r>
      <w:r w:rsidRPr="00CD5E2B">
        <w:rPr>
          <w:rFonts w:cs="Times New Roman"/>
          <w:i/>
          <w:sz w:val="28"/>
          <w:szCs w:val="28"/>
        </w:rPr>
        <w:t>64</w:t>
      </w:r>
      <w:r w:rsidRPr="00CD5E2B">
        <w:rPr>
          <w:rFonts w:cs="Times New Roman"/>
          <w:sz w:val="28"/>
          <w:szCs w:val="28"/>
        </w:rPr>
        <w:t xml:space="preserve"> в пройденных  вариантах фактуры в одноимённых тональностях от до, ре, соль, ля. 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5.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Ученик продолжает осваивать гармонизацию заданных мелодий.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6.</w:t>
      </w:r>
    </w:p>
    <w:p w:rsidR="007F1CA6" w:rsidRPr="00CD5E2B" w:rsidRDefault="007F1CA6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Чтение с листа произведений с использованием трезвуч</w:t>
      </w:r>
      <w:r w:rsidR="00EE1148" w:rsidRPr="00CD5E2B">
        <w:rPr>
          <w:rFonts w:cs="Times New Roman"/>
          <w:sz w:val="28"/>
          <w:szCs w:val="28"/>
        </w:rPr>
        <w:t xml:space="preserve">ий в гармоническом </w:t>
      </w:r>
      <w:r w:rsidR="0077692B" w:rsidRPr="00CD5E2B">
        <w:rPr>
          <w:rFonts w:cs="Times New Roman"/>
          <w:sz w:val="28"/>
          <w:szCs w:val="28"/>
        </w:rPr>
        <w:t xml:space="preserve">и </w:t>
      </w:r>
      <w:r w:rsidR="00EE1148" w:rsidRPr="00CD5E2B">
        <w:rPr>
          <w:rFonts w:cs="Times New Roman"/>
          <w:sz w:val="28"/>
          <w:szCs w:val="28"/>
        </w:rPr>
        <w:t>мелодическом виде, произведений с использованием в аккомпанементе фактурных и гармонических формул.</w:t>
      </w:r>
    </w:p>
    <w:p w:rsidR="00EE1148" w:rsidRPr="00CD5E2B" w:rsidRDefault="00EE114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7.</w:t>
      </w:r>
    </w:p>
    <w:p w:rsidR="00EE1148" w:rsidRPr="00CD5E2B" w:rsidRDefault="00EE114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Транспонирование пьес, этюдов с фигурационным изложением в пределах позиции руки на секунду выше или ниже.</w:t>
      </w:r>
    </w:p>
    <w:p w:rsidR="00EE114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8.</w:t>
      </w:r>
    </w:p>
    <w:p w:rsidR="007E3C8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Мелодии для подбора в диапазоне шире октавы с ритмическими усложнениями: восьмые с шестнадцатыми, пунктирный ритм. Сочинение вступлений и заключений к песням.</w:t>
      </w:r>
    </w:p>
    <w:p w:rsidR="007E3C8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9.</w:t>
      </w:r>
    </w:p>
    <w:p w:rsidR="007E3C8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Разучивание эстрадной пьесы.</w:t>
      </w:r>
    </w:p>
    <w:p w:rsidR="007E3C8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10.</w:t>
      </w:r>
    </w:p>
    <w:p w:rsidR="007E3C8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Подбор аккомпанемента к выученным мелодиям из предложенных аккордов.</w:t>
      </w:r>
    </w:p>
    <w:p w:rsidR="007E3C8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11.</w:t>
      </w:r>
    </w:p>
    <w:p w:rsidR="007E3C8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Гармонизация мелодии на материале народных и массовых песен.</w:t>
      </w:r>
    </w:p>
    <w:p w:rsidR="007E3C8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12.</w:t>
      </w:r>
    </w:p>
    <w:p w:rsidR="000C30A4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Играть изученные виды каденци</w:t>
      </w:r>
      <w:r w:rsidR="008708E0" w:rsidRPr="00CD5E2B">
        <w:rPr>
          <w:rFonts w:cs="Times New Roman"/>
          <w:sz w:val="28"/>
          <w:szCs w:val="28"/>
        </w:rPr>
        <w:t>й</w:t>
      </w:r>
      <w:r w:rsidRPr="00CD5E2B">
        <w:rPr>
          <w:rFonts w:cs="Times New Roman"/>
          <w:sz w:val="28"/>
          <w:szCs w:val="28"/>
        </w:rPr>
        <w:t xml:space="preserve"> в тональностях до 3ёх знаков </w:t>
      </w:r>
      <w:r w:rsidR="000C30A4" w:rsidRPr="00CD5E2B">
        <w:rPr>
          <w:rFonts w:cs="Times New Roman"/>
          <w:sz w:val="28"/>
          <w:szCs w:val="28"/>
        </w:rPr>
        <w:t>при ключе в пройденных вариантах фактуры.</w:t>
      </w:r>
    </w:p>
    <w:p w:rsidR="000C30A4" w:rsidRPr="00CD5E2B" w:rsidRDefault="000C30A4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13.</w:t>
      </w:r>
    </w:p>
    <w:p w:rsidR="007E3C88" w:rsidRPr="00CD5E2B" w:rsidRDefault="000C30A4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Импровизирование и сочинение мелодий в тональностях до 3ёх знаков </w:t>
      </w:r>
      <w:r w:rsidR="007E3C88" w:rsidRPr="00CD5E2B">
        <w:rPr>
          <w:rFonts w:cs="Times New Roman"/>
          <w:sz w:val="28"/>
          <w:szCs w:val="28"/>
        </w:rPr>
        <w:t>(мажор и 3 вида минора) в размерах: 2/4, 3/4, 4/4, 3/8 с использованием пройденных мелодических (интервалов от ч</w:t>
      </w:r>
      <w:proofErr w:type="gramStart"/>
      <w:r w:rsidR="007E3C88" w:rsidRPr="00CD5E2B">
        <w:rPr>
          <w:rFonts w:cs="Times New Roman"/>
          <w:sz w:val="28"/>
          <w:szCs w:val="28"/>
        </w:rPr>
        <w:t>1</w:t>
      </w:r>
      <w:proofErr w:type="gramEnd"/>
      <w:r w:rsidR="00C84DFF" w:rsidRPr="00CD5E2B">
        <w:rPr>
          <w:rFonts w:cs="Times New Roman"/>
          <w:sz w:val="28"/>
          <w:szCs w:val="28"/>
        </w:rPr>
        <w:t xml:space="preserve"> </w:t>
      </w:r>
      <w:r w:rsidR="007E3C88" w:rsidRPr="00CD5E2B">
        <w:rPr>
          <w:rFonts w:cs="Times New Roman"/>
          <w:sz w:val="28"/>
          <w:szCs w:val="28"/>
        </w:rPr>
        <w:t>до б6, трезвучия с обращениями) и ритмических оборотов с шестнадцатыми и пунктиром.</w:t>
      </w:r>
    </w:p>
    <w:p w:rsidR="000C30A4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14.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Сочинение мелодий с аккомпанементом в простой трёхчастной форме с использованием в середине параллельной тональности.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15.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Песни народные, детские с простым аккомпанементом. Диапазон песни –</w:t>
      </w:r>
      <w:r w:rsidR="0082010C" w:rsidRPr="00CD5E2B">
        <w:rPr>
          <w:rFonts w:cs="Times New Roman"/>
          <w:sz w:val="28"/>
          <w:szCs w:val="28"/>
        </w:rPr>
        <w:t xml:space="preserve"> </w:t>
      </w:r>
      <w:r w:rsidRPr="00CD5E2B">
        <w:rPr>
          <w:rFonts w:cs="Times New Roman"/>
          <w:sz w:val="28"/>
          <w:szCs w:val="28"/>
        </w:rPr>
        <w:t>удобный для ученика.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lastRenderedPageBreak/>
        <w:t>Тема 16.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Разучивание ансамбля либо пьесы в эстрадных ритмах.</w:t>
      </w:r>
    </w:p>
    <w:p w:rsidR="007E3C88" w:rsidRPr="00CD5E2B" w:rsidRDefault="007E3C88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Содержание предмета «Музицирование»</w:t>
      </w:r>
    </w:p>
    <w:p w:rsidR="00C84DFF" w:rsidRPr="00CD5E2B" w:rsidRDefault="00EA5C33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4</w:t>
      </w:r>
      <w:r w:rsidR="00C84DFF" w:rsidRPr="00CD5E2B">
        <w:rPr>
          <w:rFonts w:cs="Times New Roman"/>
          <w:b/>
          <w:sz w:val="28"/>
          <w:szCs w:val="28"/>
        </w:rPr>
        <w:t xml:space="preserve"> класс 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1.</w:t>
      </w:r>
    </w:p>
    <w:p w:rsidR="007E3C88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Импровизирование и сочинение мелодических и ритмических вариантов фразы, предложения; мелодий различного характера, жанра (марш, колыбельная песня и т.д.); мелодий с использованием интонаций пройденных интервалов (м</w:t>
      </w:r>
      <w:r w:rsidR="003A722C" w:rsidRPr="00CD5E2B">
        <w:rPr>
          <w:rFonts w:cs="Times New Roman"/>
          <w:sz w:val="28"/>
          <w:szCs w:val="28"/>
        </w:rPr>
        <w:t>.</w:t>
      </w:r>
      <w:r w:rsidRPr="00CD5E2B">
        <w:rPr>
          <w:rFonts w:cs="Times New Roman"/>
          <w:sz w:val="28"/>
          <w:szCs w:val="28"/>
        </w:rPr>
        <w:t xml:space="preserve"> </w:t>
      </w:r>
      <w:proofErr w:type="gramStart"/>
      <w:r w:rsidRPr="00CD5E2B">
        <w:rPr>
          <w:rFonts w:cs="Times New Roman"/>
          <w:sz w:val="28"/>
          <w:szCs w:val="28"/>
        </w:rPr>
        <w:t>и б</w:t>
      </w:r>
      <w:proofErr w:type="gramEnd"/>
      <w:r w:rsidR="003A722C" w:rsidRPr="00CD5E2B">
        <w:rPr>
          <w:rFonts w:cs="Times New Roman"/>
          <w:sz w:val="28"/>
          <w:szCs w:val="28"/>
        </w:rPr>
        <w:t>.</w:t>
      </w:r>
      <w:r w:rsidRPr="00CD5E2B">
        <w:rPr>
          <w:rFonts w:cs="Times New Roman"/>
          <w:sz w:val="28"/>
          <w:szCs w:val="28"/>
        </w:rPr>
        <w:t xml:space="preserve"> 6, 7, </w:t>
      </w:r>
      <w:r w:rsidR="003A722C" w:rsidRPr="00CD5E2B">
        <w:rPr>
          <w:rFonts w:cs="Times New Roman"/>
          <w:sz w:val="28"/>
          <w:szCs w:val="28"/>
        </w:rPr>
        <w:t>т</w:t>
      </w:r>
      <w:r w:rsidRPr="00CD5E2B">
        <w:rPr>
          <w:rFonts w:cs="Times New Roman"/>
          <w:sz w:val="28"/>
          <w:szCs w:val="28"/>
        </w:rPr>
        <w:t>ритоны), движением по звукам трезвучий главных ступеней.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2.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Работа над сочинением подголосков к заданной мелодии.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3.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В репертуаре</w:t>
      </w:r>
      <w:r w:rsidR="00EA5C33" w:rsidRPr="00CD5E2B">
        <w:rPr>
          <w:rFonts w:cs="Times New Roman"/>
          <w:sz w:val="28"/>
          <w:szCs w:val="28"/>
        </w:rPr>
        <w:t xml:space="preserve"> </w:t>
      </w:r>
      <w:r w:rsidRPr="00CD5E2B">
        <w:rPr>
          <w:rFonts w:cs="Times New Roman"/>
          <w:sz w:val="28"/>
          <w:szCs w:val="28"/>
        </w:rPr>
        <w:t>—</w:t>
      </w:r>
      <w:r w:rsidR="00EA5C33" w:rsidRPr="00CD5E2B">
        <w:rPr>
          <w:rFonts w:cs="Times New Roman"/>
          <w:sz w:val="28"/>
          <w:szCs w:val="28"/>
        </w:rPr>
        <w:t xml:space="preserve"> </w:t>
      </w:r>
      <w:r w:rsidRPr="00CD5E2B">
        <w:rPr>
          <w:rFonts w:cs="Times New Roman"/>
          <w:sz w:val="28"/>
          <w:szCs w:val="28"/>
        </w:rPr>
        <w:t>детские песни с простым аккомпанементом и доступными для ученика усложнениями в фактурном и ритмическом рисунке. Текстура вокальной линии должна быть удобна для пения учащегося.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Знакомство с нетрудными произведениями вокальной музыки, песни В.А.Моцарта, Л.Бетховена, Ж.Векерлена.</w:t>
      </w:r>
    </w:p>
    <w:p w:rsidR="00C84DFF" w:rsidRPr="00CD5E2B" w:rsidRDefault="00C84DFF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4.</w:t>
      </w:r>
    </w:p>
    <w:p w:rsidR="00C84DFF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Мелодии для подбора по слуху становят</w:t>
      </w:r>
      <w:r w:rsidR="0082010C" w:rsidRPr="00CD5E2B">
        <w:rPr>
          <w:rFonts w:cs="Times New Roman"/>
          <w:sz w:val="28"/>
          <w:szCs w:val="28"/>
        </w:rPr>
        <w:t xml:space="preserve">ся </w:t>
      </w:r>
      <w:proofErr w:type="gramStart"/>
      <w:r w:rsidR="0082010C" w:rsidRPr="00CD5E2B">
        <w:rPr>
          <w:rFonts w:cs="Times New Roman"/>
          <w:sz w:val="28"/>
          <w:szCs w:val="28"/>
        </w:rPr>
        <w:t>более интонационно</w:t>
      </w:r>
      <w:proofErr w:type="gramEnd"/>
      <w:r w:rsidR="0082010C" w:rsidRPr="00CD5E2B">
        <w:rPr>
          <w:rFonts w:cs="Times New Roman"/>
          <w:sz w:val="28"/>
          <w:szCs w:val="28"/>
        </w:rPr>
        <w:t xml:space="preserve"> развиты, с</w:t>
      </w:r>
      <w:r w:rsidRPr="00CD5E2B">
        <w:rPr>
          <w:rFonts w:cs="Times New Roman"/>
          <w:sz w:val="28"/>
          <w:szCs w:val="28"/>
        </w:rPr>
        <w:t xml:space="preserve"> отклонениями в параллельную тональность и тональности первой степени родства. Ученик должен самос</w:t>
      </w:r>
      <w:r w:rsidR="00240A72" w:rsidRPr="00CD5E2B">
        <w:rPr>
          <w:rFonts w:cs="Times New Roman"/>
          <w:sz w:val="28"/>
          <w:szCs w:val="28"/>
        </w:rPr>
        <w:t>тоятельно сочинять вступления, п</w:t>
      </w:r>
      <w:r w:rsidRPr="00CD5E2B">
        <w:rPr>
          <w:rFonts w:cs="Times New Roman"/>
          <w:sz w:val="28"/>
          <w:szCs w:val="28"/>
        </w:rPr>
        <w:t>роигрыши, заключения к песням.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5.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Изучение каданса второго рода. Играть его из разных мелодических </w:t>
      </w:r>
      <w:proofErr w:type="gramStart"/>
      <w:r w:rsidRPr="00CD5E2B">
        <w:rPr>
          <w:rFonts w:cs="Times New Roman"/>
          <w:sz w:val="28"/>
          <w:szCs w:val="28"/>
        </w:rPr>
        <w:t>положени</w:t>
      </w:r>
      <w:r w:rsidR="00554CB8" w:rsidRPr="00CD5E2B">
        <w:rPr>
          <w:rFonts w:cs="Times New Roman"/>
          <w:sz w:val="28"/>
          <w:szCs w:val="28"/>
        </w:rPr>
        <w:t>ях</w:t>
      </w:r>
      <w:proofErr w:type="gramEnd"/>
      <w:r w:rsidRPr="00CD5E2B">
        <w:rPr>
          <w:rFonts w:cs="Times New Roman"/>
          <w:sz w:val="28"/>
          <w:szCs w:val="28"/>
        </w:rPr>
        <w:t xml:space="preserve"> тоники в тональностях до четырёх знаков при ключе. 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6.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Чтение с листа облегчённых переложений классических произведений с преподавателем в четыре руки. 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Транспонирование пьес, этюдов в различных тональност</w:t>
      </w:r>
      <w:r w:rsidR="00554CB8" w:rsidRPr="00CD5E2B">
        <w:rPr>
          <w:rFonts w:cs="Times New Roman"/>
          <w:sz w:val="28"/>
          <w:szCs w:val="28"/>
        </w:rPr>
        <w:t>ях</w:t>
      </w:r>
      <w:r w:rsidRPr="00CD5E2B">
        <w:rPr>
          <w:rFonts w:cs="Times New Roman"/>
          <w:sz w:val="28"/>
          <w:szCs w:val="28"/>
        </w:rPr>
        <w:t>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7.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Разучивание ансамбля либо эстрадной пьесы.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8.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Импровизация и сочинение ответной фразы с модуляцией в тональность доминанты, мелодий с использованием движения по звукам доминантсептаккорда.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Импровизация и сочинение на </w:t>
      </w:r>
      <w:proofErr w:type="gramStart"/>
      <w:r w:rsidRPr="00CD5E2B">
        <w:rPr>
          <w:rFonts w:cs="Times New Roman"/>
          <w:sz w:val="28"/>
          <w:szCs w:val="28"/>
        </w:rPr>
        <w:t>заданную</w:t>
      </w:r>
      <w:proofErr w:type="gramEnd"/>
      <w:r w:rsidRPr="00CD5E2B">
        <w:rPr>
          <w:rFonts w:cs="Times New Roman"/>
          <w:sz w:val="28"/>
          <w:szCs w:val="28"/>
        </w:rPr>
        <w:t xml:space="preserve"> цифровку.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9.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Сочинение пьес различных по характеру (в форме периода, куплетной</w:t>
      </w:r>
      <w:proofErr w:type="gramStart"/>
      <w:r w:rsidRPr="00CD5E2B">
        <w:rPr>
          <w:rFonts w:cs="Times New Roman"/>
          <w:sz w:val="28"/>
          <w:szCs w:val="28"/>
        </w:rPr>
        <w:t xml:space="preserve"> ,</w:t>
      </w:r>
      <w:proofErr w:type="gramEnd"/>
      <w:r w:rsidRPr="00CD5E2B">
        <w:rPr>
          <w:rFonts w:cs="Times New Roman"/>
          <w:sz w:val="28"/>
          <w:szCs w:val="28"/>
        </w:rPr>
        <w:t>простой 3х-частной).</w:t>
      </w:r>
    </w:p>
    <w:p w:rsidR="003E1683" w:rsidRPr="00CD5E2B" w:rsidRDefault="003E168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lastRenderedPageBreak/>
        <w:t>Тема 10.</w:t>
      </w:r>
    </w:p>
    <w:p w:rsidR="003E168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Игра упражнений на различные виды фактурного аккомпанемента.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11.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Знакомство с нетрудными произведениями вокальной музыки русских композиторов начала </w:t>
      </w:r>
      <w:r w:rsidRPr="00CD5E2B">
        <w:rPr>
          <w:rFonts w:cs="Times New Roman"/>
          <w:sz w:val="28"/>
          <w:szCs w:val="28"/>
          <w:lang w:val="en-US"/>
        </w:rPr>
        <w:t>XIX</w:t>
      </w:r>
      <w:r w:rsidRPr="00CD5E2B">
        <w:rPr>
          <w:rFonts w:cs="Times New Roman"/>
          <w:sz w:val="28"/>
          <w:szCs w:val="28"/>
        </w:rPr>
        <w:t xml:space="preserve"> века.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12.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Разучивание модулирующих секвенций.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13.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Чтение с листа произведений с б</w:t>
      </w:r>
      <w:r w:rsidR="00445FCC" w:rsidRPr="00CD5E2B">
        <w:rPr>
          <w:rFonts w:cs="Times New Roman"/>
          <w:sz w:val="28"/>
          <w:szCs w:val="28"/>
        </w:rPr>
        <w:t>олее развитыми мелодическими ли</w:t>
      </w:r>
      <w:r w:rsidR="008C7B7F" w:rsidRPr="00CD5E2B">
        <w:rPr>
          <w:rFonts w:cs="Times New Roman"/>
          <w:sz w:val="28"/>
          <w:szCs w:val="28"/>
        </w:rPr>
        <w:t>ниями</w:t>
      </w:r>
      <w:r w:rsidRPr="00CD5E2B">
        <w:rPr>
          <w:rFonts w:cs="Times New Roman"/>
          <w:sz w:val="28"/>
          <w:szCs w:val="28"/>
        </w:rPr>
        <w:t>,  с усложнением в аккомпанементе.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14.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Разучивание ансамбля либо пьесы в эстрадных ритмах.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b/>
          <w:sz w:val="28"/>
          <w:szCs w:val="28"/>
        </w:rPr>
      </w:pPr>
      <w:r w:rsidRPr="00CD5E2B">
        <w:rPr>
          <w:rFonts w:cs="Times New Roman"/>
          <w:b/>
          <w:sz w:val="28"/>
          <w:szCs w:val="28"/>
        </w:rPr>
        <w:t>Тема 15.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Работа по слуху с гармоническим и фактурным оформлением, близким к оригиналу.</w:t>
      </w:r>
    </w:p>
    <w:p w:rsidR="00EA5C33" w:rsidRPr="00CD5E2B" w:rsidRDefault="00EA5C3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1B14DA" w:rsidRPr="00CD5E2B" w:rsidRDefault="001B14D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A81B08" w:rsidRPr="00CD5E2B" w:rsidRDefault="00A81B08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3F11CA" w:rsidRDefault="003F11C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3F11CA" w:rsidRDefault="003F11C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3F11CA" w:rsidRDefault="003F11C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3F11CA" w:rsidRDefault="003F11C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3F11CA" w:rsidRDefault="003F11CA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D4405F" w:rsidRDefault="00D4405F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 w:val="28"/>
          <w:szCs w:val="28"/>
        </w:rPr>
      </w:pPr>
    </w:p>
    <w:p w:rsidR="00EE4F54" w:rsidRPr="00A77D24" w:rsidRDefault="00EE4F54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b/>
          <w:spacing w:val="20"/>
          <w:szCs w:val="24"/>
        </w:rPr>
      </w:pPr>
      <w:r w:rsidRPr="00CD5E2B">
        <w:rPr>
          <w:rFonts w:cs="Times New Roman"/>
          <w:b/>
          <w:spacing w:val="20"/>
          <w:sz w:val="28"/>
          <w:szCs w:val="28"/>
        </w:rPr>
        <w:lastRenderedPageBreak/>
        <w:t>МЕТОДИЧ</w:t>
      </w:r>
      <w:r w:rsidRPr="00A77D24">
        <w:rPr>
          <w:rFonts w:cs="Times New Roman"/>
          <w:b/>
          <w:spacing w:val="20"/>
          <w:szCs w:val="24"/>
        </w:rPr>
        <w:t>ЕСКОЕ ОБЕСПЕЧЕНИЕ ПРОГРАММЫ:</w:t>
      </w:r>
    </w:p>
    <w:p w:rsidR="00AE38E3" w:rsidRPr="00A77D24" w:rsidRDefault="00AE38E3" w:rsidP="006C5FDE">
      <w:pPr>
        <w:pStyle w:val="a3"/>
        <w:spacing w:after="0" w:line="240" w:lineRule="auto"/>
        <w:ind w:left="142" w:firstLine="709"/>
        <w:jc w:val="center"/>
        <w:rPr>
          <w:rFonts w:cs="Times New Roman"/>
          <w:szCs w:val="24"/>
        </w:rPr>
      </w:pPr>
    </w:p>
    <w:p w:rsidR="00CD5E2B" w:rsidRPr="00CD5E2B" w:rsidRDefault="00E00FDC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D5E2B" w:rsidRPr="00CD5E2B">
        <w:rPr>
          <w:rFonts w:cs="Times New Roman"/>
          <w:sz w:val="28"/>
          <w:szCs w:val="28"/>
        </w:rPr>
        <w:t>Основные практические формы работы в курсе «Музицирования»: подбор по слуху мелодии и аккомпанемента, транспонирование, чтение нот с листа, игра гармонических оборотов, сочинение и импровизация, разучивание пьес в эстрадных ритмах.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Каждая тема курса является «сквозной», поэтому в тематическом плане указывается начало прохождения темы и основное количество часов на начальное освоение материала.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Основной формой учебно-воспитательной работы </w:t>
      </w:r>
      <w:proofErr w:type="gramStart"/>
      <w:r w:rsidRPr="00CD5E2B">
        <w:rPr>
          <w:rFonts w:cs="Times New Roman"/>
          <w:sz w:val="28"/>
          <w:szCs w:val="28"/>
        </w:rPr>
        <w:t>с</w:t>
      </w:r>
      <w:proofErr w:type="gramEnd"/>
      <w:r w:rsidRPr="00CD5E2B">
        <w:rPr>
          <w:rFonts w:cs="Times New Roman"/>
          <w:sz w:val="28"/>
          <w:szCs w:val="28"/>
        </w:rPr>
        <w:t xml:space="preserve"> </w:t>
      </w:r>
      <w:proofErr w:type="gramStart"/>
      <w:r w:rsidRPr="00CD5E2B">
        <w:rPr>
          <w:rFonts w:cs="Times New Roman"/>
          <w:sz w:val="28"/>
          <w:szCs w:val="28"/>
        </w:rPr>
        <w:t>обучающимся</w:t>
      </w:r>
      <w:proofErr w:type="gramEnd"/>
      <w:r w:rsidRPr="00CD5E2B">
        <w:rPr>
          <w:rFonts w:cs="Times New Roman"/>
          <w:sz w:val="28"/>
          <w:szCs w:val="28"/>
        </w:rPr>
        <w:t xml:space="preserve"> является урок, продолжительность которого –45 минут.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В содержании каждого урока должно входить: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А) игра гармонических оборотов –5 минут,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Б) проверка домашнего задания – 17 минут,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В) объяснение новой темы – 20 минут,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Г) запись домашнего задания – 3 минуты.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должен развить у обучающегося  внимание, интерес и умение работать, музыкальные способности, исполнительские качества.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использует метод развивающегося обучения, объяснение новой темы сопровождает игрой музыкальных примеров на фортепиано.</w:t>
      </w:r>
    </w:p>
    <w:p w:rsidR="00CD5E2B" w:rsidRPr="00CD5E2B" w:rsidRDefault="00CD5E2B" w:rsidP="00CD5E2B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 xml:space="preserve">В течение учебного года преподаватель организует с </w:t>
      </w:r>
      <w:proofErr w:type="gramStart"/>
      <w:r w:rsidRPr="00CD5E2B">
        <w:rPr>
          <w:rFonts w:cs="Times New Roman"/>
          <w:sz w:val="28"/>
          <w:szCs w:val="28"/>
        </w:rPr>
        <w:t>обучающимися</w:t>
      </w:r>
      <w:proofErr w:type="gramEnd"/>
      <w:r w:rsidRPr="00CD5E2B">
        <w:rPr>
          <w:rFonts w:cs="Times New Roman"/>
          <w:sz w:val="28"/>
          <w:szCs w:val="28"/>
        </w:rPr>
        <w:t xml:space="preserve"> вокально-инструментальные фестивали, концерты, конкурсы.</w:t>
      </w:r>
    </w:p>
    <w:p w:rsidR="00CD5E2B" w:rsidRPr="00CD5E2B" w:rsidRDefault="00CD5E2B" w:rsidP="00CD5E2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E38E3" w:rsidRPr="00CD5E2B" w:rsidRDefault="00CD5E2B" w:rsidP="00CD5E2B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CD5E2B">
        <w:rPr>
          <w:rFonts w:cs="Times New Roman"/>
          <w:sz w:val="28"/>
          <w:szCs w:val="28"/>
        </w:rPr>
        <w:t>Преподаватель по  предмету по выбору  «</w:t>
      </w:r>
      <w:proofErr w:type="spellStart"/>
      <w:r w:rsidRPr="00CD5E2B">
        <w:rPr>
          <w:rFonts w:cs="Times New Roman"/>
          <w:sz w:val="28"/>
          <w:szCs w:val="28"/>
        </w:rPr>
        <w:t>Музицирование</w:t>
      </w:r>
      <w:proofErr w:type="spellEnd"/>
      <w:r w:rsidRPr="00CD5E2B">
        <w:rPr>
          <w:rFonts w:cs="Times New Roman"/>
          <w:sz w:val="28"/>
          <w:szCs w:val="28"/>
        </w:rPr>
        <w:t>» работает в кабинете, в котором</w:t>
      </w:r>
      <w:r w:rsidR="00100B0C">
        <w:rPr>
          <w:rFonts w:cs="Times New Roman"/>
          <w:sz w:val="28"/>
          <w:szCs w:val="28"/>
        </w:rPr>
        <w:t xml:space="preserve"> есть фортепиано, библиотека, наглядные пособия, музыкальный центр, столы, стулья, жалюзи на окнах.</w:t>
      </w:r>
    </w:p>
    <w:p w:rsidR="00AE38E3" w:rsidRPr="00CD5E2B" w:rsidRDefault="00AE38E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AE38E3" w:rsidRPr="00A77D24" w:rsidRDefault="00AE38E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AE38E3" w:rsidRDefault="00AE38E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Cs w:val="24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5561F2">
        <w:rPr>
          <w:rFonts w:cs="Times New Roman"/>
          <w:b/>
          <w:i/>
          <w:sz w:val="28"/>
          <w:szCs w:val="28"/>
        </w:rPr>
        <w:t>Приложение: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Примерный репертуарный список для обучающихся по предмету по выбору «</w:t>
      </w:r>
      <w:proofErr w:type="spellStart"/>
      <w:r w:rsidRPr="005561F2">
        <w:rPr>
          <w:rFonts w:cs="Times New Roman"/>
          <w:sz w:val="28"/>
          <w:szCs w:val="28"/>
        </w:rPr>
        <w:t>Музицирование</w:t>
      </w:r>
      <w:proofErr w:type="spellEnd"/>
      <w:r w:rsidRPr="005561F2">
        <w:rPr>
          <w:rFonts w:cs="Times New Roman"/>
          <w:sz w:val="28"/>
          <w:szCs w:val="28"/>
        </w:rPr>
        <w:t>» по темам:</w:t>
      </w:r>
    </w:p>
    <w:p w:rsidR="00D4484F" w:rsidRPr="005561F2" w:rsidRDefault="00D4484F" w:rsidP="00D4484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Подбор песен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1 класс</w:t>
      </w:r>
    </w:p>
    <w:p w:rsidR="00D4484F" w:rsidRPr="005561F2" w:rsidRDefault="003544BA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У</w:t>
      </w:r>
      <w:r w:rsidR="00D4484F" w:rsidRPr="005561F2">
        <w:rPr>
          <w:rFonts w:cs="Times New Roman"/>
          <w:sz w:val="28"/>
          <w:szCs w:val="28"/>
        </w:rPr>
        <w:t xml:space="preserve">чебное пособие «Сольфеджио для 1-го класса ДМШ» А. </w:t>
      </w:r>
      <w:proofErr w:type="spellStart"/>
      <w:r w:rsidR="00D4484F" w:rsidRPr="005561F2">
        <w:rPr>
          <w:rFonts w:cs="Times New Roman"/>
          <w:sz w:val="28"/>
          <w:szCs w:val="28"/>
        </w:rPr>
        <w:t>Барабошкиной</w:t>
      </w:r>
      <w:proofErr w:type="spellEnd"/>
      <w:r w:rsidR="00D4484F" w:rsidRPr="005561F2">
        <w:rPr>
          <w:rFonts w:cs="Times New Roman"/>
          <w:sz w:val="28"/>
          <w:szCs w:val="28"/>
        </w:rPr>
        <w:t xml:space="preserve">: 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мелодии № 3—5, 9—15, 17, 19, 27—30, 34, 42, 43, 45</w:t>
      </w:r>
    </w:p>
    <w:p w:rsidR="0043144C" w:rsidRPr="005561F2" w:rsidRDefault="0043144C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2 класс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Учебник «Сольфеджио для 1-го класса ДМШ» А. </w:t>
      </w:r>
      <w:proofErr w:type="spellStart"/>
      <w:r w:rsidRPr="005561F2">
        <w:rPr>
          <w:rFonts w:cs="Times New Roman"/>
          <w:sz w:val="28"/>
          <w:szCs w:val="28"/>
        </w:rPr>
        <w:t>Барабошкиной</w:t>
      </w:r>
      <w:proofErr w:type="spellEnd"/>
      <w:r w:rsidRPr="005561F2">
        <w:rPr>
          <w:rFonts w:cs="Times New Roman"/>
          <w:sz w:val="28"/>
          <w:szCs w:val="28"/>
        </w:rPr>
        <w:t>: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мелодии № 52, 60, 62, 63, 65—69,71—73,79, 82;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Учебник «Сольфеджио для 2-гокласс ДМШ» А. </w:t>
      </w:r>
      <w:proofErr w:type="spellStart"/>
      <w:r w:rsidRPr="005561F2">
        <w:rPr>
          <w:rFonts w:cs="Times New Roman"/>
          <w:sz w:val="28"/>
          <w:szCs w:val="28"/>
        </w:rPr>
        <w:t>Барабошкиной</w:t>
      </w:r>
      <w:proofErr w:type="spellEnd"/>
      <w:r w:rsidRPr="005561F2">
        <w:rPr>
          <w:rFonts w:cs="Times New Roman"/>
          <w:sz w:val="28"/>
          <w:szCs w:val="28"/>
        </w:rPr>
        <w:t>: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мелодии № 11,15, 21, 53, 80, 98, 129.</w:t>
      </w:r>
    </w:p>
    <w:p w:rsidR="0043144C" w:rsidRPr="005561F2" w:rsidRDefault="0043144C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lastRenderedPageBreak/>
        <w:t>3класс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Учебник «Сольфеджио для 1-2 классов ДМШ» Н. Баевой и Т. </w:t>
      </w:r>
      <w:proofErr w:type="spellStart"/>
      <w:r w:rsidRPr="005561F2">
        <w:rPr>
          <w:rFonts w:cs="Times New Roman"/>
          <w:sz w:val="28"/>
          <w:szCs w:val="28"/>
        </w:rPr>
        <w:t>Зебряк</w:t>
      </w:r>
      <w:proofErr w:type="spellEnd"/>
      <w:r w:rsidRPr="005561F2">
        <w:rPr>
          <w:rFonts w:cs="Times New Roman"/>
          <w:sz w:val="28"/>
          <w:szCs w:val="28"/>
        </w:rPr>
        <w:t>: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мелодии № 226,228,251,253,261,280, 285;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Сборник «Буратино»: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Гладков Г. «Песенка львёнка и черепахи»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Зацепин</w:t>
      </w:r>
      <w:proofErr w:type="spellEnd"/>
      <w:r w:rsidRPr="005561F2">
        <w:rPr>
          <w:rFonts w:cs="Times New Roman"/>
          <w:sz w:val="28"/>
          <w:szCs w:val="28"/>
        </w:rPr>
        <w:t xml:space="preserve"> Г. «Остров Невезения»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Кабалевский</w:t>
      </w:r>
      <w:proofErr w:type="spellEnd"/>
      <w:r w:rsidRPr="005561F2">
        <w:rPr>
          <w:rFonts w:cs="Times New Roman"/>
          <w:sz w:val="28"/>
          <w:szCs w:val="28"/>
        </w:rPr>
        <w:t xml:space="preserve"> Д. «Про Петю»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Левина З.  «Неваляшки»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Морозов А. «Наши дети»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Островская  Т. «Пробудился я сегодня»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Потапенко</w:t>
      </w:r>
      <w:proofErr w:type="spellEnd"/>
      <w:r w:rsidRPr="005561F2">
        <w:rPr>
          <w:rFonts w:cs="Times New Roman"/>
          <w:sz w:val="28"/>
          <w:szCs w:val="28"/>
        </w:rPr>
        <w:t xml:space="preserve"> Т.  «Это для нас»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Рустамов Р. «Мы запели песенку»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Чичков</w:t>
      </w:r>
      <w:proofErr w:type="spellEnd"/>
      <w:r w:rsidRPr="005561F2">
        <w:rPr>
          <w:rFonts w:cs="Times New Roman"/>
          <w:sz w:val="28"/>
          <w:szCs w:val="28"/>
        </w:rPr>
        <w:t xml:space="preserve">  Ю. «Самая счастливая»</w:t>
      </w:r>
    </w:p>
    <w:p w:rsidR="00DC5CAB" w:rsidRPr="005561F2" w:rsidRDefault="00DC5CAB" w:rsidP="00D4484F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Шаинский</w:t>
      </w:r>
      <w:proofErr w:type="spellEnd"/>
      <w:r w:rsidRPr="005561F2">
        <w:rPr>
          <w:rFonts w:cs="Times New Roman"/>
          <w:sz w:val="28"/>
          <w:szCs w:val="28"/>
        </w:rPr>
        <w:t xml:space="preserve"> В. «Пропала собака»</w:t>
      </w:r>
    </w:p>
    <w:p w:rsidR="0043144C" w:rsidRPr="005561F2" w:rsidRDefault="0043144C" w:rsidP="0043144C">
      <w:pPr>
        <w:pStyle w:val="a3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43144C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4 класс</w:t>
      </w:r>
    </w:p>
    <w:p w:rsidR="00CB4795" w:rsidRPr="005561F2" w:rsidRDefault="00D4484F" w:rsidP="0043144C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Сборник « Буратино»:</w:t>
      </w:r>
    </w:p>
    <w:p w:rsidR="00DC5CAB" w:rsidRPr="005561F2" w:rsidRDefault="00DC5CAB" w:rsidP="00D448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Глаголев Г. «Собачка </w:t>
      </w:r>
      <w:proofErr w:type="spellStart"/>
      <w:r w:rsidRPr="005561F2">
        <w:rPr>
          <w:rFonts w:cs="Times New Roman"/>
          <w:sz w:val="28"/>
          <w:szCs w:val="28"/>
        </w:rPr>
        <w:t>Джулька</w:t>
      </w:r>
      <w:proofErr w:type="spellEnd"/>
      <w:r w:rsidRPr="005561F2">
        <w:rPr>
          <w:rFonts w:cs="Times New Roman"/>
          <w:sz w:val="28"/>
          <w:szCs w:val="28"/>
        </w:rPr>
        <w:t>»</w:t>
      </w:r>
    </w:p>
    <w:p w:rsidR="00DC5CAB" w:rsidRPr="005561F2" w:rsidRDefault="00DC5CAB" w:rsidP="00D448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Гусейнли</w:t>
      </w:r>
      <w:proofErr w:type="spellEnd"/>
      <w:r w:rsidRPr="005561F2">
        <w:rPr>
          <w:rFonts w:cs="Times New Roman"/>
          <w:sz w:val="28"/>
          <w:szCs w:val="28"/>
        </w:rPr>
        <w:t xml:space="preserve"> Г. «Мои цыплята»</w:t>
      </w:r>
    </w:p>
    <w:p w:rsidR="00DC5CAB" w:rsidRPr="005561F2" w:rsidRDefault="00DC5CAB" w:rsidP="00D448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Ефремова И. «Кораблик» из </w:t>
      </w:r>
      <w:proofErr w:type="gramStart"/>
      <w:r w:rsidRPr="005561F2">
        <w:rPr>
          <w:rFonts w:cs="Times New Roman"/>
          <w:sz w:val="28"/>
          <w:szCs w:val="28"/>
        </w:rPr>
        <w:t>м</w:t>
      </w:r>
      <w:proofErr w:type="gramEnd"/>
      <w:r w:rsidRPr="005561F2">
        <w:rPr>
          <w:rFonts w:cs="Times New Roman"/>
          <w:sz w:val="28"/>
          <w:szCs w:val="28"/>
        </w:rPr>
        <w:t>/</w:t>
      </w:r>
      <w:proofErr w:type="spellStart"/>
      <w:r w:rsidRPr="005561F2">
        <w:rPr>
          <w:rFonts w:cs="Times New Roman"/>
          <w:sz w:val="28"/>
          <w:szCs w:val="28"/>
        </w:rPr>
        <w:t>ф</w:t>
      </w:r>
      <w:proofErr w:type="spellEnd"/>
      <w:r w:rsidRPr="005561F2">
        <w:rPr>
          <w:rFonts w:cs="Times New Roman"/>
          <w:sz w:val="28"/>
          <w:szCs w:val="28"/>
        </w:rPr>
        <w:t xml:space="preserve"> «Первая встреча»</w:t>
      </w:r>
    </w:p>
    <w:p w:rsidR="00DC5CAB" w:rsidRPr="005561F2" w:rsidRDefault="00DC5CAB" w:rsidP="00D448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Крылов Г. «Весенние деньки»</w:t>
      </w:r>
    </w:p>
    <w:p w:rsidR="00DC5CAB" w:rsidRPr="005561F2" w:rsidRDefault="00DC5CAB" w:rsidP="00D448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нар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есня «Там, вдали за рекой»</w:t>
      </w:r>
    </w:p>
    <w:p w:rsidR="00DC5CAB" w:rsidRPr="005561F2" w:rsidRDefault="00DC5CAB" w:rsidP="00D448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Соснин С. «Письма осени»</w:t>
      </w:r>
    </w:p>
    <w:p w:rsidR="00DC5CAB" w:rsidRPr="005561F2" w:rsidRDefault="00DC5CAB" w:rsidP="00D448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Струве Г. «Мы теперь ученики»</w:t>
      </w:r>
    </w:p>
    <w:p w:rsidR="00DC5CAB" w:rsidRPr="005561F2" w:rsidRDefault="00DC5CAB" w:rsidP="00D4484F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Шаинский</w:t>
      </w:r>
      <w:proofErr w:type="spellEnd"/>
      <w:r w:rsidRPr="005561F2">
        <w:rPr>
          <w:rFonts w:cs="Times New Roman"/>
          <w:sz w:val="28"/>
          <w:szCs w:val="28"/>
        </w:rPr>
        <w:t xml:space="preserve"> В.  «</w:t>
      </w:r>
      <w:proofErr w:type="spellStart"/>
      <w:r w:rsidRPr="005561F2">
        <w:rPr>
          <w:rFonts w:cs="Times New Roman"/>
          <w:sz w:val="28"/>
          <w:szCs w:val="28"/>
        </w:rPr>
        <w:t>Чунга</w:t>
      </w:r>
      <w:proofErr w:type="spellEnd"/>
      <w:r w:rsidRPr="005561F2">
        <w:rPr>
          <w:rFonts w:cs="Times New Roman"/>
          <w:sz w:val="28"/>
          <w:szCs w:val="28"/>
        </w:rPr>
        <w:t>—</w:t>
      </w:r>
      <w:proofErr w:type="spellStart"/>
      <w:r w:rsidRPr="005561F2">
        <w:rPr>
          <w:rFonts w:cs="Times New Roman"/>
          <w:sz w:val="28"/>
          <w:szCs w:val="28"/>
        </w:rPr>
        <w:t>чанга</w:t>
      </w:r>
      <w:proofErr w:type="spellEnd"/>
      <w:r w:rsidRPr="005561F2">
        <w:rPr>
          <w:rFonts w:cs="Times New Roman"/>
          <w:sz w:val="28"/>
          <w:szCs w:val="28"/>
        </w:rPr>
        <w:t>»</w:t>
      </w:r>
    </w:p>
    <w:p w:rsidR="001A7000" w:rsidRPr="005561F2" w:rsidRDefault="001A7000" w:rsidP="001A7000">
      <w:pPr>
        <w:pStyle w:val="a3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pStyle w:val="a3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pStyle w:val="a3"/>
        <w:spacing w:after="0" w:line="240" w:lineRule="auto"/>
        <w:jc w:val="center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Транспонирование</w:t>
      </w:r>
    </w:p>
    <w:p w:rsidR="00D4484F" w:rsidRPr="005561F2" w:rsidRDefault="00D4484F" w:rsidP="00D4484F">
      <w:pPr>
        <w:pStyle w:val="a3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2 класс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Учебник « Сольфеджио для 1—2 классов ДМШ» Баевой Н. и </w:t>
      </w:r>
      <w:proofErr w:type="spellStart"/>
      <w:r w:rsidRPr="005561F2">
        <w:rPr>
          <w:rFonts w:cs="Times New Roman"/>
          <w:sz w:val="28"/>
          <w:szCs w:val="28"/>
        </w:rPr>
        <w:t>Зебряк</w:t>
      </w:r>
      <w:proofErr w:type="spellEnd"/>
      <w:r w:rsidRPr="005561F2">
        <w:rPr>
          <w:rFonts w:cs="Times New Roman"/>
          <w:sz w:val="28"/>
          <w:szCs w:val="28"/>
        </w:rPr>
        <w:t xml:space="preserve"> Т.: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мелодии № 15—18, 36, 43, 105, 120, 141, 150, 180—182.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3 класс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Сборник « Избранные этюды» Черни К., редакция </w:t>
      </w:r>
      <w:proofErr w:type="spellStart"/>
      <w:r w:rsidRPr="005561F2">
        <w:rPr>
          <w:rFonts w:cs="Times New Roman"/>
          <w:sz w:val="28"/>
          <w:szCs w:val="28"/>
        </w:rPr>
        <w:t>Гермер</w:t>
      </w:r>
      <w:proofErr w:type="spellEnd"/>
      <w:r w:rsidRPr="005561F2">
        <w:rPr>
          <w:rFonts w:cs="Times New Roman"/>
          <w:sz w:val="28"/>
          <w:szCs w:val="28"/>
        </w:rPr>
        <w:t>: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этюды № 1, 2.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4 класс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Сборник « Избранные этюды» Черни К., редакция </w:t>
      </w:r>
      <w:proofErr w:type="spellStart"/>
      <w:r w:rsidRPr="005561F2">
        <w:rPr>
          <w:rFonts w:cs="Times New Roman"/>
          <w:sz w:val="28"/>
          <w:szCs w:val="28"/>
        </w:rPr>
        <w:t>Гермер</w:t>
      </w:r>
      <w:proofErr w:type="spellEnd"/>
      <w:r w:rsidRPr="005561F2">
        <w:rPr>
          <w:rFonts w:cs="Times New Roman"/>
          <w:sz w:val="28"/>
          <w:szCs w:val="28"/>
        </w:rPr>
        <w:t>: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этюды №  1, 2, 3, 4.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pStyle w:val="a3"/>
        <w:spacing w:after="0" w:line="240" w:lineRule="auto"/>
        <w:ind w:left="0"/>
        <w:jc w:val="center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Пение с собственным аккомпанементом</w:t>
      </w: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lastRenderedPageBreak/>
        <w:t>2 класс</w:t>
      </w:r>
    </w:p>
    <w:p w:rsidR="007967AE" w:rsidRPr="005561F2" w:rsidRDefault="007967AE" w:rsidP="00D448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Витлин В. «Кошечка»</w:t>
      </w:r>
    </w:p>
    <w:p w:rsidR="007967AE" w:rsidRPr="005561F2" w:rsidRDefault="007967AE" w:rsidP="00D448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Левина «Неваляшки»</w:t>
      </w:r>
    </w:p>
    <w:p w:rsidR="007967AE" w:rsidRPr="005561F2" w:rsidRDefault="007967AE" w:rsidP="00D448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польская песня «Летает птичка»</w:t>
      </w:r>
    </w:p>
    <w:p w:rsidR="007967AE" w:rsidRPr="005561F2" w:rsidRDefault="007967AE" w:rsidP="00D448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Потапенко</w:t>
      </w:r>
      <w:proofErr w:type="spellEnd"/>
      <w:r w:rsidRPr="005561F2">
        <w:rPr>
          <w:rFonts w:cs="Times New Roman"/>
          <w:sz w:val="28"/>
          <w:szCs w:val="28"/>
        </w:rPr>
        <w:t xml:space="preserve"> Т. «Птичка»</w:t>
      </w:r>
    </w:p>
    <w:p w:rsidR="007967AE" w:rsidRPr="005561F2" w:rsidRDefault="007967AE" w:rsidP="00D448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Филиппенко «Весёлый музыкант»</w:t>
      </w:r>
    </w:p>
    <w:p w:rsidR="007967AE" w:rsidRPr="005561F2" w:rsidRDefault="007967AE" w:rsidP="00D448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Эрнесакс</w:t>
      </w:r>
      <w:proofErr w:type="spellEnd"/>
      <w:r w:rsidRPr="005561F2">
        <w:rPr>
          <w:rFonts w:cs="Times New Roman"/>
          <w:sz w:val="28"/>
          <w:szCs w:val="28"/>
        </w:rPr>
        <w:t xml:space="preserve"> Г. «Едет, едет  паровоз»</w:t>
      </w:r>
    </w:p>
    <w:p w:rsidR="001A5A10" w:rsidRPr="005561F2" w:rsidRDefault="001A5A10" w:rsidP="001A5A1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3 класс</w:t>
      </w:r>
    </w:p>
    <w:p w:rsidR="0048407D" w:rsidRPr="005561F2" w:rsidRDefault="0048407D" w:rsidP="00D448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Кабалевский</w:t>
      </w:r>
      <w:proofErr w:type="spellEnd"/>
      <w:r w:rsidRPr="005561F2">
        <w:rPr>
          <w:rFonts w:cs="Times New Roman"/>
          <w:sz w:val="28"/>
          <w:szCs w:val="28"/>
        </w:rPr>
        <w:t xml:space="preserve"> Д. «Наш край»</w:t>
      </w:r>
    </w:p>
    <w:p w:rsidR="0048407D" w:rsidRPr="005561F2" w:rsidRDefault="0048407D" w:rsidP="00D448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немецкая нар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есня «Зовёт зверей кукушка»</w:t>
      </w:r>
    </w:p>
    <w:p w:rsidR="0048407D" w:rsidRPr="005561F2" w:rsidRDefault="0048407D" w:rsidP="00D448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Савельев Б.  «Если добрый ты»</w:t>
      </w:r>
    </w:p>
    <w:p w:rsidR="0048407D" w:rsidRPr="005561F2" w:rsidRDefault="0048407D" w:rsidP="00D448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Хилл С. «С днём рожденья»</w:t>
      </w:r>
    </w:p>
    <w:p w:rsidR="0048407D" w:rsidRPr="005561F2" w:rsidRDefault="0048407D" w:rsidP="00D4484F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Шаинский</w:t>
      </w:r>
      <w:proofErr w:type="spellEnd"/>
      <w:r w:rsidRPr="005561F2">
        <w:rPr>
          <w:rFonts w:cs="Times New Roman"/>
          <w:sz w:val="28"/>
          <w:szCs w:val="28"/>
        </w:rPr>
        <w:t xml:space="preserve"> В. «Песенка крокодила Гены» из </w:t>
      </w:r>
      <w:proofErr w:type="gramStart"/>
      <w:r w:rsidRPr="005561F2">
        <w:rPr>
          <w:rFonts w:cs="Times New Roman"/>
          <w:sz w:val="28"/>
          <w:szCs w:val="28"/>
        </w:rPr>
        <w:t>м</w:t>
      </w:r>
      <w:proofErr w:type="gramEnd"/>
      <w:r w:rsidRPr="005561F2">
        <w:rPr>
          <w:rFonts w:cs="Times New Roman"/>
          <w:sz w:val="28"/>
          <w:szCs w:val="28"/>
        </w:rPr>
        <w:t>/</w:t>
      </w:r>
      <w:proofErr w:type="spellStart"/>
      <w:r w:rsidRPr="005561F2">
        <w:rPr>
          <w:rFonts w:cs="Times New Roman"/>
          <w:sz w:val="28"/>
          <w:szCs w:val="28"/>
        </w:rPr>
        <w:t>ф</w:t>
      </w:r>
      <w:proofErr w:type="spellEnd"/>
      <w:r w:rsidRPr="005561F2">
        <w:rPr>
          <w:rFonts w:cs="Times New Roman"/>
          <w:sz w:val="28"/>
          <w:szCs w:val="28"/>
        </w:rPr>
        <w:t xml:space="preserve"> « </w:t>
      </w:r>
      <w:proofErr w:type="spellStart"/>
      <w:r w:rsidRPr="005561F2">
        <w:rPr>
          <w:rFonts w:cs="Times New Roman"/>
          <w:sz w:val="28"/>
          <w:szCs w:val="28"/>
        </w:rPr>
        <w:t>Чебурашка</w:t>
      </w:r>
      <w:proofErr w:type="spellEnd"/>
      <w:r w:rsidRPr="005561F2">
        <w:rPr>
          <w:rFonts w:cs="Times New Roman"/>
          <w:sz w:val="28"/>
          <w:szCs w:val="28"/>
        </w:rPr>
        <w:t>»</w:t>
      </w:r>
    </w:p>
    <w:p w:rsidR="001A5A10" w:rsidRPr="005561F2" w:rsidRDefault="001A5A10" w:rsidP="001A5A10">
      <w:pPr>
        <w:pStyle w:val="a3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4 класс</w:t>
      </w:r>
    </w:p>
    <w:p w:rsidR="0048407D" w:rsidRPr="005561F2" w:rsidRDefault="0048407D" w:rsidP="00D448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Зацепин</w:t>
      </w:r>
      <w:proofErr w:type="spellEnd"/>
      <w:r w:rsidRPr="005561F2">
        <w:rPr>
          <w:rFonts w:cs="Times New Roman"/>
          <w:sz w:val="28"/>
          <w:szCs w:val="28"/>
        </w:rPr>
        <w:t xml:space="preserve"> А. «Остров невезения»</w:t>
      </w:r>
    </w:p>
    <w:p w:rsidR="0048407D" w:rsidRPr="005561F2" w:rsidRDefault="0048407D" w:rsidP="00D448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Шаинский</w:t>
      </w:r>
      <w:proofErr w:type="spellEnd"/>
      <w:r w:rsidRPr="005561F2">
        <w:rPr>
          <w:rFonts w:cs="Times New Roman"/>
          <w:sz w:val="28"/>
          <w:szCs w:val="28"/>
        </w:rPr>
        <w:t xml:space="preserve"> В. « </w:t>
      </w:r>
      <w:proofErr w:type="spellStart"/>
      <w:r w:rsidRPr="005561F2">
        <w:rPr>
          <w:rFonts w:cs="Times New Roman"/>
          <w:sz w:val="28"/>
          <w:szCs w:val="28"/>
        </w:rPr>
        <w:t>лыбка</w:t>
      </w:r>
      <w:proofErr w:type="spellEnd"/>
      <w:r w:rsidRPr="005561F2">
        <w:rPr>
          <w:rFonts w:cs="Times New Roman"/>
          <w:sz w:val="28"/>
          <w:szCs w:val="28"/>
        </w:rPr>
        <w:t xml:space="preserve">» из </w:t>
      </w:r>
      <w:proofErr w:type="gramStart"/>
      <w:r w:rsidRPr="005561F2">
        <w:rPr>
          <w:rFonts w:cs="Times New Roman"/>
          <w:sz w:val="28"/>
          <w:szCs w:val="28"/>
        </w:rPr>
        <w:t>м</w:t>
      </w:r>
      <w:proofErr w:type="gramEnd"/>
      <w:r w:rsidRPr="005561F2">
        <w:rPr>
          <w:rFonts w:cs="Times New Roman"/>
          <w:sz w:val="28"/>
          <w:szCs w:val="28"/>
        </w:rPr>
        <w:t>/</w:t>
      </w:r>
      <w:proofErr w:type="spellStart"/>
      <w:r w:rsidRPr="005561F2">
        <w:rPr>
          <w:rFonts w:cs="Times New Roman"/>
          <w:sz w:val="28"/>
          <w:szCs w:val="28"/>
        </w:rPr>
        <w:t>ф</w:t>
      </w:r>
      <w:proofErr w:type="spellEnd"/>
      <w:r w:rsidRPr="005561F2">
        <w:rPr>
          <w:rFonts w:cs="Times New Roman"/>
          <w:sz w:val="28"/>
          <w:szCs w:val="28"/>
        </w:rPr>
        <w:t xml:space="preserve"> «Крошка Енот»</w:t>
      </w:r>
    </w:p>
    <w:p w:rsidR="0048407D" w:rsidRPr="005561F2" w:rsidRDefault="0048407D" w:rsidP="00D448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Шаинский</w:t>
      </w:r>
      <w:proofErr w:type="spellEnd"/>
      <w:r w:rsidRPr="005561F2">
        <w:rPr>
          <w:rFonts w:cs="Times New Roman"/>
          <w:sz w:val="28"/>
          <w:szCs w:val="28"/>
        </w:rPr>
        <w:t xml:space="preserve"> В. «Крейсер «Аврора» из </w:t>
      </w:r>
      <w:proofErr w:type="gramStart"/>
      <w:r w:rsidRPr="005561F2">
        <w:rPr>
          <w:rFonts w:cs="Times New Roman"/>
          <w:sz w:val="28"/>
          <w:szCs w:val="28"/>
        </w:rPr>
        <w:t>м</w:t>
      </w:r>
      <w:proofErr w:type="gramEnd"/>
      <w:r w:rsidRPr="005561F2">
        <w:rPr>
          <w:rFonts w:cs="Times New Roman"/>
          <w:sz w:val="28"/>
          <w:szCs w:val="28"/>
        </w:rPr>
        <w:t>/</w:t>
      </w:r>
      <w:proofErr w:type="spellStart"/>
      <w:r w:rsidRPr="005561F2">
        <w:rPr>
          <w:rFonts w:cs="Times New Roman"/>
          <w:sz w:val="28"/>
          <w:szCs w:val="28"/>
        </w:rPr>
        <w:t>ф</w:t>
      </w:r>
      <w:proofErr w:type="spellEnd"/>
      <w:r w:rsidRPr="005561F2">
        <w:rPr>
          <w:rFonts w:cs="Times New Roman"/>
          <w:sz w:val="28"/>
          <w:szCs w:val="28"/>
        </w:rPr>
        <w:t xml:space="preserve"> «Аврора»</w:t>
      </w:r>
    </w:p>
    <w:p w:rsidR="0048407D" w:rsidRPr="005561F2" w:rsidRDefault="0048407D" w:rsidP="00D448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Шаинский</w:t>
      </w:r>
      <w:proofErr w:type="spellEnd"/>
      <w:r w:rsidRPr="005561F2">
        <w:rPr>
          <w:rFonts w:cs="Times New Roman"/>
          <w:sz w:val="28"/>
          <w:szCs w:val="28"/>
        </w:rPr>
        <w:t xml:space="preserve"> В. «Снежинки»</w:t>
      </w:r>
    </w:p>
    <w:p w:rsidR="0048407D" w:rsidRPr="005561F2" w:rsidRDefault="0048407D" w:rsidP="00D4484F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Шаинский</w:t>
      </w:r>
      <w:proofErr w:type="spellEnd"/>
      <w:r w:rsidRPr="005561F2">
        <w:rPr>
          <w:rFonts w:cs="Times New Roman"/>
          <w:sz w:val="28"/>
          <w:szCs w:val="28"/>
        </w:rPr>
        <w:t xml:space="preserve"> В. «</w:t>
      </w:r>
      <w:proofErr w:type="spellStart"/>
      <w:r w:rsidRPr="005561F2">
        <w:rPr>
          <w:rFonts w:cs="Times New Roman"/>
          <w:sz w:val="28"/>
          <w:szCs w:val="28"/>
        </w:rPr>
        <w:t>Чунг</w:t>
      </w:r>
      <w:proofErr w:type="gramStart"/>
      <w:r w:rsidRPr="005561F2">
        <w:rPr>
          <w:rFonts w:cs="Times New Roman"/>
          <w:sz w:val="28"/>
          <w:szCs w:val="28"/>
        </w:rPr>
        <w:t>а</w:t>
      </w:r>
      <w:proofErr w:type="spellEnd"/>
      <w:r w:rsidRPr="005561F2">
        <w:rPr>
          <w:rFonts w:cs="Times New Roman"/>
          <w:sz w:val="28"/>
          <w:szCs w:val="28"/>
        </w:rPr>
        <w:t>-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Чанга</w:t>
      </w:r>
      <w:proofErr w:type="spellEnd"/>
      <w:r w:rsidRPr="005561F2">
        <w:rPr>
          <w:rFonts w:cs="Times New Roman"/>
          <w:sz w:val="28"/>
          <w:szCs w:val="28"/>
        </w:rPr>
        <w:t>» из м/</w:t>
      </w:r>
      <w:proofErr w:type="spellStart"/>
      <w:r w:rsidRPr="005561F2">
        <w:rPr>
          <w:rFonts w:cs="Times New Roman"/>
          <w:sz w:val="28"/>
          <w:szCs w:val="28"/>
        </w:rPr>
        <w:t>ф</w:t>
      </w:r>
      <w:proofErr w:type="spellEnd"/>
      <w:r w:rsidRPr="005561F2">
        <w:rPr>
          <w:rFonts w:cs="Times New Roman"/>
          <w:sz w:val="28"/>
          <w:szCs w:val="28"/>
        </w:rPr>
        <w:t xml:space="preserve"> «Катерок»</w:t>
      </w:r>
    </w:p>
    <w:p w:rsidR="001A5A10" w:rsidRPr="005561F2" w:rsidRDefault="001A5A10" w:rsidP="001A5A1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8407D" w:rsidRPr="005561F2" w:rsidRDefault="0048407D" w:rsidP="00091716">
      <w:pPr>
        <w:pStyle w:val="a3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Ансамбли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1 класс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Артоболевская А. «Вальс собачек»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Беркович И. «</w:t>
      </w:r>
      <w:r w:rsidR="001A2D72" w:rsidRPr="005561F2">
        <w:rPr>
          <w:rFonts w:cs="Times New Roman"/>
          <w:sz w:val="28"/>
          <w:szCs w:val="28"/>
        </w:rPr>
        <w:t>М</w:t>
      </w:r>
      <w:r w:rsidRPr="005561F2">
        <w:rPr>
          <w:rFonts w:cs="Times New Roman"/>
          <w:sz w:val="28"/>
          <w:szCs w:val="28"/>
        </w:rPr>
        <w:t>елодия»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Беркович И. «Игра»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Дональд В. «Чарльстон»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Игнатьев В. «Большой олень»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Игнатьев В. «Тихая песня»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Красев</w:t>
      </w:r>
      <w:proofErr w:type="spellEnd"/>
      <w:r w:rsidRPr="005561F2">
        <w:rPr>
          <w:rFonts w:cs="Times New Roman"/>
          <w:sz w:val="28"/>
          <w:szCs w:val="28"/>
        </w:rPr>
        <w:t xml:space="preserve"> М. «Колыбельная»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Левина З. «Тик-так»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5561F2">
        <w:rPr>
          <w:rFonts w:cs="Times New Roman"/>
          <w:sz w:val="28"/>
          <w:szCs w:val="28"/>
        </w:rPr>
        <w:t>Мордасов</w:t>
      </w:r>
      <w:proofErr w:type="gramEnd"/>
      <w:r w:rsidRPr="005561F2">
        <w:rPr>
          <w:rFonts w:cs="Times New Roman"/>
          <w:sz w:val="28"/>
          <w:szCs w:val="28"/>
        </w:rPr>
        <w:t xml:space="preserve"> Н. «В стиле джаз»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Пресли Э. «Люби меня нежно»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Родригес</w:t>
      </w:r>
      <w:proofErr w:type="spellEnd"/>
      <w:r w:rsidRPr="005561F2">
        <w:rPr>
          <w:rFonts w:cs="Times New Roman"/>
          <w:sz w:val="28"/>
          <w:szCs w:val="28"/>
        </w:rPr>
        <w:t xml:space="preserve"> Х. «</w:t>
      </w:r>
      <w:proofErr w:type="spellStart"/>
      <w:r w:rsidRPr="005561F2">
        <w:rPr>
          <w:rFonts w:cs="Times New Roman"/>
          <w:sz w:val="28"/>
          <w:szCs w:val="28"/>
        </w:rPr>
        <w:t>Кумпарсита</w:t>
      </w:r>
      <w:proofErr w:type="spellEnd"/>
      <w:r w:rsidRPr="005561F2">
        <w:rPr>
          <w:rFonts w:cs="Times New Roman"/>
          <w:sz w:val="28"/>
          <w:szCs w:val="28"/>
        </w:rPr>
        <w:t>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Томпсон Д. «Вальс гномов»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укр</w:t>
      </w:r>
      <w:proofErr w:type="spellEnd"/>
      <w:r w:rsidRPr="005561F2">
        <w:rPr>
          <w:rFonts w:cs="Times New Roman"/>
          <w:sz w:val="28"/>
          <w:szCs w:val="28"/>
        </w:rPr>
        <w:t>. нар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есня «У соседа была хата»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Уотт</w:t>
      </w:r>
      <w:proofErr w:type="spellEnd"/>
      <w:r w:rsidRPr="005561F2">
        <w:rPr>
          <w:rFonts w:cs="Times New Roman"/>
          <w:sz w:val="28"/>
          <w:szCs w:val="28"/>
        </w:rPr>
        <w:t xml:space="preserve"> Д. «Три поросёнка»</w:t>
      </w:r>
    </w:p>
    <w:p w:rsidR="0048407D" w:rsidRPr="005561F2" w:rsidRDefault="0048407D" w:rsidP="00D4484F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Шаинский</w:t>
      </w:r>
      <w:proofErr w:type="spellEnd"/>
      <w:r w:rsidRPr="005561F2">
        <w:rPr>
          <w:rFonts w:cs="Times New Roman"/>
          <w:sz w:val="28"/>
          <w:szCs w:val="28"/>
        </w:rPr>
        <w:t xml:space="preserve"> В. «Кузнечик»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2 класс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белорусский  танец «Полька—Янка»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Бетховен Л. «Немецкий танец»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Глинка М. «Персидский хор»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Глинка М. «Хор «Славься»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Градески</w:t>
      </w:r>
      <w:proofErr w:type="spellEnd"/>
      <w:r w:rsidRPr="005561F2">
        <w:rPr>
          <w:rFonts w:cs="Times New Roman"/>
          <w:sz w:val="28"/>
          <w:szCs w:val="28"/>
        </w:rPr>
        <w:t xml:space="preserve"> Э. «Счастливые </w:t>
      </w:r>
      <w:proofErr w:type="spellStart"/>
      <w:r w:rsidRPr="005561F2">
        <w:rPr>
          <w:rFonts w:cs="Times New Roman"/>
          <w:sz w:val="28"/>
          <w:szCs w:val="28"/>
        </w:rPr>
        <w:t>буги</w:t>
      </w:r>
      <w:proofErr w:type="spellEnd"/>
      <w:r w:rsidRPr="005561F2">
        <w:rPr>
          <w:rFonts w:cs="Times New Roman"/>
          <w:sz w:val="28"/>
          <w:szCs w:val="28"/>
        </w:rPr>
        <w:t>»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Кюи Ц. «</w:t>
      </w:r>
      <w:proofErr w:type="gramStart"/>
      <w:r w:rsidRPr="005561F2">
        <w:rPr>
          <w:rFonts w:cs="Times New Roman"/>
          <w:sz w:val="28"/>
          <w:szCs w:val="28"/>
        </w:rPr>
        <w:t>В присядку</w:t>
      </w:r>
      <w:proofErr w:type="gramEnd"/>
      <w:r w:rsidRPr="005561F2">
        <w:rPr>
          <w:rFonts w:cs="Times New Roman"/>
          <w:sz w:val="28"/>
          <w:szCs w:val="28"/>
        </w:rPr>
        <w:t>»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Массон</w:t>
      </w:r>
      <w:proofErr w:type="spellEnd"/>
      <w:r w:rsidRPr="005561F2">
        <w:rPr>
          <w:rFonts w:cs="Times New Roman"/>
          <w:sz w:val="28"/>
          <w:szCs w:val="28"/>
        </w:rPr>
        <w:t xml:space="preserve"> Г. «Весеннее утро», «Добрый король»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Массон</w:t>
      </w:r>
      <w:proofErr w:type="spellEnd"/>
      <w:r w:rsidRPr="005561F2">
        <w:rPr>
          <w:rFonts w:cs="Times New Roman"/>
          <w:sz w:val="28"/>
          <w:szCs w:val="28"/>
        </w:rPr>
        <w:t xml:space="preserve"> Г. «Романс», «На карусели»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5561F2">
        <w:rPr>
          <w:rFonts w:cs="Times New Roman"/>
          <w:sz w:val="28"/>
          <w:szCs w:val="28"/>
        </w:rPr>
        <w:t>Мордасов</w:t>
      </w:r>
      <w:proofErr w:type="gramEnd"/>
      <w:r w:rsidRPr="005561F2">
        <w:rPr>
          <w:rFonts w:cs="Times New Roman"/>
          <w:sz w:val="28"/>
          <w:szCs w:val="28"/>
        </w:rPr>
        <w:t xml:space="preserve"> Н. «Ансамбли в стиле джаз»  № 106, 108, 110, 112.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5561F2">
        <w:rPr>
          <w:rFonts w:cs="Times New Roman"/>
          <w:sz w:val="28"/>
          <w:szCs w:val="28"/>
        </w:rPr>
        <w:t>Подгорная</w:t>
      </w:r>
      <w:proofErr w:type="gramEnd"/>
      <w:r w:rsidRPr="005561F2">
        <w:rPr>
          <w:rFonts w:cs="Times New Roman"/>
          <w:sz w:val="28"/>
          <w:szCs w:val="28"/>
        </w:rPr>
        <w:t xml:space="preserve"> С. «Мои первые </w:t>
      </w:r>
      <w:proofErr w:type="spellStart"/>
      <w:r w:rsidRPr="005561F2">
        <w:rPr>
          <w:rFonts w:cs="Times New Roman"/>
          <w:sz w:val="28"/>
          <w:szCs w:val="28"/>
        </w:rPr>
        <w:t>буги</w:t>
      </w:r>
      <w:proofErr w:type="spellEnd"/>
      <w:r w:rsidRPr="005561F2">
        <w:rPr>
          <w:rFonts w:cs="Times New Roman"/>
          <w:sz w:val="28"/>
          <w:szCs w:val="28"/>
        </w:rPr>
        <w:t>»</w:t>
      </w:r>
    </w:p>
    <w:p w:rsidR="0048407D" w:rsidRPr="005561F2" w:rsidRDefault="0048407D" w:rsidP="00D4484F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Челкаунас</w:t>
      </w:r>
      <w:proofErr w:type="spellEnd"/>
      <w:r w:rsidRPr="005561F2">
        <w:rPr>
          <w:rFonts w:cs="Times New Roman"/>
          <w:sz w:val="28"/>
          <w:szCs w:val="28"/>
        </w:rPr>
        <w:t xml:space="preserve">  Ю. «Литовская мелодия»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3 класс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Альбиони</w:t>
      </w:r>
      <w:proofErr w:type="spellEnd"/>
      <w:r w:rsidRPr="005561F2">
        <w:rPr>
          <w:rFonts w:cs="Times New Roman"/>
          <w:sz w:val="28"/>
          <w:szCs w:val="28"/>
        </w:rPr>
        <w:t xml:space="preserve"> «Адажио»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Блантер</w:t>
      </w:r>
      <w:proofErr w:type="spellEnd"/>
      <w:r w:rsidRPr="005561F2">
        <w:rPr>
          <w:rFonts w:cs="Times New Roman"/>
          <w:sz w:val="28"/>
          <w:szCs w:val="28"/>
        </w:rPr>
        <w:t xml:space="preserve"> М. «Песня о Щорсе»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Гайдн Й. «Анданте»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Гайдн Й. «Отрывок из менуэта»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Дунаевский И. «Колыбельная»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Иршаи</w:t>
      </w:r>
      <w:proofErr w:type="spellEnd"/>
      <w:r w:rsidRPr="005561F2">
        <w:rPr>
          <w:rFonts w:cs="Times New Roman"/>
          <w:sz w:val="28"/>
          <w:szCs w:val="28"/>
        </w:rPr>
        <w:t xml:space="preserve"> Е. «Слон—бостон»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Стравинский И. «Анданте»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Укр</w:t>
      </w:r>
      <w:proofErr w:type="spellEnd"/>
      <w:r w:rsidRPr="005561F2">
        <w:rPr>
          <w:rFonts w:cs="Times New Roman"/>
          <w:sz w:val="28"/>
          <w:szCs w:val="28"/>
        </w:rPr>
        <w:t>. нар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есня «Ехал казак за Дунай»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Чайковский П. «Вальс» из балета «Спящая красавица»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Чайковский П. «Танец феи Драже»</w:t>
      </w:r>
    </w:p>
    <w:p w:rsidR="0048407D" w:rsidRPr="005561F2" w:rsidRDefault="0048407D" w:rsidP="00D4484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Штраус И. «Анна-полька»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4 класс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Аллерм</w:t>
      </w:r>
      <w:proofErr w:type="spellEnd"/>
      <w:r w:rsidRPr="005561F2">
        <w:rPr>
          <w:rFonts w:cs="Times New Roman"/>
          <w:sz w:val="28"/>
          <w:szCs w:val="28"/>
        </w:rPr>
        <w:t xml:space="preserve"> С. «Самбо»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Ильин И. « </w:t>
      </w:r>
      <w:proofErr w:type="spellStart"/>
      <w:r w:rsidRPr="005561F2">
        <w:rPr>
          <w:rFonts w:cs="Times New Roman"/>
          <w:sz w:val="28"/>
          <w:szCs w:val="28"/>
        </w:rPr>
        <w:t>анец</w:t>
      </w:r>
      <w:proofErr w:type="spellEnd"/>
      <w:r w:rsidRPr="005561F2">
        <w:rPr>
          <w:rFonts w:cs="Times New Roman"/>
          <w:sz w:val="28"/>
          <w:szCs w:val="28"/>
        </w:rPr>
        <w:t>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Кемпферт</w:t>
      </w:r>
      <w:proofErr w:type="spellEnd"/>
      <w:r w:rsidRPr="005561F2">
        <w:rPr>
          <w:rFonts w:cs="Times New Roman"/>
          <w:sz w:val="28"/>
          <w:szCs w:val="28"/>
        </w:rPr>
        <w:t xml:space="preserve"> Б. «Путники в ночи»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Медведовский</w:t>
      </w:r>
      <w:proofErr w:type="spellEnd"/>
      <w:r w:rsidRPr="005561F2">
        <w:rPr>
          <w:rFonts w:cs="Times New Roman"/>
          <w:sz w:val="28"/>
          <w:szCs w:val="28"/>
        </w:rPr>
        <w:t xml:space="preserve"> Е. «Когда не хватает техники»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Мендельсон Ф. «Песня без слов»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5561F2">
        <w:rPr>
          <w:rFonts w:cs="Times New Roman"/>
          <w:sz w:val="28"/>
          <w:szCs w:val="28"/>
        </w:rPr>
        <w:t>Подгорная</w:t>
      </w:r>
      <w:proofErr w:type="gramEnd"/>
      <w:r w:rsidRPr="005561F2">
        <w:rPr>
          <w:rFonts w:cs="Times New Roman"/>
          <w:sz w:val="28"/>
          <w:szCs w:val="28"/>
        </w:rPr>
        <w:t xml:space="preserve"> С. «Самая простая босса»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Рыжикова И. «Вариации на тему рус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н</w:t>
      </w:r>
      <w:proofErr w:type="gramEnd"/>
      <w:r w:rsidRPr="005561F2">
        <w:rPr>
          <w:rFonts w:cs="Times New Roman"/>
          <w:sz w:val="28"/>
          <w:szCs w:val="28"/>
        </w:rPr>
        <w:t>ар. песни «Ах, вы, сени мои, сени»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Соловьёв-Седой В. «Подмосковные вечера»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Фрике</w:t>
      </w:r>
      <w:proofErr w:type="spellEnd"/>
      <w:r w:rsidRPr="005561F2">
        <w:rPr>
          <w:rFonts w:cs="Times New Roman"/>
          <w:sz w:val="28"/>
          <w:szCs w:val="28"/>
        </w:rPr>
        <w:t xml:space="preserve"> Р. «Весёлая кукушка»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Чайковский П. «Экосез» из оперы «Евгений Онегин»</w:t>
      </w:r>
    </w:p>
    <w:p w:rsidR="0048407D" w:rsidRPr="005561F2" w:rsidRDefault="0048407D" w:rsidP="00D4484F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Штраус И. «Персидский марш»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Пьесы в эстрадных ритмах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1 класс</w:t>
      </w:r>
    </w:p>
    <w:p w:rsidR="0048407D" w:rsidRPr="005561F2" w:rsidRDefault="0048407D" w:rsidP="00D448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Гладков Г. в переложении </w:t>
      </w:r>
      <w:proofErr w:type="spellStart"/>
      <w:r w:rsidRPr="005561F2">
        <w:rPr>
          <w:rFonts w:cs="Times New Roman"/>
          <w:sz w:val="28"/>
          <w:szCs w:val="28"/>
        </w:rPr>
        <w:t>Барахтина</w:t>
      </w:r>
      <w:proofErr w:type="spellEnd"/>
      <w:r w:rsidRPr="005561F2">
        <w:rPr>
          <w:rFonts w:cs="Times New Roman"/>
          <w:sz w:val="28"/>
          <w:szCs w:val="28"/>
        </w:rPr>
        <w:t xml:space="preserve"> Ю. «Песенка Львёнка и Черепахи»</w:t>
      </w:r>
    </w:p>
    <w:p w:rsidR="0048407D" w:rsidRPr="005561F2" w:rsidRDefault="0048407D" w:rsidP="00D448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Мурадян Г. «Этюд»</w:t>
      </w:r>
    </w:p>
    <w:p w:rsidR="0048407D" w:rsidRPr="005561F2" w:rsidRDefault="0048407D" w:rsidP="00D4484F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Хромушин</w:t>
      </w:r>
      <w:proofErr w:type="spellEnd"/>
      <w:r w:rsidRPr="005561F2">
        <w:rPr>
          <w:rFonts w:cs="Times New Roman"/>
          <w:sz w:val="28"/>
          <w:szCs w:val="28"/>
        </w:rPr>
        <w:t xml:space="preserve"> О. «Колыбельная»</w:t>
      </w:r>
    </w:p>
    <w:p w:rsidR="001A2D72" w:rsidRPr="005561F2" w:rsidRDefault="001A2D72" w:rsidP="001A2D7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Сборник пьес для </w:t>
      </w:r>
      <w:proofErr w:type="spellStart"/>
      <w:r w:rsidRPr="005561F2">
        <w:rPr>
          <w:rFonts w:cs="Times New Roman"/>
          <w:sz w:val="28"/>
          <w:szCs w:val="28"/>
        </w:rPr>
        <w:t>ф-но</w:t>
      </w:r>
      <w:proofErr w:type="spellEnd"/>
      <w:r w:rsidRPr="005561F2">
        <w:rPr>
          <w:rFonts w:cs="Times New Roman"/>
          <w:sz w:val="28"/>
          <w:szCs w:val="28"/>
        </w:rPr>
        <w:t xml:space="preserve"> «Весёлые нотки», </w:t>
      </w:r>
      <w:proofErr w:type="spellStart"/>
      <w:r w:rsidRPr="005561F2">
        <w:rPr>
          <w:rFonts w:cs="Times New Roman"/>
          <w:sz w:val="28"/>
          <w:szCs w:val="28"/>
        </w:rPr>
        <w:t>вып</w:t>
      </w:r>
      <w:proofErr w:type="spellEnd"/>
      <w:r w:rsidRPr="005561F2">
        <w:rPr>
          <w:rFonts w:cs="Times New Roman"/>
          <w:sz w:val="28"/>
          <w:szCs w:val="28"/>
        </w:rPr>
        <w:t>. 2:</w:t>
      </w:r>
    </w:p>
    <w:p w:rsidR="00115509" w:rsidRPr="005561F2" w:rsidRDefault="00115509" w:rsidP="001A2D72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Аллерм</w:t>
      </w:r>
      <w:proofErr w:type="spellEnd"/>
      <w:r w:rsidRPr="005561F2">
        <w:rPr>
          <w:rFonts w:cs="Times New Roman"/>
          <w:sz w:val="28"/>
          <w:szCs w:val="28"/>
        </w:rPr>
        <w:t xml:space="preserve"> С. «Буги-вуги»</w:t>
      </w:r>
    </w:p>
    <w:p w:rsidR="00115509" w:rsidRPr="005561F2" w:rsidRDefault="00115509" w:rsidP="001A2D72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Аллерм</w:t>
      </w:r>
      <w:proofErr w:type="spellEnd"/>
      <w:r w:rsidRPr="005561F2">
        <w:rPr>
          <w:rFonts w:cs="Times New Roman"/>
          <w:sz w:val="28"/>
          <w:szCs w:val="28"/>
        </w:rPr>
        <w:t xml:space="preserve"> С. «Пугало»</w:t>
      </w:r>
    </w:p>
    <w:p w:rsidR="00115509" w:rsidRPr="005561F2" w:rsidRDefault="00115509" w:rsidP="001A2D72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Аллерм</w:t>
      </w:r>
      <w:proofErr w:type="spellEnd"/>
      <w:r w:rsidRPr="005561F2">
        <w:rPr>
          <w:rFonts w:cs="Times New Roman"/>
          <w:sz w:val="28"/>
          <w:szCs w:val="28"/>
        </w:rPr>
        <w:t xml:space="preserve"> С. «Танец»</w:t>
      </w:r>
    </w:p>
    <w:p w:rsidR="00115509" w:rsidRPr="005561F2" w:rsidRDefault="00115509" w:rsidP="001A2D72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Кембер</w:t>
      </w:r>
      <w:proofErr w:type="spellEnd"/>
      <w:r w:rsidRPr="005561F2">
        <w:rPr>
          <w:rFonts w:cs="Times New Roman"/>
          <w:sz w:val="28"/>
          <w:szCs w:val="28"/>
        </w:rPr>
        <w:t xml:space="preserve"> Д. «Джек—мороз»</w:t>
      </w:r>
    </w:p>
    <w:p w:rsidR="00115509" w:rsidRPr="005561F2" w:rsidRDefault="00115509" w:rsidP="001A2D72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Кембер</w:t>
      </w:r>
      <w:proofErr w:type="spellEnd"/>
      <w:r w:rsidRPr="005561F2">
        <w:rPr>
          <w:rFonts w:cs="Times New Roman"/>
          <w:sz w:val="28"/>
          <w:szCs w:val="28"/>
        </w:rPr>
        <w:t xml:space="preserve"> Д. «Игра»</w:t>
      </w:r>
    </w:p>
    <w:p w:rsidR="00115509" w:rsidRPr="005561F2" w:rsidRDefault="00115509" w:rsidP="001A2D72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Кембер</w:t>
      </w:r>
      <w:proofErr w:type="spellEnd"/>
      <w:r w:rsidRPr="005561F2">
        <w:rPr>
          <w:rFonts w:cs="Times New Roman"/>
          <w:sz w:val="28"/>
          <w:szCs w:val="28"/>
        </w:rPr>
        <w:t xml:space="preserve"> Д. «Маленький марш»</w:t>
      </w:r>
    </w:p>
    <w:p w:rsidR="00115509" w:rsidRPr="005561F2" w:rsidRDefault="00115509" w:rsidP="001A2D72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Кембер</w:t>
      </w:r>
      <w:proofErr w:type="spellEnd"/>
      <w:r w:rsidRPr="005561F2">
        <w:rPr>
          <w:rFonts w:cs="Times New Roman"/>
          <w:sz w:val="28"/>
          <w:szCs w:val="28"/>
        </w:rPr>
        <w:t xml:space="preserve"> Д. «Мягкий джаз»</w:t>
      </w:r>
    </w:p>
    <w:p w:rsidR="00115509" w:rsidRPr="005561F2" w:rsidRDefault="00115509" w:rsidP="001A2D72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Кембер</w:t>
      </w:r>
      <w:proofErr w:type="spellEnd"/>
      <w:r w:rsidRPr="005561F2">
        <w:rPr>
          <w:rFonts w:cs="Times New Roman"/>
          <w:sz w:val="28"/>
          <w:szCs w:val="28"/>
        </w:rPr>
        <w:t xml:space="preserve"> Д. «Шаг за шагом»</w:t>
      </w:r>
    </w:p>
    <w:p w:rsidR="00115509" w:rsidRPr="005561F2" w:rsidRDefault="00115509" w:rsidP="00115509">
      <w:pPr>
        <w:pStyle w:val="a3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2 класс</w:t>
      </w:r>
    </w:p>
    <w:p w:rsidR="00542028" w:rsidRPr="005561F2" w:rsidRDefault="00542028" w:rsidP="00D448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Арлем</w:t>
      </w:r>
      <w:proofErr w:type="spellEnd"/>
      <w:r w:rsidRPr="005561F2">
        <w:rPr>
          <w:rFonts w:cs="Times New Roman"/>
          <w:sz w:val="28"/>
          <w:szCs w:val="28"/>
        </w:rPr>
        <w:t xml:space="preserve"> Ж. «Блюз первого века»</w:t>
      </w:r>
    </w:p>
    <w:p w:rsidR="00542028" w:rsidRPr="005561F2" w:rsidRDefault="00542028" w:rsidP="00D448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Мартин Д. «</w:t>
      </w:r>
      <w:proofErr w:type="spellStart"/>
      <w:r w:rsidRPr="005561F2">
        <w:rPr>
          <w:rFonts w:cs="Times New Roman"/>
          <w:sz w:val="28"/>
          <w:szCs w:val="28"/>
        </w:rPr>
        <w:t>Вистл</w:t>
      </w:r>
      <w:proofErr w:type="spellEnd"/>
      <w:r w:rsidRPr="005561F2">
        <w:rPr>
          <w:rFonts w:cs="Times New Roman"/>
          <w:sz w:val="28"/>
          <w:szCs w:val="28"/>
        </w:rPr>
        <w:t xml:space="preserve">—стоп </w:t>
      </w:r>
      <w:proofErr w:type="spellStart"/>
      <w:r w:rsidRPr="005561F2">
        <w:rPr>
          <w:rFonts w:cs="Times New Roman"/>
          <w:sz w:val="28"/>
          <w:szCs w:val="28"/>
        </w:rPr>
        <w:t>буги</w:t>
      </w:r>
      <w:proofErr w:type="spellEnd"/>
      <w:r w:rsidRPr="005561F2">
        <w:rPr>
          <w:rFonts w:cs="Times New Roman"/>
          <w:sz w:val="28"/>
          <w:szCs w:val="28"/>
        </w:rPr>
        <w:t>»</w:t>
      </w:r>
    </w:p>
    <w:p w:rsidR="00542028" w:rsidRPr="005561F2" w:rsidRDefault="00542028" w:rsidP="00D448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Мурадян Г. «Вальс для мамы»</w:t>
      </w:r>
    </w:p>
    <w:p w:rsidR="00542028" w:rsidRPr="005561F2" w:rsidRDefault="00542028" w:rsidP="00D448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Мурадян Г. «Шаги в тишине»</w:t>
      </w:r>
    </w:p>
    <w:p w:rsidR="00542028" w:rsidRPr="005561F2" w:rsidRDefault="00542028" w:rsidP="00D448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Олсон</w:t>
      </w:r>
      <w:proofErr w:type="spellEnd"/>
      <w:r w:rsidRPr="005561F2">
        <w:rPr>
          <w:rFonts w:cs="Times New Roman"/>
          <w:sz w:val="28"/>
          <w:szCs w:val="28"/>
        </w:rPr>
        <w:t xml:space="preserve"> «Движение»</w:t>
      </w:r>
    </w:p>
    <w:p w:rsidR="00542028" w:rsidRPr="005561F2" w:rsidRDefault="00542028" w:rsidP="00D448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Олсон</w:t>
      </w:r>
      <w:proofErr w:type="spellEnd"/>
      <w:r w:rsidRPr="005561F2">
        <w:rPr>
          <w:rFonts w:cs="Times New Roman"/>
          <w:sz w:val="28"/>
          <w:szCs w:val="28"/>
        </w:rPr>
        <w:t xml:space="preserve"> «Детектив»</w:t>
      </w:r>
    </w:p>
    <w:p w:rsidR="00542028" w:rsidRPr="005561F2" w:rsidRDefault="00542028" w:rsidP="00D448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Олсон</w:t>
      </w:r>
      <w:proofErr w:type="spellEnd"/>
      <w:r w:rsidRPr="005561F2">
        <w:rPr>
          <w:rFonts w:cs="Times New Roman"/>
          <w:sz w:val="28"/>
          <w:szCs w:val="28"/>
        </w:rPr>
        <w:t xml:space="preserve"> «Привет, Бразилия»</w:t>
      </w:r>
    </w:p>
    <w:p w:rsidR="00542028" w:rsidRPr="005561F2" w:rsidRDefault="00542028" w:rsidP="00D448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Сигмейстер</w:t>
      </w:r>
      <w:proofErr w:type="spellEnd"/>
      <w:r w:rsidRPr="005561F2">
        <w:rPr>
          <w:rFonts w:cs="Times New Roman"/>
          <w:sz w:val="28"/>
          <w:szCs w:val="28"/>
        </w:rPr>
        <w:t xml:space="preserve"> Э. «Каждый вечер» (блюз)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3 класс</w:t>
      </w:r>
    </w:p>
    <w:p w:rsidR="00542028" w:rsidRPr="005561F2" w:rsidRDefault="00542028" w:rsidP="00D448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Градески</w:t>
      </w:r>
      <w:proofErr w:type="spellEnd"/>
      <w:r w:rsidRPr="005561F2">
        <w:rPr>
          <w:rFonts w:cs="Times New Roman"/>
          <w:sz w:val="28"/>
          <w:szCs w:val="28"/>
        </w:rPr>
        <w:t xml:space="preserve"> Е. «Счастливые </w:t>
      </w:r>
      <w:proofErr w:type="spellStart"/>
      <w:r w:rsidRPr="005561F2">
        <w:rPr>
          <w:rFonts w:cs="Times New Roman"/>
          <w:sz w:val="28"/>
          <w:szCs w:val="28"/>
        </w:rPr>
        <w:t>буги</w:t>
      </w:r>
      <w:proofErr w:type="spellEnd"/>
      <w:r w:rsidRPr="005561F2">
        <w:rPr>
          <w:rFonts w:cs="Times New Roman"/>
          <w:sz w:val="28"/>
          <w:szCs w:val="28"/>
        </w:rPr>
        <w:t>»</w:t>
      </w:r>
    </w:p>
    <w:p w:rsidR="00542028" w:rsidRPr="005561F2" w:rsidRDefault="00542028" w:rsidP="00D448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Дональдсон</w:t>
      </w:r>
      <w:proofErr w:type="spellEnd"/>
      <w:r w:rsidRPr="005561F2">
        <w:rPr>
          <w:rFonts w:cs="Times New Roman"/>
          <w:sz w:val="28"/>
          <w:szCs w:val="28"/>
        </w:rPr>
        <w:t xml:space="preserve"> В. «Моя крошка»</w:t>
      </w:r>
    </w:p>
    <w:p w:rsidR="00542028" w:rsidRPr="005561F2" w:rsidRDefault="00542028" w:rsidP="00D448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Казановский Е. «Джазовая пьеса» № 1, 9</w:t>
      </w:r>
    </w:p>
    <w:p w:rsidR="00542028" w:rsidRPr="005561F2" w:rsidRDefault="00542028" w:rsidP="00D448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5561F2">
        <w:rPr>
          <w:rFonts w:cs="Times New Roman"/>
          <w:sz w:val="28"/>
          <w:szCs w:val="28"/>
        </w:rPr>
        <w:t>Мордасов</w:t>
      </w:r>
      <w:proofErr w:type="gramEnd"/>
      <w:r w:rsidRPr="005561F2">
        <w:rPr>
          <w:rFonts w:cs="Times New Roman"/>
          <w:sz w:val="28"/>
          <w:szCs w:val="28"/>
        </w:rPr>
        <w:t xml:space="preserve"> Н. «Первые шаги»</w:t>
      </w:r>
    </w:p>
    <w:p w:rsidR="00542028" w:rsidRPr="005561F2" w:rsidRDefault="00542028" w:rsidP="00D448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Мурадян Г. «Джазовый этюд»</w:t>
      </w:r>
    </w:p>
    <w:p w:rsidR="00542028" w:rsidRPr="005561F2" w:rsidRDefault="00542028" w:rsidP="00D448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Хромушин</w:t>
      </w:r>
      <w:proofErr w:type="spellEnd"/>
      <w:r w:rsidRPr="005561F2">
        <w:rPr>
          <w:rFonts w:cs="Times New Roman"/>
          <w:sz w:val="28"/>
          <w:szCs w:val="28"/>
        </w:rPr>
        <w:t xml:space="preserve"> О. «Медленный вальс»</w:t>
      </w:r>
    </w:p>
    <w:p w:rsidR="00542028" w:rsidRPr="005561F2" w:rsidRDefault="00542028" w:rsidP="00D4484F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Хромушин</w:t>
      </w:r>
      <w:proofErr w:type="spellEnd"/>
      <w:r w:rsidRPr="005561F2">
        <w:rPr>
          <w:rFonts w:cs="Times New Roman"/>
          <w:sz w:val="28"/>
          <w:szCs w:val="28"/>
        </w:rPr>
        <w:t xml:space="preserve"> О. «Упрямый бас»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4 класс</w:t>
      </w:r>
    </w:p>
    <w:p w:rsidR="00542028" w:rsidRPr="005561F2" w:rsidRDefault="00542028" w:rsidP="00D448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Варум Ю. «Городок»</w:t>
      </w:r>
    </w:p>
    <w:p w:rsidR="00542028" w:rsidRPr="005561F2" w:rsidRDefault="00542028" w:rsidP="00D448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Итальянская нар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есня «Санта-Лючия»</w:t>
      </w:r>
    </w:p>
    <w:p w:rsidR="00542028" w:rsidRPr="005561F2" w:rsidRDefault="00542028" w:rsidP="00D448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Корнелюк</w:t>
      </w:r>
      <w:proofErr w:type="spellEnd"/>
      <w:r w:rsidRPr="005561F2">
        <w:rPr>
          <w:rFonts w:cs="Times New Roman"/>
          <w:sz w:val="28"/>
          <w:szCs w:val="28"/>
        </w:rPr>
        <w:t xml:space="preserve"> И. «Город, которого нет» из т/</w:t>
      </w:r>
      <w:proofErr w:type="spellStart"/>
      <w:r w:rsidRPr="005561F2">
        <w:rPr>
          <w:rFonts w:cs="Times New Roman"/>
          <w:sz w:val="28"/>
          <w:szCs w:val="28"/>
        </w:rPr>
        <w:t>ф</w:t>
      </w:r>
      <w:proofErr w:type="spellEnd"/>
      <w:r w:rsidRPr="005561F2">
        <w:rPr>
          <w:rFonts w:cs="Times New Roman"/>
          <w:sz w:val="28"/>
          <w:szCs w:val="28"/>
        </w:rPr>
        <w:t xml:space="preserve"> « Бандитский Петербург»</w:t>
      </w:r>
    </w:p>
    <w:p w:rsidR="00542028" w:rsidRPr="005561F2" w:rsidRDefault="00542028" w:rsidP="00D448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Морриконе</w:t>
      </w:r>
      <w:proofErr w:type="spellEnd"/>
      <w:r w:rsidRPr="005561F2">
        <w:rPr>
          <w:rFonts w:cs="Times New Roman"/>
          <w:sz w:val="28"/>
          <w:szCs w:val="28"/>
        </w:rPr>
        <w:t xml:space="preserve"> Э. «Мелодия. </w:t>
      </w:r>
      <w:proofErr w:type="gramStart"/>
      <w:r w:rsidRPr="005561F2">
        <w:rPr>
          <w:rFonts w:cs="Times New Roman"/>
          <w:sz w:val="28"/>
          <w:szCs w:val="28"/>
        </w:rPr>
        <w:t>Из</w:t>
      </w:r>
      <w:proofErr w:type="gramEnd"/>
      <w:r w:rsidRPr="005561F2">
        <w:rPr>
          <w:rFonts w:cs="Times New Roman"/>
          <w:sz w:val="28"/>
          <w:szCs w:val="28"/>
        </w:rPr>
        <w:t xml:space="preserve"> к/</w:t>
      </w:r>
      <w:proofErr w:type="spellStart"/>
      <w:r w:rsidRPr="005561F2">
        <w:rPr>
          <w:rFonts w:cs="Times New Roman"/>
          <w:sz w:val="28"/>
          <w:szCs w:val="28"/>
        </w:rPr>
        <w:t>ф</w:t>
      </w:r>
      <w:proofErr w:type="spellEnd"/>
      <w:r w:rsidRPr="005561F2">
        <w:rPr>
          <w:rFonts w:cs="Times New Roman"/>
          <w:sz w:val="28"/>
          <w:szCs w:val="28"/>
        </w:rPr>
        <w:t xml:space="preserve"> « Профессионал»</w:t>
      </w:r>
    </w:p>
    <w:p w:rsidR="00542028" w:rsidRPr="005561F2" w:rsidRDefault="00542028" w:rsidP="00D448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Мурадян Г. «Первый вальс»</w:t>
      </w:r>
    </w:p>
    <w:p w:rsidR="00542028" w:rsidRPr="005561F2" w:rsidRDefault="00542028" w:rsidP="00D448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5561F2">
        <w:rPr>
          <w:rFonts w:cs="Times New Roman"/>
          <w:sz w:val="28"/>
          <w:szCs w:val="28"/>
        </w:rPr>
        <w:t>Подгорная</w:t>
      </w:r>
      <w:proofErr w:type="gramEnd"/>
      <w:r w:rsidRPr="005561F2">
        <w:rPr>
          <w:rFonts w:cs="Times New Roman"/>
          <w:sz w:val="28"/>
          <w:szCs w:val="28"/>
        </w:rPr>
        <w:t xml:space="preserve"> С. «В разлуке»</w:t>
      </w:r>
    </w:p>
    <w:p w:rsidR="00542028" w:rsidRPr="005561F2" w:rsidRDefault="00542028" w:rsidP="00D448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lastRenderedPageBreak/>
        <w:t>Рамирес</w:t>
      </w:r>
      <w:proofErr w:type="spellEnd"/>
      <w:r w:rsidRPr="005561F2">
        <w:rPr>
          <w:rFonts w:cs="Times New Roman"/>
          <w:sz w:val="28"/>
          <w:szCs w:val="28"/>
        </w:rPr>
        <w:t xml:space="preserve"> А. «Странники»</w:t>
      </w:r>
    </w:p>
    <w:p w:rsidR="00542028" w:rsidRPr="005561F2" w:rsidRDefault="00542028" w:rsidP="00D448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Сигмейстер</w:t>
      </w:r>
      <w:proofErr w:type="spellEnd"/>
      <w:r w:rsidRPr="005561F2">
        <w:rPr>
          <w:rFonts w:cs="Times New Roman"/>
          <w:sz w:val="28"/>
          <w:szCs w:val="28"/>
        </w:rPr>
        <w:t xml:space="preserve"> Э. «Игрушечная железная дорога»</w:t>
      </w:r>
    </w:p>
    <w:p w:rsidR="00542028" w:rsidRPr="005561F2" w:rsidRDefault="00542028" w:rsidP="00D4484F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Таривердиев М. «Маленький принц»</w:t>
      </w:r>
    </w:p>
    <w:p w:rsidR="00D4484F" w:rsidRPr="005561F2" w:rsidRDefault="00D4484F" w:rsidP="00D4484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E38E3" w:rsidRPr="005561F2" w:rsidRDefault="00AE38E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AE38E3" w:rsidRPr="005561F2" w:rsidRDefault="00AE38E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AE38E3" w:rsidRPr="005561F2" w:rsidRDefault="00AE38E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AE38E3" w:rsidRPr="005561F2" w:rsidRDefault="00AE38E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AE38E3" w:rsidRPr="005561F2" w:rsidRDefault="00AE38E3" w:rsidP="006C5FDE">
      <w:pPr>
        <w:pStyle w:val="a3"/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</w:p>
    <w:p w:rsidR="004D08A5" w:rsidRPr="005561F2" w:rsidRDefault="004D08A5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4D08A5" w:rsidRPr="005561F2" w:rsidRDefault="004D08A5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2C07CF" w:rsidRPr="005561F2" w:rsidRDefault="002C07CF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4D08A5" w:rsidRPr="005561F2" w:rsidRDefault="004D08A5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5561F2" w:rsidRP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5561F2" w:rsidRP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5561F2" w:rsidRP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5561F2" w:rsidRP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5561F2" w:rsidRP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5561F2" w:rsidRP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5561F2" w:rsidRDefault="005561F2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Cs w:val="24"/>
        </w:rPr>
      </w:pPr>
    </w:p>
    <w:p w:rsidR="00F659B6" w:rsidRDefault="00F659B6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EC0B47" w:rsidRPr="005561F2" w:rsidRDefault="00AE38E3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  <w:r w:rsidRPr="005561F2">
        <w:rPr>
          <w:rFonts w:cs="Times New Roman"/>
          <w:b/>
          <w:smallCaps/>
          <w:spacing w:val="24"/>
          <w:sz w:val="28"/>
          <w:szCs w:val="28"/>
        </w:rPr>
        <w:lastRenderedPageBreak/>
        <w:t xml:space="preserve">Список  </w:t>
      </w:r>
      <w:r w:rsidR="007B144F" w:rsidRPr="005561F2">
        <w:rPr>
          <w:rFonts w:cs="Times New Roman"/>
          <w:b/>
          <w:smallCaps/>
          <w:spacing w:val="24"/>
          <w:sz w:val="28"/>
          <w:szCs w:val="28"/>
        </w:rPr>
        <w:t>используемой</w:t>
      </w:r>
      <w:r w:rsidRPr="005561F2">
        <w:rPr>
          <w:rFonts w:cs="Times New Roman"/>
          <w:b/>
          <w:smallCaps/>
          <w:spacing w:val="24"/>
          <w:sz w:val="28"/>
          <w:szCs w:val="28"/>
        </w:rPr>
        <w:t xml:space="preserve">  литературы:</w:t>
      </w:r>
    </w:p>
    <w:p w:rsidR="004D08A5" w:rsidRPr="005561F2" w:rsidRDefault="004D08A5" w:rsidP="006D0156">
      <w:pPr>
        <w:spacing w:after="0" w:line="240" w:lineRule="auto"/>
        <w:jc w:val="center"/>
        <w:rPr>
          <w:rFonts w:cs="Times New Roman"/>
          <w:b/>
          <w:smallCaps/>
          <w:spacing w:val="24"/>
          <w:sz w:val="28"/>
          <w:szCs w:val="28"/>
        </w:rPr>
      </w:pP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Амазарян</w:t>
      </w:r>
      <w:proofErr w:type="spellEnd"/>
      <w:r w:rsidRPr="005561F2">
        <w:rPr>
          <w:rFonts w:cs="Times New Roman"/>
          <w:sz w:val="28"/>
          <w:szCs w:val="28"/>
        </w:rPr>
        <w:t xml:space="preserve"> А., Даниленко Г. Мои любимые песни: Учеб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особие. – СПб: Люмьер, 2005</w:t>
      </w:r>
      <w:r w:rsidR="004B7A1A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—28с.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Баева Н., </w:t>
      </w:r>
      <w:proofErr w:type="spellStart"/>
      <w:r w:rsidRPr="005561F2">
        <w:rPr>
          <w:rFonts w:cs="Times New Roman"/>
          <w:sz w:val="28"/>
          <w:szCs w:val="28"/>
        </w:rPr>
        <w:t>Зебряк</w:t>
      </w:r>
      <w:proofErr w:type="spellEnd"/>
      <w:r w:rsidRPr="005561F2">
        <w:rPr>
          <w:rFonts w:cs="Times New Roman"/>
          <w:sz w:val="28"/>
          <w:szCs w:val="28"/>
        </w:rPr>
        <w:t xml:space="preserve"> Т. Сольфеджио для 1-2 классов ДМШ: </w:t>
      </w:r>
      <w:proofErr w:type="spellStart"/>
      <w:r w:rsidRPr="005561F2">
        <w:rPr>
          <w:rFonts w:cs="Times New Roman"/>
          <w:sz w:val="28"/>
          <w:szCs w:val="28"/>
        </w:rPr>
        <w:t>Учебн</w:t>
      </w:r>
      <w:proofErr w:type="spellEnd"/>
      <w:r w:rsidRPr="005561F2">
        <w:rPr>
          <w:rFonts w:cs="Times New Roman"/>
          <w:sz w:val="28"/>
          <w:szCs w:val="28"/>
        </w:rPr>
        <w:t>. пособие.</w:t>
      </w:r>
      <w:proofErr w:type="gramStart"/>
      <w:r w:rsidRPr="005561F2">
        <w:rPr>
          <w:rFonts w:cs="Times New Roman"/>
          <w:sz w:val="28"/>
          <w:szCs w:val="28"/>
        </w:rPr>
        <w:t>—Л</w:t>
      </w:r>
      <w:proofErr w:type="gramEnd"/>
      <w:r w:rsidRPr="005561F2">
        <w:rPr>
          <w:rFonts w:cs="Times New Roman"/>
          <w:sz w:val="28"/>
          <w:szCs w:val="28"/>
        </w:rPr>
        <w:t>: Сов. композитор, 1979.—86с.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Барсукова</w:t>
      </w:r>
      <w:proofErr w:type="spellEnd"/>
      <w:r w:rsidRPr="005561F2">
        <w:rPr>
          <w:rFonts w:cs="Times New Roman"/>
          <w:sz w:val="28"/>
          <w:szCs w:val="28"/>
        </w:rPr>
        <w:t xml:space="preserve"> С.Джаз для детей: Ноты.—Ростов </w:t>
      </w:r>
      <w:proofErr w:type="spellStart"/>
      <w:r w:rsidRPr="005561F2">
        <w:rPr>
          <w:rFonts w:cs="Times New Roman"/>
          <w:sz w:val="28"/>
          <w:szCs w:val="28"/>
        </w:rPr>
        <w:t>н</w:t>
      </w:r>
      <w:proofErr w:type="spellEnd"/>
      <w:proofErr w:type="gramStart"/>
      <w:r w:rsidRPr="005561F2">
        <w:rPr>
          <w:rFonts w:cs="Times New Roman"/>
          <w:sz w:val="28"/>
          <w:szCs w:val="28"/>
        </w:rPr>
        <w:t>/Д</w:t>
      </w:r>
      <w:proofErr w:type="gramEnd"/>
      <w:r w:rsidRPr="005561F2">
        <w:rPr>
          <w:rFonts w:cs="Times New Roman"/>
          <w:sz w:val="28"/>
          <w:szCs w:val="28"/>
        </w:rPr>
        <w:t>: Феникс, 2003</w:t>
      </w:r>
      <w:r w:rsidR="004B7A1A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—64с.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Беленькая М., Ильинская С. Пособие по развитию навыков игры по слуху и транспонирование. Учеб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особие. – СПб: Композитор, 2002</w:t>
      </w:r>
      <w:r w:rsidR="004B7A1A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–38с.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Борухзон</w:t>
      </w:r>
      <w:proofErr w:type="spellEnd"/>
      <w:r w:rsidRPr="005561F2">
        <w:rPr>
          <w:rFonts w:cs="Times New Roman"/>
          <w:sz w:val="28"/>
          <w:szCs w:val="28"/>
        </w:rPr>
        <w:t xml:space="preserve"> Л., Волчек Л. Азбука музыкальной фантазии в 6 тетрадях: Учеб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особие. – СПб: Композитор, 1995</w:t>
      </w:r>
      <w:r w:rsidR="004B7A1A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 xml:space="preserve"> –45с.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Булаева О., Геталова О. Учусь импровизировать и сочинять в 5 тетрадях: Учеб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особие. – СПб: Композитор, 1999</w:t>
      </w:r>
      <w:r w:rsidR="00A9465E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 xml:space="preserve"> –29с.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Геталова</w:t>
      </w:r>
      <w:proofErr w:type="spellEnd"/>
      <w:r w:rsidRPr="005561F2">
        <w:rPr>
          <w:rFonts w:cs="Times New Roman"/>
          <w:sz w:val="28"/>
          <w:szCs w:val="28"/>
        </w:rPr>
        <w:t xml:space="preserve"> О., </w:t>
      </w:r>
      <w:proofErr w:type="spellStart"/>
      <w:r w:rsidRPr="005561F2">
        <w:rPr>
          <w:rFonts w:cs="Times New Roman"/>
          <w:sz w:val="28"/>
          <w:szCs w:val="28"/>
        </w:rPr>
        <w:t>Визная</w:t>
      </w:r>
      <w:proofErr w:type="spellEnd"/>
      <w:r w:rsidRPr="005561F2">
        <w:rPr>
          <w:rFonts w:cs="Times New Roman"/>
          <w:sz w:val="28"/>
          <w:szCs w:val="28"/>
        </w:rPr>
        <w:t xml:space="preserve"> И. В музыку с </w:t>
      </w:r>
      <w:proofErr w:type="spellStart"/>
      <w:r w:rsidRPr="005561F2">
        <w:rPr>
          <w:rFonts w:cs="Times New Roman"/>
          <w:sz w:val="28"/>
          <w:szCs w:val="28"/>
        </w:rPr>
        <w:t>радостью</w:t>
      </w:r>
      <w:proofErr w:type="gramStart"/>
      <w:r w:rsidRPr="005561F2">
        <w:rPr>
          <w:rFonts w:cs="Times New Roman"/>
          <w:sz w:val="28"/>
          <w:szCs w:val="28"/>
        </w:rPr>
        <w:t>:У</w:t>
      </w:r>
      <w:proofErr w:type="gramEnd"/>
      <w:r w:rsidRPr="005561F2">
        <w:rPr>
          <w:rFonts w:cs="Times New Roman"/>
          <w:sz w:val="28"/>
          <w:szCs w:val="28"/>
        </w:rPr>
        <w:t>чебн</w:t>
      </w:r>
      <w:proofErr w:type="spellEnd"/>
      <w:r w:rsidRPr="005561F2">
        <w:rPr>
          <w:rFonts w:cs="Times New Roman"/>
          <w:sz w:val="28"/>
          <w:szCs w:val="28"/>
        </w:rPr>
        <w:t>. пособие.—СПб.: Композитор, 2001</w:t>
      </w:r>
      <w:r w:rsidR="00A9465E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—161с.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Дьякова Л.Б. </w:t>
      </w:r>
      <w:proofErr w:type="spellStart"/>
      <w:r w:rsidRPr="005561F2">
        <w:rPr>
          <w:rFonts w:cs="Times New Roman"/>
          <w:sz w:val="28"/>
          <w:szCs w:val="28"/>
        </w:rPr>
        <w:t>музицирование</w:t>
      </w:r>
      <w:proofErr w:type="spellEnd"/>
      <w:r w:rsidRPr="005561F2">
        <w:rPr>
          <w:rFonts w:cs="Times New Roman"/>
          <w:sz w:val="28"/>
          <w:szCs w:val="28"/>
        </w:rPr>
        <w:t xml:space="preserve">: программа. – М.: </w:t>
      </w:r>
      <w:proofErr w:type="spellStart"/>
      <w:r w:rsidRPr="005561F2">
        <w:rPr>
          <w:rFonts w:cs="Times New Roman"/>
          <w:sz w:val="28"/>
          <w:szCs w:val="28"/>
        </w:rPr>
        <w:t>неизвестн</w:t>
      </w:r>
      <w:proofErr w:type="spellEnd"/>
      <w:r w:rsidRPr="005561F2">
        <w:rPr>
          <w:rFonts w:cs="Times New Roman"/>
          <w:sz w:val="28"/>
          <w:szCs w:val="28"/>
        </w:rPr>
        <w:t>., 2006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—33с.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Калугина М., Халабузарь П. Воспитание творческих навыков на уроках сольфеджо: методическое пособие. – М.: Сов. Композитор, 1989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—120с.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Калужская Т.А. Сольфеджио: программа</w:t>
      </w:r>
      <w:proofErr w:type="gramStart"/>
      <w:r w:rsidRPr="005561F2">
        <w:rPr>
          <w:rFonts w:cs="Times New Roman"/>
          <w:sz w:val="28"/>
          <w:szCs w:val="28"/>
        </w:rPr>
        <w:t>. --</w:t>
      </w:r>
      <w:proofErr w:type="gramEnd"/>
      <w:r w:rsidRPr="005561F2">
        <w:rPr>
          <w:rFonts w:cs="Times New Roman"/>
          <w:sz w:val="28"/>
          <w:szCs w:val="28"/>
        </w:rPr>
        <w:t>М.: типография №19, 1984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—92с.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Королькова</w:t>
      </w:r>
      <w:proofErr w:type="spellEnd"/>
      <w:r w:rsidRPr="005561F2">
        <w:rPr>
          <w:rFonts w:cs="Times New Roman"/>
          <w:sz w:val="28"/>
          <w:szCs w:val="28"/>
        </w:rPr>
        <w:t xml:space="preserve">. Крохе—музыканту: Учебно-методическое пособие.—Ростов </w:t>
      </w:r>
      <w:proofErr w:type="spellStart"/>
      <w:r w:rsidRPr="005561F2">
        <w:rPr>
          <w:rFonts w:cs="Times New Roman"/>
          <w:sz w:val="28"/>
          <w:szCs w:val="28"/>
        </w:rPr>
        <w:t>н</w:t>
      </w:r>
      <w:proofErr w:type="spellEnd"/>
      <w:proofErr w:type="gramStart"/>
      <w:r w:rsidRPr="005561F2">
        <w:rPr>
          <w:rFonts w:cs="Times New Roman"/>
          <w:sz w:val="28"/>
          <w:szCs w:val="28"/>
        </w:rPr>
        <w:t>/Д</w:t>
      </w:r>
      <w:proofErr w:type="gramEnd"/>
      <w:r w:rsidRPr="005561F2">
        <w:rPr>
          <w:rFonts w:cs="Times New Roman"/>
          <w:sz w:val="28"/>
          <w:szCs w:val="28"/>
        </w:rPr>
        <w:t>: Феникс, 2008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—57с.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Кургузов</w:t>
      </w:r>
      <w:proofErr w:type="spellEnd"/>
      <w:r w:rsidRPr="005561F2">
        <w:rPr>
          <w:rFonts w:cs="Times New Roman"/>
          <w:sz w:val="28"/>
          <w:szCs w:val="28"/>
        </w:rPr>
        <w:t xml:space="preserve"> С.Всемирно известные джазовые темы в переложении для синтезатора или фортепиано: ноты.—Ростов </w:t>
      </w:r>
      <w:proofErr w:type="spellStart"/>
      <w:r w:rsidRPr="005561F2">
        <w:rPr>
          <w:rFonts w:cs="Times New Roman"/>
          <w:sz w:val="28"/>
          <w:szCs w:val="28"/>
        </w:rPr>
        <w:t>н</w:t>
      </w:r>
      <w:proofErr w:type="spellEnd"/>
      <w:proofErr w:type="gramStart"/>
      <w:r w:rsidRPr="005561F2">
        <w:rPr>
          <w:rFonts w:cs="Times New Roman"/>
          <w:sz w:val="28"/>
          <w:szCs w:val="28"/>
        </w:rPr>
        <w:t>/Д</w:t>
      </w:r>
      <w:proofErr w:type="gramEnd"/>
      <w:r w:rsidRPr="005561F2">
        <w:rPr>
          <w:rFonts w:cs="Times New Roman"/>
          <w:sz w:val="28"/>
          <w:szCs w:val="28"/>
        </w:rPr>
        <w:t>: Феникс, 2008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—48с.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Мамаева Э. Подбор аккомпанемента к любимой мелодии: Учеб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особие. – СПб:  2003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–83с.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Модель В. Буратино: песенник для детей.</w:t>
      </w:r>
      <w:proofErr w:type="gramStart"/>
      <w:r w:rsidRPr="005561F2">
        <w:rPr>
          <w:rFonts w:cs="Times New Roman"/>
          <w:sz w:val="28"/>
          <w:szCs w:val="28"/>
        </w:rPr>
        <w:t>—</w:t>
      </w:r>
      <w:proofErr w:type="spellStart"/>
      <w:r w:rsidRPr="005561F2">
        <w:rPr>
          <w:rFonts w:cs="Times New Roman"/>
          <w:sz w:val="28"/>
          <w:szCs w:val="28"/>
        </w:rPr>
        <w:t>Л</w:t>
      </w:r>
      <w:proofErr w:type="gramEnd"/>
      <w:r w:rsidRPr="005561F2">
        <w:rPr>
          <w:rFonts w:cs="Times New Roman"/>
          <w:sz w:val="28"/>
          <w:szCs w:val="28"/>
        </w:rPr>
        <w:t>.:Сов</w:t>
      </w:r>
      <w:proofErr w:type="spellEnd"/>
      <w:r w:rsidRPr="005561F2">
        <w:rPr>
          <w:rFonts w:cs="Times New Roman"/>
          <w:sz w:val="28"/>
          <w:szCs w:val="28"/>
        </w:rPr>
        <w:t>. композитор, 1988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—64с.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Мордасов Н. Сборник джазовых пьес для фортепиано: ноты.—Ростов </w:t>
      </w:r>
      <w:proofErr w:type="spellStart"/>
      <w:r w:rsidRPr="005561F2">
        <w:rPr>
          <w:rFonts w:cs="Times New Roman"/>
          <w:sz w:val="28"/>
          <w:szCs w:val="28"/>
        </w:rPr>
        <w:t>н</w:t>
      </w:r>
      <w:proofErr w:type="spellEnd"/>
      <w:proofErr w:type="gramStart"/>
      <w:r w:rsidRPr="005561F2">
        <w:rPr>
          <w:rFonts w:cs="Times New Roman"/>
          <w:sz w:val="28"/>
          <w:szCs w:val="28"/>
        </w:rPr>
        <w:t>/Д</w:t>
      </w:r>
      <w:proofErr w:type="gramEnd"/>
      <w:r w:rsidRPr="005561F2">
        <w:rPr>
          <w:rFonts w:cs="Times New Roman"/>
          <w:sz w:val="28"/>
          <w:szCs w:val="28"/>
        </w:rPr>
        <w:t>: Феникс,</w:t>
      </w:r>
      <w:r w:rsidR="00260584" w:rsidRPr="005561F2">
        <w:rPr>
          <w:rFonts w:cs="Times New Roman"/>
          <w:sz w:val="28"/>
          <w:szCs w:val="28"/>
        </w:rPr>
        <w:t xml:space="preserve"> 2006.—76с.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Музицирование</w:t>
      </w:r>
      <w:proofErr w:type="spellEnd"/>
      <w:r w:rsidRPr="005561F2">
        <w:rPr>
          <w:rFonts w:cs="Times New Roman"/>
          <w:sz w:val="28"/>
          <w:szCs w:val="28"/>
        </w:rPr>
        <w:t xml:space="preserve"> для детей и взрослых: нотный сборник./Барахтина Ю. –Новосибирск: Окарина, 2006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 xml:space="preserve"> –78с.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gramStart"/>
      <w:r w:rsidRPr="005561F2">
        <w:rPr>
          <w:rFonts w:cs="Times New Roman"/>
          <w:sz w:val="28"/>
          <w:szCs w:val="28"/>
        </w:rPr>
        <w:t>Оськина</w:t>
      </w:r>
      <w:proofErr w:type="gramEnd"/>
      <w:r w:rsidRPr="005561F2">
        <w:rPr>
          <w:rFonts w:cs="Times New Roman"/>
          <w:sz w:val="28"/>
          <w:szCs w:val="28"/>
        </w:rPr>
        <w:t xml:space="preserve"> С., Парнес Д. Аккомпанемент на уроках гармонии: Учеб. Пособие. – М.: Музыка, 1989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—317с.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Подвала В. Давайте сочинять музыку. 3-4 классы: Учеб. Пособие. – Киев: Музычка </w:t>
      </w:r>
      <w:proofErr w:type="spellStart"/>
      <w:r w:rsidRPr="005561F2">
        <w:rPr>
          <w:rFonts w:cs="Times New Roman"/>
          <w:sz w:val="28"/>
          <w:szCs w:val="28"/>
        </w:rPr>
        <w:t>Украйна</w:t>
      </w:r>
      <w:proofErr w:type="spellEnd"/>
      <w:r w:rsidRPr="005561F2">
        <w:rPr>
          <w:rFonts w:cs="Times New Roman"/>
          <w:sz w:val="28"/>
          <w:szCs w:val="28"/>
        </w:rPr>
        <w:t>, 1989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 xml:space="preserve"> –126с.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Такун</w:t>
      </w:r>
      <w:proofErr w:type="spellEnd"/>
      <w:r w:rsidRPr="005561F2">
        <w:rPr>
          <w:rFonts w:cs="Times New Roman"/>
          <w:sz w:val="28"/>
          <w:szCs w:val="28"/>
        </w:rPr>
        <w:t xml:space="preserve"> </w:t>
      </w:r>
      <w:proofErr w:type="spellStart"/>
      <w:r w:rsidRPr="005561F2">
        <w:rPr>
          <w:rFonts w:cs="Times New Roman"/>
          <w:sz w:val="28"/>
          <w:szCs w:val="28"/>
        </w:rPr>
        <w:t>Ф.,Шершунов</w:t>
      </w:r>
      <w:proofErr w:type="spellEnd"/>
      <w:r w:rsidRPr="005561F2">
        <w:rPr>
          <w:rFonts w:cs="Times New Roman"/>
          <w:sz w:val="28"/>
          <w:szCs w:val="28"/>
        </w:rPr>
        <w:t xml:space="preserve"> А. Наша школьная страна: Песенник.</w:t>
      </w:r>
      <w:proofErr w:type="gramStart"/>
      <w:r w:rsidRPr="005561F2">
        <w:rPr>
          <w:rFonts w:cs="Times New Roman"/>
          <w:sz w:val="28"/>
          <w:szCs w:val="28"/>
        </w:rPr>
        <w:t>—М</w:t>
      </w:r>
      <w:proofErr w:type="gramEnd"/>
      <w:r w:rsidRPr="005561F2">
        <w:rPr>
          <w:rFonts w:cs="Times New Roman"/>
          <w:sz w:val="28"/>
          <w:szCs w:val="28"/>
        </w:rPr>
        <w:t>.: Современная музыка, 2001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--96с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Тургенева Э., Малюков А. Пианист—фантазёр </w:t>
      </w:r>
      <w:proofErr w:type="gramStart"/>
      <w:r w:rsidRPr="005561F2">
        <w:rPr>
          <w:rFonts w:cs="Times New Roman"/>
          <w:sz w:val="28"/>
          <w:szCs w:val="28"/>
        </w:rPr>
        <w:t>ч</w:t>
      </w:r>
      <w:proofErr w:type="gramEnd"/>
      <w:r w:rsidRPr="005561F2">
        <w:rPr>
          <w:rFonts w:cs="Times New Roman"/>
          <w:sz w:val="28"/>
          <w:szCs w:val="28"/>
        </w:rPr>
        <w:t xml:space="preserve">. </w:t>
      </w:r>
      <w:r w:rsidRPr="005561F2">
        <w:rPr>
          <w:rFonts w:cs="Times New Roman"/>
          <w:sz w:val="28"/>
          <w:szCs w:val="28"/>
          <w:lang w:val="en-US"/>
        </w:rPr>
        <w:t>II</w:t>
      </w:r>
      <w:r w:rsidRPr="005561F2">
        <w:rPr>
          <w:rFonts w:cs="Times New Roman"/>
          <w:sz w:val="28"/>
          <w:szCs w:val="28"/>
        </w:rPr>
        <w:t>: Учеб. Пособие. – М.: Сов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к</w:t>
      </w:r>
      <w:proofErr w:type="gramEnd"/>
      <w:r w:rsidRPr="005561F2">
        <w:rPr>
          <w:rFonts w:cs="Times New Roman"/>
          <w:sz w:val="28"/>
          <w:szCs w:val="28"/>
        </w:rPr>
        <w:t>омпозитор. 1990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 xml:space="preserve"> –80с.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lastRenderedPageBreak/>
        <w:t xml:space="preserve">Тургенева Э., Малюков А. Пианист—фантазёр </w:t>
      </w:r>
      <w:proofErr w:type="gramStart"/>
      <w:r w:rsidRPr="005561F2">
        <w:rPr>
          <w:rFonts w:cs="Times New Roman"/>
          <w:sz w:val="28"/>
          <w:szCs w:val="28"/>
        </w:rPr>
        <w:t>ч</w:t>
      </w:r>
      <w:proofErr w:type="gramEnd"/>
      <w:r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  <w:lang w:val="en-US"/>
        </w:rPr>
        <w:t>I</w:t>
      </w:r>
      <w:r w:rsidRPr="005561F2">
        <w:rPr>
          <w:rFonts w:cs="Times New Roman"/>
          <w:sz w:val="28"/>
          <w:szCs w:val="28"/>
        </w:rPr>
        <w:t>: Учеб. Пособие. – М.: Сов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к</w:t>
      </w:r>
      <w:proofErr w:type="gramEnd"/>
      <w:r w:rsidRPr="005561F2">
        <w:rPr>
          <w:rFonts w:cs="Times New Roman"/>
          <w:sz w:val="28"/>
          <w:szCs w:val="28"/>
        </w:rPr>
        <w:t>омпозитор. 1990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 xml:space="preserve"> –80с.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Уралова</w:t>
      </w:r>
      <w:proofErr w:type="spellEnd"/>
      <w:r w:rsidRPr="005561F2">
        <w:rPr>
          <w:rFonts w:cs="Times New Roman"/>
          <w:sz w:val="28"/>
          <w:szCs w:val="28"/>
        </w:rPr>
        <w:t xml:space="preserve"> Т. Искусство игры на фортепиано: Учеб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особие. – СПб: Нива, 1997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—54с.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Фортепиано: Программа для ДМШ. – М.: неизвестно, 1988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—97с.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Хромушин</w:t>
      </w:r>
      <w:proofErr w:type="spellEnd"/>
      <w:r w:rsidRPr="005561F2">
        <w:rPr>
          <w:rFonts w:cs="Times New Roman"/>
          <w:sz w:val="28"/>
          <w:szCs w:val="28"/>
        </w:rPr>
        <w:t xml:space="preserve"> О. Джазовое сольфеджио: Учеб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особие. – СПб: Северный Олень, 1998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—56с.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Хромушин</w:t>
      </w:r>
      <w:proofErr w:type="spellEnd"/>
      <w:r w:rsidRPr="005561F2">
        <w:rPr>
          <w:rFonts w:cs="Times New Roman"/>
          <w:sz w:val="28"/>
          <w:szCs w:val="28"/>
        </w:rPr>
        <w:t xml:space="preserve"> О. Джазовые композиции в репертуаре ДМШ: нотный сборник. – СПб</w:t>
      </w:r>
      <w:proofErr w:type="gramStart"/>
      <w:r w:rsidRPr="005561F2">
        <w:rPr>
          <w:rFonts w:cs="Times New Roman"/>
          <w:sz w:val="28"/>
          <w:szCs w:val="28"/>
        </w:rPr>
        <w:t xml:space="preserve">.: </w:t>
      </w:r>
      <w:proofErr w:type="gramEnd"/>
      <w:r w:rsidRPr="005561F2">
        <w:rPr>
          <w:rFonts w:cs="Times New Roman"/>
          <w:sz w:val="28"/>
          <w:szCs w:val="28"/>
        </w:rPr>
        <w:t>Северный Олень, 1994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—32с.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Хромушин</w:t>
      </w:r>
      <w:proofErr w:type="spellEnd"/>
      <w:r w:rsidRPr="005561F2">
        <w:rPr>
          <w:rFonts w:cs="Times New Roman"/>
          <w:sz w:val="28"/>
          <w:szCs w:val="28"/>
        </w:rPr>
        <w:t xml:space="preserve"> О. Джазовые пьесы и ансамбли в репертуаре ДМШ: нотный сборник. – СПб: Северный Олень, 1997</w:t>
      </w:r>
      <w:r w:rsidR="00260584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—40с.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Черни К. Избранные этюды для фортепиано: </w:t>
      </w:r>
      <w:proofErr w:type="spellStart"/>
      <w:r w:rsidRPr="005561F2">
        <w:rPr>
          <w:rFonts w:cs="Times New Roman"/>
          <w:sz w:val="28"/>
          <w:szCs w:val="28"/>
        </w:rPr>
        <w:t>Учебн</w:t>
      </w:r>
      <w:proofErr w:type="spellEnd"/>
      <w:r w:rsidRPr="005561F2">
        <w:rPr>
          <w:rFonts w:cs="Times New Roman"/>
          <w:sz w:val="28"/>
          <w:szCs w:val="28"/>
        </w:rPr>
        <w:t>. пособие.</w:t>
      </w:r>
      <w:proofErr w:type="gramStart"/>
      <w:r w:rsidRPr="005561F2">
        <w:rPr>
          <w:rFonts w:cs="Times New Roman"/>
          <w:sz w:val="28"/>
          <w:szCs w:val="28"/>
        </w:rPr>
        <w:t>—М</w:t>
      </w:r>
      <w:proofErr w:type="gramEnd"/>
      <w:r w:rsidRPr="005561F2">
        <w:rPr>
          <w:rFonts w:cs="Times New Roman"/>
          <w:sz w:val="28"/>
          <w:szCs w:val="28"/>
        </w:rPr>
        <w:t>.: Музыка, 1990</w:t>
      </w:r>
      <w:r w:rsidR="001C65CB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—96с.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Шатковский</w:t>
      </w:r>
      <w:proofErr w:type="spellEnd"/>
      <w:r w:rsidRPr="005561F2">
        <w:rPr>
          <w:rFonts w:cs="Times New Roman"/>
          <w:sz w:val="28"/>
          <w:szCs w:val="28"/>
        </w:rPr>
        <w:t xml:space="preserve"> Г. Сочинение и импровизация мелодии: Учеб. Пособие. – Омск, </w:t>
      </w:r>
      <w:proofErr w:type="spellStart"/>
      <w:r w:rsidRPr="005561F2">
        <w:rPr>
          <w:rFonts w:cs="Times New Roman"/>
          <w:sz w:val="28"/>
          <w:szCs w:val="28"/>
        </w:rPr>
        <w:t>Ремис</w:t>
      </w:r>
      <w:proofErr w:type="spellEnd"/>
      <w:r w:rsidRPr="005561F2">
        <w:rPr>
          <w:rFonts w:cs="Times New Roman"/>
          <w:sz w:val="28"/>
          <w:szCs w:val="28"/>
        </w:rPr>
        <w:t>, 1991</w:t>
      </w:r>
      <w:r w:rsidR="001C65CB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>—87с.</w:t>
      </w:r>
    </w:p>
    <w:p w:rsidR="00330F6C" w:rsidRPr="005561F2" w:rsidRDefault="00330F6C" w:rsidP="006C5FDE">
      <w:pPr>
        <w:pStyle w:val="a3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Ядова</w:t>
      </w:r>
      <w:proofErr w:type="spellEnd"/>
      <w:r w:rsidRPr="005561F2">
        <w:rPr>
          <w:rFonts w:cs="Times New Roman"/>
          <w:sz w:val="28"/>
          <w:szCs w:val="28"/>
        </w:rPr>
        <w:t xml:space="preserve"> И. Пособие по развитию навыка подбора по слуху: Учеб</w:t>
      </w:r>
      <w:proofErr w:type="gramStart"/>
      <w:r w:rsidRPr="005561F2">
        <w:rPr>
          <w:rFonts w:cs="Times New Roman"/>
          <w:sz w:val="28"/>
          <w:szCs w:val="28"/>
        </w:rPr>
        <w:t>.</w:t>
      </w:r>
      <w:proofErr w:type="gramEnd"/>
      <w:r w:rsidRPr="005561F2">
        <w:rPr>
          <w:rFonts w:cs="Times New Roman"/>
          <w:sz w:val="28"/>
          <w:szCs w:val="28"/>
        </w:rPr>
        <w:t xml:space="preserve"> </w:t>
      </w:r>
      <w:proofErr w:type="gramStart"/>
      <w:r w:rsidRPr="005561F2">
        <w:rPr>
          <w:rFonts w:cs="Times New Roman"/>
          <w:sz w:val="28"/>
          <w:szCs w:val="28"/>
        </w:rPr>
        <w:t>п</w:t>
      </w:r>
      <w:proofErr w:type="gramEnd"/>
      <w:r w:rsidRPr="005561F2">
        <w:rPr>
          <w:rFonts w:cs="Times New Roman"/>
          <w:sz w:val="28"/>
          <w:szCs w:val="28"/>
        </w:rPr>
        <w:t>особие. – СПб: Композитор, 2005</w:t>
      </w:r>
      <w:r w:rsidR="001C65CB" w:rsidRPr="005561F2">
        <w:rPr>
          <w:rFonts w:cs="Times New Roman"/>
          <w:sz w:val="28"/>
          <w:szCs w:val="28"/>
        </w:rPr>
        <w:t>.</w:t>
      </w:r>
      <w:r w:rsidRPr="005561F2">
        <w:rPr>
          <w:rFonts w:cs="Times New Roman"/>
          <w:sz w:val="28"/>
          <w:szCs w:val="28"/>
        </w:rPr>
        <w:t xml:space="preserve"> –34с.</w:t>
      </w:r>
    </w:p>
    <w:p w:rsidR="0063751E" w:rsidRPr="005561F2" w:rsidRDefault="0063751E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3751E" w:rsidRPr="005561F2" w:rsidRDefault="0063751E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3751E" w:rsidRPr="005561F2" w:rsidRDefault="0063751E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3751E" w:rsidRPr="005561F2" w:rsidRDefault="0063751E" w:rsidP="006D0156">
      <w:pPr>
        <w:spacing w:after="0" w:line="240" w:lineRule="auto"/>
        <w:jc w:val="center"/>
        <w:rPr>
          <w:rFonts w:cs="Times New Roman"/>
          <w:b/>
          <w:smallCaps/>
          <w:sz w:val="28"/>
          <w:szCs w:val="28"/>
        </w:rPr>
      </w:pPr>
      <w:r w:rsidRPr="005561F2">
        <w:rPr>
          <w:rFonts w:cs="Times New Roman"/>
          <w:b/>
          <w:smallCaps/>
          <w:sz w:val="28"/>
          <w:szCs w:val="28"/>
        </w:rPr>
        <w:t>Список литератур</w:t>
      </w:r>
      <w:r w:rsidR="00684D92" w:rsidRPr="005561F2">
        <w:rPr>
          <w:rFonts w:cs="Times New Roman"/>
          <w:b/>
          <w:smallCaps/>
          <w:sz w:val="28"/>
          <w:szCs w:val="28"/>
        </w:rPr>
        <w:t>ы для обучающихся  и  родителей:</w:t>
      </w:r>
    </w:p>
    <w:p w:rsidR="0063751E" w:rsidRPr="005561F2" w:rsidRDefault="0063751E" w:rsidP="0063751E">
      <w:pPr>
        <w:spacing w:after="0" w:line="240" w:lineRule="auto"/>
        <w:jc w:val="both"/>
        <w:rPr>
          <w:rFonts w:cs="Times New Roman"/>
          <w:b/>
          <w:smallCaps/>
          <w:sz w:val="28"/>
          <w:szCs w:val="28"/>
        </w:rPr>
      </w:pPr>
    </w:p>
    <w:p w:rsidR="006D0156" w:rsidRPr="005561F2" w:rsidRDefault="006D0156" w:rsidP="00F81FCA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Андреева М. От примы до октавы: Ч.</w:t>
      </w:r>
      <w:r w:rsidRPr="005561F2">
        <w:rPr>
          <w:rFonts w:cs="Times New Roman"/>
          <w:sz w:val="28"/>
          <w:szCs w:val="28"/>
          <w:lang w:val="en-US"/>
        </w:rPr>
        <w:t>I</w:t>
      </w:r>
      <w:r w:rsidRPr="005561F2">
        <w:rPr>
          <w:rFonts w:cs="Times New Roman"/>
          <w:sz w:val="28"/>
          <w:szCs w:val="28"/>
        </w:rPr>
        <w:t xml:space="preserve">. </w:t>
      </w:r>
      <w:proofErr w:type="spellStart"/>
      <w:r w:rsidRPr="005561F2">
        <w:rPr>
          <w:rFonts w:cs="Times New Roman"/>
          <w:sz w:val="28"/>
          <w:szCs w:val="28"/>
        </w:rPr>
        <w:t>Учебн</w:t>
      </w:r>
      <w:proofErr w:type="spellEnd"/>
      <w:r w:rsidRPr="005561F2">
        <w:rPr>
          <w:rFonts w:cs="Times New Roman"/>
          <w:sz w:val="28"/>
          <w:szCs w:val="28"/>
        </w:rPr>
        <w:t>. пособие.</w:t>
      </w:r>
      <w:proofErr w:type="gramStart"/>
      <w:r w:rsidRPr="005561F2">
        <w:rPr>
          <w:rFonts w:cs="Times New Roman"/>
          <w:sz w:val="28"/>
          <w:szCs w:val="28"/>
        </w:rPr>
        <w:t>—М</w:t>
      </w:r>
      <w:proofErr w:type="gramEnd"/>
      <w:r w:rsidRPr="005561F2">
        <w:rPr>
          <w:rFonts w:cs="Times New Roman"/>
          <w:sz w:val="28"/>
          <w:szCs w:val="28"/>
        </w:rPr>
        <w:t>.: Сов. композитор, 1998.—114с.</w:t>
      </w:r>
    </w:p>
    <w:p w:rsidR="006D0156" w:rsidRPr="005561F2" w:rsidRDefault="006D0156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D0156" w:rsidRPr="005561F2" w:rsidRDefault="006D0156" w:rsidP="00F81FCA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>Андреева М. От примы до октавы: Ч.</w:t>
      </w:r>
      <w:r w:rsidRPr="005561F2">
        <w:rPr>
          <w:rFonts w:cs="Times New Roman"/>
          <w:sz w:val="28"/>
          <w:szCs w:val="28"/>
          <w:lang w:val="en-US"/>
        </w:rPr>
        <w:t>II</w:t>
      </w:r>
      <w:r w:rsidRPr="005561F2">
        <w:rPr>
          <w:rFonts w:cs="Times New Roman"/>
          <w:sz w:val="28"/>
          <w:szCs w:val="28"/>
        </w:rPr>
        <w:t xml:space="preserve">. </w:t>
      </w:r>
      <w:proofErr w:type="spellStart"/>
      <w:r w:rsidRPr="005561F2">
        <w:rPr>
          <w:rFonts w:cs="Times New Roman"/>
          <w:sz w:val="28"/>
          <w:szCs w:val="28"/>
        </w:rPr>
        <w:t>Учебн</w:t>
      </w:r>
      <w:proofErr w:type="spellEnd"/>
      <w:r w:rsidRPr="005561F2">
        <w:rPr>
          <w:rFonts w:cs="Times New Roman"/>
          <w:sz w:val="28"/>
          <w:szCs w:val="28"/>
        </w:rPr>
        <w:t>. пособие.</w:t>
      </w:r>
      <w:proofErr w:type="gramStart"/>
      <w:r w:rsidRPr="005561F2">
        <w:rPr>
          <w:rFonts w:cs="Times New Roman"/>
          <w:sz w:val="28"/>
          <w:szCs w:val="28"/>
        </w:rPr>
        <w:t>—М</w:t>
      </w:r>
      <w:proofErr w:type="gramEnd"/>
      <w:r w:rsidRPr="005561F2">
        <w:rPr>
          <w:rFonts w:cs="Times New Roman"/>
          <w:sz w:val="28"/>
          <w:szCs w:val="28"/>
        </w:rPr>
        <w:t>.: Сов. композитор, 1990.—193с.</w:t>
      </w:r>
    </w:p>
    <w:p w:rsidR="006D0156" w:rsidRPr="005561F2" w:rsidRDefault="006D0156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D0156" w:rsidRPr="005561F2" w:rsidRDefault="006D0156" w:rsidP="00F81FCA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Арцышевский</w:t>
      </w:r>
      <w:proofErr w:type="spellEnd"/>
      <w:r w:rsidRPr="005561F2">
        <w:rPr>
          <w:rFonts w:cs="Times New Roman"/>
          <w:sz w:val="28"/>
          <w:szCs w:val="28"/>
        </w:rPr>
        <w:t xml:space="preserve"> Г., </w:t>
      </w:r>
      <w:proofErr w:type="spellStart"/>
      <w:r w:rsidRPr="005561F2">
        <w:rPr>
          <w:rFonts w:cs="Times New Roman"/>
          <w:sz w:val="28"/>
          <w:szCs w:val="28"/>
        </w:rPr>
        <w:t>Арцышевская</w:t>
      </w:r>
      <w:proofErr w:type="spellEnd"/>
      <w:r w:rsidRPr="005561F2">
        <w:rPr>
          <w:rFonts w:cs="Times New Roman"/>
          <w:sz w:val="28"/>
          <w:szCs w:val="28"/>
        </w:rPr>
        <w:t xml:space="preserve"> Ж. Юному композитору: </w:t>
      </w:r>
      <w:proofErr w:type="spellStart"/>
      <w:r w:rsidRPr="005561F2">
        <w:rPr>
          <w:rFonts w:cs="Times New Roman"/>
          <w:sz w:val="28"/>
          <w:szCs w:val="28"/>
        </w:rPr>
        <w:t>Учебн</w:t>
      </w:r>
      <w:proofErr w:type="spellEnd"/>
      <w:r w:rsidRPr="005561F2">
        <w:rPr>
          <w:rFonts w:cs="Times New Roman"/>
          <w:sz w:val="28"/>
          <w:szCs w:val="28"/>
        </w:rPr>
        <w:t>. пособие.</w:t>
      </w:r>
      <w:proofErr w:type="gramStart"/>
      <w:r w:rsidRPr="005561F2">
        <w:rPr>
          <w:rFonts w:cs="Times New Roman"/>
          <w:sz w:val="28"/>
          <w:szCs w:val="28"/>
        </w:rPr>
        <w:t>—М</w:t>
      </w:r>
      <w:proofErr w:type="gramEnd"/>
      <w:r w:rsidRPr="005561F2">
        <w:rPr>
          <w:rFonts w:cs="Times New Roman"/>
          <w:sz w:val="28"/>
          <w:szCs w:val="28"/>
        </w:rPr>
        <w:t>.: Сов. композитор,1990.—158с.</w:t>
      </w:r>
    </w:p>
    <w:p w:rsidR="006D0156" w:rsidRPr="005561F2" w:rsidRDefault="006D0156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D0156" w:rsidRPr="005561F2" w:rsidRDefault="006D0156" w:rsidP="00F81FCA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Евсеева Ю. </w:t>
      </w:r>
      <w:proofErr w:type="spellStart"/>
      <w:r w:rsidRPr="005561F2">
        <w:rPr>
          <w:rFonts w:cs="Times New Roman"/>
          <w:sz w:val="28"/>
          <w:szCs w:val="28"/>
        </w:rPr>
        <w:t>До-ре-ми-фа-солька</w:t>
      </w:r>
      <w:proofErr w:type="spellEnd"/>
      <w:r w:rsidRPr="005561F2">
        <w:rPr>
          <w:rFonts w:cs="Times New Roman"/>
          <w:sz w:val="28"/>
          <w:szCs w:val="28"/>
        </w:rPr>
        <w:t>!: Музыкальная грамота в стихах и сказках для детей.</w:t>
      </w:r>
      <w:proofErr w:type="gramStart"/>
      <w:r w:rsidRPr="005561F2">
        <w:rPr>
          <w:rFonts w:cs="Times New Roman"/>
          <w:sz w:val="28"/>
          <w:szCs w:val="28"/>
        </w:rPr>
        <w:t>—С</w:t>
      </w:r>
      <w:proofErr w:type="gramEnd"/>
      <w:r w:rsidRPr="005561F2">
        <w:rPr>
          <w:rFonts w:cs="Times New Roman"/>
          <w:sz w:val="28"/>
          <w:szCs w:val="28"/>
        </w:rPr>
        <w:t>Пб.: КАРО, 2009.—96с.</w:t>
      </w:r>
    </w:p>
    <w:p w:rsidR="006D0156" w:rsidRPr="005561F2" w:rsidRDefault="006D0156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D0156" w:rsidRPr="005561F2" w:rsidRDefault="006D0156" w:rsidP="00F81FCA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Зебряк</w:t>
      </w:r>
      <w:proofErr w:type="spellEnd"/>
      <w:r w:rsidRPr="005561F2">
        <w:rPr>
          <w:rFonts w:cs="Times New Roman"/>
          <w:sz w:val="28"/>
          <w:szCs w:val="28"/>
        </w:rPr>
        <w:t xml:space="preserve"> Т. Музыкальная грамота в «сказках» и «сказочках»</w:t>
      </w:r>
      <w:proofErr w:type="gramStart"/>
      <w:r w:rsidRPr="005561F2">
        <w:rPr>
          <w:rFonts w:cs="Times New Roman"/>
          <w:sz w:val="28"/>
          <w:szCs w:val="28"/>
        </w:rPr>
        <w:t>:</w:t>
      </w:r>
      <w:proofErr w:type="spellStart"/>
      <w:r w:rsidRPr="005561F2">
        <w:rPr>
          <w:rFonts w:cs="Times New Roman"/>
          <w:sz w:val="28"/>
          <w:szCs w:val="28"/>
        </w:rPr>
        <w:t>У</w:t>
      </w:r>
      <w:proofErr w:type="gramEnd"/>
      <w:r w:rsidRPr="005561F2">
        <w:rPr>
          <w:rFonts w:cs="Times New Roman"/>
          <w:sz w:val="28"/>
          <w:szCs w:val="28"/>
        </w:rPr>
        <w:t>чебн</w:t>
      </w:r>
      <w:proofErr w:type="spellEnd"/>
      <w:r w:rsidRPr="005561F2">
        <w:rPr>
          <w:rFonts w:cs="Times New Roman"/>
          <w:sz w:val="28"/>
          <w:szCs w:val="28"/>
        </w:rPr>
        <w:t>. пособие.—</w:t>
      </w:r>
      <w:proofErr w:type="spellStart"/>
      <w:r w:rsidRPr="005561F2">
        <w:rPr>
          <w:rFonts w:cs="Times New Roman"/>
          <w:sz w:val="28"/>
          <w:szCs w:val="28"/>
        </w:rPr>
        <w:t>М.:Кифара</w:t>
      </w:r>
      <w:proofErr w:type="spellEnd"/>
      <w:r w:rsidRPr="005561F2">
        <w:rPr>
          <w:rFonts w:cs="Times New Roman"/>
          <w:sz w:val="28"/>
          <w:szCs w:val="28"/>
        </w:rPr>
        <w:t>, 2002.—220с.</w:t>
      </w:r>
    </w:p>
    <w:p w:rsidR="006D0156" w:rsidRPr="005561F2" w:rsidRDefault="006D0156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D0156" w:rsidRPr="005561F2" w:rsidRDefault="006D0156" w:rsidP="00F81FCA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5561F2">
        <w:rPr>
          <w:rFonts w:cs="Times New Roman"/>
          <w:sz w:val="28"/>
          <w:szCs w:val="28"/>
        </w:rPr>
        <w:t xml:space="preserve">Калинина Г.Сольфеджио. Рабочие тетради. 1-7 классы: </w:t>
      </w:r>
      <w:proofErr w:type="spellStart"/>
      <w:r w:rsidRPr="005561F2">
        <w:rPr>
          <w:rFonts w:cs="Times New Roman"/>
          <w:sz w:val="28"/>
          <w:szCs w:val="28"/>
        </w:rPr>
        <w:t>Учебн</w:t>
      </w:r>
      <w:proofErr w:type="spellEnd"/>
      <w:r w:rsidRPr="005561F2">
        <w:rPr>
          <w:rFonts w:cs="Times New Roman"/>
          <w:sz w:val="28"/>
          <w:szCs w:val="28"/>
        </w:rPr>
        <w:t>. пособие.</w:t>
      </w:r>
      <w:proofErr w:type="gramStart"/>
      <w:r w:rsidRPr="005561F2">
        <w:rPr>
          <w:rFonts w:cs="Times New Roman"/>
          <w:sz w:val="28"/>
          <w:szCs w:val="28"/>
        </w:rPr>
        <w:t>—М</w:t>
      </w:r>
      <w:proofErr w:type="gramEnd"/>
      <w:r w:rsidRPr="005561F2">
        <w:rPr>
          <w:rFonts w:cs="Times New Roman"/>
          <w:sz w:val="28"/>
          <w:szCs w:val="28"/>
        </w:rPr>
        <w:t xml:space="preserve">.: </w:t>
      </w:r>
      <w:proofErr w:type="spellStart"/>
      <w:r w:rsidRPr="005561F2">
        <w:rPr>
          <w:rFonts w:cs="Times New Roman"/>
          <w:sz w:val="28"/>
          <w:szCs w:val="28"/>
        </w:rPr>
        <w:t>Моск</w:t>
      </w:r>
      <w:proofErr w:type="spellEnd"/>
      <w:r w:rsidRPr="005561F2">
        <w:rPr>
          <w:rFonts w:cs="Times New Roman"/>
          <w:sz w:val="28"/>
          <w:szCs w:val="28"/>
        </w:rPr>
        <w:t>. типография №6, 2003.—33с.</w:t>
      </w:r>
    </w:p>
    <w:p w:rsidR="006D0156" w:rsidRPr="005561F2" w:rsidRDefault="006D0156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D0156" w:rsidRPr="005561F2" w:rsidRDefault="006D0156" w:rsidP="00F81FCA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Камаева</w:t>
      </w:r>
      <w:proofErr w:type="spellEnd"/>
      <w:r w:rsidRPr="005561F2">
        <w:rPr>
          <w:rFonts w:cs="Times New Roman"/>
          <w:sz w:val="28"/>
          <w:szCs w:val="28"/>
        </w:rPr>
        <w:t xml:space="preserve"> Т., </w:t>
      </w:r>
      <w:proofErr w:type="spellStart"/>
      <w:r w:rsidRPr="005561F2">
        <w:rPr>
          <w:rFonts w:cs="Times New Roman"/>
          <w:sz w:val="28"/>
          <w:szCs w:val="28"/>
        </w:rPr>
        <w:t>Камаев</w:t>
      </w:r>
      <w:proofErr w:type="spellEnd"/>
      <w:r w:rsidRPr="005561F2">
        <w:rPr>
          <w:rFonts w:cs="Times New Roman"/>
          <w:sz w:val="28"/>
          <w:szCs w:val="28"/>
        </w:rPr>
        <w:t xml:space="preserve"> А. Азартное сольфеджио: </w:t>
      </w:r>
      <w:proofErr w:type="spellStart"/>
      <w:r w:rsidRPr="005561F2">
        <w:rPr>
          <w:rFonts w:cs="Times New Roman"/>
          <w:sz w:val="28"/>
          <w:szCs w:val="28"/>
        </w:rPr>
        <w:t>Учебн</w:t>
      </w:r>
      <w:proofErr w:type="spellEnd"/>
      <w:r w:rsidRPr="005561F2">
        <w:rPr>
          <w:rFonts w:cs="Times New Roman"/>
          <w:sz w:val="28"/>
          <w:szCs w:val="28"/>
        </w:rPr>
        <w:t>. пособие.</w:t>
      </w:r>
      <w:proofErr w:type="gramStart"/>
      <w:r w:rsidRPr="005561F2">
        <w:rPr>
          <w:rFonts w:cs="Times New Roman"/>
          <w:sz w:val="28"/>
          <w:szCs w:val="28"/>
        </w:rPr>
        <w:t>—М</w:t>
      </w:r>
      <w:proofErr w:type="gramEnd"/>
      <w:r w:rsidRPr="005561F2">
        <w:rPr>
          <w:rFonts w:cs="Times New Roman"/>
          <w:sz w:val="28"/>
          <w:szCs w:val="28"/>
        </w:rPr>
        <w:t xml:space="preserve">.: </w:t>
      </w:r>
      <w:proofErr w:type="spellStart"/>
      <w:r w:rsidRPr="005561F2">
        <w:rPr>
          <w:rFonts w:cs="Times New Roman"/>
          <w:sz w:val="28"/>
          <w:szCs w:val="28"/>
        </w:rPr>
        <w:t>Владос</w:t>
      </w:r>
      <w:proofErr w:type="spellEnd"/>
      <w:r w:rsidRPr="005561F2">
        <w:rPr>
          <w:rFonts w:cs="Times New Roman"/>
          <w:sz w:val="28"/>
          <w:szCs w:val="28"/>
        </w:rPr>
        <w:t>, 2004.—31с.</w:t>
      </w:r>
    </w:p>
    <w:p w:rsidR="006D0156" w:rsidRPr="005561F2" w:rsidRDefault="006D0156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D0156" w:rsidRPr="005561F2" w:rsidRDefault="006D0156" w:rsidP="00F81FCA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lastRenderedPageBreak/>
        <w:t>Ляховицкая</w:t>
      </w:r>
      <w:proofErr w:type="spellEnd"/>
      <w:r w:rsidRPr="005561F2">
        <w:rPr>
          <w:rFonts w:cs="Times New Roman"/>
          <w:sz w:val="28"/>
          <w:szCs w:val="28"/>
        </w:rPr>
        <w:t xml:space="preserve"> С. Задания для развития самостоятельных навыков при обучении фортепианной игре: </w:t>
      </w:r>
      <w:proofErr w:type="spellStart"/>
      <w:r w:rsidRPr="005561F2">
        <w:rPr>
          <w:rFonts w:cs="Times New Roman"/>
          <w:sz w:val="28"/>
          <w:szCs w:val="28"/>
        </w:rPr>
        <w:t>Учебн</w:t>
      </w:r>
      <w:proofErr w:type="spellEnd"/>
      <w:r w:rsidRPr="005561F2">
        <w:rPr>
          <w:rFonts w:cs="Times New Roman"/>
          <w:sz w:val="28"/>
          <w:szCs w:val="28"/>
        </w:rPr>
        <w:t>. пособие.</w:t>
      </w:r>
      <w:proofErr w:type="gramStart"/>
      <w:r w:rsidRPr="005561F2">
        <w:rPr>
          <w:rFonts w:cs="Times New Roman"/>
          <w:sz w:val="28"/>
          <w:szCs w:val="28"/>
        </w:rPr>
        <w:t>—Л</w:t>
      </w:r>
      <w:proofErr w:type="gramEnd"/>
      <w:r w:rsidRPr="005561F2">
        <w:rPr>
          <w:rFonts w:cs="Times New Roman"/>
          <w:sz w:val="28"/>
          <w:szCs w:val="28"/>
        </w:rPr>
        <w:t>.: Музыка, 1987.—52с.</w:t>
      </w:r>
    </w:p>
    <w:p w:rsidR="006D0156" w:rsidRPr="005561F2" w:rsidRDefault="006D0156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D0156" w:rsidRPr="005561F2" w:rsidRDefault="006D0156" w:rsidP="00602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Медушевский</w:t>
      </w:r>
      <w:proofErr w:type="spellEnd"/>
      <w:r w:rsidRPr="005561F2">
        <w:rPr>
          <w:rFonts w:cs="Times New Roman"/>
          <w:sz w:val="28"/>
          <w:szCs w:val="28"/>
        </w:rPr>
        <w:t xml:space="preserve"> В., </w:t>
      </w:r>
      <w:proofErr w:type="spellStart"/>
      <w:r w:rsidRPr="005561F2">
        <w:rPr>
          <w:rFonts w:cs="Times New Roman"/>
          <w:sz w:val="28"/>
          <w:szCs w:val="28"/>
        </w:rPr>
        <w:t>Очаковская</w:t>
      </w:r>
      <w:proofErr w:type="spellEnd"/>
      <w:r w:rsidRPr="005561F2">
        <w:rPr>
          <w:rFonts w:cs="Times New Roman"/>
          <w:sz w:val="28"/>
          <w:szCs w:val="28"/>
        </w:rPr>
        <w:t xml:space="preserve"> О. Энциклопедический словарь юного музыканта: </w:t>
      </w:r>
      <w:proofErr w:type="spellStart"/>
      <w:r w:rsidRPr="005561F2">
        <w:rPr>
          <w:rFonts w:cs="Times New Roman"/>
          <w:sz w:val="28"/>
          <w:szCs w:val="28"/>
        </w:rPr>
        <w:t>Учебн</w:t>
      </w:r>
      <w:proofErr w:type="spellEnd"/>
      <w:r w:rsidRPr="005561F2">
        <w:rPr>
          <w:rFonts w:cs="Times New Roman"/>
          <w:sz w:val="28"/>
          <w:szCs w:val="28"/>
        </w:rPr>
        <w:t>. пособие.</w:t>
      </w:r>
      <w:proofErr w:type="gramStart"/>
      <w:r w:rsidRPr="005561F2">
        <w:rPr>
          <w:rFonts w:cs="Times New Roman"/>
          <w:sz w:val="28"/>
          <w:szCs w:val="28"/>
        </w:rPr>
        <w:t>—М</w:t>
      </w:r>
      <w:proofErr w:type="gramEnd"/>
      <w:r w:rsidRPr="005561F2">
        <w:rPr>
          <w:rFonts w:cs="Times New Roman"/>
          <w:sz w:val="28"/>
          <w:szCs w:val="28"/>
        </w:rPr>
        <w:t>.: Педагогика, 1985.—352с.</w:t>
      </w:r>
    </w:p>
    <w:p w:rsidR="006D0156" w:rsidRPr="005561F2" w:rsidRDefault="006D0156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D0156" w:rsidRPr="005561F2" w:rsidRDefault="006D0156" w:rsidP="00602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Очаковская</w:t>
      </w:r>
      <w:proofErr w:type="spellEnd"/>
      <w:r w:rsidRPr="005561F2">
        <w:rPr>
          <w:rFonts w:cs="Times New Roman"/>
          <w:sz w:val="28"/>
          <w:szCs w:val="28"/>
        </w:rPr>
        <w:t xml:space="preserve"> О. Книга о музыке: Рассказы для школьников.</w:t>
      </w:r>
      <w:proofErr w:type="gramStart"/>
      <w:r w:rsidRPr="005561F2">
        <w:rPr>
          <w:rFonts w:cs="Times New Roman"/>
          <w:sz w:val="28"/>
          <w:szCs w:val="28"/>
        </w:rPr>
        <w:t>—М</w:t>
      </w:r>
      <w:proofErr w:type="gramEnd"/>
      <w:r w:rsidRPr="005561F2">
        <w:rPr>
          <w:rFonts w:cs="Times New Roman"/>
          <w:sz w:val="28"/>
          <w:szCs w:val="28"/>
        </w:rPr>
        <w:t>.: Музыка, 1971.—208с.</w:t>
      </w:r>
    </w:p>
    <w:p w:rsidR="006D0156" w:rsidRPr="005561F2" w:rsidRDefault="006D0156" w:rsidP="00602BBE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5561F2">
        <w:rPr>
          <w:rFonts w:cs="Times New Roman"/>
          <w:sz w:val="28"/>
          <w:szCs w:val="28"/>
        </w:rPr>
        <w:t>Хитц</w:t>
      </w:r>
      <w:proofErr w:type="spellEnd"/>
      <w:r w:rsidRPr="005561F2">
        <w:rPr>
          <w:rFonts w:cs="Times New Roman"/>
          <w:sz w:val="28"/>
          <w:szCs w:val="28"/>
        </w:rPr>
        <w:t xml:space="preserve"> К. Петер в стране музыкальных инструментов: </w:t>
      </w:r>
      <w:proofErr w:type="gramStart"/>
      <w:r w:rsidRPr="005561F2">
        <w:rPr>
          <w:rFonts w:cs="Times New Roman"/>
          <w:sz w:val="28"/>
          <w:szCs w:val="28"/>
        </w:rPr>
        <w:t>Научно-популярное</w:t>
      </w:r>
      <w:proofErr w:type="gramEnd"/>
      <w:r w:rsidRPr="005561F2">
        <w:rPr>
          <w:rFonts w:cs="Times New Roman"/>
          <w:sz w:val="28"/>
          <w:szCs w:val="28"/>
        </w:rPr>
        <w:t xml:space="preserve"> изд.—М.: Музыка, 1990.—90с.</w:t>
      </w:r>
    </w:p>
    <w:p w:rsidR="00417113" w:rsidRPr="005561F2" w:rsidRDefault="00417113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17113" w:rsidRPr="005561F2" w:rsidRDefault="00417113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17113" w:rsidRPr="005561F2" w:rsidRDefault="00417113" w:rsidP="0063751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17113" w:rsidRDefault="00417113" w:rsidP="0063751E">
      <w:pPr>
        <w:spacing w:after="0" w:line="240" w:lineRule="auto"/>
        <w:jc w:val="both"/>
        <w:rPr>
          <w:rFonts w:cs="Times New Roman"/>
          <w:szCs w:val="24"/>
        </w:rPr>
      </w:pPr>
    </w:p>
    <w:p w:rsidR="00417113" w:rsidRDefault="00417113" w:rsidP="0063751E">
      <w:pPr>
        <w:spacing w:after="0" w:line="240" w:lineRule="auto"/>
        <w:jc w:val="both"/>
        <w:rPr>
          <w:rFonts w:cs="Times New Roman"/>
          <w:szCs w:val="24"/>
        </w:rPr>
      </w:pPr>
    </w:p>
    <w:p w:rsidR="00417113" w:rsidRDefault="00417113" w:rsidP="0063751E">
      <w:pPr>
        <w:spacing w:after="0" w:line="240" w:lineRule="auto"/>
        <w:jc w:val="both"/>
        <w:rPr>
          <w:rFonts w:cs="Times New Roman"/>
          <w:szCs w:val="24"/>
        </w:rPr>
      </w:pPr>
    </w:p>
    <w:p w:rsidR="00417113" w:rsidRDefault="00417113" w:rsidP="0063751E">
      <w:pPr>
        <w:spacing w:after="0" w:line="240" w:lineRule="auto"/>
        <w:jc w:val="both"/>
        <w:rPr>
          <w:rFonts w:cs="Times New Roman"/>
          <w:szCs w:val="24"/>
        </w:rPr>
      </w:pPr>
    </w:p>
    <w:p w:rsidR="00417113" w:rsidRDefault="00417113" w:rsidP="0063751E">
      <w:pPr>
        <w:spacing w:after="0" w:line="240" w:lineRule="auto"/>
        <w:jc w:val="both"/>
        <w:rPr>
          <w:rFonts w:cs="Times New Roman"/>
          <w:szCs w:val="24"/>
        </w:rPr>
      </w:pPr>
    </w:p>
    <w:p w:rsidR="00417113" w:rsidRDefault="00417113" w:rsidP="0063751E">
      <w:pPr>
        <w:spacing w:after="0" w:line="240" w:lineRule="auto"/>
        <w:jc w:val="both"/>
        <w:rPr>
          <w:rFonts w:cs="Times New Roman"/>
          <w:szCs w:val="24"/>
        </w:rPr>
      </w:pPr>
    </w:p>
    <w:p w:rsidR="00417113" w:rsidRDefault="00417113" w:rsidP="0063751E">
      <w:pPr>
        <w:spacing w:after="0" w:line="240" w:lineRule="auto"/>
        <w:jc w:val="both"/>
        <w:rPr>
          <w:rFonts w:cs="Times New Roman"/>
          <w:szCs w:val="24"/>
        </w:rPr>
      </w:pPr>
    </w:p>
    <w:sectPr w:rsidR="00417113" w:rsidSect="00BA0DCF">
      <w:headerReference w:type="default" r:id="rId8"/>
      <w:pgSz w:w="11906" w:h="16838"/>
      <w:pgMar w:top="993" w:right="849" w:bottom="1135" w:left="1701" w:header="708" w:footer="708" w:gutter="0"/>
      <w:pgNumType w:fmt="numberInDash"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38" w:rsidRDefault="00101E38" w:rsidP="006631EE">
      <w:pPr>
        <w:spacing w:after="0" w:line="240" w:lineRule="auto"/>
      </w:pPr>
      <w:r>
        <w:separator/>
      </w:r>
    </w:p>
  </w:endnote>
  <w:endnote w:type="continuationSeparator" w:id="0">
    <w:p w:rsidR="00101E38" w:rsidRDefault="00101E38" w:rsidP="0066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38" w:rsidRDefault="00101E38" w:rsidP="006631EE">
      <w:pPr>
        <w:spacing w:after="0" w:line="240" w:lineRule="auto"/>
      </w:pPr>
      <w:r>
        <w:separator/>
      </w:r>
    </w:p>
  </w:footnote>
  <w:footnote w:type="continuationSeparator" w:id="0">
    <w:p w:rsidR="00101E38" w:rsidRDefault="00101E38" w:rsidP="0066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183"/>
      <w:docPartObj>
        <w:docPartGallery w:val="Page Numbers (Top of Page)"/>
        <w:docPartUnique/>
      </w:docPartObj>
    </w:sdtPr>
    <w:sdtContent>
      <w:p w:rsidR="00F527D2" w:rsidRDefault="004D78AF">
        <w:pPr>
          <w:pStyle w:val="a4"/>
          <w:jc w:val="center"/>
        </w:pPr>
        <w:fldSimple w:instr=" PAGE   \* MERGEFORMAT ">
          <w:r w:rsidR="00CE0698">
            <w:rPr>
              <w:noProof/>
            </w:rPr>
            <w:t>- 21 -</w:t>
          </w:r>
        </w:fldSimple>
      </w:p>
    </w:sdtContent>
  </w:sdt>
  <w:p w:rsidR="00F527D2" w:rsidRDefault="00F527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315"/>
    <w:multiLevelType w:val="hybridMultilevel"/>
    <w:tmpl w:val="A4D2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75B"/>
    <w:multiLevelType w:val="hybridMultilevel"/>
    <w:tmpl w:val="03FA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00867"/>
    <w:multiLevelType w:val="hybridMultilevel"/>
    <w:tmpl w:val="23C8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D5A32"/>
    <w:multiLevelType w:val="hybridMultilevel"/>
    <w:tmpl w:val="FDF40304"/>
    <w:lvl w:ilvl="0" w:tplc="6BAC0830">
      <w:start w:val="1"/>
      <w:numFmt w:val="bullet"/>
      <w:lvlText w:val="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099967E8"/>
    <w:multiLevelType w:val="hybridMultilevel"/>
    <w:tmpl w:val="E756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28A2"/>
    <w:multiLevelType w:val="hybridMultilevel"/>
    <w:tmpl w:val="2950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767DA"/>
    <w:multiLevelType w:val="hybridMultilevel"/>
    <w:tmpl w:val="A390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928BC"/>
    <w:multiLevelType w:val="hybridMultilevel"/>
    <w:tmpl w:val="C9F6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C22A4"/>
    <w:multiLevelType w:val="hybridMultilevel"/>
    <w:tmpl w:val="676C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F14F4"/>
    <w:multiLevelType w:val="hybridMultilevel"/>
    <w:tmpl w:val="013E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97AC6"/>
    <w:multiLevelType w:val="hybridMultilevel"/>
    <w:tmpl w:val="AD7C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52EFE"/>
    <w:multiLevelType w:val="hybridMultilevel"/>
    <w:tmpl w:val="FC7C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90026"/>
    <w:multiLevelType w:val="hybridMultilevel"/>
    <w:tmpl w:val="B328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F494D"/>
    <w:multiLevelType w:val="hybridMultilevel"/>
    <w:tmpl w:val="C5DC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77AAD"/>
    <w:multiLevelType w:val="hybridMultilevel"/>
    <w:tmpl w:val="3E6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F6537"/>
    <w:multiLevelType w:val="hybridMultilevel"/>
    <w:tmpl w:val="7FAC8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43101"/>
    <w:multiLevelType w:val="hybridMultilevel"/>
    <w:tmpl w:val="7CF0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90012"/>
    <w:multiLevelType w:val="hybridMultilevel"/>
    <w:tmpl w:val="43821FEC"/>
    <w:lvl w:ilvl="0" w:tplc="ADE0D7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9D51FC"/>
    <w:multiLevelType w:val="hybridMultilevel"/>
    <w:tmpl w:val="DB00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B464F"/>
    <w:multiLevelType w:val="hybridMultilevel"/>
    <w:tmpl w:val="35E0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24C2D"/>
    <w:multiLevelType w:val="hybridMultilevel"/>
    <w:tmpl w:val="4542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81995"/>
    <w:multiLevelType w:val="hybridMultilevel"/>
    <w:tmpl w:val="36A22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202F6"/>
    <w:multiLevelType w:val="hybridMultilevel"/>
    <w:tmpl w:val="868C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E58F9"/>
    <w:multiLevelType w:val="hybridMultilevel"/>
    <w:tmpl w:val="DC5A0FB0"/>
    <w:lvl w:ilvl="0" w:tplc="6BAC083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D05D7"/>
    <w:multiLevelType w:val="hybridMultilevel"/>
    <w:tmpl w:val="96CE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A2B91"/>
    <w:multiLevelType w:val="hybridMultilevel"/>
    <w:tmpl w:val="44E0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57CB5"/>
    <w:multiLevelType w:val="hybridMultilevel"/>
    <w:tmpl w:val="58D8CC1E"/>
    <w:lvl w:ilvl="0" w:tplc="FBA20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093F7C"/>
    <w:multiLevelType w:val="hybridMultilevel"/>
    <w:tmpl w:val="673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F793B"/>
    <w:multiLevelType w:val="hybridMultilevel"/>
    <w:tmpl w:val="175E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7"/>
  </w:num>
  <w:num w:numId="4">
    <w:abstractNumId w:val="3"/>
  </w:num>
  <w:num w:numId="5">
    <w:abstractNumId w:val="21"/>
  </w:num>
  <w:num w:numId="6">
    <w:abstractNumId w:val="28"/>
  </w:num>
  <w:num w:numId="7">
    <w:abstractNumId w:val="22"/>
  </w:num>
  <w:num w:numId="8">
    <w:abstractNumId w:val="6"/>
  </w:num>
  <w:num w:numId="9">
    <w:abstractNumId w:val="23"/>
  </w:num>
  <w:num w:numId="10">
    <w:abstractNumId w:val="13"/>
  </w:num>
  <w:num w:numId="11">
    <w:abstractNumId w:val="1"/>
  </w:num>
  <w:num w:numId="12">
    <w:abstractNumId w:val="8"/>
  </w:num>
  <w:num w:numId="13">
    <w:abstractNumId w:val="19"/>
  </w:num>
  <w:num w:numId="14">
    <w:abstractNumId w:val="16"/>
  </w:num>
  <w:num w:numId="15">
    <w:abstractNumId w:val="25"/>
  </w:num>
  <w:num w:numId="16">
    <w:abstractNumId w:val="15"/>
  </w:num>
  <w:num w:numId="17">
    <w:abstractNumId w:val="14"/>
  </w:num>
  <w:num w:numId="18">
    <w:abstractNumId w:val="12"/>
  </w:num>
  <w:num w:numId="19">
    <w:abstractNumId w:val="18"/>
  </w:num>
  <w:num w:numId="20">
    <w:abstractNumId w:val="4"/>
  </w:num>
  <w:num w:numId="21">
    <w:abstractNumId w:val="24"/>
  </w:num>
  <w:num w:numId="22">
    <w:abstractNumId w:val="5"/>
  </w:num>
  <w:num w:numId="23">
    <w:abstractNumId w:val="10"/>
  </w:num>
  <w:num w:numId="24">
    <w:abstractNumId w:val="11"/>
  </w:num>
  <w:num w:numId="25">
    <w:abstractNumId w:val="7"/>
  </w:num>
  <w:num w:numId="26">
    <w:abstractNumId w:val="27"/>
  </w:num>
  <w:num w:numId="27">
    <w:abstractNumId w:val="9"/>
  </w:num>
  <w:num w:numId="28">
    <w:abstractNumId w:val="2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074251"/>
    <w:rsid w:val="00003017"/>
    <w:rsid w:val="00023463"/>
    <w:rsid w:val="0002664E"/>
    <w:rsid w:val="0003001C"/>
    <w:rsid w:val="00033524"/>
    <w:rsid w:val="00033A3A"/>
    <w:rsid w:val="00044C58"/>
    <w:rsid w:val="0005291A"/>
    <w:rsid w:val="00054757"/>
    <w:rsid w:val="000620CF"/>
    <w:rsid w:val="00070E7E"/>
    <w:rsid w:val="00074251"/>
    <w:rsid w:val="00076047"/>
    <w:rsid w:val="00081342"/>
    <w:rsid w:val="00091716"/>
    <w:rsid w:val="00093423"/>
    <w:rsid w:val="000A5B6B"/>
    <w:rsid w:val="000B0EFF"/>
    <w:rsid w:val="000B7330"/>
    <w:rsid w:val="000C06BA"/>
    <w:rsid w:val="000C30A4"/>
    <w:rsid w:val="000C525B"/>
    <w:rsid w:val="000C5637"/>
    <w:rsid w:val="000D75A1"/>
    <w:rsid w:val="000E1E24"/>
    <w:rsid w:val="000E32F4"/>
    <w:rsid w:val="00100869"/>
    <w:rsid w:val="00100B0C"/>
    <w:rsid w:val="00101E38"/>
    <w:rsid w:val="001029D6"/>
    <w:rsid w:val="00115509"/>
    <w:rsid w:val="001475AA"/>
    <w:rsid w:val="0015245C"/>
    <w:rsid w:val="0016303A"/>
    <w:rsid w:val="00170640"/>
    <w:rsid w:val="001801BA"/>
    <w:rsid w:val="00184A75"/>
    <w:rsid w:val="0019525B"/>
    <w:rsid w:val="001A2D72"/>
    <w:rsid w:val="001A5104"/>
    <w:rsid w:val="001A5A10"/>
    <w:rsid w:val="001A7000"/>
    <w:rsid w:val="001B14DA"/>
    <w:rsid w:val="001B1769"/>
    <w:rsid w:val="001B2632"/>
    <w:rsid w:val="001B3223"/>
    <w:rsid w:val="001B66B0"/>
    <w:rsid w:val="001B7901"/>
    <w:rsid w:val="001C65CB"/>
    <w:rsid w:val="001D293E"/>
    <w:rsid w:val="001F4E45"/>
    <w:rsid w:val="001F61AC"/>
    <w:rsid w:val="00202643"/>
    <w:rsid w:val="00206222"/>
    <w:rsid w:val="00206982"/>
    <w:rsid w:val="00212633"/>
    <w:rsid w:val="00216FDE"/>
    <w:rsid w:val="00217CF8"/>
    <w:rsid w:val="00221964"/>
    <w:rsid w:val="00237BAC"/>
    <w:rsid w:val="00240A72"/>
    <w:rsid w:val="002411EA"/>
    <w:rsid w:val="00244EC2"/>
    <w:rsid w:val="0025369C"/>
    <w:rsid w:val="00260584"/>
    <w:rsid w:val="002707A6"/>
    <w:rsid w:val="00273D47"/>
    <w:rsid w:val="00275B7A"/>
    <w:rsid w:val="00283CB7"/>
    <w:rsid w:val="00290CB4"/>
    <w:rsid w:val="00293B47"/>
    <w:rsid w:val="00295724"/>
    <w:rsid w:val="002A429A"/>
    <w:rsid w:val="002C07CF"/>
    <w:rsid w:val="002D692F"/>
    <w:rsid w:val="002D7268"/>
    <w:rsid w:val="002E11A1"/>
    <w:rsid w:val="002F3EAF"/>
    <w:rsid w:val="002F3F8A"/>
    <w:rsid w:val="002F70AA"/>
    <w:rsid w:val="003112A1"/>
    <w:rsid w:val="00316C11"/>
    <w:rsid w:val="00320B52"/>
    <w:rsid w:val="00323D36"/>
    <w:rsid w:val="00330F6C"/>
    <w:rsid w:val="003325A6"/>
    <w:rsid w:val="00341BFB"/>
    <w:rsid w:val="00345D8E"/>
    <w:rsid w:val="00353B99"/>
    <w:rsid w:val="003544BA"/>
    <w:rsid w:val="00355D5B"/>
    <w:rsid w:val="003628EA"/>
    <w:rsid w:val="0036652C"/>
    <w:rsid w:val="00370FE5"/>
    <w:rsid w:val="003779E6"/>
    <w:rsid w:val="00391C99"/>
    <w:rsid w:val="00393600"/>
    <w:rsid w:val="003A3535"/>
    <w:rsid w:val="003A3635"/>
    <w:rsid w:val="003A5DD0"/>
    <w:rsid w:val="003A722C"/>
    <w:rsid w:val="003B7925"/>
    <w:rsid w:val="003C4281"/>
    <w:rsid w:val="003D2DB8"/>
    <w:rsid w:val="003D4FA2"/>
    <w:rsid w:val="003E1683"/>
    <w:rsid w:val="003F11CA"/>
    <w:rsid w:val="00402195"/>
    <w:rsid w:val="004021E7"/>
    <w:rsid w:val="00417113"/>
    <w:rsid w:val="004209D8"/>
    <w:rsid w:val="0043144C"/>
    <w:rsid w:val="0043480B"/>
    <w:rsid w:val="00443D8E"/>
    <w:rsid w:val="00445FCC"/>
    <w:rsid w:val="00477D10"/>
    <w:rsid w:val="0048407D"/>
    <w:rsid w:val="00491C05"/>
    <w:rsid w:val="0049535A"/>
    <w:rsid w:val="0049583B"/>
    <w:rsid w:val="004A6D2F"/>
    <w:rsid w:val="004A72D7"/>
    <w:rsid w:val="004B1B6D"/>
    <w:rsid w:val="004B7A1A"/>
    <w:rsid w:val="004D08A5"/>
    <w:rsid w:val="004D78AF"/>
    <w:rsid w:val="004F1182"/>
    <w:rsid w:val="004F14F5"/>
    <w:rsid w:val="004F38D9"/>
    <w:rsid w:val="00503C1D"/>
    <w:rsid w:val="005060CF"/>
    <w:rsid w:val="00507AAA"/>
    <w:rsid w:val="00513F70"/>
    <w:rsid w:val="0051644B"/>
    <w:rsid w:val="00520EE9"/>
    <w:rsid w:val="00522F4C"/>
    <w:rsid w:val="00523BE8"/>
    <w:rsid w:val="005247E2"/>
    <w:rsid w:val="0052649E"/>
    <w:rsid w:val="00526EF0"/>
    <w:rsid w:val="00542028"/>
    <w:rsid w:val="005452B7"/>
    <w:rsid w:val="00551F91"/>
    <w:rsid w:val="005532EB"/>
    <w:rsid w:val="00554CB8"/>
    <w:rsid w:val="005559F7"/>
    <w:rsid w:val="005561F2"/>
    <w:rsid w:val="005850DB"/>
    <w:rsid w:val="00592421"/>
    <w:rsid w:val="00597388"/>
    <w:rsid w:val="005A6912"/>
    <w:rsid w:val="005B4CB0"/>
    <w:rsid w:val="005C3230"/>
    <w:rsid w:val="005C7A7E"/>
    <w:rsid w:val="005D44F3"/>
    <w:rsid w:val="005D5DE5"/>
    <w:rsid w:val="005D6EED"/>
    <w:rsid w:val="005D76CA"/>
    <w:rsid w:val="00601DEF"/>
    <w:rsid w:val="00602BBE"/>
    <w:rsid w:val="00604FCC"/>
    <w:rsid w:val="00607388"/>
    <w:rsid w:val="0063751E"/>
    <w:rsid w:val="006454B4"/>
    <w:rsid w:val="00645EA1"/>
    <w:rsid w:val="006465BB"/>
    <w:rsid w:val="00650984"/>
    <w:rsid w:val="00660065"/>
    <w:rsid w:val="00662668"/>
    <w:rsid w:val="006631EE"/>
    <w:rsid w:val="0066409B"/>
    <w:rsid w:val="00666723"/>
    <w:rsid w:val="0068410E"/>
    <w:rsid w:val="00684D92"/>
    <w:rsid w:val="00687660"/>
    <w:rsid w:val="006948E2"/>
    <w:rsid w:val="00694976"/>
    <w:rsid w:val="006A06C7"/>
    <w:rsid w:val="006A154F"/>
    <w:rsid w:val="006A621C"/>
    <w:rsid w:val="006A70CE"/>
    <w:rsid w:val="006B2892"/>
    <w:rsid w:val="006C5FDE"/>
    <w:rsid w:val="006C7500"/>
    <w:rsid w:val="006D0156"/>
    <w:rsid w:val="006E38A4"/>
    <w:rsid w:val="006F09F1"/>
    <w:rsid w:val="006F5A8B"/>
    <w:rsid w:val="00705717"/>
    <w:rsid w:val="00707121"/>
    <w:rsid w:val="00710127"/>
    <w:rsid w:val="0074231B"/>
    <w:rsid w:val="007528BB"/>
    <w:rsid w:val="00763D2D"/>
    <w:rsid w:val="00766A05"/>
    <w:rsid w:val="00775CA0"/>
    <w:rsid w:val="0077692B"/>
    <w:rsid w:val="0077712E"/>
    <w:rsid w:val="00785052"/>
    <w:rsid w:val="007967AE"/>
    <w:rsid w:val="007A4B12"/>
    <w:rsid w:val="007B0746"/>
    <w:rsid w:val="007B144F"/>
    <w:rsid w:val="007C33DC"/>
    <w:rsid w:val="007C4CD0"/>
    <w:rsid w:val="007D00C8"/>
    <w:rsid w:val="007D0958"/>
    <w:rsid w:val="007D38B2"/>
    <w:rsid w:val="007E3C88"/>
    <w:rsid w:val="007E70C8"/>
    <w:rsid w:val="007E7CBA"/>
    <w:rsid w:val="007F1CA6"/>
    <w:rsid w:val="007F5850"/>
    <w:rsid w:val="0080605D"/>
    <w:rsid w:val="0081774A"/>
    <w:rsid w:val="0082010C"/>
    <w:rsid w:val="00826572"/>
    <w:rsid w:val="00831EF5"/>
    <w:rsid w:val="008401EB"/>
    <w:rsid w:val="008439AF"/>
    <w:rsid w:val="0084622A"/>
    <w:rsid w:val="00857BA0"/>
    <w:rsid w:val="0086229F"/>
    <w:rsid w:val="00863DE6"/>
    <w:rsid w:val="008708E0"/>
    <w:rsid w:val="00880AE9"/>
    <w:rsid w:val="00892724"/>
    <w:rsid w:val="008948B6"/>
    <w:rsid w:val="008B2234"/>
    <w:rsid w:val="008B4C93"/>
    <w:rsid w:val="008B4FF5"/>
    <w:rsid w:val="008B7F6A"/>
    <w:rsid w:val="008C27F5"/>
    <w:rsid w:val="008C7B7F"/>
    <w:rsid w:val="008D4F77"/>
    <w:rsid w:val="008D5F5C"/>
    <w:rsid w:val="008D69AE"/>
    <w:rsid w:val="008E342F"/>
    <w:rsid w:val="008F148E"/>
    <w:rsid w:val="008F5883"/>
    <w:rsid w:val="00901DF8"/>
    <w:rsid w:val="00903650"/>
    <w:rsid w:val="009139B9"/>
    <w:rsid w:val="00937606"/>
    <w:rsid w:val="009420C8"/>
    <w:rsid w:val="009529FF"/>
    <w:rsid w:val="00967CA1"/>
    <w:rsid w:val="00983E3F"/>
    <w:rsid w:val="00991C9A"/>
    <w:rsid w:val="009A2920"/>
    <w:rsid w:val="009A5E0C"/>
    <w:rsid w:val="009C7CDF"/>
    <w:rsid w:val="009E6841"/>
    <w:rsid w:val="00A00C41"/>
    <w:rsid w:val="00A0148A"/>
    <w:rsid w:val="00A04B75"/>
    <w:rsid w:val="00A14D23"/>
    <w:rsid w:val="00A325BD"/>
    <w:rsid w:val="00A34A5B"/>
    <w:rsid w:val="00A45B5A"/>
    <w:rsid w:val="00A573EA"/>
    <w:rsid w:val="00A67E32"/>
    <w:rsid w:val="00A7410E"/>
    <w:rsid w:val="00A75492"/>
    <w:rsid w:val="00A77D24"/>
    <w:rsid w:val="00A81B08"/>
    <w:rsid w:val="00A86017"/>
    <w:rsid w:val="00A9465E"/>
    <w:rsid w:val="00A95488"/>
    <w:rsid w:val="00AB22C3"/>
    <w:rsid w:val="00AB4DF9"/>
    <w:rsid w:val="00AC2DF9"/>
    <w:rsid w:val="00AE38E3"/>
    <w:rsid w:val="00AF3239"/>
    <w:rsid w:val="00AF5DDB"/>
    <w:rsid w:val="00B00972"/>
    <w:rsid w:val="00B0614B"/>
    <w:rsid w:val="00B10ACD"/>
    <w:rsid w:val="00B1748F"/>
    <w:rsid w:val="00B23FA4"/>
    <w:rsid w:val="00B27762"/>
    <w:rsid w:val="00B3746C"/>
    <w:rsid w:val="00B4677B"/>
    <w:rsid w:val="00B46D21"/>
    <w:rsid w:val="00B56E80"/>
    <w:rsid w:val="00B6392F"/>
    <w:rsid w:val="00B64920"/>
    <w:rsid w:val="00B66B36"/>
    <w:rsid w:val="00B7491E"/>
    <w:rsid w:val="00B85E0A"/>
    <w:rsid w:val="00B865CF"/>
    <w:rsid w:val="00B878F6"/>
    <w:rsid w:val="00B906D3"/>
    <w:rsid w:val="00B91B8F"/>
    <w:rsid w:val="00B961DA"/>
    <w:rsid w:val="00BA0885"/>
    <w:rsid w:val="00BA0DCF"/>
    <w:rsid w:val="00BC16FF"/>
    <w:rsid w:val="00BC5233"/>
    <w:rsid w:val="00BD4179"/>
    <w:rsid w:val="00BF658E"/>
    <w:rsid w:val="00BF6A68"/>
    <w:rsid w:val="00C03B34"/>
    <w:rsid w:val="00C14FC8"/>
    <w:rsid w:val="00C37B82"/>
    <w:rsid w:val="00C51069"/>
    <w:rsid w:val="00C51D43"/>
    <w:rsid w:val="00C52CB5"/>
    <w:rsid w:val="00C64A6D"/>
    <w:rsid w:val="00C71838"/>
    <w:rsid w:val="00C83E43"/>
    <w:rsid w:val="00C84DFF"/>
    <w:rsid w:val="00C95920"/>
    <w:rsid w:val="00C95BB0"/>
    <w:rsid w:val="00C96ADD"/>
    <w:rsid w:val="00CA705A"/>
    <w:rsid w:val="00CB4795"/>
    <w:rsid w:val="00CC1309"/>
    <w:rsid w:val="00CC7541"/>
    <w:rsid w:val="00CD3D86"/>
    <w:rsid w:val="00CD4A45"/>
    <w:rsid w:val="00CD5E2B"/>
    <w:rsid w:val="00CD7F1F"/>
    <w:rsid w:val="00CE0698"/>
    <w:rsid w:val="00CE2645"/>
    <w:rsid w:val="00CE3FBE"/>
    <w:rsid w:val="00CE4B71"/>
    <w:rsid w:val="00CF1DD0"/>
    <w:rsid w:val="00CF1E7A"/>
    <w:rsid w:val="00CF2C1C"/>
    <w:rsid w:val="00D01113"/>
    <w:rsid w:val="00D20FBD"/>
    <w:rsid w:val="00D26A94"/>
    <w:rsid w:val="00D27049"/>
    <w:rsid w:val="00D4405F"/>
    <w:rsid w:val="00D44173"/>
    <w:rsid w:val="00D4484F"/>
    <w:rsid w:val="00D54A38"/>
    <w:rsid w:val="00D612CA"/>
    <w:rsid w:val="00D63C60"/>
    <w:rsid w:val="00D713E1"/>
    <w:rsid w:val="00DA0E35"/>
    <w:rsid w:val="00DA5230"/>
    <w:rsid w:val="00DB027C"/>
    <w:rsid w:val="00DB6432"/>
    <w:rsid w:val="00DC2575"/>
    <w:rsid w:val="00DC5CAB"/>
    <w:rsid w:val="00DD0986"/>
    <w:rsid w:val="00DE0FAF"/>
    <w:rsid w:val="00DE35E5"/>
    <w:rsid w:val="00E00FDC"/>
    <w:rsid w:val="00E0671A"/>
    <w:rsid w:val="00E07250"/>
    <w:rsid w:val="00E102E5"/>
    <w:rsid w:val="00E120EF"/>
    <w:rsid w:val="00E25C8F"/>
    <w:rsid w:val="00E264EF"/>
    <w:rsid w:val="00E31AF8"/>
    <w:rsid w:val="00E35BC3"/>
    <w:rsid w:val="00E45E3D"/>
    <w:rsid w:val="00E54F23"/>
    <w:rsid w:val="00E56F3B"/>
    <w:rsid w:val="00E62A3D"/>
    <w:rsid w:val="00E700AC"/>
    <w:rsid w:val="00E707DF"/>
    <w:rsid w:val="00E70E05"/>
    <w:rsid w:val="00E83A70"/>
    <w:rsid w:val="00E86F50"/>
    <w:rsid w:val="00E9107F"/>
    <w:rsid w:val="00E93B65"/>
    <w:rsid w:val="00E9475C"/>
    <w:rsid w:val="00EA0775"/>
    <w:rsid w:val="00EA0BB2"/>
    <w:rsid w:val="00EA3C34"/>
    <w:rsid w:val="00EA4D09"/>
    <w:rsid w:val="00EA5C33"/>
    <w:rsid w:val="00EB27B7"/>
    <w:rsid w:val="00EB55CF"/>
    <w:rsid w:val="00EC0B47"/>
    <w:rsid w:val="00EC1F10"/>
    <w:rsid w:val="00EC2701"/>
    <w:rsid w:val="00ED1588"/>
    <w:rsid w:val="00ED2944"/>
    <w:rsid w:val="00ED413F"/>
    <w:rsid w:val="00ED4C17"/>
    <w:rsid w:val="00EE1148"/>
    <w:rsid w:val="00EE4F54"/>
    <w:rsid w:val="00EF72CC"/>
    <w:rsid w:val="00EF772D"/>
    <w:rsid w:val="00F0740A"/>
    <w:rsid w:val="00F15451"/>
    <w:rsid w:val="00F16C8F"/>
    <w:rsid w:val="00F31859"/>
    <w:rsid w:val="00F33322"/>
    <w:rsid w:val="00F377A2"/>
    <w:rsid w:val="00F42FF6"/>
    <w:rsid w:val="00F44852"/>
    <w:rsid w:val="00F527D2"/>
    <w:rsid w:val="00F626BA"/>
    <w:rsid w:val="00F6468D"/>
    <w:rsid w:val="00F659B6"/>
    <w:rsid w:val="00F65B5E"/>
    <w:rsid w:val="00F75B3C"/>
    <w:rsid w:val="00F75D47"/>
    <w:rsid w:val="00F81FCA"/>
    <w:rsid w:val="00F85E90"/>
    <w:rsid w:val="00F86A1E"/>
    <w:rsid w:val="00F92DC5"/>
    <w:rsid w:val="00F973A7"/>
    <w:rsid w:val="00FB7ECC"/>
    <w:rsid w:val="00FD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51"/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1EE"/>
    <w:rPr>
      <w:rFonts w:ascii="Times New Roman" w:eastAsiaTheme="minorEastAsia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3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1EE"/>
    <w:rPr>
      <w:rFonts w:ascii="Times New Roman" w:eastAsiaTheme="minorEastAsia" w:hAnsi="Times New Roman"/>
      <w:sz w:val="24"/>
      <w:lang w:eastAsia="ru-RU"/>
    </w:rPr>
  </w:style>
  <w:style w:type="table" w:styleId="a8">
    <w:name w:val="Table Grid"/>
    <w:basedOn w:val="a1"/>
    <w:uiPriority w:val="59"/>
    <w:rsid w:val="00202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A3635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CE38-5AD6-48CB-8CE7-41064536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23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159</cp:revision>
  <cp:lastPrinted>2009-09-13T08:28:00Z</cp:lastPrinted>
  <dcterms:created xsi:type="dcterms:W3CDTF">2009-08-02T10:15:00Z</dcterms:created>
  <dcterms:modified xsi:type="dcterms:W3CDTF">2013-05-14T07:33:00Z</dcterms:modified>
</cp:coreProperties>
</file>