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b/>
          <w:color w:val="444444"/>
          <w:sz w:val="36"/>
          <w:szCs w:val="36"/>
          <w:lang w:eastAsia="ru-RU"/>
        </w:rPr>
      </w:pPr>
      <w:r w:rsidRPr="00D277E2">
        <w:rPr>
          <w:b/>
          <w:color w:val="444444"/>
          <w:sz w:val="36"/>
          <w:szCs w:val="36"/>
          <w:lang w:eastAsia="ru-RU"/>
        </w:rPr>
        <w:t xml:space="preserve">Семинар «Мониторинг воспитательного процесса»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b/>
          <w:color w:val="444444"/>
          <w:sz w:val="36"/>
          <w:szCs w:val="36"/>
          <w:lang w:eastAsia="ru-RU"/>
        </w:rPr>
      </w:pP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Слайд 1. Каждый из нас стремится определить эффективность своего труда и  процессов, с которыми связана наша профессиональная деятельность. К числу наиболее важных процессов, входящих в сферу профессиональной педагогической деятельности, относится </w:t>
      </w:r>
      <w:proofErr w:type="gramStart"/>
      <w:r w:rsidR="00A107CD" w:rsidRPr="00D277E2">
        <w:rPr>
          <w:color w:val="444444"/>
          <w:sz w:val="28"/>
          <w:szCs w:val="28"/>
          <w:lang w:eastAsia="ru-RU"/>
        </w:rPr>
        <w:t>–</w:t>
      </w:r>
      <w:r w:rsidRPr="00D277E2">
        <w:rPr>
          <w:color w:val="444444"/>
          <w:sz w:val="28"/>
          <w:szCs w:val="28"/>
          <w:lang w:eastAsia="ru-RU"/>
        </w:rPr>
        <w:t>в</w:t>
      </w:r>
      <w:proofErr w:type="gramEnd"/>
      <w:r w:rsidRPr="00D277E2">
        <w:rPr>
          <w:color w:val="444444"/>
          <w:sz w:val="28"/>
          <w:szCs w:val="28"/>
          <w:lang w:eastAsia="ru-RU"/>
        </w:rPr>
        <w:t>оспитат</w:t>
      </w:r>
      <w:r w:rsidR="00A107CD" w:rsidRPr="00D277E2">
        <w:rPr>
          <w:color w:val="444444"/>
          <w:sz w:val="28"/>
          <w:szCs w:val="28"/>
          <w:lang w:eastAsia="ru-RU"/>
        </w:rPr>
        <w:t>ельный процесс.</w:t>
      </w:r>
      <w:r w:rsidRPr="00D277E2">
        <w:rPr>
          <w:color w:val="444444"/>
          <w:sz w:val="28"/>
          <w:szCs w:val="28"/>
          <w:lang w:eastAsia="ru-RU"/>
        </w:rPr>
        <w:t xml:space="preserve">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2. Как же выявить эффективность процесса воспитания учащихся. Какие диагностические средства следует использовать? Каким образом анализируется и хранится полученная в ходе изучения информация?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В процессе работы нашего семинара, мы постараемся ответить на эти вопросы.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Цель семинара: повышение уровня компетентности воспитателя  в области мониторинга воспитательного процесса.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3. План работы:</w:t>
      </w:r>
    </w:p>
    <w:p w:rsidR="005A35DC" w:rsidRPr="00D277E2" w:rsidRDefault="005A35DC" w:rsidP="005A35D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Теоретические аспекты рассматриваемой темы.</w:t>
      </w:r>
    </w:p>
    <w:p w:rsidR="005A35DC" w:rsidRPr="00D277E2" w:rsidRDefault="005A35DC" w:rsidP="005A35D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Знакомство с диагностическими методиками.</w:t>
      </w:r>
    </w:p>
    <w:p w:rsidR="005A35DC" w:rsidRPr="00D277E2" w:rsidRDefault="005A35DC" w:rsidP="005A35D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Практическая часть. Диагностическая методика изучения профессиональных ориентиров педагогического коллектива в сфере воспитания.</w:t>
      </w:r>
    </w:p>
    <w:p w:rsidR="005A35DC" w:rsidRPr="00D277E2" w:rsidRDefault="005A35DC" w:rsidP="005A35D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Подведение итогов.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4. Эффективность воспитательного процесса — это соотнесенность полученных результатов с поставленными целями и прошлыми достижениями в воспитательной практике. Основное предназначение воспитания заключается в его развивающем влиянии, поэтому только происходящие изменения в личности ребенка могут свидетельствовать об эффективности воспитания и образования в целом.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lastRenderedPageBreak/>
        <w:t xml:space="preserve">Чтобы определить эффективность воспитательного процесса нужно провести диагностику или  мониторинг.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«Мониторинг» в образовании определяют как постоянное наблюдение за каким-либо процессом в образовании с целью выявления его соответствия желаемому результату или первоначальным предположениям.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Мониторинг в воспитании – это форма организации, сбора, хранения, обработки и распространения информации о воспитании в ОУ (и о воспитательной системе его), обеспечивающее непрерывное слежение за его состоянием и прогнозирование его развития.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процесса.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Чтобы воспитать человека во всех отношениях, необходимо знать его во всех отношениях. Поэтому воспитателю или классному руководителю приходится уделять большое внимание подбору диагностических методик, которые помогают в становлении и развитии детского коллектива.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5. Диагностические методики позволяют решать следующие педагогические задачи: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•Изучение личностных качеств учащихся класса.</w:t>
      </w:r>
      <w:r w:rsidRPr="00D277E2">
        <w:rPr>
          <w:color w:val="444444"/>
          <w:sz w:val="28"/>
          <w:szCs w:val="28"/>
          <w:lang w:eastAsia="ru-RU"/>
        </w:rPr>
        <w:br/>
        <w:t>•Изучение общих и специальных способностей класса.</w:t>
      </w:r>
      <w:r w:rsidRPr="00D277E2">
        <w:rPr>
          <w:color w:val="444444"/>
          <w:sz w:val="28"/>
          <w:szCs w:val="28"/>
          <w:lang w:eastAsia="ru-RU"/>
        </w:rPr>
        <w:br/>
        <w:t>•Изучение уровня взаимоотношений учащихся в коллективе.</w:t>
      </w:r>
      <w:r w:rsidRPr="00D277E2">
        <w:rPr>
          <w:color w:val="444444"/>
          <w:sz w:val="28"/>
          <w:szCs w:val="28"/>
          <w:lang w:eastAsia="ru-RU"/>
        </w:rPr>
        <w:br/>
        <w:t>•Учет индивидуальных особенностей учащихся при планировании и организации  классных дел.</w:t>
      </w:r>
      <w:r w:rsidRPr="00D277E2">
        <w:rPr>
          <w:color w:val="444444"/>
          <w:sz w:val="28"/>
          <w:szCs w:val="28"/>
          <w:lang w:eastAsia="ru-RU"/>
        </w:rPr>
        <w:br/>
        <w:t>•Отбор методов для стимулирования и коррекции норм отношений и поведения учащихся.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6. Диагностические методики позволяют: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1. Определить уровни развития ребёнка;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lastRenderedPageBreak/>
        <w:t>2. Обнаружить изменения основных характеристик и признаков личности в лучшую или худшую сторону.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3. Увидеть норму и отклонение (ориентируясь на эталон).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4. Проанализировать полученные факты.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5. Установить причины изменений.</w:t>
      </w:r>
    </w:p>
    <w:p w:rsidR="005A35DC" w:rsidRPr="00D277E2" w:rsidRDefault="00A107CD" w:rsidP="00A107CD">
      <w:pPr>
        <w:shd w:val="clear" w:color="auto" w:fill="FFFFFF"/>
        <w:suppressAutoHyphens w:val="0"/>
        <w:spacing w:before="100" w:beforeAutospacing="1" w:after="100" w:afterAutospacing="1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6.</w:t>
      </w:r>
      <w:r w:rsidR="005A35DC" w:rsidRPr="00D277E2">
        <w:rPr>
          <w:color w:val="444444"/>
          <w:sz w:val="28"/>
          <w:szCs w:val="28"/>
          <w:lang w:eastAsia="ru-RU"/>
        </w:rPr>
        <w:t>Выработать план дальнейшей коррекционной работы по результатам диагностики.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Отбирая диагностические методики, нужно учитывать следующее: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      -    особенности возраста учащихся класса;</w:t>
      </w:r>
      <w:r w:rsidRPr="00D277E2">
        <w:rPr>
          <w:color w:val="444444"/>
          <w:sz w:val="28"/>
          <w:szCs w:val="28"/>
          <w:lang w:eastAsia="ru-RU"/>
        </w:rPr>
        <w:br/>
        <w:t xml:space="preserve">      -    степень </w:t>
      </w:r>
      <w:proofErr w:type="spellStart"/>
      <w:r w:rsidRPr="00D277E2">
        <w:rPr>
          <w:color w:val="444444"/>
          <w:sz w:val="28"/>
          <w:szCs w:val="28"/>
          <w:lang w:eastAsia="ru-RU"/>
        </w:rPr>
        <w:t>сформированности</w:t>
      </w:r>
      <w:proofErr w:type="spellEnd"/>
      <w:r w:rsidRPr="00D277E2">
        <w:rPr>
          <w:color w:val="444444"/>
          <w:sz w:val="28"/>
          <w:szCs w:val="28"/>
          <w:lang w:eastAsia="ru-RU"/>
        </w:rPr>
        <w:t xml:space="preserve"> детского коллектива;</w:t>
      </w:r>
      <w:r w:rsidRPr="00D277E2">
        <w:rPr>
          <w:color w:val="444444"/>
          <w:sz w:val="28"/>
          <w:szCs w:val="28"/>
          <w:lang w:eastAsia="ru-RU"/>
        </w:rPr>
        <w:br/>
        <w:t>      -    особенности взаимоотн</w:t>
      </w:r>
      <w:r w:rsidR="00A107CD" w:rsidRPr="00D277E2">
        <w:rPr>
          <w:color w:val="444444"/>
          <w:sz w:val="28"/>
          <w:szCs w:val="28"/>
          <w:lang w:eastAsia="ru-RU"/>
        </w:rPr>
        <w:t xml:space="preserve">ошений классного руководителя или       воспитателя и  </w:t>
      </w:r>
      <w:r w:rsidRPr="00D277E2">
        <w:rPr>
          <w:color w:val="444444"/>
          <w:sz w:val="28"/>
          <w:szCs w:val="28"/>
          <w:lang w:eastAsia="ru-RU"/>
        </w:rPr>
        <w:t>учащихся;</w:t>
      </w:r>
      <w:r w:rsidRPr="00D277E2">
        <w:rPr>
          <w:color w:val="444444"/>
          <w:sz w:val="28"/>
          <w:szCs w:val="28"/>
          <w:lang w:eastAsia="ru-RU"/>
        </w:rPr>
        <w:br/>
        <w:t>      -    степень доверия друг другу детей и взрослых.</w:t>
      </w:r>
      <w:r w:rsidRPr="00D277E2">
        <w:rPr>
          <w:color w:val="444444"/>
          <w:sz w:val="28"/>
          <w:szCs w:val="28"/>
          <w:lang w:eastAsia="ru-RU"/>
        </w:rPr>
        <w:br/>
        <w:t>      Работая с диагностическими методиками, классный руководитель</w:t>
      </w:r>
      <w:r w:rsidR="00A107CD" w:rsidRPr="00D277E2">
        <w:rPr>
          <w:color w:val="444444"/>
          <w:sz w:val="28"/>
          <w:szCs w:val="28"/>
          <w:lang w:eastAsia="ru-RU"/>
        </w:rPr>
        <w:t xml:space="preserve"> и воспитатель </w:t>
      </w:r>
      <w:r w:rsidRPr="00D277E2">
        <w:rPr>
          <w:color w:val="444444"/>
          <w:sz w:val="28"/>
          <w:szCs w:val="28"/>
          <w:lang w:eastAsia="ru-RU"/>
        </w:rPr>
        <w:t xml:space="preserve"> должен придерживаться следующих правил:  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7.</w:t>
      </w:r>
      <w:r w:rsidRPr="00D277E2">
        <w:rPr>
          <w:color w:val="444444"/>
          <w:sz w:val="28"/>
          <w:szCs w:val="28"/>
          <w:lang w:eastAsia="ru-RU"/>
        </w:rPr>
        <w:br/>
        <w:t>      Правило первое. Содержание диагностической методики должно предполагать ожидаемый результат.</w:t>
      </w:r>
      <w:r w:rsidRPr="00D277E2">
        <w:rPr>
          <w:color w:val="444444"/>
          <w:sz w:val="28"/>
          <w:szCs w:val="28"/>
          <w:lang w:eastAsia="ru-RU"/>
        </w:rPr>
        <w:br/>
        <w:t>      Правило второе. Диагностика должна носить содержательный характер и создавать широкое поле исследовательской деятельности.</w:t>
      </w:r>
      <w:r w:rsidRPr="00D277E2">
        <w:rPr>
          <w:color w:val="444444"/>
          <w:sz w:val="28"/>
          <w:szCs w:val="28"/>
          <w:lang w:eastAsia="ru-RU"/>
        </w:rPr>
        <w:br/>
        <w:t>      Правило третье. Результаты диагностического исследования не должны обсуждаться людьми, не имеющими отношения к делам класса.</w:t>
      </w:r>
      <w:r w:rsidRPr="00D277E2">
        <w:rPr>
          <w:color w:val="444444"/>
          <w:sz w:val="28"/>
          <w:szCs w:val="28"/>
          <w:lang w:eastAsia="ru-RU"/>
        </w:rPr>
        <w:br/>
        <w:t>      Правило четвертое. Результаты (любые) должны служить не во вред, а во благо учащихся класса.</w:t>
      </w:r>
      <w:r w:rsidRPr="00D277E2">
        <w:rPr>
          <w:color w:val="444444"/>
          <w:sz w:val="28"/>
          <w:szCs w:val="28"/>
          <w:lang w:eastAsia="ru-RU"/>
        </w:rPr>
        <w:br/>
        <w:t>      Правило пятое. По результатам диагностического исследования должны вноситься коррективы в планирование воспитательной работы в классе.</w:t>
      </w:r>
      <w:r w:rsidRPr="00D277E2">
        <w:rPr>
          <w:color w:val="444444"/>
          <w:sz w:val="28"/>
          <w:szCs w:val="28"/>
          <w:lang w:eastAsia="ru-RU"/>
        </w:rPr>
        <w:br/>
        <w:t>      Правило шестое. Необходимость педагогической диагностики должна учащимся разъясняться.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lastRenderedPageBreak/>
        <w:t>Слайд 8. Алгоритм изучения эффективности процесса воспитания можно представить следующим образом: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определение цели и задач изучения;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подбор критериев и показателей для определения результативности процесса воспитания учащихся;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выбор методик изучения;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подготовка диагностического инструментария;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исследование испытуемых;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• обработка и интерпретация результатов исследования;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• анализ, оценка и обсуждение результатов изучения. </w:t>
      </w:r>
    </w:p>
    <w:p w:rsidR="005A35DC" w:rsidRPr="00D277E2" w:rsidRDefault="005A35DC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Для изучения эффективности процесса воспитания целесообразно применять такие критерии и показатели, которые в наибольшей степени отражают специфику учебного заведения и своеобразие осуществляемого в нем воспитательного процесса.  </w:t>
      </w:r>
    </w:p>
    <w:p w:rsidR="00686F0B" w:rsidRDefault="005A35DC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Слайд 9. Например: </w:t>
      </w:r>
      <w:r w:rsidR="00686F0B" w:rsidRPr="00D277E2">
        <w:rPr>
          <w:color w:val="444444"/>
          <w:sz w:val="28"/>
          <w:szCs w:val="28"/>
          <w:lang w:eastAsia="ru-RU"/>
        </w:rPr>
        <w:t xml:space="preserve"> </w:t>
      </w:r>
    </w:p>
    <w:p w:rsidR="00D34931" w:rsidRPr="00D277E2" w:rsidRDefault="00D34931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91"/>
        <w:gridCol w:w="5954"/>
      </w:tblGrid>
      <w:tr w:rsidR="005A35DC" w:rsidRPr="00D277E2" w:rsidTr="00A107CD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931" w:rsidRDefault="00D34931" w:rsidP="00A107CD">
            <w:pPr>
              <w:spacing w:before="90" w:after="90"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0"/>
            <w:bookmarkStart w:id="1" w:name="c36f31915befe26ecb16558d2d50c7aa4e262e97"/>
            <w:bookmarkEnd w:id="0"/>
            <w:bookmarkEnd w:id="1"/>
          </w:p>
          <w:p w:rsidR="00D34931" w:rsidRPr="00D34931" w:rsidRDefault="005A35DC" w:rsidP="00D34931">
            <w:pPr>
              <w:spacing w:before="90" w:after="90"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34931">
              <w:rPr>
                <w:b/>
                <w:sz w:val="28"/>
                <w:szCs w:val="28"/>
                <w:lang w:eastAsia="ru-RU"/>
              </w:rPr>
              <w:t>Критерии</w:t>
            </w:r>
            <w:r w:rsidR="00D34931" w:rsidRPr="00D3493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931" w:rsidRDefault="00D34931" w:rsidP="00A107CD">
            <w:pPr>
              <w:spacing w:before="90" w:after="90"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A35DC" w:rsidRPr="00D34931" w:rsidRDefault="005A35DC" w:rsidP="00A107CD">
            <w:pPr>
              <w:spacing w:before="90" w:after="90"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34931"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5A35DC" w:rsidRPr="00D277E2" w:rsidTr="00A107CD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line="276" w:lineRule="auto"/>
              <w:rPr>
                <w:lang w:eastAsia="en-US"/>
              </w:rPr>
            </w:pPr>
          </w:p>
        </w:tc>
      </w:tr>
      <w:tr w:rsidR="005A35DC" w:rsidRPr="00D277E2" w:rsidTr="00A107CD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F0B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1.Сформированность познавательного потенциала личности учащегося.</w:t>
            </w:r>
            <w:r w:rsidR="00686F0B" w:rsidRPr="00D277E2">
              <w:rPr>
                <w:sz w:val="28"/>
                <w:szCs w:val="28"/>
                <w:lang w:eastAsia="ru-RU"/>
              </w:rPr>
              <w:t xml:space="preserve"> </w:t>
            </w:r>
          </w:p>
          <w:p w:rsidR="0025722F" w:rsidRPr="00D277E2" w:rsidRDefault="0025722F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5A35D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proofErr w:type="spellStart"/>
            <w:r w:rsidRPr="00D277E2">
              <w:rPr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учащихся.</w:t>
            </w:r>
          </w:p>
          <w:p w:rsidR="005A35DC" w:rsidRPr="00D277E2" w:rsidRDefault="005A35DC" w:rsidP="005A35D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Развитость мышления.</w:t>
            </w:r>
          </w:p>
          <w:p w:rsidR="005A35DC" w:rsidRPr="00D277E2" w:rsidRDefault="005A35DC" w:rsidP="005A35D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Познавательная активность.</w:t>
            </w:r>
          </w:p>
        </w:tc>
      </w:tr>
      <w:tr w:rsidR="00A107CD" w:rsidRPr="00D277E2" w:rsidTr="00A107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686F0B">
            <w:pPr>
              <w:spacing w:before="100" w:beforeAutospacing="1" w:after="100" w:afterAutospacing="1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107CD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lastRenderedPageBreak/>
              <w:t>2.Сформированность нравственного потенциала личности учащегося.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D34931" w:rsidP="00D34931">
            <w:pPr>
              <w:suppressAutoHyphens w:val="0"/>
              <w:spacing w:before="100" w:beforeAutospacing="1" w:after="100" w:afterAutospacing="1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5A35DC" w:rsidRPr="00D277E2">
              <w:rPr>
                <w:sz w:val="28"/>
                <w:szCs w:val="28"/>
                <w:lang w:eastAsia="ru-RU"/>
              </w:rPr>
              <w:t>Нравственная направленность.</w:t>
            </w:r>
            <w:r w:rsidR="0025722F" w:rsidRPr="00D277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35DC"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="005A35DC" w:rsidRPr="00D277E2">
              <w:rPr>
                <w:sz w:val="28"/>
                <w:szCs w:val="28"/>
                <w:lang w:eastAsia="ru-RU"/>
              </w:rPr>
              <w:t xml:space="preserve"> отношений личности выпускника к Родине, обществу, семье, школе, классному коллективу, себе, природе, учебе и труду.</w:t>
            </w:r>
          </w:p>
        </w:tc>
      </w:tr>
      <w:tr w:rsidR="00A107CD" w:rsidRPr="00D277E2" w:rsidTr="00A107C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107CD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3.Сформированность коммуникативного потенциала личности учащегося.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5A35DC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Коммуникабельность.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коммуникативной культуры учащегося.</w:t>
            </w:r>
          </w:p>
        </w:tc>
      </w:tr>
      <w:tr w:rsidR="00A107CD" w:rsidRPr="00D277E2" w:rsidTr="00A107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107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4.Сформированность эстетического потенциала личности учащегося.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Развитость чувства прекрасного и других эстетических чувств.</w:t>
            </w:r>
          </w:p>
        </w:tc>
      </w:tr>
      <w:tr w:rsidR="00A107CD" w:rsidRPr="00D277E2" w:rsidTr="00C02B7C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5.Сформированность физического потенциала личности учащегося.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5A35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Состояние здоровья учащихся выпускных классов.</w:t>
            </w:r>
          </w:p>
          <w:p w:rsidR="00A107CD" w:rsidRPr="00D277E2" w:rsidRDefault="00A107CD" w:rsidP="005A35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Развитость физических качеств.</w:t>
            </w:r>
          </w:p>
        </w:tc>
      </w:tr>
      <w:tr w:rsidR="00A107CD" w:rsidRPr="00D277E2" w:rsidTr="00A107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A107C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5A35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</w:p>
        </w:tc>
      </w:tr>
      <w:tr w:rsidR="00A107CD" w:rsidRPr="00D277E2" w:rsidTr="00A107CD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25722F" w:rsidP="00A107C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6.Сформированность</w:t>
            </w:r>
            <w:r w:rsidR="00953670" w:rsidRPr="00D277E2">
              <w:rPr>
                <w:sz w:val="28"/>
                <w:szCs w:val="28"/>
                <w:lang w:eastAsia="ru-RU"/>
              </w:rPr>
              <w:t xml:space="preserve"> общешкольного </w:t>
            </w:r>
            <w:r w:rsidR="00E81028" w:rsidRPr="00D277E2">
              <w:rPr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E81028" w:rsidP="0025722F">
            <w:pPr>
              <w:spacing w:before="100" w:beforeAutospacing="1" w:after="100" w:afterAutospacing="1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Удовлетворённость педагогов, учащихся, родителей жизнедеятельностью школы.</w:t>
            </w:r>
          </w:p>
        </w:tc>
      </w:tr>
      <w:tr w:rsidR="00A107CD" w:rsidRPr="00D277E2" w:rsidTr="00C02B7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A107C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7CD" w:rsidRPr="00D277E2" w:rsidRDefault="00A107CD" w:rsidP="005A35DC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107CD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107CD">
        <w:trPr>
          <w:trHeight w:val="2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line="276" w:lineRule="auto"/>
              <w:rPr>
                <w:lang w:eastAsia="en-US"/>
              </w:rPr>
            </w:pPr>
          </w:p>
        </w:tc>
      </w:tr>
    </w:tbl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В соответствии с критериями и показателями подбираются комплекс приемов и методов для изучения результативности воспитательной деятельности.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lastRenderedPageBreak/>
        <w:t>Слайд 10. Основные методы диагностики – наблюдение, беседа и эксперимент. Каждый из этих методов позволяет получить информацию о личности школьника и уровне их знаний, эмоциональном состоянии, интересах, мотивах деятельности личности и т.д.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proofErr w:type="spellStart"/>
      <w:r w:rsidRPr="00D277E2">
        <w:rPr>
          <w:color w:val="444444"/>
          <w:sz w:val="28"/>
          <w:szCs w:val="28"/>
          <w:lang w:eastAsia="ru-RU"/>
        </w:rPr>
        <w:t>Опросники</w:t>
      </w:r>
      <w:proofErr w:type="spellEnd"/>
      <w:r w:rsidRPr="00D277E2">
        <w:rPr>
          <w:color w:val="444444"/>
          <w:sz w:val="28"/>
          <w:szCs w:val="28"/>
          <w:lang w:eastAsia="ru-RU"/>
        </w:rPr>
        <w:t>, интервью, анкеты, тесты. Цель их – не только выявление определенных качеств личности, общественного мнения и отношений учащихся к чему-либо, но и сбор содержательного материала для различных форм воспитательной работы, а также для изучения индивидуального своеобразия каждого воспитанника.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Возможно использование специальных психологических, педагогических, этических игр для изучения и воспитания учащихся.</w:t>
      </w:r>
    </w:p>
    <w:p w:rsidR="005A35DC" w:rsidRPr="00D277E2" w:rsidRDefault="005A35DC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Диагностика воспитательного процесса является новой отраслью педагогической науки. Однако уже накоплено значительное количество диагностических методик. </w:t>
      </w:r>
    </w:p>
    <w:p w:rsidR="005A35DC" w:rsidRPr="00D277E2" w:rsidRDefault="005A35DC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 Слайд 11-12. Например:</w:t>
      </w:r>
    </w:p>
    <w:tbl>
      <w:tblPr>
        <w:tblW w:w="4976" w:type="pct"/>
        <w:tblCellMar>
          <w:left w:w="0" w:type="dxa"/>
          <w:right w:w="0" w:type="dxa"/>
        </w:tblCellMar>
        <w:tblLook w:val="04A0"/>
      </w:tblPr>
      <w:tblGrid>
        <w:gridCol w:w="3510"/>
        <w:gridCol w:w="199"/>
        <w:gridCol w:w="5691"/>
      </w:tblGrid>
      <w:tr w:rsidR="00C95E2D" w:rsidRPr="00D277E2" w:rsidTr="00A83657">
        <w:tc>
          <w:tcPr>
            <w:tcW w:w="1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b/>
                <w:sz w:val="28"/>
                <w:szCs w:val="28"/>
                <w:lang w:eastAsia="ru-RU"/>
              </w:rPr>
            </w:pPr>
            <w:bookmarkStart w:id="2" w:name="1"/>
            <w:bookmarkStart w:id="3" w:name="337afd6c1c59d9c55eca77e2c0c988350d74c530"/>
            <w:bookmarkEnd w:id="2"/>
            <w:bookmarkEnd w:id="3"/>
            <w:r w:rsidRPr="00D277E2">
              <w:rPr>
                <w:b/>
                <w:sz w:val="28"/>
                <w:szCs w:val="28"/>
                <w:lang w:eastAsia="ru-RU"/>
              </w:rPr>
              <w:t>Аспекты изучения</w:t>
            </w:r>
          </w:p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I.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познавательного потенциала личности учащегося.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E2D" w:rsidRPr="00D277E2" w:rsidRDefault="00C95E2D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C95E2D" w:rsidRPr="00D277E2" w:rsidRDefault="00C95E2D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C95E2D" w:rsidRPr="00D277E2" w:rsidRDefault="00C95E2D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C95E2D" w:rsidRPr="00D277E2" w:rsidRDefault="00C95E2D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C95E2D" w:rsidRPr="00D277E2" w:rsidRDefault="00C95E2D" w:rsidP="00C95E2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b/>
                <w:sz w:val="28"/>
                <w:szCs w:val="28"/>
                <w:lang w:eastAsia="ru-RU"/>
              </w:rPr>
            </w:pPr>
            <w:r w:rsidRPr="00D277E2">
              <w:rPr>
                <w:b/>
                <w:sz w:val="28"/>
                <w:szCs w:val="28"/>
                <w:lang w:eastAsia="ru-RU"/>
              </w:rPr>
              <w:t>Диагностические средства</w:t>
            </w:r>
          </w:p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1. Статистический анализ текущей и итоговой успеваемости. </w:t>
            </w:r>
          </w:p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2. Методики </w:t>
            </w:r>
            <w:proofErr w:type="gramStart"/>
            <w:r w:rsidRPr="00D277E2">
              <w:rPr>
                <w:sz w:val="28"/>
                <w:szCs w:val="28"/>
                <w:lang w:eastAsia="ru-RU"/>
              </w:rPr>
              <w:t>изучения развития познавательных процессов личности ребенка</w:t>
            </w:r>
            <w:proofErr w:type="gramEnd"/>
            <w:r w:rsidRPr="00D277E2">
              <w:rPr>
                <w:sz w:val="28"/>
                <w:szCs w:val="28"/>
                <w:lang w:eastAsia="ru-RU"/>
              </w:rPr>
              <w:t>.  </w:t>
            </w:r>
          </w:p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3. Школьный тест умственного развития (ШТУР). </w:t>
            </w:r>
          </w:p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4. Методы экспертной оценки педагогов и самооценки учащихся.  </w:t>
            </w:r>
          </w:p>
          <w:p w:rsidR="00D34931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5. Педагогическое наблюдение.</w:t>
            </w:r>
            <w:r w:rsidR="00D34931">
              <w:rPr>
                <w:sz w:val="28"/>
                <w:szCs w:val="28"/>
                <w:lang w:eastAsia="ru-RU"/>
              </w:rPr>
              <w:t xml:space="preserve">  </w:t>
            </w:r>
          </w:p>
          <w:p w:rsidR="00D34931" w:rsidRPr="00D277E2" w:rsidRDefault="00D34931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A83657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lastRenderedPageBreak/>
              <w:t xml:space="preserve">II.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нравственного потенциала личности учащегося.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I. Тест Н.Е.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Щурковой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«Размышляем о жизненном опыте» для определения нравственной направленности личности.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2. Методика С.М. Петровой «Пословицы» для определения направленности личности.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3. Методики Б.П.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Битинаса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и М.И. Шиловой для изучения воспитанности учащихся.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4. Методы экспертной оценки педагогов и самооценки учащихся.  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5. Педагогическое наблюдение.</w:t>
            </w:r>
          </w:p>
        </w:tc>
      </w:tr>
      <w:tr w:rsidR="005A35DC" w:rsidRPr="00D277E2" w:rsidTr="00C95E2D">
        <w:trPr>
          <w:trHeight w:val="2685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коммуникативного потенциала личности учащегося.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1. Методика выявления коммуникативных склонностей.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2. Методы экспертной оценки педагогов и самооценки учащихся.  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3. Педагогическое наблюдение.</w:t>
            </w:r>
          </w:p>
        </w:tc>
      </w:tr>
      <w:tr w:rsidR="00C95E2D" w:rsidRPr="00D277E2" w:rsidTr="00C95E2D">
        <w:trPr>
          <w:trHeight w:val="90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5A35DC" w:rsidRPr="00D277E2" w:rsidTr="00C95E2D">
        <w:tc>
          <w:tcPr>
            <w:tcW w:w="19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IV.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эстетического потенциала личности учащегося.</w:t>
            </w:r>
          </w:p>
        </w:tc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5A35DC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Методы экспертной оценки педагогов и самооценки учащихся. </w:t>
            </w:r>
          </w:p>
          <w:p w:rsidR="005A35DC" w:rsidRPr="00D277E2" w:rsidRDefault="005A35DC" w:rsidP="005A35DC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>Педагогическое наблюдение.</w:t>
            </w:r>
          </w:p>
        </w:tc>
      </w:tr>
      <w:tr w:rsidR="005A35DC" w:rsidRPr="00D277E2" w:rsidTr="00C95E2D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V.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физического потенциала личности учащегося.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1. Статистический медицинский анализ состояния здоровья учащихся.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2. Методы экспертной оценки педагогов и </w:t>
            </w:r>
            <w:r w:rsidR="00C95E2D" w:rsidRPr="00D277E2">
              <w:rPr>
                <w:sz w:val="28"/>
                <w:szCs w:val="28"/>
                <w:lang w:eastAsia="ru-RU"/>
              </w:rPr>
              <w:t>самооценки учащихся</w:t>
            </w:r>
          </w:p>
        </w:tc>
      </w:tr>
      <w:tr w:rsidR="005A35DC" w:rsidRPr="00D277E2" w:rsidTr="00C95E2D">
        <w:tc>
          <w:tcPr>
            <w:tcW w:w="19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VI. Удовлетворенность учащихся, педагогов и родителей </w:t>
            </w:r>
            <w:r w:rsidRPr="00D277E2">
              <w:rPr>
                <w:sz w:val="28"/>
                <w:szCs w:val="28"/>
                <w:lang w:eastAsia="ru-RU"/>
              </w:rPr>
              <w:lastRenderedPageBreak/>
              <w:t>жизнедеятельностью в школе.</w:t>
            </w:r>
          </w:p>
        </w:tc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lastRenderedPageBreak/>
              <w:t xml:space="preserve">1. Методика А.А. Андреева «Изучение удовлетворенности учащихся школьной жизнью».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lastRenderedPageBreak/>
              <w:t xml:space="preserve"> 2. Методика Е.Н. Степанова для исследования удовлетворенности педагогов и родителей жизнедеятельностью в образовательном учреждении.</w:t>
            </w:r>
          </w:p>
        </w:tc>
      </w:tr>
      <w:tr w:rsidR="005A35DC" w:rsidRPr="00D277E2" w:rsidTr="00C95E2D">
        <w:trPr>
          <w:trHeight w:val="5145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lastRenderedPageBreak/>
              <w:t xml:space="preserve">VII.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общешкольного коллектива.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1. Методика Р.С.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Немова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«Социально-психологическая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самоаттестация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коллектива (СПСК)».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2. Методика М.И. Рожкова «Определение уровня развития ученического самоуправления». </w:t>
            </w:r>
          </w:p>
          <w:p w:rsidR="005A35DC" w:rsidRPr="00D277E2" w:rsidRDefault="005A35DC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D277E2">
              <w:rPr>
                <w:sz w:val="28"/>
                <w:szCs w:val="28"/>
                <w:lang w:eastAsia="ru-RU"/>
              </w:rPr>
              <w:t xml:space="preserve">3. Методика Л.В. </w:t>
            </w:r>
            <w:proofErr w:type="spellStart"/>
            <w:r w:rsidRPr="00D277E2">
              <w:rPr>
                <w:sz w:val="28"/>
                <w:szCs w:val="28"/>
                <w:lang w:eastAsia="ru-RU"/>
              </w:rPr>
              <w:t>Байбородовой</w:t>
            </w:r>
            <w:proofErr w:type="spellEnd"/>
            <w:r w:rsidRPr="00D277E2">
              <w:rPr>
                <w:sz w:val="28"/>
                <w:szCs w:val="28"/>
                <w:lang w:eastAsia="ru-RU"/>
              </w:rPr>
              <w:t xml:space="preserve"> для изучения степени развития основных компонентов педагогического взаимодействия.</w:t>
            </w:r>
          </w:p>
        </w:tc>
      </w:tr>
      <w:tr w:rsidR="00C95E2D" w:rsidRPr="00D277E2" w:rsidTr="00C95E2D">
        <w:trPr>
          <w:trHeight w:val="45"/>
        </w:trPr>
        <w:tc>
          <w:tcPr>
            <w:tcW w:w="1973" w:type="pct"/>
            <w:gridSpan w:val="2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E2D" w:rsidRPr="00D277E2" w:rsidRDefault="00C95E2D" w:rsidP="009F4B1D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13. Каждый педагогический коллектив нуждается в разработке диагностического инструментария, ведь при отсутствии достоверной, подвергнутой тщательному анализу информации о развитии личности ребенка, формировании коллектива учебного заведения, других результатах воспитательного процесса ставится под сомнение целесообразность всей педагогической деятельности.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Рассмотрим более подробно </w:t>
      </w:r>
      <w:proofErr w:type="gramStart"/>
      <w:r w:rsidRPr="00D277E2">
        <w:rPr>
          <w:color w:val="444444"/>
          <w:sz w:val="28"/>
          <w:szCs w:val="28"/>
          <w:lang w:eastAsia="ru-RU"/>
        </w:rPr>
        <w:t>выше названные</w:t>
      </w:r>
      <w:proofErr w:type="gramEnd"/>
      <w:r w:rsidRPr="00D277E2">
        <w:rPr>
          <w:color w:val="444444"/>
          <w:sz w:val="28"/>
          <w:szCs w:val="28"/>
          <w:lang w:eastAsia="ru-RU"/>
        </w:rPr>
        <w:t xml:space="preserve"> методики.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В словаре «Психология», редакторами которого являются известные ученые А.В. </w:t>
      </w:r>
      <w:proofErr w:type="gramStart"/>
      <w:r w:rsidRPr="00D277E2">
        <w:rPr>
          <w:color w:val="444444"/>
          <w:sz w:val="28"/>
          <w:szCs w:val="28"/>
          <w:lang w:eastAsia="ru-RU"/>
        </w:rPr>
        <w:t>Петровский</w:t>
      </w:r>
      <w:proofErr w:type="gramEnd"/>
      <w:r w:rsidRPr="00D277E2">
        <w:rPr>
          <w:color w:val="444444"/>
          <w:sz w:val="28"/>
          <w:szCs w:val="28"/>
          <w:lang w:eastAsia="ru-RU"/>
        </w:rPr>
        <w:t xml:space="preserve"> и М.Г. </w:t>
      </w:r>
      <w:proofErr w:type="spellStart"/>
      <w:r w:rsidRPr="00D277E2">
        <w:rPr>
          <w:color w:val="444444"/>
          <w:sz w:val="28"/>
          <w:szCs w:val="28"/>
          <w:lang w:eastAsia="ru-RU"/>
        </w:rPr>
        <w:t>Ярошевский</w:t>
      </w:r>
      <w:proofErr w:type="spellEnd"/>
      <w:r w:rsidRPr="00D277E2">
        <w:rPr>
          <w:color w:val="444444"/>
          <w:sz w:val="28"/>
          <w:szCs w:val="28"/>
          <w:lang w:eastAsia="ru-RU"/>
        </w:rPr>
        <w:t>, утверждается, что при исследовании эффективности человеческой деятельности можно использовать два универсальных критерия — продуктивность деятельности и удовлетворенность как психологическое состояние.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14. Тогда в качестве основных критериев эффективности воспитательного процесса необходимо избрать следующие: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lastRenderedPageBreak/>
        <w:t>1) Развитость личности ребенка;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2) </w:t>
      </w:r>
      <w:proofErr w:type="spellStart"/>
      <w:r w:rsidRPr="00D277E2">
        <w:rPr>
          <w:color w:val="444444"/>
          <w:sz w:val="28"/>
          <w:szCs w:val="28"/>
          <w:lang w:eastAsia="ru-RU"/>
        </w:rPr>
        <w:t>Сформированность</w:t>
      </w:r>
      <w:proofErr w:type="spellEnd"/>
      <w:r w:rsidRPr="00D277E2">
        <w:rPr>
          <w:color w:val="444444"/>
          <w:sz w:val="28"/>
          <w:szCs w:val="28"/>
          <w:lang w:eastAsia="ru-RU"/>
        </w:rPr>
        <w:t xml:space="preserve"> коллективов образовательного учреждения и его структурных подразделений;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3) Удовлетворенность учащихся, педагогов и родителей процессом и результатами воспитательной деятельности.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Первые два критерия позволяют оценивать продуктивность воспитательной деятельности, а третий — психологическое состояние ее участников.</w:t>
      </w:r>
    </w:p>
    <w:p w:rsidR="005A35DC" w:rsidRPr="00D277E2" w:rsidRDefault="005A35DC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Слайд 15. Согласно названным критериям диагностические методики  разделены на три группы:</w:t>
      </w:r>
    </w:p>
    <w:p w:rsidR="005A35DC" w:rsidRPr="00D277E2" w:rsidRDefault="005A35DC" w:rsidP="005A35D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Методики для изучения процесса и результатов развития личности учащегося.</w:t>
      </w:r>
    </w:p>
    <w:p w:rsidR="005A35DC" w:rsidRPr="00D277E2" w:rsidRDefault="005A35DC" w:rsidP="005A35D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Методики диагностики </w:t>
      </w:r>
      <w:proofErr w:type="spellStart"/>
      <w:r w:rsidRPr="00D277E2">
        <w:rPr>
          <w:color w:val="444444"/>
          <w:sz w:val="28"/>
          <w:szCs w:val="28"/>
          <w:lang w:eastAsia="ru-RU"/>
        </w:rPr>
        <w:t>сформированности</w:t>
      </w:r>
      <w:proofErr w:type="spellEnd"/>
      <w:r w:rsidRPr="00D277E2">
        <w:rPr>
          <w:color w:val="444444"/>
          <w:sz w:val="28"/>
          <w:szCs w:val="28"/>
          <w:lang w:eastAsia="ru-RU"/>
        </w:rPr>
        <w:t xml:space="preserve"> коллектива.</w:t>
      </w:r>
    </w:p>
    <w:p w:rsidR="005A35DC" w:rsidRPr="00D277E2" w:rsidRDefault="005A35DC" w:rsidP="005A35D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Методики для исследования удовлетворенности педагогов, учащихся и родителей организацией воспитательного процесса и жизнедеятельностью в учебном заведении.</w:t>
      </w:r>
    </w:p>
    <w:p w:rsidR="005A35DC" w:rsidRPr="00D277E2" w:rsidRDefault="00291FE8" w:rsidP="005A35D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 xml:space="preserve"> В</w:t>
      </w:r>
      <w:r w:rsidR="005A35DC" w:rsidRPr="00D277E2">
        <w:rPr>
          <w:color w:val="444444"/>
          <w:sz w:val="28"/>
          <w:szCs w:val="28"/>
          <w:lang w:eastAsia="ru-RU"/>
        </w:rPr>
        <w:t xml:space="preserve"> заключени</w:t>
      </w:r>
      <w:proofErr w:type="gramStart"/>
      <w:r w:rsidR="005A35DC" w:rsidRPr="00D277E2">
        <w:rPr>
          <w:color w:val="444444"/>
          <w:sz w:val="28"/>
          <w:szCs w:val="28"/>
          <w:lang w:eastAsia="ru-RU"/>
        </w:rPr>
        <w:t>и</w:t>
      </w:r>
      <w:proofErr w:type="gramEnd"/>
      <w:r w:rsidR="005A35DC" w:rsidRPr="00D277E2">
        <w:rPr>
          <w:color w:val="444444"/>
          <w:sz w:val="28"/>
          <w:szCs w:val="28"/>
          <w:lang w:eastAsia="ru-RU"/>
        </w:rPr>
        <w:t xml:space="preserve"> п</w:t>
      </w:r>
      <w:r w:rsidRPr="00D277E2">
        <w:rPr>
          <w:color w:val="444444"/>
          <w:sz w:val="28"/>
          <w:szCs w:val="28"/>
          <w:lang w:eastAsia="ru-RU"/>
        </w:rPr>
        <w:t>редлагается</w:t>
      </w:r>
      <w:r w:rsidR="005A35DC" w:rsidRPr="00D277E2">
        <w:rPr>
          <w:color w:val="444444"/>
          <w:sz w:val="28"/>
          <w:szCs w:val="28"/>
          <w:lang w:eastAsia="ru-RU"/>
        </w:rPr>
        <w:t xml:space="preserve"> поработать с диагностической методикой изучения профессиональных ориентиров педагогического коллектива в сфере воспитания.</w:t>
      </w:r>
    </w:p>
    <w:p w:rsidR="005A35DC" w:rsidRPr="00D277E2" w:rsidRDefault="00291FE8" w:rsidP="005A35DC">
      <w:pPr>
        <w:shd w:val="clear" w:color="auto" w:fill="FFFFFF"/>
        <w:spacing w:before="90" w:line="360" w:lineRule="auto"/>
        <w:rPr>
          <w:color w:val="444444"/>
          <w:sz w:val="28"/>
          <w:szCs w:val="28"/>
          <w:lang w:eastAsia="ru-RU"/>
        </w:rPr>
      </w:pPr>
      <w:r w:rsidRPr="00D277E2">
        <w:rPr>
          <w:color w:val="444444"/>
          <w:sz w:val="28"/>
          <w:szCs w:val="28"/>
          <w:lang w:eastAsia="ru-RU"/>
        </w:rPr>
        <w:t>(Заполнение  анкеты</w:t>
      </w:r>
      <w:r w:rsidR="005A35DC" w:rsidRPr="00D277E2">
        <w:rPr>
          <w:color w:val="444444"/>
          <w:sz w:val="28"/>
          <w:szCs w:val="28"/>
          <w:lang w:eastAsia="ru-RU"/>
        </w:rPr>
        <w:t xml:space="preserve"> об</w:t>
      </w:r>
      <w:r w:rsidRPr="00D277E2">
        <w:rPr>
          <w:color w:val="444444"/>
          <w:sz w:val="28"/>
          <w:szCs w:val="28"/>
          <w:lang w:eastAsia="ru-RU"/>
        </w:rPr>
        <w:t>ратной связи</w:t>
      </w:r>
      <w:r w:rsidR="0087745D" w:rsidRPr="00D277E2">
        <w:rPr>
          <w:color w:val="444444"/>
          <w:sz w:val="28"/>
          <w:szCs w:val="28"/>
          <w:lang w:eastAsia="ru-RU"/>
        </w:rPr>
        <w:t>)</w:t>
      </w:r>
      <w:r w:rsidRPr="00D277E2">
        <w:rPr>
          <w:color w:val="444444"/>
          <w:sz w:val="28"/>
          <w:szCs w:val="28"/>
          <w:lang w:eastAsia="ru-RU"/>
        </w:rPr>
        <w:t>.</w:t>
      </w:r>
    </w:p>
    <w:p w:rsidR="005A35DC" w:rsidRPr="00D277E2" w:rsidRDefault="005A35DC" w:rsidP="005A35DC">
      <w:pPr>
        <w:rPr>
          <w:rFonts w:eastAsiaTheme="minorHAnsi"/>
          <w:sz w:val="28"/>
          <w:szCs w:val="28"/>
          <w:lang w:eastAsia="en-US"/>
        </w:rPr>
      </w:pPr>
    </w:p>
    <w:p w:rsidR="005A35DC" w:rsidRPr="00D277E2" w:rsidRDefault="005A35DC" w:rsidP="005A35DC">
      <w:pPr>
        <w:rPr>
          <w:sz w:val="28"/>
          <w:szCs w:val="28"/>
          <w:lang w:eastAsia="ru-RU"/>
        </w:rPr>
      </w:pPr>
    </w:p>
    <w:p w:rsidR="005A35DC" w:rsidRPr="00D277E2" w:rsidRDefault="005A35DC" w:rsidP="005A35DC">
      <w:pPr>
        <w:rPr>
          <w:sz w:val="28"/>
          <w:szCs w:val="28"/>
          <w:lang w:eastAsia="ru-RU"/>
        </w:rPr>
      </w:pPr>
    </w:p>
    <w:p w:rsidR="005A35DC" w:rsidRPr="00D277E2" w:rsidRDefault="005A35DC" w:rsidP="005A35DC">
      <w:pPr>
        <w:rPr>
          <w:sz w:val="28"/>
          <w:szCs w:val="28"/>
          <w:lang w:eastAsia="ru-RU"/>
        </w:rPr>
      </w:pPr>
    </w:p>
    <w:p w:rsidR="005A35DC" w:rsidRPr="00D277E2" w:rsidRDefault="005A35DC" w:rsidP="005A35DC">
      <w:pPr>
        <w:rPr>
          <w:sz w:val="28"/>
          <w:szCs w:val="28"/>
          <w:lang w:eastAsia="ru-RU"/>
        </w:rPr>
      </w:pPr>
    </w:p>
    <w:p w:rsidR="00C60487" w:rsidRPr="00D277E2" w:rsidRDefault="00C60487"/>
    <w:sectPr w:rsidR="00C60487" w:rsidRPr="00D277E2" w:rsidSect="00C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2D" w:rsidRDefault="00C95E2D" w:rsidP="00C95E2D">
      <w:r>
        <w:separator/>
      </w:r>
    </w:p>
  </w:endnote>
  <w:endnote w:type="continuationSeparator" w:id="0">
    <w:p w:rsidR="00C95E2D" w:rsidRDefault="00C95E2D" w:rsidP="00C9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2D" w:rsidRDefault="00C95E2D" w:rsidP="00C95E2D">
      <w:r>
        <w:separator/>
      </w:r>
    </w:p>
  </w:footnote>
  <w:footnote w:type="continuationSeparator" w:id="0">
    <w:p w:rsidR="00C95E2D" w:rsidRDefault="00C95E2D" w:rsidP="00C95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7CE"/>
    <w:multiLevelType w:val="multilevel"/>
    <w:tmpl w:val="7936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06EC"/>
    <w:multiLevelType w:val="multilevel"/>
    <w:tmpl w:val="D7F4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256BB"/>
    <w:multiLevelType w:val="multilevel"/>
    <w:tmpl w:val="220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E58DC"/>
    <w:multiLevelType w:val="multilevel"/>
    <w:tmpl w:val="8942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F0264"/>
    <w:multiLevelType w:val="multilevel"/>
    <w:tmpl w:val="D782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24106"/>
    <w:multiLevelType w:val="multilevel"/>
    <w:tmpl w:val="972A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60F81"/>
    <w:multiLevelType w:val="multilevel"/>
    <w:tmpl w:val="F7EE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39B7"/>
    <w:multiLevelType w:val="multilevel"/>
    <w:tmpl w:val="CBB0C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5DC"/>
    <w:rsid w:val="002461DE"/>
    <w:rsid w:val="0025722F"/>
    <w:rsid w:val="00291FE8"/>
    <w:rsid w:val="003C703D"/>
    <w:rsid w:val="003D1136"/>
    <w:rsid w:val="005A35DC"/>
    <w:rsid w:val="00686F0B"/>
    <w:rsid w:val="007F1A3D"/>
    <w:rsid w:val="0087745D"/>
    <w:rsid w:val="00953670"/>
    <w:rsid w:val="00A107CD"/>
    <w:rsid w:val="00A83657"/>
    <w:rsid w:val="00BA79E8"/>
    <w:rsid w:val="00C60487"/>
    <w:rsid w:val="00C95E2D"/>
    <w:rsid w:val="00D277E2"/>
    <w:rsid w:val="00D34931"/>
    <w:rsid w:val="00E8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5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95E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E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3F1B-9D08-4427-A4EA-D983C57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25</cp:revision>
  <dcterms:created xsi:type="dcterms:W3CDTF">2015-01-16T05:48:00Z</dcterms:created>
  <dcterms:modified xsi:type="dcterms:W3CDTF">2015-01-16T07:17:00Z</dcterms:modified>
</cp:coreProperties>
</file>