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F7" w:rsidRPr="001F7555" w:rsidRDefault="008F76F7" w:rsidP="008F76F7">
      <w:pPr>
        <w:spacing w:after="0" w:line="240" w:lineRule="auto"/>
        <w:jc w:val="center"/>
        <w:rPr>
          <w:rFonts w:ascii="Times New Roman" w:hAnsi="Times New Roman"/>
          <w:b/>
          <w:sz w:val="24"/>
          <w:szCs w:val="24"/>
        </w:rPr>
      </w:pPr>
      <w:r w:rsidRPr="001F7555">
        <w:rPr>
          <w:rFonts w:ascii="Times New Roman" w:hAnsi="Times New Roman"/>
          <w:b/>
          <w:sz w:val="24"/>
          <w:szCs w:val="24"/>
        </w:rPr>
        <w:t>Деятельный  подход в освоении содержания литературного образования.</w:t>
      </w:r>
    </w:p>
    <w:p w:rsidR="008F76F7" w:rsidRPr="001F7555" w:rsidRDefault="008F76F7" w:rsidP="008F76F7">
      <w:pPr>
        <w:spacing w:after="0" w:line="240" w:lineRule="auto"/>
        <w:jc w:val="right"/>
        <w:rPr>
          <w:rFonts w:ascii="Times New Roman" w:hAnsi="Times New Roman"/>
          <w:sz w:val="24"/>
          <w:szCs w:val="24"/>
        </w:rPr>
      </w:pPr>
      <w:r w:rsidRPr="001F7555">
        <w:rPr>
          <w:rFonts w:ascii="Times New Roman" w:hAnsi="Times New Roman"/>
          <w:sz w:val="24"/>
          <w:szCs w:val="24"/>
        </w:rPr>
        <w:t xml:space="preserve"> </w:t>
      </w:r>
    </w:p>
    <w:p w:rsidR="008F76F7" w:rsidRPr="001F7555" w:rsidRDefault="007C7589" w:rsidP="007C7589">
      <w:pPr>
        <w:spacing w:after="0" w:line="240" w:lineRule="auto"/>
        <w:rPr>
          <w:rFonts w:ascii="Times New Roman" w:hAnsi="Times New Roman"/>
          <w:sz w:val="24"/>
          <w:szCs w:val="24"/>
        </w:rPr>
      </w:pPr>
      <w:r>
        <w:rPr>
          <w:rFonts w:ascii="Times New Roman" w:hAnsi="Times New Roman"/>
          <w:sz w:val="24"/>
          <w:szCs w:val="24"/>
        </w:rPr>
        <w:t>Соколов Д.В.</w:t>
      </w:r>
    </w:p>
    <w:p w:rsidR="008F76F7" w:rsidRDefault="007C7589" w:rsidP="007C7589">
      <w:pPr>
        <w:spacing w:after="0" w:line="240" w:lineRule="auto"/>
        <w:rPr>
          <w:rFonts w:ascii="Times New Roman" w:hAnsi="Times New Roman"/>
          <w:sz w:val="24"/>
          <w:szCs w:val="24"/>
        </w:rPr>
      </w:pPr>
      <w:r>
        <w:rPr>
          <w:rFonts w:ascii="Times New Roman" w:hAnsi="Times New Roman"/>
          <w:sz w:val="24"/>
          <w:szCs w:val="24"/>
        </w:rPr>
        <w:t xml:space="preserve">преподаватель </w:t>
      </w:r>
      <w:r w:rsidR="008F76F7" w:rsidRPr="001F7555">
        <w:rPr>
          <w:rFonts w:ascii="Times New Roman" w:hAnsi="Times New Roman"/>
          <w:sz w:val="24"/>
          <w:szCs w:val="24"/>
        </w:rPr>
        <w:t xml:space="preserve"> русского языка и литературы</w:t>
      </w:r>
    </w:p>
    <w:p w:rsidR="007C7589" w:rsidRPr="001F7555" w:rsidRDefault="007C7589" w:rsidP="007C7589">
      <w:pPr>
        <w:spacing w:after="0" w:line="240" w:lineRule="auto"/>
        <w:rPr>
          <w:rFonts w:ascii="Times New Roman" w:hAnsi="Times New Roman"/>
          <w:sz w:val="24"/>
          <w:szCs w:val="24"/>
        </w:rPr>
      </w:pPr>
    </w:p>
    <w:p w:rsidR="008F76F7" w:rsidRPr="001F7555" w:rsidRDefault="008F76F7" w:rsidP="008F76F7">
      <w:pPr>
        <w:widowControl w:val="0"/>
        <w:spacing w:after="0" w:line="240" w:lineRule="auto"/>
        <w:jc w:val="both"/>
        <w:rPr>
          <w:rFonts w:ascii="Times New Roman" w:hAnsi="Times New Roman"/>
          <w:sz w:val="24"/>
          <w:szCs w:val="24"/>
        </w:rPr>
      </w:pPr>
      <w:r w:rsidRPr="001F7555">
        <w:rPr>
          <w:rFonts w:ascii="Times New Roman" w:hAnsi="Times New Roman"/>
          <w:sz w:val="24"/>
          <w:szCs w:val="24"/>
        </w:rPr>
        <w:t>Сегодня урок - основная форма организации обучения. Если традиционный урок состоял из 3 компонентов:</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I</w:t>
      </w:r>
      <w:r>
        <w:rPr>
          <w:rFonts w:ascii="Times New Roman" w:hAnsi="Times New Roman"/>
          <w:sz w:val="24"/>
          <w:szCs w:val="24"/>
        </w:rPr>
        <w:t>.</w:t>
      </w:r>
      <w:r w:rsidRPr="001F7555">
        <w:rPr>
          <w:rFonts w:ascii="Times New Roman" w:hAnsi="Times New Roman"/>
          <w:sz w:val="24"/>
          <w:szCs w:val="24"/>
        </w:rPr>
        <w:t xml:space="preserve"> Актуализация опорных знаний (повторение).</w:t>
      </w:r>
    </w:p>
    <w:p w:rsidR="008F76F7" w:rsidRPr="001F7555" w:rsidRDefault="008F76F7" w:rsidP="008F76F7">
      <w:pPr>
        <w:widowControl w:val="0"/>
        <w:spacing w:after="0" w:line="240" w:lineRule="auto"/>
        <w:ind w:firstLine="527"/>
        <w:jc w:val="both"/>
        <w:rPr>
          <w:rFonts w:ascii="Times New Roman" w:hAnsi="Times New Roman"/>
          <w:sz w:val="24"/>
          <w:szCs w:val="24"/>
        </w:rPr>
      </w:pPr>
      <w:r w:rsidRPr="001F7555">
        <w:rPr>
          <w:rFonts w:ascii="Times New Roman" w:hAnsi="Times New Roman"/>
          <w:sz w:val="24"/>
          <w:szCs w:val="24"/>
        </w:rPr>
        <w:t>П</w:t>
      </w:r>
      <w:r>
        <w:rPr>
          <w:rFonts w:ascii="Times New Roman" w:hAnsi="Times New Roman"/>
          <w:sz w:val="24"/>
          <w:szCs w:val="24"/>
        </w:rPr>
        <w:t>.</w:t>
      </w:r>
      <w:r w:rsidRPr="001F7555">
        <w:rPr>
          <w:rFonts w:ascii="Times New Roman" w:hAnsi="Times New Roman"/>
          <w:sz w:val="24"/>
          <w:szCs w:val="24"/>
        </w:rPr>
        <w:t xml:space="preserve"> Изучение нового материала.</w:t>
      </w:r>
    </w:p>
    <w:p w:rsidR="008F76F7" w:rsidRPr="00BE2E4D" w:rsidRDefault="008F76F7" w:rsidP="008F76F7">
      <w:pPr>
        <w:widowControl w:val="0"/>
        <w:spacing w:after="0" w:line="240" w:lineRule="auto"/>
        <w:jc w:val="both"/>
        <w:rPr>
          <w:rFonts w:ascii="Times New Roman" w:hAnsi="Times New Roman"/>
          <w:sz w:val="24"/>
          <w:szCs w:val="24"/>
        </w:rPr>
      </w:pPr>
      <w:r w:rsidRPr="001F7555">
        <w:rPr>
          <w:rFonts w:ascii="Times New Roman" w:hAnsi="Times New Roman"/>
          <w:sz w:val="24"/>
          <w:szCs w:val="24"/>
        </w:rPr>
        <w:t xml:space="preserve">         III</w:t>
      </w:r>
      <w:r>
        <w:rPr>
          <w:rFonts w:ascii="Times New Roman" w:hAnsi="Times New Roman"/>
          <w:sz w:val="24"/>
          <w:szCs w:val="24"/>
        </w:rPr>
        <w:t>.</w:t>
      </w:r>
      <w:r w:rsidRPr="001F7555">
        <w:rPr>
          <w:rFonts w:ascii="Times New Roman" w:hAnsi="Times New Roman"/>
          <w:sz w:val="24"/>
          <w:szCs w:val="24"/>
        </w:rPr>
        <w:t xml:space="preserve"> Закрепление, то в рамках развивающего обучения в корне изменилась структура    урока, её можно представить так:</w:t>
      </w:r>
      <w:r>
        <w:rPr>
          <w:rFonts w:ascii="Times New Roman" w:hAnsi="Times New Roman"/>
          <w:b/>
          <w:bCs/>
          <w:sz w:val="24"/>
          <w:szCs w:val="24"/>
        </w:rPr>
        <w:t xml:space="preserve">    </w:t>
      </w:r>
      <w:r w:rsidRPr="001F7555">
        <w:rPr>
          <w:rFonts w:ascii="Times New Roman" w:hAnsi="Times New Roman"/>
          <w:b/>
          <w:bCs/>
          <w:sz w:val="24"/>
          <w:szCs w:val="24"/>
        </w:rPr>
        <w:t xml:space="preserve">                             </w:t>
      </w:r>
    </w:p>
    <w:p w:rsidR="008F76F7" w:rsidRPr="001F7555" w:rsidRDefault="008F76F7" w:rsidP="008F76F7">
      <w:pPr>
        <w:widowControl w:val="0"/>
        <w:spacing w:after="0" w:line="240" w:lineRule="auto"/>
        <w:ind w:firstLine="540"/>
        <w:jc w:val="both"/>
        <w:rPr>
          <w:rFonts w:ascii="Times New Roman" w:hAnsi="Times New Roman"/>
          <w:b/>
          <w:bCs/>
          <w:sz w:val="24"/>
          <w:szCs w:val="24"/>
        </w:rPr>
      </w:pPr>
      <w:r w:rsidRPr="001F7555">
        <w:rPr>
          <w:rFonts w:ascii="Times New Roman" w:hAnsi="Times New Roman"/>
          <w:b/>
          <w:bCs/>
          <w:sz w:val="24"/>
          <w:szCs w:val="24"/>
        </w:rPr>
        <w:t xml:space="preserve">                   содержание</w:t>
      </w:r>
    </w:p>
    <w:p w:rsidR="008F76F7" w:rsidRPr="001F7555" w:rsidRDefault="008F76F7" w:rsidP="008F76F7">
      <w:pPr>
        <w:widowControl w:val="0"/>
        <w:spacing w:after="0" w:line="240" w:lineRule="auto"/>
        <w:ind w:firstLine="540"/>
        <w:jc w:val="both"/>
        <w:rPr>
          <w:rFonts w:ascii="Times New Roman" w:hAnsi="Times New Roman"/>
          <w:b/>
          <w:bCs/>
          <w:i/>
          <w:iCs/>
          <w:sz w:val="24"/>
          <w:szCs w:val="24"/>
        </w:rPr>
      </w:pPr>
      <w:r w:rsidRPr="001F7555">
        <w:rPr>
          <w:rFonts w:ascii="Times New Roman" w:hAnsi="Times New Roman"/>
          <w:b/>
          <w:bCs/>
          <w:i/>
          <w:iCs/>
          <w:sz w:val="24"/>
          <w:szCs w:val="24"/>
        </w:rPr>
        <w:t xml:space="preserve">                   </w:t>
      </w:r>
      <w:r w:rsidRPr="001F7555">
        <w:rPr>
          <w:rFonts w:ascii="Times New Roman" w:hAnsi="Times New Roman"/>
          <w:b/>
          <w:bCs/>
          <w:sz w:val="24"/>
          <w:szCs w:val="24"/>
        </w:rPr>
        <w:t>методы</w:t>
      </w:r>
    </w:p>
    <w:p w:rsidR="008F76F7" w:rsidRPr="001F7555" w:rsidRDefault="008F76F7" w:rsidP="008F76F7">
      <w:pPr>
        <w:widowControl w:val="0"/>
        <w:spacing w:after="0" w:line="240" w:lineRule="auto"/>
        <w:jc w:val="both"/>
        <w:rPr>
          <w:rFonts w:ascii="Times New Roman" w:hAnsi="Times New Roman"/>
          <w:sz w:val="24"/>
          <w:szCs w:val="24"/>
        </w:rPr>
      </w:pPr>
      <w:r w:rsidRPr="001F7555">
        <w:rPr>
          <w:rFonts w:ascii="Times New Roman" w:hAnsi="Times New Roman"/>
          <w:b/>
          <w:bCs/>
          <w:sz w:val="24"/>
          <w:szCs w:val="24"/>
        </w:rPr>
        <w:t xml:space="preserve"> ЦЕЛЬ------  </w:t>
      </w:r>
      <w:r w:rsidRPr="001F7555">
        <w:rPr>
          <w:rFonts w:ascii="Times New Roman" w:hAnsi="Times New Roman"/>
          <w:b/>
          <w:bCs/>
          <w:iCs/>
          <w:sz w:val="24"/>
          <w:szCs w:val="24"/>
        </w:rPr>
        <w:t>Деятельность</w:t>
      </w:r>
      <w:r w:rsidRPr="001F7555">
        <w:rPr>
          <w:rFonts w:ascii="Times New Roman" w:hAnsi="Times New Roman"/>
          <w:bCs/>
          <w:iCs/>
          <w:sz w:val="24"/>
          <w:szCs w:val="24"/>
        </w:rPr>
        <w:t xml:space="preserve"> </w:t>
      </w:r>
      <w:r w:rsidRPr="001F7555">
        <w:rPr>
          <w:rFonts w:ascii="Times New Roman" w:hAnsi="Times New Roman"/>
          <w:b/>
          <w:bCs/>
          <w:iCs/>
          <w:sz w:val="24"/>
          <w:szCs w:val="24"/>
        </w:rPr>
        <w:t xml:space="preserve"> </w:t>
      </w:r>
      <w:r w:rsidR="000B3D64">
        <w:rPr>
          <w:rFonts w:ascii="Times New Roman" w:hAnsi="Times New Roman"/>
          <w:b/>
          <w:bCs/>
          <w:sz w:val="24"/>
          <w:szCs w:val="24"/>
        </w:rPr>
        <w:t>преподавателя</w:t>
      </w:r>
      <w:r w:rsidRPr="001F7555">
        <w:rPr>
          <w:rFonts w:ascii="Times New Roman" w:hAnsi="Times New Roman"/>
          <w:b/>
          <w:bCs/>
          <w:sz w:val="24"/>
          <w:szCs w:val="24"/>
        </w:rPr>
        <w:t xml:space="preserve"> ------ Деятельность   </w:t>
      </w:r>
      <w:r w:rsidR="000B3D64">
        <w:rPr>
          <w:rFonts w:ascii="Times New Roman" w:hAnsi="Times New Roman"/>
          <w:b/>
          <w:bCs/>
          <w:sz w:val="24"/>
          <w:szCs w:val="24"/>
        </w:rPr>
        <w:t>студента</w:t>
      </w:r>
      <w:r w:rsidRPr="001F7555">
        <w:rPr>
          <w:rFonts w:ascii="Times New Roman" w:hAnsi="Times New Roman"/>
          <w:b/>
          <w:bCs/>
          <w:sz w:val="24"/>
          <w:szCs w:val="24"/>
        </w:rPr>
        <w:t xml:space="preserve"> -------</w:t>
      </w:r>
      <w:r w:rsidRPr="001F7555">
        <w:rPr>
          <w:rFonts w:ascii="Times New Roman" w:hAnsi="Times New Roman"/>
          <w:b/>
          <w:bCs/>
          <w:sz w:val="24"/>
          <w:szCs w:val="24"/>
        </w:rPr>
        <w:tab/>
        <w:t>Результат</w:t>
      </w:r>
    </w:p>
    <w:p w:rsidR="008F76F7" w:rsidRPr="001F7555" w:rsidRDefault="008F76F7" w:rsidP="008F76F7">
      <w:pPr>
        <w:widowControl w:val="0"/>
        <w:spacing w:after="0" w:line="240" w:lineRule="auto"/>
        <w:ind w:firstLine="540"/>
        <w:jc w:val="both"/>
        <w:rPr>
          <w:rFonts w:ascii="Times New Roman" w:hAnsi="Times New Roman"/>
          <w:b/>
          <w:bCs/>
          <w:sz w:val="24"/>
          <w:szCs w:val="24"/>
        </w:rPr>
      </w:pPr>
      <w:r w:rsidRPr="001F7555">
        <w:rPr>
          <w:rFonts w:ascii="Times New Roman" w:hAnsi="Times New Roman"/>
          <w:b/>
          <w:bCs/>
          <w:sz w:val="24"/>
          <w:szCs w:val="24"/>
        </w:rPr>
        <w:t xml:space="preserve">                  средства    </w:t>
      </w:r>
    </w:p>
    <w:p w:rsidR="008F76F7" w:rsidRPr="001F7555" w:rsidRDefault="008F76F7" w:rsidP="008F76F7">
      <w:pPr>
        <w:widowControl w:val="0"/>
        <w:spacing w:after="0" w:line="240" w:lineRule="auto"/>
        <w:ind w:firstLine="540"/>
        <w:jc w:val="both"/>
        <w:rPr>
          <w:rFonts w:ascii="Times New Roman" w:hAnsi="Times New Roman"/>
          <w:b/>
          <w:bCs/>
          <w:sz w:val="24"/>
          <w:szCs w:val="24"/>
        </w:rPr>
      </w:pPr>
      <w:r w:rsidRPr="001F7555">
        <w:rPr>
          <w:rFonts w:ascii="Times New Roman" w:hAnsi="Times New Roman"/>
          <w:b/>
          <w:bCs/>
          <w:i/>
          <w:iCs/>
          <w:sz w:val="24"/>
          <w:szCs w:val="24"/>
        </w:rPr>
        <w:t xml:space="preserve">                   </w:t>
      </w:r>
      <w:r w:rsidRPr="001F7555">
        <w:rPr>
          <w:rFonts w:ascii="Times New Roman" w:hAnsi="Times New Roman"/>
          <w:b/>
          <w:bCs/>
          <w:sz w:val="24"/>
          <w:szCs w:val="24"/>
        </w:rPr>
        <w:t>формы</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 xml:space="preserve">Из потребностей общества исходят цель системы образования и требования к уроку. Развивающая система (Л.В. </w:t>
      </w:r>
      <w:proofErr w:type="spellStart"/>
      <w:r w:rsidRPr="001F7555">
        <w:rPr>
          <w:rFonts w:ascii="Times New Roman" w:hAnsi="Times New Roman"/>
          <w:sz w:val="24"/>
          <w:szCs w:val="24"/>
        </w:rPr>
        <w:t>Занкова</w:t>
      </w:r>
      <w:proofErr w:type="spellEnd"/>
      <w:r w:rsidRPr="001F7555">
        <w:rPr>
          <w:rFonts w:ascii="Times New Roman" w:hAnsi="Times New Roman"/>
          <w:sz w:val="24"/>
          <w:szCs w:val="24"/>
        </w:rPr>
        <w:t xml:space="preserve">, Д.Б. </w:t>
      </w:r>
      <w:proofErr w:type="spellStart"/>
      <w:r w:rsidRPr="001F7555">
        <w:rPr>
          <w:rFonts w:ascii="Times New Roman" w:hAnsi="Times New Roman"/>
          <w:sz w:val="24"/>
          <w:szCs w:val="24"/>
        </w:rPr>
        <w:t>Эльконина-В.В</w:t>
      </w:r>
      <w:proofErr w:type="spellEnd"/>
      <w:r w:rsidRPr="001F7555">
        <w:rPr>
          <w:rFonts w:ascii="Times New Roman" w:hAnsi="Times New Roman"/>
          <w:sz w:val="24"/>
          <w:szCs w:val="24"/>
        </w:rPr>
        <w:t xml:space="preserve">. Давыдова, И. С. </w:t>
      </w:r>
      <w:proofErr w:type="spellStart"/>
      <w:r w:rsidRPr="001F7555">
        <w:rPr>
          <w:rFonts w:ascii="Times New Roman" w:hAnsi="Times New Roman"/>
          <w:sz w:val="24"/>
          <w:szCs w:val="24"/>
        </w:rPr>
        <w:t>Якиманской</w:t>
      </w:r>
      <w:proofErr w:type="spellEnd"/>
      <w:r w:rsidRPr="001F7555">
        <w:rPr>
          <w:rFonts w:ascii="Times New Roman" w:hAnsi="Times New Roman"/>
          <w:sz w:val="24"/>
          <w:szCs w:val="24"/>
        </w:rPr>
        <w:t>) определяет акцент целей:</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развивать индивидуальные познавательные способности каждого ребенка;</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максимально выявить, инициировать, использовать, окультурить, индивидуальный (субъектный) опыт ребенка;</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 xml:space="preserve">помочь личности познать себя, самоопределиться и </w:t>
      </w:r>
      <w:proofErr w:type="spellStart"/>
      <w:r w:rsidRPr="001F7555">
        <w:rPr>
          <w:rFonts w:ascii="Times New Roman" w:hAnsi="Times New Roman"/>
          <w:sz w:val="24"/>
          <w:szCs w:val="24"/>
        </w:rPr>
        <w:t>самореализоваться</w:t>
      </w:r>
      <w:proofErr w:type="spellEnd"/>
      <w:r w:rsidRPr="001F7555">
        <w:rPr>
          <w:rFonts w:ascii="Times New Roman" w:hAnsi="Times New Roman"/>
          <w:sz w:val="24"/>
          <w:szCs w:val="24"/>
        </w:rPr>
        <w:t>, а не формировать заранее заданные свойства;</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 xml:space="preserve">Цель урока должна быть </w:t>
      </w:r>
      <w:proofErr w:type="spellStart"/>
      <w:r w:rsidRPr="001F7555">
        <w:rPr>
          <w:rFonts w:ascii="Times New Roman" w:hAnsi="Times New Roman"/>
          <w:sz w:val="24"/>
          <w:szCs w:val="24"/>
        </w:rPr>
        <w:t>диагностичной</w:t>
      </w:r>
      <w:proofErr w:type="spellEnd"/>
      <w:r w:rsidRPr="001F7555">
        <w:rPr>
          <w:rFonts w:ascii="Times New Roman" w:hAnsi="Times New Roman"/>
          <w:sz w:val="24"/>
          <w:szCs w:val="24"/>
        </w:rPr>
        <w:t xml:space="preserve"> и конкретной. Она направлена на результат, но важен процесс деятельности, формирование знаний, умений, навыков - это не цель, а средства достижения цели обучения.</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Урок на тему: Пьеса Островского – «пьеса жизни?» («</w:t>
      </w:r>
      <w:r w:rsidR="00AA5B14">
        <w:rPr>
          <w:rFonts w:ascii="Times New Roman" w:hAnsi="Times New Roman"/>
          <w:sz w:val="24"/>
          <w:szCs w:val="24"/>
        </w:rPr>
        <w:t>Гроза</w:t>
      </w:r>
      <w:r w:rsidRPr="001F7555">
        <w:rPr>
          <w:rFonts w:ascii="Times New Roman" w:hAnsi="Times New Roman"/>
          <w:sz w:val="24"/>
          <w:szCs w:val="24"/>
        </w:rPr>
        <w:t xml:space="preserve">») ставит целью осознание учащимися актуальности произведения через выявление жизненности героев </w:t>
      </w:r>
      <w:r w:rsidR="00AA5B14">
        <w:rPr>
          <w:rFonts w:ascii="Times New Roman" w:hAnsi="Times New Roman"/>
          <w:sz w:val="24"/>
          <w:szCs w:val="24"/>
        </w:rPr>
        <w:t>пьесы</w:t>
      </w:r>
      <w:r w:rsidRPr="001F7555">
        <w:rPr>
          <w:rFonts w:ascii="Times New Roman" w:hAnsi="Times New Roman"/>
          <w:sz w:val="24"/>
          <w:szCs w:val="24"/>
        </w:rPr>
        <w:t>.</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 xml:space="preserve">Ставя цель урока, преследуем развитие способностей личности </w:t>
      </w:r>
      <w:r w:rsidR="00AA5B14">
        <w:rPr>
          <w:rFonts w:ascii="Times New Roman" w:hAnsi="Times New Roman"/>
          <w:sz w:val="24"/>
          <w:szCs w:val="24"/>
        </w:rPr>
        <w:t>студента</w:t>
      </w:r>
      <w:r w:rsidRPr="001F7555">
        <w:rPr>
          <w:rFonts w:ascii="Times New Roman" w:hAnsi="Times New Roman"/>
          <w:sz w:val="24"/>
          <w:szCs w:val="24"/>
        </w:rPr>
        <w:t xml:space="preserve">. </w:t>
      </w:r>
      <w:proofErr w:type="gramStart"/>
      <w:r w:rsidRPr="001F7555">
        <w:rPr>
          <w:rFonts w:ascii="Times New Roman" w:hAnsi="Times New Roman"/>
          <w:sz w:val="24"/>
          <w:szCs w:val="24"/>
        </w:rPr>
        <w:t>Из этого вытекают дидактические задачи: образовательные (изучить для достижения цели, выявление особенностей), развивающие (развиваем какие-то способности, например, интеллектуальные;) воспитывающие (воспитываем какие-то ценностные отношения).</w:t>
      </w:r>
      <w:proofErr w:type="gramEnd"/>
    </w:p>
    <w:p w:rsidR="008F76F7" w:rsidRPr="001F7555" w:rsidRDefault="008F76F7" w:rsidP="008F76F7">
      <w:pPr>
        <w:widowControl w:val="0"/>
        <w:spacing w:after="0" w:line="240" w:lineRule="auto"/>
        <w:jc w:val="both"/>
        <w:rPr>
          <w:rFonts w:ascii="Times New Roman" w:hAnsi="Times New Roman"/>
          <w:sz w:val="24"/>
          <w:szCs w:val="24"/>
        </w:rPr>
      </w:pPr>
      <w:r w:rsidRPr="001F7555">
        <w:rPr>
          <w:rFonts w:ascii="Times New Roman" w:hAnsi="Times New Roman"/>
          <w:sz w:val="24"/>
          <w:szCs w:val="24"/>
        </w:rPr>
        <w:t xml:space="preserve">Одним из главных условий достижения эффективности урока является отбор содержания для того, чтобы максимально организовать деятельность учащихся. Литература как предмет эстетического цикла отличается от других наук. Литературное образование признает приоритетной духовно-нравственную ценность литературы для </w:t>
      </w:r>
      <w:r w:rsidR="00AA5B14">
        <w:rPr>
          <w:rFonts w:ascii="Times New Roman" w:hAnsi="Times New Roman"/>
          <w:sz w:val="24"/>
          <w:szCs w:val="24"/>
        </w:rPr>
        <w:t>студента</w:t>
      </w:r>
      <w:r w:rsidRPr="001F7555">
        <w:rPr>
          <w:rFonts w:ascii="Times New Roman" w:hAnsi="Times New Roman"/>
          <w:sz w:val="24"/>
          <w:szCs w:val="24"/>
        </w:rPr>
        <w:t xml:space="preserve">-гражданина своей страны. Постижение литературы как эстетического и национально-исторического явления рассматривается как цель преподавания, и как средство формирования личности. </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 xml:space="preserve">Любое высокохудожественное произведение - произведение искусства. При отборе содержания на первый план выдвигается освоение учащимися художественных ценностей и формирование на этой основе эстетического вкуса и нравственных позиций </w:t>
      </w:r>
      <w:r w:rsidR="00AA5B14">
        <w:rPr>
          <w:rFonts w:ascii="Times New Roman" w:hAnsi="Times New Roman"/>
          <w:sz w:val="24"/>
          <w:szCs w:val="24"/>
        </w:rPr>
        <w:t>студентов</w:t>
      </w:r>
      <w:r w:rsidRPr="001F7555">
        <w:rPr>
          <w:rFonts w:ascii="Times New Roman" w:hAnsi="Times New Roman"/>
          <w:sz w:val="24"/>
          <w:szCs w:val="24"/>
        </w:rPr>
        <w:t xml:space="preserve">. В основе уроков литературы лежит </w:t>
      </w:r>
      <w:proofErr w:type="spellStart"/>
      <w:r w:rsidRPr="001F7555">
        <w:rPr>
          <w:rFonts w:ascii="Times New Roman" w:hAnsi="Times New Roman"/>
          <w:sz w:val="24"/>
          <w:szCs w:val="24"/>
        </w:rPr>
        <w:t>деятельностный</w:t>
      </w:r>
      <w:proofErr w:type="spellEnd"/>
      <w:r w:rsidRPr="001F7555">
        <w:rPr>
          <w:rFonts w:ascii="Times New Roman" w:hAnsi="Times New Roman"/>
          <w:sz w:val="24"/>
          <w:szCs w:val="24"/>
        </w:rPr>
        <w:t xml:space="preserve"> подход, когда </w:t>
      </w:r>
      <w:r w:rsidR="00AA5B14">
        <w:rPr>
          <w:rFonts w:ascii="Times New Roman" w:hAnsi="Times New Roman"/>
          <w:sz w:val="24"/>
          <w:szCs w:val="24"/>
        </w:rPr>
        <w:t>студент</w:t>
      </w:r>
      <w:r w:rsidRPr="001F7555">
        <w:rPr>
          <w:rFonts w:ascii="Times New Roman" w:hAnsi="Times New Roman"/>
          <w:sz w:val="24"/>
          <w:szCs w:val="24"/>
        </w:rPr>
        <w:t xml:space="preserve"> сам добывает знания.</w:t>
      </w:r>
    </w:p>
    <w:p w:rsidR="008F76F7" w:rsidRPr="001F7555" w:rsidRDefault="008F76F7" w:rsidP="008F76F7">
      <w:pPr>
        <w:widowControl w:val="0"/>
        <w:spacing w:after="0" w:line="240" w:lineRule="auto"/>
        <w:ind w:firstLine="527"/>
        <w:jc w:val="both"/>
        <w:rPr>
          <w:rFonts w:ascii="Times New Roman" w:hAnsi="Times New Roman"/>
          <w:sz w:val="24"/>
          <w:szCs w:val="24"/>
        </w:rPr>
      </w:pPr>
      <w:r w:rsidRPr="001F7555">
        <w:rPr>
          <w:rFonts w:ascii="Times New Roman" w:hAnsi="Times New Roman"/>
          <w:sz w:val="24"/>
          <w:szCs w:val="24"/>
        </w:rPr>
        <w:t xml:space="preserve">Задача </w:t>
      </w:r>
      <w:r w:rsidR="00AA5B14">
        <w:rPr>
          <w:rFonts w:ascii="Times New Roman" w:hAnsi="Times New Roman"/>
          <w:sz w:val="24"/>
          <w:szCs w:val="24"/>
        </w:rPr>
        <w:t>преподавателя</w:t>
      </w:r>
      <w:r w:rsidRPr="001F7555">
        <w:rPr>
          <w:rFonts w:ascii="Times New Roman" w:hAnsi="Times New Roman"/>
          <w:sz w:val="24"/>
          <w:szCs w:val="24"/>
        </w:rPr>
        <w:t xml:space="preserve"> - создание максимальных условий для развития, саморазвития личности </w:t>
      </w:r>
      <w:r w:rsidR="00AA5B14">
        <w:rPr>
          <w:rFonts w:ascii="Times New Roman" w:hAnsi="Times New Roman"/>
          <w:sz w:val="24"/>
          <w:szCs w:val="24"/>
        </w:rPr>
        <w:t>студента</w:t>
      </w:r>
      <w:r w:rsidRPr="001F7555">
        <w:rPr>
          <w:rFonts w:ascii="Times New Roman" w:hAnsi="Times New Roman"/>
          <w:sz w:val="24"/>
          <w:szCs w:val="24"/>
        </w:rPr>
        <w:t>.</w:t>
      </w:r>
    </w:p>
    <w:p w:rsidR="008F76F7" w:rsidRPr="001F7555" w:rsidRDefault="008F76F7" w:rsidP="008F76F7">
      <w:pPr>
        <w:widowControl w:val="0"/>
        <w:spacing w:after="0" w:line="240" w:lineRule="auto"/>
        <w:ind w:firstLine="527"/>
        <w:jc w:val="both"/>
        <w:rPr>
          <w:rFonts w:ascii="Times New Roman" w:hAnsi="Times New Roman"/>
          <w:sz w:val="24"/>
          <w:szCs w:val="24"/>
        </w:rPr>
      </w:pPr>
      <w:r w:rsidRPr="001F7555">
        <w:rPr>
          <w:rFonts w:ascii="Times New Roman" w:hAnsi="Times New Roman"/>
          <w:sz w:val="24"/>
          <w:szCs w:val="24"/>
        </w:rPr>
        <w:t xml:space="preserve">Для организации деятельности </w:t>
      </w:r>
      <w:r w:rsidR="00AA5B14">
        <w:rPr>
          <w:rFonts w:ascii="Times New Roman" w:hAnsi="Times New Roman"/>
          <w:sz w:val="24"/>
          <w:szCs w:val="24"/>
        </w:rPr>
        <w:t>на уроке</w:t>
      </w:r>
      <w:r w:rsidRPr="001F7555">
        <w:rPr>
          <w:rFonts w:ascii="Times New Roman" w:hAnsi="Times New Roman"/>
          <w:sz w:val="24"/>
          <w:szCs w:val="24"/>
        </w:rPr>
        <w:t xml:space="preserve"> </w:t>
      </w:r>
      <w:r w:rsidR="00AA5B14">
        <w:rPr>
          <w:rFonts w:ascii="Times New Roman" w:hAnsi="Times New Roman"/>
          <w:sz w:val="24"/>
          <w:szCs w:val="24"/>
        </w:rPr>
        <w:t>подаватель</w:t>
      </w:r>
      <w:r w:rsidRPr="001F7555">
        <w:rPr>
          <w:rFonts w:ascii="Times New Roman" w:hAnsi="Times New Roman"/>
          <w:sz w:val="24"/>
          <w:szCs w:val="24"/>
        </w:rPr>
        <w:t xml:space="preserve">: </w:t>
      </w:r>
    </w:p>
    <w:p w:rsidR="008F76F7" w:rsidRPr="001F7555" w:rsidRDefault="008F76F7" w:rsidP="008F76F7">
      <w:pPr>
        <w:widowControl w:val="0"/>
        <w:spacing w:after="0" w:line="240" w:lineRule="auto"/>
        <w:ind w:firstLine="527"/>
        <w:jc w:val="both"/>
        <w:rPr>
          <w:rFonts w:ascii="Times New Roman" w:hAnsi="Times New Roman"/>
          <w:sz w:val="24"/>
          <w:szCs w:val="24"/>
        </w:rPr>
      </w:pPr>
      <w:proofErr w:type="spellStart"/>
      <w:r w:rsidRPr="001F7555">
        <w:rPr>
          <w:rFonts w:ascii="Times New Roman" w:hAnsi="Times New Roman"/>
          <w:sz w:val="24"/>
          <w:szCs w:val="24"/>
        </w:rPr>
        <w:t>переструктурируя</w:t>
      </w:r>
      <w:proofErr w:type="spellEnd"/>
      <w:r w:rsidRPr="001F7555">
        <w:rPr>
          <w:rFonts w:ascii="Times New Roman" w:hAnsi="Times New Roman"/>
          <w:sz w:val="24"/>
          <w:szCs w:val="24"/>
        </w:rPr>
        <w:t xml:space="preserve"> от общего простого к сложному частному, методически отрабатывает содержание.</w:t>
      </w:r>
    </w:p>
    <w:p w:rsidR="008F76F7" w:rsidRPr="001F7555" w:rsidRDefault="008F76F7" w:rsidP="008F76F7">
      <w:pPr>
        <w:widowControl w:val="0"/>
        <w:spacing w:after="0" w:line="240" w:lineRule="auto"/>
        <w:jc w:val="both"/>
        <w:rPr>
          <w:rFonts w:ascii="Times New Roman" w:hAnsi="Times New Roman"/>
          <w:sz w:val="24"/>
          <w:szCs w:val="24"/>
        </w:rPr>
      </w:pPr>
      <w:r w:rsidRPr="001F7555">
        <w:rPr>
          <w:rFonts w:ascii="Times New Roman" w:hAnsi="Times New Roman"/>
          <w:sz w:val="24"/>
          <w:szCs w:val="24"/>
        </w:rPr>
        <w:lastRenderedPageBreak/>
        <w:t>подбирает методы обучения. По характеру познавательной деятельности (Махмудов М.И.) выделяют репродуктивный, объяснительно-иллюстративный, проблемный, частично-поисковый, исследовательский методы. Проблемное обучение - тип развивающего обучения, в котором сочетается системная, самостоя</w:t>
      </w:r>
      <w:r w:rsidR="00AA5B14">
        <w:rPr>
          <w:rFonts w:ascii="Times New Roman" w:hAnsi="Times New Roman"/>
          <w:sz w:val="24"/>
          <w:szCs w:val="24"/>
        </w:rPr>
        <w:t>тельная, поисковая деятельность</w:t>
      </w:r>
      <w:r w:rsidRPr="001F7555">
        <w:rPr>
          <w:rFonts w:ascii="Times New Roman" w:hAnsi="Times New Roman"/>
          <w:sz w:val="24"/>
          <w:szCs w:val="24"/>
        </w:rPr>
        <w:t xml:space="preserve">, направленная на формирование научного мировоззрения, познавательной самостоятельности </w:t>
      </w:r>
      <w:r w:rsidR="00AA5B14">
        <w:rPr>
          <w:rFonts w:ascii="Times New Roman" w:hAnsi="Times New Roman"/>
          <w:sz w:val="24"/>
          <w:szCs w:val="24"/>
        </w:rPr>
        <w:t>студентов</w:t>
      </w:r>
      <w:r w:rsidRPr="001F7555">
        <w:rPr>
          <w:rFonts w:ascii="Times New Roman" w:hAnsi="Times New Roman"/>
          <w:sz w:val="24"/>
          <w:szCs w:val="24"/>
        </w:rPr>
        <w:t>, устойчивых мотивов учения, в т.ч. творческих способностей в ходе усвоения научных понятий способов действий. Проблемная организация учебного материала осуществляется в следующих формах:</w:t>
      </w:r>
    </w:p>
    <w:p w:rsidR="008F76F7" w:rsidRPr="001F7555" w:rsidRDefault="008F76F7" w:rsidP="008F76F7">
      <w:pPr>
        <w:widowControl w:val="0"/>
        <w:spacing w:after="0" w:line="240" w:lineRule="auto"/>
        <w:ind w:left="1770" w:hanging="690"/>
        <w:jc w:val="both"/>
        <w:rPr>
          <w:rFonts w:ascii="Times New Roman" w:hAnsi="Times New Roman"/>
          <w:sz w:val="24"/>
          <w:szCs w:val="24"/>
        </w:rPr>
      </w:pPr>
      <w:r w:rsidRPr="001F7555">
        <w:rPr>
          <w:rFonts w:ascii="Times New Roman" w:hAnsi="Times New Roman"/>
          <w:sz w:val="24"/>
          <w:szCs w:val="24"/>
        </w:rPr>
        <w:t>проблемный вопрос</w:t>
      </w:r>
    </w:p>
    <w:p w:rsidR="008F76F7" w:rsidRPr="001F7555" w:rsidRDefault="008F76F7" w:rsidP="008F76F7">
      <w:pPr>
        <w:widowControl w:val="0"/>
        <w:spacing w:after="0" w:line="240" w:lineRule="auto"/>
        <w:ind w:left="1770" w:hanging="690"/>
        <w:jc w:val="both"/>
        <w:rPr>
          <w:rFonts w:ascii="Times New Roman" w:hAnsi="Times New Roman"/>
          <w:sz w:val="24"/>
          <w:szCs w:val="24"/>
        </w:rPr>
      </w:pPr>
      <w:r w:rsidRPr="001F7555">
        <w:rPr>
          <w:rFonts w:ascii="Times New Roman" w:hAnsi="Times New Roman"/>
          <w:sz w:val="24"/>
          <w:szCs w:val="24"/>
        </w:rPr>
        <w:t>проблемная задача</w:t>
      </w:r>
    </w:p>
    <w:p w:rsidR="008F76F7" w:rsidRPr="001F7555" w:rsidRDefault="008F76F7" w:rsidP="008F76F7">
      <w:pPr>
        <w:widowControl w:val="0"/>
        <w:spacing w:after="0" w:line="240" w:lineRule="auto"/>
        <w:ind w:left="1770" w:hanging="690"/>
        <w:jc w:val="both"/>
        <w:rPr>
          <w:rFonts w:ascii="Times New Roman" w:hAnsi="Times New Roman"/>
          <w:sz w:val="24"/>
          <w:szCs w:val="24"/>
        </w:rPr>
      </w:pPr>
      <w:r w:rsidRPr="001F7555">
        <w:rPr>
          <w:rFonts w:ascii="Times New Roman" w:hAnsi="Times New Roman"/>
          <w:sz w:val="24"/>
          <w:szCs w:val="24"/>
        </w:rPr>
        <w:t>проблемные задания</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 xml:space="preserve">         проблемная ситуация </w:t>
      </w:r>
    </w:p>
    <w:p w:rsidR="008F76F7" w:rsidRPr="001F7555" w:rsidRDefault="008F76F7" w:rsidP="008F76F7">
      <w:pPr>
        <w:widowControl w:val="0"/>
        <w:spacing w:after="0" w:line="240" w:lineRule="auto"/>
        <w:ind w:firstLine="504"/>
        <w:jc w:val="both"/>
        <w:rPr>
          <w:rFonts w:ascii="Times New Roman" w:hAnsi="Times New Roman"/>
          <w:sz w:val="24"/>
          <w:szCs w:val="24"/>
        </w:rPr>
      </w:pPr>
      <w:r w:rsidRPr="001F7555">
        <w:rPr>
          <w:rFonts w:ascii="Times New Roman" w:hAnsi="Times New Roman"/>
          <w:sz w:val="24"/>
          <w:szCs w:val="24"/>
        </w:rPr>
        <w:t xml:space="preserve">На уроке «Неуважение к предкам - есть первый признак безнравственности» (А.С. Пушкин) </w:t>
      </w:r>
      <w:r w:rsidR="00AA5B14">
        <w:rPr>
          <w:rFonts w:ascii="Times New Roman" w:hAnsi="Times New Roman"/>
          <w:sz w:val="24"/>
          <w:szCs w:val="24"/>
        </w:rPr>
        <w:t>студенты</w:t>
      </w:r>
      <w:r w:rsidRPr="001F7555">
        <w:rPr>
          <w:rFonts w:ascii="Times New Roman" w:hAnsi="Times New Roman"/>
          <w:sz w:val="24"/>
          <w:szCs w:val="24"/>
        </w:rPr>
        <w:t xml:space="preserve"> сами выявляют проблемы романа и разрешают выдвинутую задачу. Частично - поисковый, исследовательский методы позволяют активизировать деятельность учащихся.</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На уроке по теме «Почему рукопись романа М. Булгакова «Мастер и Маргарита» не сгорела?» ребята выявляют непреходящую ценность романа и осмысливают оригинальность и плановость композиции.</w:t>
      </w:r>
    </w:p>
    <w:p w:rsidR="008F76F7" w:rsidRPr="001F7555" w:rsidRDefault="00AA5B14" w:rsidP="008F76F7">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Студенты</w:t>
      </w:r>
      <w:r w:rsidR="008F76F7" w:rsidRPr="001F7555">
        <w:rPr>
          <w:rFonts w:ascii="Times New Roman" w:hAnsi="Times New Roman"/>
          <w:sz w:val="24"/>
          <w:szCs w:val="24"/>
        </w:rPr>
        <w:t xml:space="preserve"> исследуют многоплановую композицию романа: сочетание романтического, фантастического и сатиры. При изучении литературы опираемся на интеллектуальные умения (анализ, синтез, обобщение, конкретизация), знаково-символьные выражения, вербальные, языковые средства обучения.</w:t>
      </w:r>
      <w:r w:rsidR="008F76F7">
        <w:rPr>
          <w:rFonts w:ascii="Times New Roman" w:hAnsi="Times New Roman"/>
          <w:sz w:val="24"/>
          <w:szCs w:val="24"/>
        </w:rPr>
        <w:t xml:space="preserve"> </w:t>
      </w:r>
      <w:r w:rsidR="008F76F7" w:rsidRPr="001F7555">
        <w:rPr>
          <w:rFonts w:ascii="Times New Roman" w:hAnsi="Times New Roman"/>
          <w:sz w:val="24"/>
          <w:szCs w:val="24"/>
        </w:rPr>
        <w:t>Одним из эффективных приемов обучения является прием рассуждения, который помогает вывести причинно - следственные связи изучаемого, вовлекая в активную познавательную деятельность.</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Важным средством обучения является беседа, так как в основе уроков литературы лежит совместное творчество учителя и ученика, их активный диалог. М. Бахтин писал: «Диалог - это почти универсальное явление, пронизывающее всю человеческую речь и все отношения и проявления человеческой жизни, вообще все, что имеет смысл и значение: «Чужие сознания нельзя созерцать, анализировать, определять как объекты, вещи - с ними можно только диалогически общаться».</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 xml:space="preserve">Диалог, партнерство, сотрудничество лежит в основе личностно - ориентированного обучения. Доктор психологических наук, профессор И. </w:t>
      </w:r>
      <w:proofErr w:type="spellStart"/>
      <w:r w:rsidRPr="001F7555">
        <w:rPr>
          <w:rFonts w:ascii="Times New Roman" w:hAnsi="Times New Roman"/>
          <w:sz w:val="24"/>
          <w:szCs w:val="24"/>
        </w:rPr>
        <w:t>Якиманская</w:t>
      </w:r>
      <w:proofErr w:type="spellEnd"/>
      <w:r w:rsidRPr="001F7555">
        <w:rPr>
          <w:rFonts w:ascii="Times New Roman" w:hAnsi="Times New Roman"/>
          <w:sz w:val="24"/>
          <w:szCs w:val="24"/>
        </w:rPr>
        <w:t xml:space="preserve"> во главу угла ЛОО ставит личность </w:t>
      </w:r>
      <w:r w:rsidR="00AA5B14">
        <w:rPr>
          <w:rFonts w:ascii="Times New Roman" w:hAnsi="Times New Roman"/>
          <w:sz w:val="24"/>
          <w:szCs w:val="24"/>
        </w:rPr>
        <w:t>студента</w:t>
      </w:r>
      <w:r w:rsidRPr="001F7555">
        <w:rPr>
          <w:rFonts w:ascii="Times New Roman" w:hAnsi="Times New Roman"/>
          <w:sz w:val="24"/>
          <w:szCs w:val="24"/>
        </w:rPr>
        <w:t xml:space="preserve">, его самобытность, </w:t>
      </w:r>
      <w:proofErr w:type="spellStart"/>
      <w:r w:rsidRPr="001F7555">
        <w:rPr>
          <w:rFonts w:ascii="Times New Roman" w:hAnsi="Times New Roman"/>
          <w:sz w:val="24"/>
          <w:szCs w:val="24"/>
        </w:rPr>
        <w:t>самоценность</w:t>
      </w:r>
      <w:proofErr w:type="spellEnd"/>
      <w:r w:rsidRPr="001F7555">
        <w:rPr>
          <w:rFonts w:ascii="Times New Roman" w:hAnsi="Times New Roman"/>
          <w:sz w:val="24"/>
          <w:szCs w:val="24"/>
        </w:rPr>
        <w:t>, субъектный опыт. На уроке максимально используется субъектный опыт всех участников урока в диалоге «</w:t>
      </w:r>
      <w:r w:rsidR="00AA5B14">
        <w:rPr>
          <w:rFonts w:ascii="Times New Roman" w:hAnsi="Times New Roman"/>
          <w:sz w:val="24"/>
          <w:szCs w:val="24"/>
        </w:rPr>
        <w:t>студент -</w:t>
      </w:r>
      <w:r w:rsidRPr="001F7555">
        <w:rPr>
          <w:rFonts w:ascii="Times New Roman" w:hAnsi="Times New Roman"/>
          <w:sz w:val="24"/>
          <w:szCs w:val="24"/>
        </w:rPr>
        <w:t xml:space="preserve"> </w:t>
      </w:r>
      <w:r w:rsidR="00AA5B14">
        <w:rPr>
          <w:rFonts w:ascii="Times New Roman" w:hAnsi="Times New Roman"/>
          <w:sz w:val="24"/>
          <w:szCs w:val="24"/>
        </w:rPr>
        <w:t>преподаватель</w:t>
      </w:r>
      <w:r w:rsidRPr="001F7555">
        <w:rPr>
          <w:rFonts w:ascii="Times New Roman" w:hAnsi="Times New Roman"/>
          <w:sz w:val="24"/>
          <w:szCs w:val="24"/>
        </w:rPr>
        <w:t>»,  «</w:t>
      </w:r>
      <w:r w:rsidR="00AA5B14">
        <w:rPr>
          <w:rFonts w:ascii="Times New Roman" w:hAnsi="Times New Roman"/>
          <w:sz w:val="24"/>
          <w:szCs w:val="24"/>
        </w:rPr>
        <w:t>преподаватель</w:t>
      </w:r>
      <w:r w:rsidRPr="001F7555">
        <w:rPr>
          <w:rFonts w:ascii="Times New Roman" w:hAnsi="Times New Roman"/>
          <w:sz w:val="24"/>
          <w:szCs w:val="24"/>
        </w:rPr>
        <w:t xml:space="preserve"> – </w:t>
      </w:r>
      <w:r w:rsidR="00AA5B14">
        <w:rPr>
          <w:rFonts w:ascii="Times New Roman" w:hAnsi="Times New Roman"/>
          <w:sz w:val="24"/>
          <w:szCs w:val="24"/>
        </w:rPr>
        <w:t>группа</w:t>
      </w:r>
      <w:r w:rsidRPr="001F7555">
        <w:rPr>
          <w:rFonts w:ascii="Times New Roman" w:hAnsi="Times New Roman"/>
          <w:sz w:val="24"/>
          <w:szCs w:val="24"/>
        </w:rPr>
        <w:t xml:space="preserve">». Исхода из содержания, </w:t>
      </w:r>
      <w:r w:rsidR="00AA5B14">
        <w:rPr>
          <w:rFonts w:ascii="Times New Roman" w:hAnsi="Times New Roman"/>
          <w:sz w:val="24"/>
          <w:szCs w:val="24"/>
        </w:rPr>
        <w:t>преподаватель</w:t>
      </w:r>
      <w:r w:rsidRPr="001F7555">
        <w:rPr>
          <w:rFonts w:ascii="Times New Roman" w:hAnsi="Times New Roman"/>
          <w:sz w:val="24"/>
          <w:szCs w:val="24"/>
        </w:rPr>
        <w:t xml:space="preserve"> выбирает форму урока: классно-урочную, академическую, индивидуальную, групповую, коллективный или дифференцированный способ обучения.</w:t>
      </w:r>
    </w:p>
    <w:p w:rsidR="008F76F7" w:rsidRPr="001F7555" w:rsidRDefault="008F76F7" w:rsidP="008F76F7">
      <w:pPr>
        <w:widowControl w:val="0"/>
        <w:spacing w:after="0" w:line="240" w:lineRule="auto"/>
        <w:ind w:firstLine="540"/>
        <w:jc w:val="both"/>
        <w:rPr>
          <w:rFonts w:ascii="Times New Roman" w:hAnsi="Times New Roman"/>
          <w:sz w:val="24"/>
          <w:szCs w:val="24"/>
        </w:rPr>
      </w:pPr>
      <w:proofErr w:type="spellStart"/>
      <w:r w:rsidRPr="001F7555">
        <w:rPr>
          <w:rFonts w:ascii="Times New Roman" w:hAnsi="Times New Roman"/>
          <w:sz w:val="24"/>
          <w:szCs w:val="24"/>
        </w:rPr>
        <w:t>Общеклассная</w:t>
      </w:r>
      <w:proofErr w:type="spellEnd"/>
      <w:r w:rsidRPr="001F7555">
        <w:rPr>
          <w:rFonts w:ascii="Times New Roman" w:hAnsi="Times New Roman"/>
          <w:sz w:val="24"/>
          <w:szCs w:val="24"/>
        </w:rPr>
        <w:t xml:space="preserve"> форма обучения позволяет достичь цели общим участием всех, формированием устойчивых познавательных интересов. Эта форма обеспечивает привлечение к работе всех </w:t>
      </w:r>
      <w:r w:rsidR="00AA5B14">
        <w:rPr>
          <w:rFonts w:ascii="Times New Roman" w:hAnsi="Times New Roman"/>
          <w:sz w:val="24"/>
          <w:szCs w:val="24"/>
        </w:rPr>
        <w:t>студентов</w:t>
      </w:r>
      <w:r w:rsidRPr="001F7555">
        <w:rPr>
          <w:rFonts w:ascii="Times New Roman" w:hAnsi="Times New Roman"/>
          <w:sz w:val="24"/>
          <w:szCs w:val="24"/>
        </w:rPr>
        <w:t xml:space="preserve"> и их общее развитие в учении. Вместе с тем она не может быть универсальной, так как недостаточно учитывает уровень развития, познавательные интересы и возможности, специфические особенности каждого </w:t>
      </w:r>
      <w:r w:rsidR="00AA5B14">
        <w:rPr>
          <w:rFonts w:ascii="Times New Roman" w:hAnsi="Times New Roman"/>
          <w:sz w:val="24"/>
          <w:szCs w:val="24"/>
        </w:rPr>
        <w:t>подростка</w:t>
      </w:r>
      <w:r w:rsidRPr="001F7555">
        <w:rPr>
          <w:rFonts w:ascii="Times New Roman" w:hAnsi="Times New Roman"/>
          <w:sz w:val="24"/>
          <w:szCs w:val="24"/>
        </w:rPr>
        <w:t xml:space="preserve">. Наиболее оптимальна групповая работа учащихся, при которой </w:t>
      </w:r>
      <w:r w:rsidR="00AA5B14">
        <w:rPr>
          <w:rFonts w:ascii="Times New Roman" w:hAnsi="Times New Roman"/>
          <w:sz w:val="24"/>
          <w:szCs w:val="24"/>
        </w:rPr>
        <w:t>группа</w:t>
      </w:r>
      <w:r w:rsidRPr="001F7555">
        <w:rPr>
          <w:rFonts w:ascii="Times New Roman" w:hAnsi="Times New Roman"/>
          <w:sz w:val="24"/>
          <w:szCs w:val="24"/>
        </w:rPr>
        <w:t xml:space="preserve"> делится на несколько </w:t>
      </w:r>
      <w:r w:rsidR="008963DE">
        <w:rPr>
          <w:rFonts w:ascii="Times New Roman" w:hAnsi="Times New Roman"/>
          <w:sz w:val="24"/>
          <w:szCs w:val="24"/>
        </w:rPr>
        <w:t>под</w:t>
      </w:r>
      <w:r w:rsidRPr="001F7555">
        <w:rPr>
          <w:rFonts w:ascii="Times New Roman" w:hAnsi="Times New Roman"/>
          <w:sz w:val="24"/>
          <w:szCs w:val="24"/>
        </w:rPr>
        <w:t xml:space="preserve">групп, выполняющих одинаковые или различные задания. В зависимости от этого различают единую и дифференцированную групповую работу, причем и в этом и в другом случае она тесно и неразрывно связана с фронтальной и индивидуальной работой </w:t>
      </w:r>
      <w:r w:rsidR="008963DE">
        <w:rPr>
          <w:rFonts w:ascii="Times New Roman" w:hAnsi="Times New Roman"/>
          <w:sz w:val="24"/>
          <w:szCs w:val="24"/>
        </w:rPr>
        <w:t>студентов</w:t>
      </w:r>
      <w:r w:rsidRPr="001F7555">
        <w:rPr>
          <w:rFonts w:ascii="Times New Roman" w:hAnsi="Times New Roman"/>
          <w:sz w:val="24"/>
          <w:szCs w:val="24"/>
        </w:rPr>
        <w:t xml:space="preserve">. </w:t>
      </w:r>
      <w:proofErr w:type="gramStart"/>
      <w:r w:rsidRPr="001F7555">
        <w:rPr>
          <w:rFonts w:ascii="Times New Roman" w:hAnsi="Times New Roman"/>
          <w:sz w:val="24"/>
          <w:szCs w:val="24"/>
        </w:rPr>
        <w:t>Исследования (X.</w:t>
      </w:r>
      <w:proofErr w:type="gramEnd"/>
      <w:r w:rsidRPr="001F7555">
        <w:rPr>
          <w:rFonts w:ascii="Times New Roman" w:hAnsi="Times New Roman"/>
          <w:sz w:val="24"/>
          <w:szCs w:val="24"/>
        </w:rPr>
        <w:t xml:space="preserve"> </w:t>
      </w:r>
      <w:proofErr w:type="gramStart"/>
      <w:r w:rsidRPr="001F7555">
        <w:rPr>
          <w:rFonts w:ascii="Times New Roman" w:hAnsi="Times New Roman"/>
          <w:sz w:val="24"/>
          <w:szCs w:val="24"/>
        </w:rPr>
        <w:t xml:space="preserve">И. </w:t>
      </w:r>
      <w:proofErr w:type="spellStart"/>
      <w:r w:rsidRPr="001F7555">
        <w:rPr>
          <w:rFonts w:ascii="Times New Roman" w:hAnsi="Times New Roman"/>
          <w:sz w:val="24"/>
          <w:szCs w:val="24"/>
        </w:rPr>
        <w:t>Лийметс</w:t>
      </w:r>
      <w:proofErr w:type="spellEnd"/>
      <w:r w:rsidRPr="001F7555">
        <w:rPr>
          <w:rFonts w:ascii="Times New Roman" w:hAnsi="Times New Roman"/>
          <w:sz w:val="24"/>
          <w:szCs w:val="24"/>
        </w:rPr>
        <w:t xml:space="preserve"> и др.) показали, что оптимальный состав </w:t>
      </w:r>
      <w:r w:rsidR="008963DE">
        <w:rPr>
          <w:rFonts w:ascii="Times New Roman" w:hAnsi="Times New Roman"/>
          <w:sz w:val="24"/>
          <w:szCs w:val="24"/>
        </w:rPr>
        <w:t>под</w:t>
      </w:r>
      <w:r w:rsidRPr="001F7555">
        <w:rPr>
          <w:rFonts w:ascii="Times New Roman" w:hAnsi="Times New Roman"/>
          <w:sz w:val="24"/>
          <w:szCs w:val="24"/>
        </w:rPr>
        <w:t>групп -5-7 человек.</w:t>
      </w:r>
      <w:proofErr w:type="gramEnd"/>
      <w:r w:rsidRPr="001F7555">
        <w:rPr>
          <w:rFonts w:ascii="Times New Roman" w:hAnsi="Times New Roman"/>
          <w:sz w:val="24"/>
          <w:szCs w:val="24"/>
        </w:rPr>
        <w:t xml:space="preserve"> Комплектуются </w:t>
      </w:r>
      <w:r w:rsidR="008963DE">
        <w:rPr>
          <w:rFonts w:ascii="Times New Roman" w:hAnsi="Times New Roman"/>
          <w:sz w:val="24"/>
          <w:szCs w:val="24"/>
        </w:rPr>
        <w:t>под</w:t>
      </w:r>
      <w:r w:rsidRPr="001F7555">
        <w:rPr>
          <w:rFonts w:ascii="Times New Roman" w:hAnsi="Times New Roman"/>
          <w:sz w:val="24"/>
          <w:szCs w:val="24"/>
        </w:rPr>
        <w:t xml:space="preserve">группы из </w:t>
      </w:r>
      <w:r w:rsidR="008963DE">
        <w:rPr>
          <w:rFonts w:ascii="Times New Roman" w:hAnsi="Times New Roman"/>
          <w:sz w:val="24"/>
          <w:szCs w:val="24"/>
        </w:rPr>
        <w:t>студентов</w:t>
      </w:r>
      <w:r w:rsidRPr="001F7555">
        <w:rPr>
          <w:rFonts w:ascii="Times New Roman" w:hAnsi="Times New Roman"/>
          <w:sz w:val="24"/>
          <w:szCs w:val="24"/>
        </w:rPr>
        <w:t xml:space="preserve">, имеющих примерно одинаковые возможности и одинаковый темп работы. Состав </w:t>
      </w:r>
      <w:r w:rsidR="008963DE">
        <w:rPr>
          <w:rFonts w:ascii="Times New Roman" w:hAnsi="Times New Roman"/>
          <w:sz w:val="24"/>
          <w:szCs w:val="24"/>
        </w:rPr>
        <w:t>под</w:t>
      </w:r>
      <w:r w:rsidRPr="001F7555">
        <w:rPr>
          <w:rFonts w:ascii="Times New Roman" w:hAnsi="Times New Roman"/>
          <w:sz w:val="24"/>
          <w:szCs w:val="24"/>
        </w:rPr>
        <w:t>групп</w:t>
      </w:r>
      <w:r w:rsidRPr="001F7555">
        <w:rPr>
          <w:rFonts w:ascii="Times New Roman" w:hAnsi="Times New Roman"/>
          <w:i/>
          <w:iCs/>
          <w:sz w:val="24"/>
          <w:szCs w:val="24"/>
        </w:rPr>
        <w:t xml:space="preserve"> </w:t>
      </w:r>
      <w:r w:rsidRPr="001F7555">
        <w:rPr>
          <w:rFonts w:ascii="Times New Roman" w:hAnsi="Times New Roman"/>
          <w:sz w:val="24"/>
          <w:szCs w:val="24"/>
        </w:rPr>
        <w:t xml:space="preserve">непостоянный и определяется самими </w:t>
      </w:r>
      <w:proofErr w:type="spellStart"/>
      <w:r w:rsidR="008963DE">
        <w:rPr>
          <w:rFonts w:ascii="Times New Roman" w:hAnsi="Times New Roman"/>
          <w:sz w:val="24"/>
          <w:szCs w:val="24"/>
        </w:rPr>
        <w:t>тудентами</w:t>
      </w:r>
      <w:proofErr w:type="spellEnd"/>
      <w:r w:rsidRPr="001F7555">
        <w:rPr>
          <w:rFonts w:ascii="Times New Roman" w:hAnsi="Times New Roman"/>
          <w:sz w:val="24"/>
          <w:szCs w:val="24"/>
        </w:rPr>
        <w:t>. На уроке по комедии Островского «</w:t>
      </w:r>
      <w:r w:rsidR="008963DE">
        <w:rPr>
          <w:rFonts w:ascii="Times New Roman" w:hAnsi="Times New Roman"/>
          <w:sz w:val="24"/>
          <w:szCs w:val="24"/>
        </w:rPr>
        <w:t>Гроза</w:t>
      </w:r>
      <w:r w:rsidRPr="001F7555">
        <w:rPr>
          <w:rFonts w:ascii="Times New Roman" w:hAnsi="Times New Roman"/>
          <w:sz w:val="24"/>
          <w:szCs w:val="24"/>
        </w:rPr>
        <w:t xml:space="preserve">» ребята ставят </w:t>
      </w:r>
      <w:r w:rsidRPr="001F7555">
        <w:rPr>
          <w:rFonts w:ascii="Times New Roman" w:hAnsi="Times New Roman"/>
          <w:sz w:val="24"/>
          <w:szCs w:val="24"/>
        </w:rPr>
        <w:lastRenderedPageBreak/>
        <w:t xml:space="preserve">сцену из нее, меняясь группами, привлекая других и т.д. Опыт показывает, что ребята учатся в </w:t>
      </w:r>
      <w:r w:rsidR="008963DE">
        <w:rPr>
          <w:rFonts w:ascii="Times New Roman" w:hAnsi="Times New Roman"/>
          <w:sz w:val="24"/>
          <w:szCs w:val="24"/>
        </w:rPr>
        <w:t>под</w:t>
      </w:r>
      <w:r w:rsidRPr="001F7555">
        <w:rPr>
          <w:rFonts w:ascii="Times New Roman" w:hAnsi="Times New Roman"/>
          <w:sz w:val="24"/>
          <w:szCs w:val="24"/>
        </w:rPr>
        <w:t xml:space="preserve">группах постоянно выражать свои мысли, прислушиваться к мнению других, отстаивать свою позицию. Подводя итоги работы, представители </w:t>
      </w:r>
      <w:r w:rsidR="008963DE">
        <w:rPr>
          <w:rFonts w:ascii="Times New Roman" w:hAnsi="Times New Roman"/>
          <w:sz w:val="24"/>
          <w:szCs w:val="24"/>
        </w:rPr>
        <w:t>под</w:t>
      </w:r>
      <w:r w:rsidRPr="001F7555">
        <w:rPr>
          <w:rFonts w:ascii="Times New Roman" w:hAnsi="Times New Roman"/>
          <w:sz w:val="24"/>
          <w:szCs w:val="24"/>
        </w:rPr>
        <w:t xml:space="preserve">групп высказывают свое решение проблемы, задачи, но высказывается и тот, кто не согласен с мнением других. Обоснованно и аргументировано учатся отстаивать свое мнение. Как и при индивидуальном обучении, в </w:t>
      </w:r>
      <w:r w:rsidR="008963DE">
        <w:rPr>
          <w:rFonts w:ascii="Times New Roman" w:hAnsi="Times New Roman"/>
          <w:sz w:val="24"/>
          <w:szCs w:val="24"/>
        </w:rPr>
        <w:t>под</w:t>
      </w:r>
      <w:r w:rsidRPr="001F7555">
        <w:rPr>
          <w:rFonts w:ascii="Times New Roman" w:hAnsi="Times New Roman"/>
          <w:sz w:val="24"/>
          <w:szCs w:val="24"/>
        </w:rPr>
        <w:t xml:space="preserve">группах организуется самостоятельная работа </w:t>
      </w:r>
      <w:r w:rsidR="008963DE">
        <w:rPr>
          <w:rFonts w:ascii="Times New Roman" w:hAnsi="Times New Roman"/>
          <w:sz w:val="24"/>
          <w:szCs w:val="24"/>
        </w:rPr>
        <w:t>студентов</w:t>
      </w:r>
      <w:r w:rsidRPr="001F7555">
        <w:rPr>
          <w:rFonts w:ascii="Times New Roman" w:hAnsi="Times New Roman"/>
          <w:sz w:val="24"/>
          <w:szCs w:val="24"/>
        </w:rPr>
        <w:t xml:space="preserve">, но выполнение дифференцированных групповых задании приучает </w:t>
      </w:r>
      <w:r w:rsidR="008963DE">
        <w:rPr>
          <w:rFonts w:ascii="Times New Roman" w:hAnsi="Times New Roman"/>
          <w:sz w:val="24"/>
          <w:szCs w:val="24"/>
        </w:rPr>
        <w:t>их</w:t>
      </w:r>
      <w:r w:rsidRPr="001F7555">
        <w:rPr>
          <w:rFonts w:ascii="Times New Roman" w:hAnsi="Times New Roman"/>
          <w:sz w:val="24"/>
          <w:szCs w:val="24"/>
        </w:rPr>
        <w:t xml:space="preserve"> к коллективным методам работы: диалогу, </w:t>
      </w:r>
      <w:proofErr w:type="spellStart"/>
      <w:r w:rsidRPr="001F7555">
        <w:rPr>
          <w:rFonts w:ascii="Times New Roman" w:hAnsi="Times New Roman"/>
          <w:sz w:val="24"/>
          <w:szCs w:val="24"/>
        </w:rPr>
        <w:t>полилогу</w:t>
      </w:r>
      <w:proofErr w:type="spellEnd"/>
      <w:r w:rsidRPr="001F7555">
        <w:rPr>
          <w:rFonts w:ascii="Times New Roman" w:hAnsi="Times New Roman"/>
          <w:sz w:val="24"/>
          <w:szCs w:val="24"/>
        </w:rPr>
        <w:t xml:space="preserve">. Индивидуальная форма работы </w:t>
      </w:r>
      <w:r w:rsidR="008963DE">
        <w:rPr>
          <w:rFonts w:ascii="Times New Roman" w:hAnsi="Times New Roman"/>
          <w:sz w:val="24"/>
          <w:szCs w:val="24"/>
        </w:rPr>
        <w:t>студентов</w:t>
      </w:r>
      <w:r w:rsidRPr="001F7555">
        <w:rPr>
          <w:rFonts w:ascii="Times New Roman" w:hAnsi="Times New Roman"/>
          <w:sz w:val="24"/>
          <w:szCs w:val="24"/>
        </w:rPr>
        <w:t xml:space="preserve"> на уроке позволяет регулировать темп продвижения в учении каждого, сообразуясь с его подготовкой и возможностями. ЛОО выдвигает следующие тезисы:-  </w:t>
      </w:r>
      <w:r w:rsidR="008963DE">
        <w:rPr>
          <w:rFonts w:ascii="Times New Roman" w:hAnsi="Times New Roman"/>
          <w:sz w:val="24"/>
          <w:szCs w:val="24"/>
        </w:rPr>
        <w:t>студент</w:t>
      </w:r>
      <w:r w:rsidRPr="001F7555">
        <w:rPr>
          <w:rFonts w:ascii="Times New Roman" w:hAnsi="Times New Roman"/>
          <w:sz w:val="24"/>
          <w:szCs w:val="24"/>
        </w:rPr>
        <w:t xml:space="preserve"> не становится субъектом, а является им изначально, как носитель субъектного опыта.</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  учение - самостоятельный, индивидуальный, личностно - значимый, а потому очень действенный источник развития.</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 xml:space="preserve">- «вектор развития» строится от </w:t>
      </w:r>
      <w:r w:rsidR="008963DE">
        <w:rPr>
          <w:rFonts w:ascii="Times New Roman" w:hAnsi="Times New Roman"/>
          <w:sz w:val="24"/>
          <w:szCs w:val="24"/>
        </w:rPr>
        <w:t>студента</w:t>
      </w:r>
      <w:r w:rsidRPr="001F7555">
        <w:rPr>
          <w:rFonts w:ascii="Times New Roman" w:hAnsi="Times New Roman"/>
          <w:sz w:val="24"/>
          <w:szCs w:val="24"/>
        </w:rPr>
        <w:t xml:space="preserve"> к определению индивидуального педагогического воздействия, способствующего его развитию.</w:t>
      </w:r>
    </w:p>
    <w:p w:rsidR="008F76F7" w:rsidRPr="001F7555" w:rsidRDefault="008F76F7" w:rsidP="008F76F7">
      <w:pPr>
        <w:widowControl w:val="0"/>
        <w:spacing w:after="0" w:line="240" w:lineRule="auto"/>
        <w:jc w:val="both"/>
        <w:rPr>
          <w:rFonts w:ascii="Times New Roman" w:hAnsi="Times New Roman"/>
          <w:sz w:val="24"/>
          <w:szCs w:val="24"/>
        </w:rPr>
      </w:pPr>
      <w:r w:rsidRPr="001F7555">
        <w:rPr>
          <w:rFonts w:ascii="Times New Roman" w:hAnsi="Times New Roman"/>
          <w:sz w:val="24"/>
          <w:szCs w:val="24"/>
        </w:rPr>
        <w:t xml:space="preserve">-  </w:t>
      </w:r>
      <w:r w:rsidR="008963DE">
        <w:rPr>
          <w:rFonts w:ascii="Times New Roman" w:hAnsi="Times New Roman"/>
          <w:sz w:val="24"/>
          <w:szCs w:val="24"/>
        </w:rPr>
        <w:t>студент</w:t>
      </w:r>
      <w:r w:rsidRPr="001F7555">
        <w:rPr>
          <w:rFonts w:ascii="Times New Roman" w:hAnsi="Times New Roman"/>
          <w:sz w:val="24"/>
          <w:szCs w:val="24"/>
        </w:rPr>
        <w:t xml:space="preserve"> ценен воспроизводством не столько общественного, сколько индивидуального опыта и развития на его основе.  Данная система обучения позволяет строить процесс обучения, основываясь на субъектном опыте </w:t>
      </w:r>
      <w:r w:rsidR="008963DE">
        <w:rPr>
          <w:rFonts w:ascii="Times New Roman" w:hAnsi="Times New Roman"/>
          <w:sz w:val="24"/>
          <w:szCs w:val="24"/>
        </w:rPr>
        <w:t>подростка</w:t>
      </w:r>
      <w:r w:rsidRPr="001F7555">
        <w:rPr>
          <w:rFonts w:ascii="Times New Roman" w:hAnsi="Times New Roman"/>
          <w:sz w:val="24"/>
          <w:szCs w:val="24"/>
        </w:rPr>
        <w:t xml:space="preserve">. Играя сцену из пьесы, ребята распределяют роли по желанию, возможностям. </w:t>
      </w:r>
      <w:proofErr w:type="gramStart"/>
      <w:r w:rsidRPr="001F7555">
        <w:rPr>
          <w:rFonts w:ascii="Times New Roman" w:hAnsi="Times New Roman"/>
          <w:sz w:val="24"/>
          <w:szCs w:val="24"/>
        </w:rPr>
        <w:t>В роли актеров, художников, гримеров, костюмеров, режиссеров, реализуют себя, свои возможности.</w:t>
      </w:r>
      <w:proofErr w:type="gramEnd"/>
      <w:r w:rsidRPr="001F7555">
        <w:rPr>
          <w:rFonts w:ascii="Times New Roman" w:hAnsi="Times New Roman"/>
          <w:sz w:val="24"/>
          <w:szCs w:val="24"/>
        </w:rPr>
        <w:t xml:space="preserve"> Здесь максимально используется субъектный опыт, развиваются его способности. Образовательная программа для каждого ученика основывается на знании его особенностей.</w:t>
      </w:r>
      <w:r w:rsidR="008963DE">
        <w:rPr>
          <w:rFonts w:ascii="Times New Roman" w:hAnsi="Times New Roman"/>
          <w:sz w:val="24"/>
          <w:szCs w:val="24"/>
        </w:rPr>
        <w:t xml:space="preserve"> Например, в</w:t>
      </w:r>
      <w:r w:rsidRPr="001F7555">
        <w:rPr>
          <w:rFonts w:ascii="Times New Roman" w:hAnsi="Times New Roman"/>
          <w:sz w:val="24"/>
          <w:szCs w:val="24"/>
        </w:rPr>
        <w:t xml:space="preserve"> </w:t>
      </w:r>
      <w:r w:rsidR="008963DE">
        <w:rPr>
          <w:rFonts w:ascii="Times New Roman" w:hAnsi="Times New Roman"/>
          <w:sz w:val="24"/>
          <w:szCs w:val="24"/>
        </w:rPr>
        <w:t>группу</w:t>
      </w:r>
      <w:r w:rsidRPr="001F7555">
        <w:rPr>
          <w:rFonts w:ascii="Times New Roman" w:hAnsi="Times New Roman"/>
          <w:sz w:val="24"/>
          <w:szCs w:val="24"/>
        </w:rPr>
        <w:t xml:space="preserve"> </w:t>
      </w:r>
      <w:proofErr w:type="gramStart"/>
      <w:r w:rsidR="008963DE">
        <w:rPr>
          <w:rFonts w:ascii="Times New Roman" w:hAnsi="Times New Roman"/>
          <w:sz w:val="24"/>
          <w:szCs w:val="24"/>
        </w:rPr>
        <w:t>перевели студента А</w:t>
      </w:r>
      <w:r w:rsidRPr="001F7555">
        <w:rPr>
          <w:rFonts w:ascii="Times New Roman" w:hAnsi="Times New Roman"/>
          <w:sz w:val="24"/>
          <w:szCs w:val="24"/>
        </w:rPr>
        <w:t>. После диагностики с психологом состав</w:t>
      </w:r>
      <w:r w:rsidR="008963DE">
        <w:rPr>
          <w:rFonts w:ascii="Times New Roman" w:hAnsi="Times New Roman"/>
          <w:sz w:val="24"/>
          <w:szCs w:val="24"/>
        </w:rPr>
        <w:t>ляется</w:t>
      </w:r>
      <w:proofErr w:type="gramEnd"/>
      <w:r w:rsidRPr="001F7555">
        <w:rPr>
          <w:rFonts w:ascii="Times New Roman" w:hAnsi="Times New Roman"/>
          <w:sz w:val="24"/>
          <w:szCs w:val="24"/>
        </w:rPr>
        <w:t xml:space="preserve"> индивидуальн</w:t>
      </w:r>
      <w:r w:rsidR="008963DE">
        <w:rPr>
          <w:rFonts w:ascii="Times New Roman" w:hAnsi="Times New Roman"/>
          <w:sz w:val="24"/>
          <w:szCs w:val="24"/>
        </w:rPr>
        <w:t>ая</w:t>
      </w:r>
      <w:r w:rsidRPr="001F7555">
        <w:rPr>
          <w:rFonts w:ascii="Times New Roman" w:hAnsi="Times New Roman"/>
          <w:sz w:val="24"/>
          <w:szCs w:val="24"/>
        </w:rPr>
        <w:t xml:space="preserve"> программ</w:t>
      </w:r>
      <w:r w:rsidR="008963DE">
        <w:rPr>
          <w:rFonts w:ascii="Times New Roman" w:hAnsi="Times New Roman"/>
          <w:sz w:val="24"/>
          <w:szCs w:val="24"/>
        </w:rPr>
        <w:t>а</w:t>
      </w:r>
      <w:r w:rsidRPr="001F7555">
        <w:rPr>
          <w:rFonts w:ascii="Times New Roman" w:hAnsi="Times New Roman"/>
          <w:sz w:val="24"/>
          <w:szCs w:val="24"/>
        </w:rPr>
        <w:t xml:space="preserve"> развития.</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 xml:space="preserve">Недостаточная </w:t>
      </w:r>
      <w:proofErr w:type="spellStart"/>
      <w:r w:rsidRPr="001F7555">
        <w:rPr>
          <w:rFonts w:ascii="Times New Roman" w:hAnsi="Times New Roman"/>
          <w:sz w:val="24"/>
          <w:szCs w:val="24"/>
        </w:rPr>
        <w:t>сформированность</w:t>
      </w:r>
      <w:proofErr w:type="spellEnd"/>
      <w:r w:rsidRPr="001F7555">
        <w:rPr>
          <w:rFonts w:ascii="Times New Roman" w:hAnsi="Times New Roman"/>
          <w:sz w:val="24"/>
          <w:szCs w:val="24"/>
        </w:rPr>
        <w:t xml:space="preserve"> </w:t>
      </w:r>
      <w:proofErr w:type="spellStart"/>
      <w:r w:rsidRPr="001F7555">
        <w:rPr>
          <w:rFonts w:ascii="Times New Roman" w:hAnsi="Times New Roman"/>
          <w:sz w:val="24"/>
          <w:szCs w:val="24"/>
        </w:rPr>
        <w:t>общеучебных</w:t>
      </w:r>
      <w:proofErr w:type="spellEnd"/>
      <w:r w:rsidRPr="001F7555">
        <w:rPr>
          <w:rFonts w:ascii="Times New Roman" w:hAnsi="Times New Roman"/>
          <w:sz w:val="24"/>
          <w:szCs w:val="24"/>
        </w:rPr>
        <w:t xml:space="preserve"> умений, недостаток знаний вызывали тревожность, неуверенность. В ходе беседы дана образовательная программа:</w:t>
      </w:r>
    </w:p>
    <w:p w:rsidR="008F76F7" w:rsidRPr="001F7555" w:rsidRDefault="008F76F7" w:rsidP="008F76F7">
      <w:pPr>
        <w:widowControl w:val="0"/>
        <w:spacing w:after="0" w:line="240" w:lineRule="auto"/>
        <w:ind w:left="48" w:firstLine="335"/>
        <w:jc w:val="both"/>
        <w:rPr>
          <w:rFonts w:ascii="Times New Roman" w:hAnsi="Times New Roman"/>
          <w:sz w:val="24"/>
          <w:szCs w:val="24"/>
        </w:rPr>
      </w:pPr>
      <w:r w:rsidRPr="001F7555">
        <w:rPr>
          <w:rFonts w:ascii="Times New Roman" w:hAnsi="Times New Roman"/>
          <w:sz w:val="24"/>
          <w:szCs w:val="24"/>
        </w:rPr>
        <w:t>обобщать работы группы, озвучивать (внимательно слушать товарищей, обобщать их ответы, делать вывод)</w:t>
      </w:r>
    </w:p>
    <w:p w:rsidR="008F76F7" w:rsidRPr="001F7555" w:rsidRDefault="008F76F7" w:rsidP="008F76F7">
      <w:pPr>
        <w:widowControl w:val="0"/>
        <w:spacing w:after="0" w:line="240" w:lineRule="auto"/>
        <w:ind w:firstLine="432"/>
        <w:jc w:val="both"/>
        <w:rPr>
          <w:rFonts w:ascii="Times New Roman" w:hAnsi="Times New Roman"/>
          <w:sz w:val="24"/>
          <w:szCs w:val="24"/>
        </w:rPr>
      </w:pPr>
      <w:r w:rsidRPr="001F7555">
        <w:rPr>
          <w:rFonts w:ascii="Times New Roman" w:hAnsi="Times New Roman"/>
          <w:sz w:val="24"/>
          <w:szCs w:val="24"/>
        </w:rPr>
        <w:t>записывать абстрактно - логические схемы, данные на уроке, рисовать схемы (любит рисовать)</w:t>
      </w:r>
      <w:proofErr w:type="gramStart"/>
      <w:r w:rsidRPr="001F7555">
        <w:rPr>
          <w:rFonts w:ascii="Times New Roman" w:hAnsi="Times New Roman"/>
          <w:sz w:val="24"/>
          <w:szCs w:val="24"/>
        </w:rPr>
        <w:t>.</w:t>
      </w:r>
      <w:proofErr w:type="gramEnd"/>
      <w:r w:rsidR="008963DE">
        <w:rPr>
          <w:rFonts w:ascii="Times New Roman" w:hAnsi="Times New Roman"/>
          <w:sz w:val="24"/>
          <w:szCs w:val="24"/>
        </w:rPr>
        <w:t xml:space="preserve"> В</w:t>
      </w:r>
      <w:r w:rsidRPr="001F7555">
        <w:rPr>
          <w:rFonts w:ascii="Times New Roman" w:hAnsi="Times New Roman"/>
          <w:sz w:val="24"/>
          <w:szCs w:val="24"/>
        </w:rPr>
        <w:t>ыполнять индивидуальные творческие работы.</w:t>
      </w:r>
    </w:p>
    <w:p w:rsidR="008F76F7" w:rsidRPr="001F7555" w:rsidRDefault="008F76F7" w:rsidP="008F76F7">
      <w:pPr>
        <w:widowControl w:val="0"/>
        <w:spacing w:after="0" w:line="240" w:lineRule="auto"/>
        <w:ind w:firstLine="432"/>
        <w:jc w:val="both"/>
        <w:rPr>
          <w:rFonts w:ascii="Times New Roman" w:hAnsi="Times New Roman"/>
          <w:sz w:val="24"/>
          <w:szCs w:val="24"/>
        </w:rPr>
      </w:pPr>
      <w:r w:rsidRPr="001F7555">
        <w:rPr>
          <w:rFonts w:ascii="Times New Roman" w:hAnsi="Times New Roman"/>
          <w:sz w:val="24"/>
          <w:szCs w:val="24"/>
        </w:rPr>
        <w:t xml:space="preserve">Динамика развития показывает, что к концу </w:t>
      </w:r>
      <w:r w:rsidR="008963DE">
        <w:rPr>
          <w:rFonts w:ascii="Times New Roman" w:hAnsi="Times New Roman"/>
          <w:sz w:val="24"/>
          <w:szCs w:val="24"/>
          <w:lang w:val="en-US"/>
        </w:rPr>
        <w:t>II</w:t>
      </w:r>
      <w:r w:rsidR="008963DE">
        <w:rPr>
          <w:rFonts w:ascii="Times New Roman" w:hAnsi="Times New Roman"/>
          <w:sz w:val="24"/>
          <w:szCs w:val="24"/>
        </w:rPr>
        <w:t xml:space="preserve"> курса</w:t>
      </w:r>
      <w:r w:rsidRPr="001F7555">
        <w:rPr>
          <w:rFonts w:ascii="Times New Roman" w:hAnsi="Times New Roman"/>
          <w:sz w:val="24"/>
          <w:szCs w:val="24"/>
        </w:rPr>
        <w:t xml:space="preserve"> устойчив интерес к учебе, развиваются память и мышление, получило высокое развитие воображение. Результатом является развитие творческих способностей.</w:t>
      </w:r>
    </w:p>
    <w:p w:rsidR="008963DE"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 xml:space="preserve">Выбранные  формы, методы, средства обучения направлены на активизацию деятельности  </w:t>
      </w:r>
      <w:r w:rsidR="008963DE">
        <w:rPr>
          <w:rFonts w:ascii="Times New Roman" w:hAnsi="Times New Roman"/>
          <w:sz w:val="24"/>
          <w:szCs w:val="24"/>
        </w:rPr>
        <w:t>студентов</w:t>
      </w:r>
      <w:r w:rsidRPr="001F7555">
        <w:rPr>
          <w:rFonts w:ascii="Times New Roman" w:hAnsi="Times New Roman"/>
          <w:sz w:val="24"/>
          <w:szCs w:val="24"/>
        </w:rPr>
        <w:t xml:space="preserve">, что позволяет достичь оптимальных результатов. В ходе учебной деятельности на уроке по роману М. Булгакова «Мастер и Маргарита» ребята выявляют и осмысливают романтическое, фантастическое и сатирическое в романе. Заинтересованный разговор в группах перерастает в дискуссию. Необходимым условием повышения эффективности урока является продуманная и четкая организация компонентов урока: </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1. Вводно-мотивационный этап</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2</w:t>
      </w:r>
      <w:r w:rsidRPr="001F7555">
        <w:rPr>
          <w:rFonts w:ascii="Times New Roman" w:hAnsi="Times New Roman"/>
          <w:i/>
          <w:iCs/>
          <w:sz w:val="24"/>
          <w:szCs w:val="24"/>
        </w:rPr>
        <w:t xml:space="preserve">. </w:t>
      </w:r>
      <w:r w:rsidRPr="001F7555">
        <w:rPr>
          <w:rFonts w:ascii="Times New Roman" w:hAnsi="Times New Roman"/>
          <w:sz w:val="24"/>
          <w:szCs w:val="24"/>
        </w:rPr>
        <w:t>Операционно-содержательная деятельность.</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3. Рефлексивно-оценочный этап.</w:t>
      </w:r>
    </w:p>
    <w:p w:rsidR="008F76F7" w:rsidRPr="001F7555" w:rsidRDefault="008F76F7" w:rsidP="008F76F7">
      <w:pPr>
        <w:pStyle w:val="3"/>
        <w:spacing w:after="0" w:line="240" w:lineRule="auto"/>
        <w:ind w:left="0"/>
        <w:jc w:val="both"/>
        <w:rPr>
          <w:rFonts w:ascii="Times New Roman" w:hAnsi="Times New Roman"/>
          <w:sz w:val="24"/>
          <w:szCs w:val="24"/>
        </w:rPr>
      </w:pPr>
      <w:r w:rsidRPr="001F7555">
        <w:rPr>
          <w:rFonts w:ascii="Times New Roman" w:hAnsi="Times New Roman"/>
          <w:sz w:val="24"/>
          <w:szCs w:val="24"/>
        </w:rPr>
        <w:t xml:space="preserve">     1. Мотивация является одной из фундаментальных проблем психологии. «Когда люди общаются друг с другом ..., то, прежде </w:t>
      </w:r>
      <w:proofErr w:type="gramStart"/>
      <w:r w:rsidRPr="001F7555">
        <w:rPr>
          <w:rFonts w:ascii="Times New Roman" w:hAnsi="Times New Roman"/>
          <w:sz w:val="24"/>
          <w:szCs w:val="24"/>
        </w:rPr>
        <w:t>всего</w:t>
      </w:r>
      <w:proofErr w:type="gramEnd"/>
      <w:r w:rsidRPr="001F7555">
        <w:rPr>
          <w:rFonts w:ascii="Times New Roman" w:hAnsi="Times New Roman"/>
          <w:sz w:val="24"/>
          <w:szCs w:val="24"/>
        </w:rPr>
        <w:t xml:space="preserve"> возникает вопрос о мотивах, побуждениях, которые толкнули их на такой контакт с другими людьми, а также о тех целях, которые с большей или меньшей осознанностью они ставили перед собой». (Якобсон П.М.) В контексте теории деятельности А.Н. Леонтьева термин «мотив» употребляется не для «обозначения переживания потребности, но как </w:t>
      </w:r>
      <w:proofErr w:type="gramStart"/>
      <w:r w:rsidRPr="001F7555">
        <w:rPr>
          <w:rFonts w:ascii="Times New Roman" w:hAnsi="Times New Roman"/>
          <w:sz w:val="24"/>
          <w:szCs w:val="24"/>
        </w:rPr>
        <w:t>означающий</w:t>
      </w:r>
      <w:proofErr w:type="gramEnd"/>
      <w:r w:rsidRPr="001F7555">
        <w:rPr>
          <w:rFonts w:ascii="Times New Roman" w:hAnsi="Times New Roman"/>
          <w:sz w:val="24"/>
          <w:szCs w:val="24"/>
        </w:rPr>
        <w:t xml:space="preserve"> то объективное, в чем эта потребность конкретизируется в данных условиях и на что направляется деятельность, как на побуждающее ее». Отметим, что понимание мотива как «</w:t>
      </w:r>
      <w:proofErr w:type="spellStart"/>
      <w:r w:rsidRPr="001F7555">
        <w:rPr>
          <w:rFonts w:ascii="Times New Roman" w:hAnsi="Times New Roman"/>
          <w:sz w:val="24"/>
          <w:szCs w:val="24"/>
        </w:rPr>
        <w:t>опредмеченной</w:t>
      </w:r>
      <w:proofErr w:type="spellEnd"/>
      <w:r w:rsidRPr="001F7555">
        <w:rPr>
          <w:rFonts w:ascii="Times New Roman" w:hAnsi="Times New Roman"/>
          <w:sz w:val="24"/>
          <w:szCs w:val="24"/>
        </w:rPr>
        <w:t xml:space="preserve"> потребности» определяет его в качестве внутреннего мотива, входящего в структуру самой </w:t>
      </w:r>
      <w:r w:rsidRPr="001F7555">
        <w:rPr>
          <w:rFonts w:ascii="Times New Roman" w:hAnsi="Times New Roman"/>
          <w:sz w:val="24"/>
          <w:szCs w:val="24"/>
        </w:rPr>
        <w:lastRenderedPageBreak/>
        <w:t xml:space="preserve">деятельности. Наиболее полным является определение мотива, предложенное одним из ведущих исследователей этой проблемы - Л.И. </w:t>
      </w:r>
      <w:proofErr w:type="spellStart"/>
      <w:r w:rsidRPr="001F7555">
        <w:rPr>
          <w:rFonts w:ascii="Times New Roman" w:hAnsi="Times New Roman"/>
          <w:sz w:val="24"/>
          <w:szCs w:val="24"/>
        </w:rPr>
        <w:t>Божович</w:t>
      </w:r>
      <w:proofErr w:type="spellEnd"/>
      <w:r w:rsidRPr="001F7555">
        <w:rPr>
          <w:rFonts w:ascii="Times New Roman" w:hAnsi="Times New Roman"/>
          <w:sz w:val="24"/>
          <w:szCs w:val="24"/>
        </w:rPr>
        <w:t xml:space="preserve">. Согласно Л.И. </w:t>
      </w:r>
      <w:proofErr w:type="spellStart"/>
      <w:r w:rsidRPr="001F7555">
        <w:rPr>
          <w:rFonts w:ascii="Times New Roman" w:hAnsi="Times New Roman"/>
          <w:sz w:val="24"/>
          <w:szCs w:val="24"/>
        </w:rPr>
        <w:t>Божович</w:t>
      </w:r>
      <w:proofErr w:type="spellEnd"/>
      <w:r w:rsidRPr="001F7555">
        <w:rPr>
          <w:rFonts w:ascii="Times New Roman" w:hAnsi="Times New Roman"/>
          <w:sz w:val="24"/>
          <w:szCs w:val="24"/>
        </w:rPr>
        <w:t xml:space="preserve">, в качестве мотивов могут выступить предметы внешнего мира, идеи и переживания, словом, все то, в чем нашла воплощение потребность. Наиболее широким является понятие «мотивационной сферы», включающее аффективную и волевую сферу личности (Л.С. </w:t>
      </w:r>
      <w:proofErr w:type="spellStart"/>
      <w:r w:rsidRPr="001F7555">
        <w:rPr>
          <w:rFonts w:ascii="Times New Roman" w:hAnsi="Times New Roman"/>
          <w:sz w:val="24"/>
          <w:szCs w:val="24"/>
        </w:rPr>
        <w:t>Выготский</w:t>
      </w:r>
      <w:proofErr w:type="spellEnd"/>
      <w:r w:rsidRPr="001F7555">
        <w:rPr>
          <w:rFonts w:ascii="Times New Roman" w:hAnsi="Times New Roman"/>
          <w:sz w:val="24"/>
          <w:szCs w:val="24"/>
        </w:rPr>
        <w:t xml:space="preserve">), переживание, удовлетворение духовной потребности. Учебная мотивация определяется как частный вид мотивации, включенный в определенную деятельность, в данном случае деятельность учения, учебную деятельность. Для формирования устойчивого мотива к учению, важно заинтересовывать чтением. Художественное произведение как вид искусства вызывает особое эстетическое наслаждение и служит каналом связи писателя с читателем. Главная задача </w:t>
      </w:r>
      <w:r w:rsidR="008963DE">
        <w:rPr>
          <w:rFonts w:ascii="Times New Roman" w:hAnsi="Times New Roman"/>
          <w:sz w:val="24"/>
          <w:szCs w:val="24"/>
        </w:rPr>
        <w:t>преподавателя</w:t>
      </w:r>
      <w:r w:rsidRPr="001F7555">
        <w:rPr>
          <w:rFonts w:ascii="Times New Roman" w:hAnsi="Times New Roman"/>
          <w:sz w:val="24"/>
          <w:szCs w:val="24"/>
        </w:rPr>
        <w:t xml:space="preserve"> - помочь </w:t>
      </w:r>
      <w:r w:rsidR="008963DE">
        <w:rPr>
          <w:rFonts w:ascii="Times New Roman" w:hAnsi="Times New Roman"/>
          <w:sz w:val="24"/>
          <w:szCs w:val="24"/>
        </w:rPr>
        <w:t>студенту подобрать</w:t>
      </w:r>
      <w:r w:rsidRPr="001F7555">
        <w:rPr>
          <w:rFonts w:ascii="Times New Roman" w:hAnsi="Times New Roman"/>
          <w:sz w:val="24"/>
          <w:szCs w:val="24"/>
        </w:rPr>
        <w:t xml:space="preserve"> литературу «познать душой». Сегодня остро стоит вопрос: как ввести </w:t>
      </w:r>
      <w:r w:rsidR="008963DE">
        <w:rPr>
          <w:rFonts w:ascii="Times New Roman" w:hAnsi="Times New Roman"/>
          <w:sz w:val="24"/>
          <w:szCs w:val="24"/>
        </w:rPr>
        <w:t>подростков</w:t>
      </w:r>
      <w:r w:rsidRPr="001F7555">
        <w:rPr>
          <w:rFonts w:ascii="Times New Roman" w:hAnsi="Times New Roman"/>
          <w:sz w:val="24"/>
          <w:szCs w:val="24"/>
        </w:rPr>
        <w:t xml:space="preserve"> в мир прекрасного, приобщая их к образцам отечественной и мировой художественной культуры, к духовным исканиям писателей и т.д. На основе чтения и изучения художественного произведения развивается эмоциональная сфера, обогащается духовный мир </w:t>
      </w:r>
      <w:r w:rsidR="008963DE">
        <w:rPr>
          <w:rFonts w:ascii="Times New Roman" w:hAnsi="Times New Roman"/>
          <w:sz w:val="24"/>
          <w:szCs w:val="24"/>
        </w:rPr>
        <w:t>студента</w:t>
      </w:r>
      <w:r w:rsidRPr="001F7555">
        <w:rPr>
          <w:rFonts w:ascii="Times New Roman" w:hAnsi="Times New Roman"/>
          <w:sz w:val="24"/>
          <w:szCs w:val="24"/>
        </w:rPr>
        <w:t xml:space="preserve">, укрепляется потребность в постоянном притоке художественных впечатлений, в общении с книгой. Такая потребность - одна из главнейших и благороднейших в системе духовных ценностей личности. Чтобы произведение было полностью прочитано, нужно заинтересовывать произведением.  На уроке по роману Ч. Айтматова мотивация создается названием темы урока: «Неуважение к предкам ...?» В конце урока ребята приходят к выводу, что это «первый признак безнравственности» (А.С. Пушкин). Эпиграф «Таит беспамятность беду» выводит на учебную задачу. </w:t>
      </w:r>
      <w:r w:rsidR="008963DE">
        <w:rPr>
          <w:rFonts w:ascii="Times New Roman" w:hAnsi="Times New Roman"/>
          <w:sz w:val="24"/>
          <w:szCs w:val="24"/>
        </w:rPr>
        <w:t>Преподаватель</w:t>
      </w:r>
      <w:r w:rsidRPr="001F7555">
        <w:rPr>
          <w:rFonts w:ascii="Times New Roman" w:hAnsi="Times New Roman"/>
          <w:sz w:val="24"/>
          <w:szCs w:val="24"/>
        </w:rPr>
        <w:t xml:space="preserve"> задает вопрос: «Как понимаете слова Твардовского?» Отвечают, что беспамятность опасна. Она может уничтожить культуру народа, целые народы и т.д.</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 xml:space="preserve">Постановка учебной задачи активнее включает </w:t>
      </w:r>
      <w:r w:rsidR="008963DE">
        <w:rPr>
          <w:rFonts w:ascii="Times New Roman" w:hAnsi="Times New Roman"/>
          <w:sz w:val="24"/>
          <w:szCs w:val="24"/>
        </w:rPr>
        <w:t>студентов</w:t>
      </w:r>
      <w:r w:rsidRPr="001F7555">
        <w:rPr>
          <w:rFonts w:ascii="Times New Roman" w:hAnsi="Times New Roman"/>
          <w:sz w:val="24"/>
          <w:szCs w:val="24"/>
        </w:rPr>
        <w:t xml:space="preserve"> в деятельность. Решая поставленную проблему, они развертывают учебные действия (т.е. частные действия). Затем организуется собственно самостоятельная работа, основанная на моделировании (</w:t>
      </w:r>
      <w:proofErr w:type="gramStart"/>
      <w:r w:rsidRPr="001F7555">
        <w:rPr>
          <w:rFonts w:ascii="Times New Roman" w:hAnsi="Times New Roman"/>
          <w:sz w:val="24"/>
          <w:szCs w:val="24"/>
        </w:rPr>
        <w:t>текстовое</w:t>
      </w:r>
      <w:proofErr w:type="gramEnd"/>
      <w:r w:rsidRPr="001F7555">
        <w:rPr>
          <w:rFonts w:ascii="Times New Roman" w:hAnsi="Times New Roman"/>
          <w:sz w:val="24"/>
          <w:szCs w:val="24"/>
        </w:rPr>
        <w:t>, графическое, предметное и т.д.). Методическим средством, которое служит основой создания на уроках литературы не только обучающей, но и развивающей речевой среды, является текст. В лингвистике текст определяется как категория, которая показывает «язык в действии». Именно это качество текста и позволяет сделать речевую среду на уроке не искусственной, а совершенно естественной.</w:t>
      </w:r>
    </w:p>
    <w:p w:rsidR="008F76F7" w:rsidRPr="001F7555" w:rsidRDefault="008F76F7" w:rsidP="008F76F7">
      <w:pPr>
        <w:widowControl w:val="0"/>
        <w:spacing w:after="0" w:line="240" w:lineRule="auto"/>
        <w:ind w:firstLine="540"/>
        <w:jc w:val="both"/>
        <w:rPr>
          <w:rFonts w:ascii="Times New Roman" w:hAnsi="Times New Roman"/>
          <w:sz w:val="24"/>
          <w:szCs w:val="24"/>
        </w:rPr>
      </w:pPr>
      <w:r w:rsidRPr="001F7555">
        <w:rPr>
          <w:rFonts w:ascii="Times New Roman" w:hAnsi="Times New Roman"/>
          <w:sz w:val="24"/>
          <w:szCs w:val="24"/>
        </w:rPr>
        <w:t xml:space="preserve">Работа с текстом - </w:t>
      </w:r>
      <w:proofErr w:type="spellStart"/>
      <w:r w:rsidRPr="001F7555">
        <w:rPr>
          <w:rFonts w:ascii="Times New Roman" w:hAnsi="Times New Roman"/>
          <w:sz w:val="24"/>
          <w:szCs w:val="24"/>
        </w:rPr>
        <w:t>полилог</w:t>
      </w:r>
      <w:proofErr w:type="spellEnd"/>
      <w:r w:rsidRPr="001F7555">
        <w:rPr>
          <w:rFonts w:ascii="Times New Roman" w:hAnsi="Times New Roman"/>
          <w:sz w:val="24"/>
          <w:szCs w:val="24"/>
        </w:rPr>
        <w:t xml:space="preserve">, активным участником которого станет каждый </w:t>
      </w:r>
      <w:r w:rsidR="008963DE">
        <w:rPr>
          <w:rFonts w:ascii="Times New Roman" w:hAnsi="Times New Roman"/>
          <w:sz w:val="24"/>
          <w:szCs w:val="24"/>
        </w:rPr>
        <w:t>студент</w:t>
      </w:r>
      <w:r w:rsidRPr="001F7555">
        <w:rPr>
          <w:rFonts w:ascii="Times New Roman" w:hAnsi="Times New Roman"/>
          <w:sz w:val="24"/>
          <w:szCs w:val="24"/>
        </w:rPr>
        <w:t xml:space="preserve">. </w:t>
      </w:r>
      <w:r w:rsidRPr="008963DE">
        <w:rPr>
          <w:rFonts w:ascii="Times New Roman" w:hAnsi="Times New Roman"/>
          <w:sz w:val="24"/>
          <w:szCs w:val="24"/>
        </w:rPr>
        <w:t>Соз</w:t>
      </w:r>
      <w:r w:rsidRPr="001F7555">
        <w:rPr>
          <w:rFonts w:ascii="Times New Roman" w:hAnsi="Times New Roman"/>
          <w:sz w:val="24"/>
          <w:szCs w:val="24"/>
        </w:rPr>
        <w:t xml:space="preserve">дание на уроке литературы атмосферы совместной творческой деятельности </w:t>
      </w:r>
      <w:r w:rsidR="000B3D64">
        <w:rPr>
          <w:rFonts w:ascii="Times New Roman" w:hAnsi="Times New Roman"/>
          <w:sz w:val="24"/>
          <w:szCs w:val="24"/>
        </w:rPr>
        <w:t>преподавателя</w:t>
      </w:r>
      <w:r w:rsidRPr="001F7555">
        <w:rPr>
          <w:rFonts w:ascii="Times New Roman" w:hAnsi="Times New Roman"/>
          <w:sz w:val="24"/>
          <w:szCs w:val="24"/>
        </w:rPr>
        <w:t xml:space="preserve"> и </w:t>
      </w:r>
      <w:r w:rsidR="000B3D64">
        <w:rPr>
          <w:rFonts w:ascii="Times New Roman" w:hAnsi="Times New Roman"/>
          <w:sz w:val="24"/>
          <w:szCs w:val="24"/>
        </w:rPr>
        <w:t>студентов</w:t>
      </w:r>
      <w:r w:rsidRPr="001F7555">
        <w:rPr>
          <w:rFonts w:ascii="Times New Roman" w:hAnsi="Times New Roman"/>
          <w:sz w:val="24"/>
          <w:szCs w:val="24"/>
        </w:rPr>
        <w:t xml:space="preserve"> пробуждает интерес к работе с текстом. Сотворчество приобретает исследовательский характер: выявляются художественные особенности произведения, определяют темы уроков, делают анализ эпизодов, сцен.</w:t>
      </w:r>
    </w:p>
    <w:p w:rsidR="008F76F7" w:rsidRPr="001F7555" w:rsidRDefault="008F76F7" w:rsidP="008F76F7">
      <w:pPr>
        <w:widowControl w:val="0"/>
        <w:spacing w:after="0" w:line="240" w:lineRule="auto"/>
        <w:ind w:firstLine="566"/>
        <w:jc w:val="both"/>
        <w:rPr>
          <w:rFonts w:ascii="Times New Roman" w:hAnsi="Times New Roman"/>
          <w:sz w:val="24"/>
          <w:szCs w:val="24"/>
        </w:rPr>
      </w:pPr>
      <w:r w:rsidRPr="001F7555">
        <w:rPr>
          <w:rFonts w:ascii="Times New Roman" w:hAnsi="Times New Roman"/>
          <w:sz w:val="24"/>
          <w:szCs w:val="24"/>
        </w:rPr>
        <w:t xml:space="preserve">Все это создает систему работы - те условия, которые создают развивающую речевую среду, обеспечивающую речевое развитие </w:t>
      </w:r>
      <w:r w:rsidR="000B3D64">
        <w:rPr>
          <w:rFonts w:ascii="Times New Roman" w:hAnsi="Times New Roman"/>
          <w:sz w:val="24"/>
          <w:szCs w:val="24"/>
        </w:rPr>
        <w:t>студентов</w:t>
      </w:r>
      <w:r w:rsidRPr="001F7555">
        <w:rPr>
          <w:rFonts w:ascii="Times New Roman" w:hAnsi="Times New Roman"/>
          <w:sz w:val="24"/>
          <w:szCs w:val="24"/>
        </w:rPr>
        <w:t xml:space="preserve">, в основе которого - развитие чувства языка. На уроке обеспечивается целостность восприятия текста как речевого произведения, ясное понимание того, что текст - это сложный организм, в котором взаимодействуют языковые средства всех уровней языковой системы, что именно благодаря этому взаимодействию достигается единство, связность, монолитность, присущая «истинно творческому» тексту. Изучая произведение в его родовой специфике, </w:t>
      </w:r>
      <w:r w:rsidR="000B3D64">
        <w:rPr>
          <w:rFonts w:ascii="Times New Roman" w:hAnsi="Times New Roman"/>
          <w:sz w:val="24"/>
          <w:szCs w:val="24"/>
        </w:rPr>
        <w:t>студенты</w:t>
      </w:r>
      <w:r w:rsidRPr="001F7555">
        <w:rPr>
          <w:rFonts w:ascii="Times New Roman" w:hAnsi="Times New Roman"/>
          <w:sz w:val="24"/>
          <w:szCs w:val="24"/>
        </w:rPr>
        <w:t xml:space="preserve"> выявляют своеобразие и специфику родов, жанров. Изучая драматическое произведение в его родовой специфике, особое внимание уделяем его чтению в </w:t>
      </w:r>
      <w:r w:rsidR="000B3D64">
        <w:rPr>
          <w:rFonts w:ascii="Times New Roman" w:hAnsi="Times New Roman"/>
          <w:sz w:val="24"/>
          <w:szCs w:val="24"/>
        </w:rPr>
        <w:t>группе</w:t>
      </w:r>
      <w:r w:rsidRPr="001F7555">
        <w:rPr>
          <w:rFonts w:ascii="Times New Roman" w:hAnsi="Times New Roman"/>
          <w:sz w:val="24"/>
          <w:szCs w:val="24"/>
        </w:rPr>
        <w:t xml:space="preserve">. Текст обязательно озвучивают подготовленные чтецы. Ребята видят, читают, осмысливают целостное произведение. Изучение драмы в единстве формы и содержания обеспечивает становление читателя, способного к художественному восприятию текста, к собственным размышлениям, переживаниям, ассоциациям. </w:t>
      </w:r>
    </w:p>
    <w:p w:rsidR="00AA5B14" w:rsidRDefault="00AA5B14" w:rsidP="008F76F7">
      <w:pPr>
        <w:spacing w:after="0" w:line="240" w:lineRule="auto"/>
        <w:ind w:firstLine="566"/>
        <w:jc w:val="both"/>
        <w:rPr>
          <w:rFonts w:ascii="Times New Roman" w:hAnsi="Times New Roman"/>
          <w:sz w:val="24"/>
          <w:szCs w:val="24"/>
        </w:rPr>
      </w:pPr>
    </w:p>
    <w:p w:rsidR="00AA5B14" w:rsidRDefault="00AA5B14" w:rsidP="008F76F7">
      <w:pPr>
        <w:spacing w:after="0" w:line="240" w:lineRule="auto"/>
        <w:ind w:firstLine="566"/>
        <w:jc w:val="both"/>
        <w:rPr>
          <w:rFonts w:ascii="Times New Roman" w:hAnsi="Times New Roman"/>
          <w:sz w:val="24"/>
          <w:szCs w:val="24"/>
        </w:rPr>
      </w:pPr>
    </w:p>
    <w:p w:rsidR="00AA5B14" w:rsidRDefault="00AA5B14" w:rsidP="008F76F7">
      <w:pPr>
        <w:spacing w:after="0" w:line="240" w:lineRule="auto"/>
        <w:ind w:firstLine="566"/>
        <w:jc w:val="both"/>
        <w:rPr>
          <w:rFonts w:ascii="Times New Roman" w:hAnsi="Times New Roman"/>
          <w:sz w:val="24"/>
          <w:szCs w:val="24"/>
        </w:rPr>
      </w:pPr>
    </w:p>
    <w:p w:rsidR="008F76F7" w:rsidRDefault="008F76F7" w:rsidP="008F76F7">
      <w:pPr>
        <w:spacing w:after="0" w:line="240" w:lineRule="auto"/>
        <w:ind w:firstLine="566"/>
        <w:jc w:val="both"/>
        <w:rPr>
          <w:rFonts w:ascii="Times New Roman" w:hAnsi="Times New Roman"/>
          <w:sz w:val="24"/>
          <w:szCs w:val="24"/>
        </w:rPr>
      </w:pPr>
      <w:r w:rsidRPr="001F7555">
        <w:rPr>
          <w:rFonts w:ascii="Times New Roman" w:hAnsi="Times New Roman"/>
          <w:sz w:val="24"/>
          <w:szCs w:val="24"/>
        </w:rPr>
        <w:t>Литература:</w:t>
      </w:r>
    </w:p>
    <w:p w:rsidR="00AA5B14" w:rsidRPr="001F7555" w:rsidRDefault="00AA5B14" w:rsidP="008F76F7">
      <w:pPr>
        <w:spacing w:after="0" w:line="240" w:lineRule="auto"/>
        <w:ind w:firstLine="566"/>
        <w:jc w:val="both"/>
        <w:rPr>
          <w:rFonts w:ascii="Times New Roman" w:hAnsi="Times New Roman"/>
          <w:sz w:val="24"/>
          <w:szCs w:val="24"/>
        </w:rPr>
      </w:pPr>
    </w:p>
    <w:p w:rsidR="008F76F7" w:rsidRPr="001F7555" w:rsidRDefault="008F76F7" w:rsidP="008F76F7">
      <w:pPr>
        <w:spacing w:after="0" w:line="240" w:lineRule="auto"/>
        <w:ind w:left="900" w:hanging="560"/>
        <w:jc w:val="both"/>
        <w:rPr>
          <w:rFonts w:ascii="Times New Roman" w:hAnsi="Times New Roman"/>
          <w:sz w:val="24"/>
          <w:szCs w:val="24"/>
        </w:rPr>
      </w:pPr>
      <w:r w:rsidRPr="001F7555">
        <w:rPr>
          <w:rFonts w:ascii="Times New Roman" w:hAnsi="Times New Roman"/>
          <w:sz w:val="24"/>
          <w:szCs w:val="24"/>
        </w:rPr>
        <w:t xml:space="preserve">1. Ю.К. </w:t>
      </w:r>
      <w:proofErr w:type="spellStart"/>
      <w:r w:rsidRPr="001F7555">
        <w:rPr>
          <w:rFonts w:ascii="Times New Roman" w:hAnsi="Times New Roman"/>
          <w:sz w:val="24"/>
          <w:szCs w:val="24"/>
        </w:rPr>
        <w:t>Бабанский</w:t>
      </w:r>
      <w:proofErr w:type="spellEnd"/>
      <w:r w:rsidRPr="001F7555">
        <w:rPr>
          <w:rFonts w:ascii="Times New Roman" w:hAnsi="Times New Roman"/>
          <w:sz w:val="24"/>
          <w:szCs w:val="24"/>
        </w:rPr>
        <w:t>. Педагогика</w:t>
      </w:r>
    </w:p>
    <w:p w:rsidR="008F76F7" w:rsidRPr="001F7555" w:rsidRDefault="008F76F7" w:rsidP="008F76F7">
      <w:pPr>
        <w:spacing w:after="0" w:line="240" w:lineRule="auto"/>
        <w:ind w:left="900" w:hanging="560"/>
        <w:jc w:val="both"/>
        <w:rPr>
          <w:rFonts w:ascii="Times New Roman" w:hAnsi="Times New Roman"/>
          <w:sz w:val="24"/>
          <w:szCs w:val="24"/>
        </w:rPr>
      </w:pPr>
      <w:smartTag w:uri="urn:schemas-microsoft-com:office:smarttags" w:element="metricconverter">
        <w:smartTagPr>
          <w:attr w:name="ProductID" w:val="2. М"/>
        </w:smartTagPr>
        <w:r w:rsidRPr="001F7555">
          <w:rPr>
            <w:rFonts w:ascii="Times New Roman" w:hAnsi="Times New Roman"/>
            <w:sz w:val="24"/>
            <w:szCs w:val="24"/>
          </w:rPr>
          <w:t>2. М</w:t>
        </w:r>
      </w:smartTag>
      <w:r w:rsidRPr="001F7555">
        <w:rPr>
          <w:rFonts w:ascii="Times New Roman" w:hAnsi="Times New Roman"/>
          <w:sz w:val="24"/>
          <w:szCs w:val="24"/>
        </w:rPr>
        <w:t>. Бахтин. Вопросы литературы и эстетики</w:t>
      </w:r>
    </w:p>
    <w:p w:rsidR="008F76F7" w:rsidRPr="001F7555" w:rsidRDefault="008F76F7" w:rsidP="008F76F7">
      <w:pPr>
        <w:spacing w:after="0" w:line="240" w:lineRule="auto"/>
        <w:ind w:left="900" w:hanging="560"/>
        <w:jc w:val="both"/>
        <w:rPr>
          <w:rFonts w:ascii="Times New Roman" w:hAnsi="Times New Roman"/>
          <w:sz w:val="24"/>
          <w:szCs w:val="24"/>
        </w:rPr>
      </w:pPr>
      <w:smartTag w:uri="urn:schemas-microsoft-com:office:smarttags" w:element="metricconverter">
        <w:smartTagPr>
          <w:attr w:name="ProductID" w:val="3. Г"/>
        </w:smartTagPr>
        <w:r w:rsidRPr="001F7555">
          <w:rPr>
            <w:rFonts w:ascii="Times New Roman" w:hAnsi="Times New Roman"/>
            <w:sz w:val="24"/>
            <w:szCs w:val="24"/>
          </w:rPr>
          <w:t>3. Г</w:t>
        </w:r>
      </w:smartTag>
      <w:r w:rsidRPr="001F7555">
        <w:rPr>
          <w:rFonts w:ascii="Times New Roman" w:hAnsi="Times New Roman"/>
          <w:sz w:val="24"/>
          <w:szCs w:val="24"/>
        </w:rPr>
        <w:t xml:space="preserve">.И. Беленький. Приобщение к искусству слова </w:t>
      </w:r>
    </w:p>
    <w:p w:rsidR="008F76F7" w:rsidRPr="001F7555" w:rsidRDefault="008F76F7" w:rsidP="008F76F7">
      <w:pPr>
        <w:widowControl w:val="0"/>
        <w:spacing w:after="0" w:line="240" w:lineRule="auto"/>
        <w:ind w:left="900" w:hanging="560"/>
        <w:jc w:val="both"/>
        <w:rPr>
          <w:rFonts w:ascii="Times New Roman" w:hAnsi="Times New Roman"/>
          <w:sz w:val="24"/>
          <w:szCs w:val="24"/>
        </w:rPr>
      </w:pPr>
      <w:smartTag w:uri="urn:schemas-microsoft-com:office:smarttags" w:element="metricconverter">
        <w:smartTagPr>
          <w:attr w:name="ProductID" w:val="4. Л"/>
        </w:smartTagPr>
        <w:r w:rsidRPr="001F7555">
          <w:rPr>
            <w:rFonts w:ascii="Times New Roman" w:hAnsi="Times New Roman"/>
            <w:sz w:val="24"/>
            <w:szCs w:val="24"/>
          </w:rPr>
          <w:t>4. Л</w:t>
        </w:r>
      </w:smartTag>
      <w:r w:rsidRPr="001F7555">
        <w:rPr>
          <w:rFonts w:ascii="Times New Roman" w:hAnsi="Times New Roman"/>
          <w:sz w:val="24"/>
          <w:szCs w:val="24"/>
        </w:rPr>
        <w:t xml:space="preserve">.С. </w:t>
      </w:r>
      <w:proofErr w:type="spellStart"/>
      <w:r w:rsidRPr="001F7555">
        <w:rPr>
          <w:rFonts w:ascii="Times New Roman" w:hAnsi="Times New Roman"/>
          <w:sz w:val="24"/>
          <w:szCs w:val="24"/>
        </w:rPr>
        <w:t>Выготский</w:t>
      </w:r>
      <w:proofErr w:type="spellEnd"/>
      <w:r w:rsidRPr="001F7555">
        <w:rPr>
          <w:rFonts w:ascii="Times New Roman" w:hAnsi="Times New Roman"/>
          <w:sz w:val="24"/>
          <w:szCs w:val="24"/>
        </w:rPr>
        <w:t>. Педагогическая психология.</w:t>
      </w:r>
    </w:p>
    <w:p w:rsidR="008F76F7" w:rsidRPr="001F7555" w:rsidRDefault="008F76F7" w:rsidP="008F76F7">
      <w:pPr>
        <w:widowControl w:val="0"/>
        <w:spacing w:after="0" w:line="240" w:lineRule="auto"/>
        <w:ind w:left="900" w:hanging="560"/>
        <w:jc w:val="both"/>
        <w:rPr>
          <w:rFonts w:ascii="Times New Roman" w:hAnsi="Times New Roman"/>
          <w:sz w:val="24"/>
          <w:szCs w:val="24"/>
        </w:rPr>
      </w:pPr>
      <w:r w:rsidRPr="001F7555">
        <w:rPr>
          <w:rFonts w:ascii="Times New Roman" w:hAnsi="Times New Roman"/>
          <w:sz w:val="24"/>
          <w:szCs w:val="24"/>
        </w:rPr>
        <w:t xml:space="preserve">5. Б.А. </w:t>
      </w:r>
      <w:proofErr w:type="spellStart"/>
      <w:r w:rsidRPr="001F7555">
        <w:rPr>
          <w:rFonts w:ascii="Times New Roman" w:hAnsi="Times New Roman"/>
          <w:sz w:val="24"/>
          <w:szCs w:val="24"/>
        </w:rPr>
        <w:t>Голуб</w:t>
      </w:r>
      <w:proofErr w:type="spellEnd"/>
      <w:r w:rsidRPr="001F7555">
        <w:rPr>
          <w:rFonts w:ascii="Times New Roman" w:hAnsi="Times New Roman"/>
          <w:sz w:val="24"/>
          <w:szCs w:val="24"/>
        </w:rPr>
        <w:t>. Основы общей дидактики.</w:t>
      </w:r>
    </w:p>
    <w:p w:rsidR="008F76F7" w:rsidRPr="001F7555" w:rsidRDefault="008F76F7" w:rsidP="008F76F7">
      <w:pPr>
        <w:widowControl w:val="0"/>
        <w:spacing w:after="0" w:line="240" w:lineRule="auto"/>
        <w:ind w:left="900" w:hanging="560"/>
        <w:jc w:val="both"/>
        <w:rPr>
          <w:rFonts w:ascii="Times New Roman" w:hAnsi="Times New Roman"/>
          <w:sz w:val="24"/>
          <w:szCs w:val="24"/>
        </w:rPr>
      </w:pPr>
      <w:r w:rsidRPr="001F7555">
        <w:rPr>
          <w:rFonts w:ascii="Times New Roman" w:hAnsi="Times New Roman"/>
          <w:sz w:val="24"/>
          <w:szCs w:val="24"/>
        </w:rPr>
        <w:t>6. И.А. Зимняя. Педагогическая психология.</w:t>
      </w:r>
    </w:p>
    <w:p w:rsidR="008F76F7" w:rsidRPr="001F7555" w:rsidRDefault="008F76F7" w:rsidP="008F76F7">
      <w:pPr>
        <w:spacing w:after="0" w:line="240" w:lineRule="auto"/>
        <w:ind w:left="900" w:hanging="560"/>
        <w:jc w:val="both"/>
        <w:rPr>
          <w:rFonts w:ascii="Times New Roman" w:hAnsi="Times New Roman"/>
          <w:sz w:val="24"/>
          <w:szCs w:val="24"/>
        </w:rPr>
      </w:pPr>
      <w:r w:rsidRPr="001F7555">
        <w:rPr>
          <w:rFonts w:ascii="Times New Roman" w:hAnsi="Times New Roman"/>
          <w:sz w:val="24"/>
          <w:szCs w:val="24"/>
        </w:rPr>
        <w:t xml:space="preserve">7. Д. Лихачев. Мысли о культуре будущего </w:t>
      </w:r>
    </w:p>
    <w:p w:rsidR="008F76F7" w:rsidRPr="001F7555" w:rsidRDefault="008F76F7" w:rsidP="008F76F7">
      <w:pPr>
        <w:widowControl w:val="0"/>
        <w:spacing w:after="0" w:line="240" w:lineRule="auto"/>
        <w:ind w:left="900" w:hanging="560"/>
        <w:jc w:val="both"/>
        <w:rPr>
          <w:rFonts w:ascii="Times New Roman" w:hAnsi="Times New Roman"/>
          <w:sz w:val="24"/>
          <w:szCs w:val="24"/>
        </w:rPr>
      </w:pPr>
      <w:r w:rsidRPr="001F7555">
        <w:rPr>
          <w:rFonts w:ascii="Times New Roman" w:hAnsi="Times New Roman"/>
          <w:sz w:val="24"/>
          <w:szCs w:val="24"/>
        </w:rPr>
        <w:t xml:space="preserve">8. Х.И.  </w:t>
      </w:r>
      <w:proofErr w:type="spellStart"/>
      <w:r w:rsidRPr="001F7555">
        <w:rPr>
          <w:rFonts w:ascii="Times New Roman" w:hAnsi="Times New Roman"/>
          <w:sz w:val="24"/>
          <w:szCs w:val="24"/>
        </w:rPr>
        <w:t>Лийметс</w:t>
      </w:r>
      <w:proofErr w:type="spellEnd"/>
      <w:r w:rsidRPr="001F7555">
        <w:rPr>
          <w:rFonts w:ascii="Times New Roman" w:hAnsi="Times New Roman"/>
          <w:sz w:val="24"/>
          <w:szCs w:val="24"/>
        </w:rPr>
        <w:t>. «Групповая работа на уроке.</w:t>
      </w:r>
    </w:p>
    <w:p w:rsidR="008F76F7" w:rsidRPr="001F7555" w:rsidRDefault="008F76F7" w:rsidP="008F76F7">
      <w:pPr>
        <w:widowControl w:val="0"/>
        <w:spacing w:after="0" w:line="240" w:lineRule="auto"/>
        <w:ind w:left="900" w:hanging="560"/>
        <w:jc w:val="both"/>
        <w:rPr>
          <w:rFonts w:ascii="Times New Roman" w:hAnsi="Times New Roman"/>
          <w:sz w:val="24"/>
          <w:szCs w:val="24"/>
        </w:rPr>
      </w:pPr>
      <w:r w:rsidRPr="001F7555">
        <w:rPr>
          <w:rFonts w:ascii="Times New Roman" w:hAnsi="Times New Roman"/>
          <w:sz w:val="24"/>
          <w:szCs w:val="24"/>
        </w:rPr>
        <w:t xml:space="preserve">9. Е. Н. Ильин. Рождение урока. Искусство общения </w:t>
      </w:r>
    </w:p>
    <w:p w:rsidR="008F76F7" w:rsidRPr="001F7555" w:rsidRDefault="008F76F7" w:rsidP="008F76F7">
      <w:pPr>
        <w:spacing w:after="0" w:line="240" w:lineRule="auto"/>
        <w:ind w:left="906" w:hanging="566"/>
        <w:jc w:val="both"/>
        <w:rPr>
          <w:rFonts w:ascii="Times New Roman" w:hAnsi="Times New Roman"/>
          <w:b/>
          <w:bCs/>
          <w:sz w:val="24"/>
          <w:szCs w:val="24"/>
        </w:rPr>
      </w:pPr>
      <w:smartTag w:uri="urn:schemas-microsoft-com:office:smarttags" w:element="metricconverter">
        <w:smartTagPr>
          <w:attr w:name="ProductID" w:val="10. М"/>
        </w:smartTagPr>
        <w:r w:rsidRPr="001F7555">
          <w:rPr>
            <w:rFonts w:ascii="Times New Roman" w:hAnsi="Times New Roman"/>
            <w:sz w:val="24"/>
            <w:szCs w:val="24"/>
          </w:rPr>
          <w:t>10. М</w:t>
        </w:r>
      </w:smartTag>
      <w:r w:rsidRPr="001F7555">
        <w:rPr>
          <w:rFonts w:ascii="Times New Roman" w:hAnsi="Times New Roman"/>
          <w:sz w:val="24"/>
          <w:szCs w:val="24"/>
        </w:rPr>
        <w:t xml:space="preserve">.И.  </w:t>
      </w:r>
      <w:proofErr w:type="spellStart"/>
      <w:r w:rsidRPr="001F7555">
        <w:rPr>
          <w:rFonts w:ascii="Times New Roman" w:hAnsi="Times New Roman"/>
          <w:sz w:val="24"/>
          <w:szCs w:val="24"/>
        </w:rPr>
        <w:t>Махмутов</w:t>
      </w:r>
      <w:proofErr w:type="spellEnd"/>
      <w:r w:rsidRPr="001F7555">
        <w:rPr>
          <w:rFonts w:ascii="Times New Roman" w:hAnsi="Times New Roman"/>
          <w:sz w:val="24"/>
          <w:szCs w:val="24"/>
        </w:rPr>
        <w:t>. Современный урок</w:t>
      </w:r>
      <w:r w:rsidRPr="001F7555">
        <w:rPr>
          <w:rFonts w:ascii="Times New Roman" w:hAnsi="Times New Roman"/>
          <w:b/>
          <w:bCs/>
          <w:sz w:val="24"/>
          <w:szCs w:val="24"/>
        </w:rPr>
        <w:t>.</w:t>
      </w:r>
    </w:p>
    <w:p w:rsidR="008F76F7" w:rsidRPr="001F7555" w:rsidRDefault="008F76F7" w:rsidP="008F76F7">
      <w:pPr>
        <w:widowControl w:val="0"/>
        <w:spacing w:after="0" w:line="240" w:lineRule="auto"/>
        <w:ind w:left="900" w:hanging="560"/>
        <w:jc w:val="both"/>
        <w:rPr>
          <w:rFonts w:ascii="Times New Roman" w:hAnsi="Times New Roman"/>
          <w:sz w:val="24"/>
          <w:szCs w:val="24"/>
        </w:rPr>
      </w:pPr>
      <w:r w:rsidRPr="001F7555">
        <w:rPr>
          <w:rFonts w:ascii="Times New Roman" w:hAnsi="Times New Roman"/>
          <w:sz w:val="24"/>
          <w:szCs w:val="24"/>
        </w:rPr>
        <w:t xml:space="preserve">11. В.А.  </w:t>
      </w:r>
      <w:proofErr w:type="spellStart"/>
      <w:r w:rsidRPr="001F7555">
        <w:rPr>
          <w:rFonts w:ascii="Times New Roman" w:hAnsi="Times New Roman"/>
          <w:sz w:val="24"/>
          <w:szCs w:val="24"/>
        </w:rPr>
        <w:t>Онищук</w:t>
      </w:r>
      <w:proofErr w:type="spellEnd"/>
      <w:r w:rsidRPr="001F7555">
        <w:rPr>
          <w:rFonts w:ascii="Times New Roman" w:hAnsi="Times New Roman"/>
          <w:sz w:val="24"/>
          <w:szCs w:val="24"/>
        </w:rPr>
        <w:t>. Урок в современной школе.</w:t>
      </w:r>
    </w:p>
    <w:p w:rsidR="008F76F7" w:rsidRPr="001F7555" w:rsidRDefault="008F76F7" w:rsidP="008F76F7">
      <w:pPr>
        <w:spacing w:after="0" w:line="240" w:lineRule="auto"/>
        <w:ind w:left="900" w:hanging="560"/>
        <w:jc w:val="both"/>
        <w:rPr>
          <w:rFonts w:ascii="Times New Roman" w:hAnsi="Times New Roman"/>
          <w:sz w:val="24"/>
          <w:szCs w:val="24"/>
        </w:rPr>
      </w:pPr>
      <w:smartTag w:uri="urn:schemas-microsoft-com:office:smarttags" w:element="metricconverter">
        <w:smartTagPr>
          <w:attr w:name="ProductID" w:val="12. Л"/>
        </w:smartTagPr>
        <w:r w:rsidRPr="001F7555">
          <w:rPr>
            <w:rFonts w:ascii="Times New Roman" w:hAnsi="Times New Roman"/>
            <w:sz w:val="24"/>
            <w:szCs w:val="24"/>
          </w:rPr>
          <w:t>12. Л</w:t>
        </w:r>
      </w:smartTag>
      <w:r w:rsidRPr="001F7555">
        <w:rPr>
          <w:rFonts w:ascii="Times New Roman" w:hAnsi="Times New Roman"/>
          <w:sz w:val="24"/>
          <w:szCs w:val="24"/>
        </w:rPr>
        <w:t xml:space="preserve">.Г.   </w:t>
      </w:r>
      <w:proofErr w:type="spellStart"/>
      <w:r w:rsidRPr="001F7555">
        <w:rPr>
          <w:rFonts w:ascii="Times New Roman" w:hAnsi="Times New Roman"/>
          <w:sz w:val="24"/>
          <w:szCs w:val="24"/>
        </w:rPr>
        <w:t>Охитина</w:t>
      </w:r>
      <w:proofErr w:type="spellEnd"/>
      <w:r w:rsidRPr="001F7555">
        <w:rPr>
          <w:rFonts w:ascii="Times New Roman" w:hAnsi="Times New Roman"/>
          <w:sz w:val="24"/>
          <w:szCs w:val="24"/>
        </w:rPr>
        <w:t>. Психологические основы урока.</w:t>
      </w:r>
    </w:p>
    <w:p w:rsidR="008F76F7" w:rsidRPr="001F7555" w:rsidRDefault="008F76F7" w:rsidP="008F76F7">
      <w:pPr>
        <w:spacing w:after="0" w:line="240" w:lineRule="auto"/>
        <w:ind w:left="900" w:hanging="560"/>
        <w:jc w:val="both"/>
        <w:rPr>
          <w:rFonts w:ascii="Times New Roman" w:hAnsi="Times New Roman"/>
          <w:sz w:val="24"/>
          <w:szCs w:val="24"/>
        </w:rPr>
      </w:pPr>
      <w:r w:rsidRPr="001F7555">
        <w:rPr>
          <w:rFonts w:ascii="Times New Roman" w:hAnsi="Times New Roman"/>
          <w:sz w:val="24"/>
          <w:szCs w:val="24"/>
        </w:rPr>
        <w:t xml:space="preserve">13. Д.Б. </w:t>
      </w:r>
      <w:proofErr w:type="spellStart"/>
      <w:r w:rsidRPr="001F7555">
        <w:rPr>
          <w:rFonts w:ascii="Times New Roman" w:hAnsi="Times New Roman"/>
          <w:sz w:val="24"/>
          <w:szCs w:val="24"/>
        </w:rPr>
        <w:t>Эльконин</w:t>
      </w:r>
      <w:proofErr w:type="spellEnd"/>
      <w:r w:rsidRPr="001F7555">
        <w:rPr>
          <w:rFonts w:ascii="Times New Roman" w:hAnsi="Times New Roman"/>
          <w:sz w:val="24"/>
          <w:szCs w:val="24"/>
        </w:rPr>
        <w:t>. Избранные педагогические труды»</w:t>
      </w:r>
    </w:p>
    <w:p w:rsidR="008F76F7" w:rsidRPr="001F7555" w:rsidRDefault="008F76F7" w:rsidP="008F76F7">
      <w:pPr>
        <w:spacing w:after="0" w:line="240" w:lineRule="auto"/>
        <w:ind w:left="900" w:hanging="560"/>
        <w:jc w:val="both"/>
        <w:rPr>
          <w:rFonts w:ascii="Times New Roman" w:hAnsi="Times New Roman"/>
          <w:sz w:val="24"/>
          <w:szCs w:val="24"/>
        </w:rPr>
      </w:pPr>
      <w:r w:rsidRPr="001F7555">
        <w:rPr>
          <w:rFonts w:ascii="Times New Roman" w:hAnsi="Times New Roman"/>
          <w:sz w:val="24"/>
          <w:szCs w:val="24"/>
        </w:rPr>
        <w:t xml:space="preserve">14. Журнал «Литература в школе» </w:t>
      </w:r>
    </w:p>
    <w:p w:rsidR="008F76F7" w:rsidRPr="001F7555" w:rsidRDefault="008F76F7" w:rsidP="008F76F7">
      <w:pPr>
        <w:widowControl w:val="0"/>
        <w:spacing w:after="0" w:line="240" w:lineRule="auto"/>
        <w:ind w:left="900" w:hanging="560"/>
        <w:jc w:val="both"/>
        <w:rPr>
          <w:rFonts w:ascii="Times New Roman" w:hAnsi="Times New Roman"/>
          <w:b/>
          <w:bCs/>
          <w:sz w:val="24"/>
          <w:szCs w:val="24"/>
        </w:rPr>
      </w:pPr>
      <w:r w:rsidRPr="001F7555">
        <w:rPr>
          <w:rFonts w:ascii="Times New Roman" w:hAnsi="Times New Roman"/>
          <w:sz w:val="24"/>
          <w:szCs w:val="24"/>
        </w:rPr>
        <w:t>15. Концепция литературного образования</w:t>
      </w:r>
      <w:r w:rsidRPr="001F7555">
        <w:rPr>
          <w:rFonts w:ascii="Times New Roman" w:hAnsi="Times New Roman"/>
          <w:b/>
          <w:bCs/>
          <w:sz w:val="24"/>
          <w:szCs w:val="24"/>
        </w:rPr>
        <w:t>.</w:t>
      </w:r>
    </w:p>
    <w:p w:rsidR="008F76F7" w:rsidRPr="00A32017" w:rsidRDefault="008F76F7" w:rsidP="008F76F7">
      <w:pPr>
        <w:pStyle w:val="c3"/>
        <w:spacing w:before="0" w:beforeAutospacing="0" w:after="0" w:afterAutospacing="0"/>
        <w:jc w:val="both"/>
        <w:rPr>
          <w:color w:val="000000"/>
        </w:rPr>
      </w:pPr>
      <w:r w:rsidRPr="001F7555">
        <w:rPr>
          <w:color w:val="000000"/>
        </w:rPr>
        <w:t xml:space="preserve">                   </w:t>
      </w:r>
    </w:p>
    <w:p w:rsidR="00545F6E" w:rsidRDefault="00545F6E"/>
    <w:sectPr w:rsidR="00545F6E" w:rsidSect="00545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6F7"/>
    <w:rsid w:val="000B3D64"/>
    <w:rsid w:val="00545F6E"/>
    <w:rsid w:val="007C7589"/>
    <w:rsid w:val="008963DE"/>
    <w:rsid w:val="008F76F7"/>
    <w:rsid w:val="00AA5B14"/>
    <w:rsid w:val="00F31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8F76F7"/>
    <w:pPr>
      <w:spacing w:after="120"/>
      <w:ind w:left="283"/>
    </w:pPr>
    <w:rPr>
      <w:sz w:val="16"/>
      <w:szCs w:val="16"/>
    </w:rPr>
  </w:style>
  <w:style w:type="character" w:customStyle="1" w:styleId="30">
    <w:name w:val="Основной текст с отступом 3 Знак"/>
    <w:basedOn w:val="a0"/>
    <w:link w:val="3"/>
    <w:uiPriority w:val="99"/>
    <w:semiHidden/>
    <w:rsid w:val="008F76F7"/>
    <w:rPr>
      <w:rFonts w:ascii="Calibri" w:eastAsia="Calibri" w:hAnsi="Calibri" w:cs="Times New Roman"/>
      <w:sz w:val="16"/>
      <w:szCs w:val="16"/>
    </w:rPr>
  </w:style>
  <w:style w:type="paragraph" w:customStyle="1" w:styleId="c3">
    <w:name w:val="c3"/>
    <w:basedOn w:val="a"/>
    <w:rsid w:val="008F76F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2214</Words>
  <Characters>12623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2015-03-11T16:05:00Z</cp:lastPrinted>
  <dcterms:created xsi:type="dcterms:W3CDTF">2015-03-11T14:44:00Z</dcterms:created>
  <dcterms:modified xsi:type="dcterms:W3CDTF">2015-03-11T16:06:00Z</dcterms:modified>
</cp:coreProperties>
</file>