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A2" w:rsidRPr="002F7880" w:rsidRDefault="002F7880" w:rsidP="001025E3">
      <w:pPr>
        <w:spacing w:line="240" w:lineRule="auto"/>
        <w:jc w:val="center"/>
        <w:rPr>
          <w:rFonts w:ascii="Times New Roman" w:hAnsi="Times New Roman" w:cs="Times New Roman"/>
          <w:sz w:val="24"/>
          <w:szCs w:val="24"/>
        </w:rPr>
      </w:pPr>
      <w:bookmarkStart w:id="0" w:name="_GoBack"/>
      <w:r w:rsidRPr="002F7880">
        <w:rPr>
          <w:rFonts w:ascii="Times New Roman" w:hAnsi="Times New Roman" w:cs="Times New Roman"/>
          <w:sz w:val="24"/>
          <w:szCs w:val="24"/>
        </w:rPr>
        <w:t>Педагогический проект «Школа творческого проектирования «Креатив»</w:t>
      </w:r>
    </w:p>
    <w:p w:rsidR="002F7880" w:rsidRDefault="002F7880" w:rsidP="001025E3">
      <w:pPr>
        <w:spacing w:line="240" w:lineRule="auto"/>
        <w:jc w:val="center"/>
        <w:rPr>
          <w:rFonts w:ascii="Times New Roman" w:hAnsi="Times New Roman" w:cs="Times New Roman"/>
          <w:sz w:val="24"/>
          <w:szCs w:val="24"/>
        </w:rPr>
      </w:pPr>
      <w:r w:rsidRPr="002F7880">
        <w:rPr>
          <w:rFonts w:ascii="Times New Roman" w:hAnsi="Times New Roman" w:cs="Times New Roman"/>
          <w:sz w:val="24"/>
          <w:szCs w:val="24"/>
        </w:rPr>
        <w:t>(</w:t>
      </w:r>
      <w:r>
        <w:rPr>
          <w:rFonts w:ascii="Times New Roman" w:hAnsi="Times New Roman" w:cs="Times New Roman"/>
          <w:sz w:val="24"/>
          <w:szCs w:val="24"/>
        </w:rPr>
        <w:t>Концептуальная характеристика</w:t>
      </w:r>
      <w:r w:rsidRPr="002F7880">
        <w:rPr>
          <w:rFonts w:ascii="Times New Roman" w:hAnsi="Times New Roman" w:cs="Times New Roman"/>
          <w:sz w:val="24"/>
          <w:szCs w:val="24"/>
        </w:rPr>
        <w:t>)</w:t>
      </w:r>
    </w:p>
    <w:p w:rsidR="005C435A" w:rsidRDefault="001025E3" w:rsidP="001025E3">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Батюк Ирина Викторовна учитель театра высшей категории Муниципального бюджетного образовательного учреждения средней общеобразовательной школы № 5 г. Муравленко ЯНАО</w:t>
      </w:r>
    </w:p>
    <w:p w:rsidR="001025E3" w:rsidRDefault="001025E3" w:rsidP="001025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1025E3" w:rsidRPr="008F680F" w:rsidRDefault="001025E3" w:rsidP="001025E3">
      <w:pPr>
        <w:spacing w:line="240" w:lineRule="auto"/>
        <w:rPr>
          <w:rFonts w:ascii="Times New Roman" w:hAnsi="Times New Roman" w:cs="Times New Roman"/>
          <w:b/>
          <w:sz w:val="24"/>
          <w:szCs w:val="24"/>
        </w:rPr>
      </w:pPr>
      <w:r w:rsidRPr="008F680F">
        <w:rPr>
          <w:rFonts w:ascii="Times New Roman" w:hAnsi="Times New Roman" w:cs="Times New Roman"/>
          <w:b/>
          <w:sz w:val="24"/>
          <w:szCs w:val="24"/>
        </w:rPr>
        <w:t xml:space="preserve">      </w:t>
      </w:r>
      <w:r w:rsidR="008F680F" w:rsidRPr="008F680F">
        <w:rPr>
          <w:rFonts w:ascii="Times New Roman" w:hAnsi="Times New Roman" w:cs="Times New Roman"/>
          <w:b/>
          <w:sz w:val="24"/>
          <w:szCs w:val="24"/>
        </w:rPr>
        <w:t xml:space="preserve">  </w:t>
      </w:r>
      <w:r w:rsidRPr="008F680F">
        <w:rPr>
          <w:rFonts w:ascii="Times New Roman" w:hAnsi="Times New Roman" w:cs="Times New Roman"/>
          <w:b/>
          <w:sz w:val="24"/>
          <w:szCs w:val="24"/>
        </w:rPr>
        <w:t>Современная школа ищет пути внедрения передовых технологий. Стремительное изменение общественных процессов, втянутых в реформу отечественного образования порождают проблемы и страхи всех субъектов обучения. Школа как воспитательный центр,</w:t>
      </w:r>
      <w:r w:rsidR="008F680F" w:rsidRPr="008F680F">
        <w:rPr>
          <w:rFonts w:ascii="Times New Roman" w:hAnsi="Times New Roman" w:cs="Times New Roman"/>
          <w:b/>
          <w:sz w:val="24"/>
          <w:szCs w:val="24"/>
        </w:rPr>
        <w:t xml:space="preserve">  самих учащихся, </w:t>
      </w:r>
      <w:r w:rsidRPr="008F680F">
        <w:rPr>
          <w:rFonts w:ascii="Times New Roman" w:hAnsi="Times New Roman" w:cs="Times New Roman"/>
          <w:b/>
          <w:sz w:val="24"/>
          <w:szCs w:val="24"/>
        </w:rPr>
        <w:t>и</w:t>
      </w:r>
      <w:r w:rsidR="008F680F" w:rsidRPr="008F680F">
        <w:rPr>
          <w:rFonts w:ascii="Times New Roman" w:hAnsi="Times New Roman" w:cs="Times New Roman"/>
          <w:b/>
          <w:sz w:val="24"/>
          <w:szCs w:val="24"/>
        </w:rPr>
        <w:t>х</w:t>
      </w:r>
      <w:r w:rsidRPr="008F680F">
        <w:rPr>
          <w:rFonts w:ascii="Times New Roman" w:hAnsi="Times New Roman" w:cs="Times New Roman"/>
          <w:b/>
          <w:sz w:val="24"/>
          <w:szCs w:val="24"/>
        </w:rPr>
        <w:t xml:space="preserve"> </w:t>
      </w:r>
      <w:r w:rsidR="008F680F" w:rsidRPr="008F680F">
        <w:rPr>
          <w:rFonts w:ascii="Times New Roman" w:hAnsi="Times New Roman" w:cs="Times New Roman"/>
          <w:b/>
          <w:sz w:val="24"/>
          <w:szCs w:val="24"/>
        </w:rPr>
        <w:t xml:space="preserve">педагогов и родителей  должна создавать условия для роста творческого мышления, самовоспитания и взросления подростка. </w:t>
      </w:r>
      <w:r w:rsidRPr="008F680F">
        <w:rPr>
          <w:rFonts w:ascii="Times New Roman" w:hAnsi="Times New Roman" w:cs="Times New Roman"/>
          <w:b/>
          <w:sz w:val="24"/>
          <w:szCs w:val="24"/>
        </w:rPr>
        <w:t xml:space="preserve"> Автор статьи предлагает поразмыслить над причинами «рисков» и «страхов», порождаемых внедрению в школьный образовательный процесс проектно-исследовательских технологий. Так ли они страшны, на первый </w:t>
      </w:r>
      <w:proofErr w:type="gramStart"/>
      <w:r w:rsidRPr="008F680F">
        <w:rPr>
          <w:rFonts w:ascii="Times New Roman" w:hAnsi="Times New Roman" w:cs="Times New Roman"/>
          <w:b/>
          <w:sz w:val="24"/>
          <w:szCs w:val="24"/>
        </w:rPr>
        <w:t>взгляд</w:t>
      </w:r>
      <w:proofErr w:type="gramEnd"/>
      <w:r w:rsidRPr="008F680F">
        <w:rPr>
          <w:rFonts w:ascii="Times New Roman" w:hAnsi="Times New Roman" w:cs="Times New Roman"/>
          <w:b/>
          <w:sz w:val="24"/>
          <w:szCs w:val="24"/>
        </w:rPr>
        <w:t xml:space="preserve"> и </w:t>
      </w:r>
      <w:proofErr w:type="gramStart"/>
      <w:r w:rsidRPr="008F680F">
        <w:rPr>
          <w:rFonts w:ascii="Times New Roman" w:hAnsi="Times New Roman" w:cs="Times New Roman"/>
          <w:b/>
          <w:sz w:val="24"/>
          <w:szCs w:val="24"/>
        </w:rPr>
        <w:t>какие</w:t>
      </w:r>
      <w:proofErr w:type="gramEnd"/>
      <w:r w:rsidRPr="008F680F">
        <w:rPr>
          <w:rFonts w:ascii="Times New Roman" w:hAnsi="Times New Roman" w:cs="Times New Roman"/>
          <w:b/>
          <w:sz w:val="24"/>
          <w:szCs w:val="24"/>
        </w:rPr>
        <w:t xml:space="preserve"> конкретные действия, способны</w:t>
      </w:r>
      <w:r w:rsidR="008F680F" w:rsidRPr="008F680F">
        <w:rPr>
          <w:rFonts w:ascii="Times New Roman" w:hAnsi="Times New Roman" w:cs="Times New Roman"/>
          <w:b/>
          <w:sz w:val="24"/>
          <w:szCs w:val="24"/>
        </w:rPr>
        <w:t xml:space="preserve"> их ликвидировать. На примере опыта МБОУСОШ № 5 г. Муравленко предлагается к рассмотрению модель «Школы творческого проектирования «Креатив». </w:t>
      </w:r>
    </w:p>
    <w:p w:rsidR="002F7880" w:rsidRPr="002F7880" w:rsidRDefault="002F7880"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7880">
        <w:rPr>
          <w:rFonts w:ascii="Times New Roman" w:eastAsia="Times New Roman" w:hAnsi="Times New Roman" w:cs="Times New Roman"/>
          <w:sz w:val="24"/>
          <w:szCs w:val="24"/>
          <w:lang w:eastAsia="ru-RU"/>
        </w:rPr>
        <w:t xml:space="preserve">Метод проектов  является  одним из инструментов личностно-ориентированного обучения и отнюдь не является принципиально новым в мировой педагогике.  Еще в 1920-е годы о нем говорили как о методе проблем и связывали с гуманистическим направлением в философии  и образовании. У истоков стояли педагоги США </w:t>
      </w:r>
      <w:proofErr w:type="spellStart"/>
      <w:r w:rsidRPr="002F7880">
        <w:rPr>
          <w:rFonts w:ascii="Times New Roman" w:eastAsia="Times New Roman" w:hAnsi="Times New Roman" w:cs="Times New Roman"/>
          <w:sz w:val="24"/>
          <w:szCs w:val="24"/>
          <w:lang w:eastAsia="ru-RU"/>
        </w:rPr>
        <w:t>Дж</w:t>
      </w:r>
      <w:proofErr w:type="gramStart"/>
      <w:r w:rsidRPr="002F7880">
        <w:rPr>
          <w:rFonts w:ascii="Times New Roman" w:eastAsia="Times New Roman" w:hAnsi="Times New Roman" w:cs="Times New Roman"/>
          <w:sz w:val="24"/>
          <w:szCs w:val="24"/>
          <w:lang w:eastAsia="ru-RU"/>
        </w:rPr>
        <w:t>.Д</w:t>
      </w:r>
      <w:proofErr w:type="gramEnd"/>
      <w:r w:rsidRPr="002F7880">
        <w:rPr>
          <w:rFonts w:ascii="Times New Roman" w:eastAsia="Times New Roman" w:hAnsi="Times New Roman" w:cs="Times New Roman"/>
          <w:sz w:val="24"/>
          <w:szCs w:val="24"/>
          <w:lang w:eastAsia="ru-RU"/>
        </w:rPr>
        <w:t>ьюи</w:t>
      </w:r>
      <w:proofErr w:type="spellEnd"/>
      <w:r w:rsidRPr="002F7880">
        <w:rPr>
          <w:rFonts w:ascii="Times New Roman" w:eastAsia="Times New Roman" w:hAnsi="Times New Roman" w:cs="Times New Roman"/>
          <w:sz w:val="24"/>
          <w:szCs w:val="24"/>
          <w:lang w:eastAsia="ru-RU"/>
        </w:rPr>
        <w:t xml:space="preserve"> и его ученик – </w:t>
      </w:r>
      <w:proofErr w:type="spellStart"/>
      <w:r w:rsidRPr="002F7880">
        <w:rPr>
          <w:rFonts w:ascii="Times New Roman" w:eastAsia="Times New Roman" w:hAnsi="Times New Roman" w:cs="Times New Roman"/>
          <w:sz w:val="24"/>
          <w:szCs w:val="24"/>
          <w:lang w:eastAsia="ru-RU"/>
        </w:rPr>
        <w:t>В.Х.Килпатрик</w:t>
      </w:r>
      <w:proofErr w:type="spellEnd"/>
      <w:r w:rsidRPr="002F7880">
        <w:rPr>
          <w:rFonts w:ascii="Times New Roman" w:eastAsia="Times New Roman" w:hAnsi="Times New Roman" w:cs="Times New Roman"/>
          <w:sz w:val="24"/>
          <w:szCs w:val="24"/>
          <w:lang w:eastAsia="ru-RU"/>
        </w:rPr>
        <w:t xml:space="preserve">. Именно тогда было заявлено, что обучение может и должно быть активным и основываться на  заинтересованности получать необходимые знания для решения проблемы, взятой из реальной жизни знакомой и значимой для ребенка. Эволюция развития </w:t>
      </w:r>
      <w:proofErr w:type="gramStart"/>
      <w:r w:rsidRPr="002F7880">
        <w:rPr>
          <w:rFonts w:ascii="Times New Roman" w:eastAsia="Times New Roman" w:hAnsi="Times New Roman" w:cs="Times New Roman"/>
          <w:sz w:val="24"/>
          <w:szCs w:val="24"/>
          <w:lang w:eastAsia="ru-RU"/>
        </w:rPr>
        <w:t>метода</w:t>
      </w:r>
      <w:proofErr w:type="gramEnd"/>
      <w:r w:rsidRPr="002F7880">
        <w:rPr>
          <w:rFonts w:ascii="Times New Roman" w:eastAsia="Times New Roman" w:hAnsi="Times New Roman" w:cs="Times New Roman"/>
          <w:sz w:val="24"/>
          <w:szCs w:val="24"/>
          <w:lang w:eastAsia="ru-RU"/>
        </w:rPr>
        <w:t xml:space="preserve"> конечно изменила многое в технологии и структуре метода. Но суть,  безусловно, осталась прежней. Важным по сей день, остается стимулирование интереса ребят к определенным проблемам, решение которых побуждает получать знания как индивидуально, так и в коллективе и через проектную деятельность  показать практическое применение полученных знаний. Метод проектов привлек  русских педагогов еще в начале </w:t>
      </w:r>
      <w:r w:rsidRPr="002F7880">
        <w:rPr>
          <w:rFonts w:ascii="Times New Roman" w:eastAsia="Times New Roman" w:hAnsi="Times New Roman" w:cs="Times New Roman"/>
          <w:sz w:val="24"/>
          <w:szCs w:val="24"/>
          <w:lang w:val="en-US" w:eastAsia="ru-RU"/>
        </w:rPr>
        <w:t>XX</w:t>
      </w:r>
      <w:r w:rsidRPr="002F7880">
        <w:rPr>
          <w:rFonts w:ascii="Times New Roman" w:eastAsia="Times New Roman" w:hAnsi="Times New Roman" w:cs="Times New Roman"/>
          <w:sz w:val="24"/>
          <w:szCs w:val="24"/>
          <w:lang w:eastAsia="ru-RU"/>
        </w:rPr>
        <w:t xml:space="preserve"> века, буквально параллельно  американцам. Под руководством педагога  </w:t>
      </w:r>
      <w:proofErr w:type="spellStart"/>
      <w:r w:rsidRPr="002F7880">
        <w:rPr>
          <w:rFonts w:ascii="Times New Roman" w:eastAsia="Times New Roman" w:hAnsi="Times New Roman" w:cs="Times New Roman"/>
          <w:sz w:val="24"/>
          <w:szCs w:val="24"/>
          <w:lang w:eastAsia="ru-RU"/>
        </w:rPr>
        <w:t>С.Т.Шацкого</w:t>
      </w:r>
      <w:proofErr w:type="spellEnd"/>
      <w:r w:rsidRPr="002F7880">
        <w:rPr>
          <w:rFonts w:ascii="Times New Roman" w:eastAsia="Times New Roman" w:hAnsi="Times New Roman" w:cs="Times New Roman"/>
          <w:sz w:val="24"/>
          <w:szCs w:val="24"/>
          <w:lang w:eastAsia="ru-RU"/>
        </w:rPr>
        <w:t xml:space="preserve"> в 1905 была организована небольшая группа сотрудников, пытавшаяся активно использовать проектные методы в практике преподавания. Позже, уже при советской власти эти  идеи стали широко распространяться, но в 1931 году постановлением ЦК ВК</w:t>
      </w:r>
      <w:proofErr w:type="gramStart"/>
      <w:r w:rsidRPr="002F7880">
        <w:rPr>
          <w:rFonts w:ascii="Times New Roman" w:eastAsia="Times New Roman" w:hAnsi="Times New Roman" w:cs="Times New Roman"/>
          <w:sz w:val="24"/>
          <w:szCs w:val="24"/>
          <w:lang w:eastAsia="ru-RU"/>
        </w:rPr>
        <w:t>П(</w:t>
      </w:r>
      <w:proofErr w:type="gramEnd"/>
      <w:r w:rsidRPr="002F7880">
        <w:rPr>
          <w:rFonts w:ascii="Times New Roman" w:eastAsia="Times New Roman" w:hAnsi="Times New Roman" w:cs="Times New Roman"/>
          <w:sz w:val="24"/>
          <w:szCs w:val="24"/>
          <w:lang w:eastAsia="ru-RU"/>
        </w:rPr>
        <w:t>б)  метод проектов был осужден.</w:t>
      </w:r>
      <w:r>
        <w:rPr>
          <w:rFonts w:ascii="Times New Roman" w:eastAsia="Times New Roman" w:hAnsi="Times New Roman" w:cs="Times New Roman"/>
          <w:sz w:val="24"/>
          <w:szCs w:val="24"/>
          <w:lang w:eastAsia="ru-RU"/>
        </w:rPr>
        <w:t xml:space="preserve"> </w:t>
      </w:r>
      <w:r w:rsidRPr="002F7880">
        <w:rPr>
          <w:rFonts w:ascii="Times New Roman" w:eastAsia="Times New Roman" w:hAnsi="Times New Roman" w:cs="Times New Roman"/>
          <w:sz w:val="24"/>
          <w:szCs w:val="24"/>
          <w:lang w:eastAsia="ru-RU"/>
        </w:rPr>
        <w:t xml:space="preserve">Между тем за рубежом он весьма успешно развивался и вскоре стал популярным во многих  странах, где идеи  гуманистического подхода к образованию ставились во главу педагогической </w:t>
      </w:r>
      <w:proofErr w:type="spellStart"/>
      <w:r w:rsidRPr="002F7880">
        <w:rPr>
          <w:rFonts w:ascii="Times New Roman" w:eastAsia="Times New Roman" w:hAnsi="Times New Roman" w:cs="Times New Roman"/>
          <w:sz w:val="24"/>
          <w:szCs w:val="24"/>
          <w:lang w:eastAsia="ru-RU"/>
        </w:rPr>
        <w:t>пародигмы</w:t>
      </w:r>
      <w:proofErr w:type="spellEnd"/>
      <w:proofErr w:type="gramStart"/>
      <w:r w:rsidRPr="002F7880">
        <w:rPr>
          <w:rFonts w:ascii="Times New Roman" w:eastAsia="Times New Roman" w:hAnsi="Times New Roman" w:cs="Times New Roman"/>
          <w:sz w:val="24"/>
          <w:szCs w:val="24"/>
          <w:lang w:eastAsia="ru-RU"/>
        </w:rPr>
        <w:t>.(</w:t>
      </w:r>
      <w:proofErr w:type="gramEnd"/>
      <w:r w:rsidRPr="002F7880">
        <w:rPr>
          <w:rFonts w:ascii="Times New Roman" w:eastAsia="Times New Roman" w:hAnsi="Times New Roman" w:cs="Times New Roman"/>
          <w:sz w:val="24"/>
          <w:szCs w:val="24"/>
          <w:lang w:eastAsia="ru-RU"/>
        </w:rPr>
        <w:t>США, Великобритания, Бельгия, Израиль, Финляндия, Германия, Италия, Бразилия, Нидерланды).</w:t>
      </w:r>
      <w:r>
        <w:rPr>
          <w:rFonts w:ascii="Times New Roman" w:eastAsia="Times New Roman" w:hAnsi="Times New Roman" w:cs="Times New Roman"/>
          <w:sz w:val="24"/>
          <w:szCs w:val="24"/>
          <w:lang w:eastAsia="ru-RU"/>
        </w:rPr>
        <w:t xml:space="preserve"> </w:t>
      </w:r>
      <w:r w:rsidRPr="002F7880">
        <w:rPr>
          <w:rFonts w:ascii="Times New Roman" w:eastAsia="Times New Roman" w:hAnsi="Times New Roman" w:cs="Times New Roman"/>
          <w:sz w:val="24"/>
          <w:szCs w:val="24"/>
          <w:lang w:eastAsia="ru-RU"/>
        </w:rPr>
        <w:t>«Все, что я познаю, я знаю,  для чего мне  надо и где и как я могу эти знания применить» -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2F7880" w:rsidRPr="002F7880" w:rsidRDefault="002F7880"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7880">
        <w:rPr>
          <w:rFonts w:ascii="Times New Roman" w:eastAsia="Times New Roman" w:hAnsi="Times New Roman" w:cs="Times New Roman"/>
          <w:sz w:val="24"/>
          <w:szCs w:val="24"/>
          <w:lang w:eastAsia="ru-RU"/>
        </w:rPr>
        <w:t>Метод проектов  всегда ориентирован на самостоятельную деятельность учащихся – индивидуальную, парную, групповую, которые учащиеся выполняют в течени</w:t>
      </w:r>
      <w:proofErr w:type="gramStart"/>
      <w:r w:rsidRPr="002F7880">
        <w:rPr>
          <w:rFonts w:ascii="Times New Roman" w:eastAsia="Times New Roman" w:hAnsi="Times New Roman" w:cs="Times New Roman"/>
          <w:sz w:val="24"/>
          <w:szCs w:val="24"/>
          <w:lang w:eastAsia="ru-RU"/>
        </w:rPr>
        <w:t>и</w:t>
      </w:r>
      <w:proofErr w:type="gramEnd"/>
      <w:r w:rsidRPr="002F7880">
        <w:rPr>
          <w:rFonts w:ascii="Times New Roman" w:eastAsia="Times New Roman" w:hAnsi="Times New Roman" w:cs="Times New Roman"/>
          <w:sz w:val="24"/>
          <w:szCs w:val="24"/>
          <w:lang w:eastAsia="ru-RU"/>
        </w:rPr>
        <w:t xml:space="preserve"> определенного отрезка времени. Метод проектов всегда работает на конкретный результат, который можно увидеть, осмыслить, применить в реальной практической деятельности. Что бы добиться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 связи.</w:t>
      </w:r>
    </w:p>
    <w:p w:rsidR="002F7880" w:rsidRPr="002F7880" w:rsidRDefault="002F7880"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7880">
        <w:rPr>
          <w:rFonts w:ascii="Times New Roman" w:eastAsia="Times New Roman" w:hAnsi="Times New Roman" w:cs="Times New Roman"/>
          <w:sz w:val="24"/>
          <w:szCs w:val="24"/>
          <w:lang w:eastAsia="ru-RU"/>
        </w:rPr>
        <w:t>Если говорить  о методе проектов как о педагогической технологии, то эта технология включает в себя совокупность  исследовательских, поисковых, проблемных методов, творческих по самой своей сути.</w:t>
      </w:r>
    </w:p>
    <w:p w:rsidR="002F7880" w:rsidRPr="002F7880" w:rsidRDefault="002F7880"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F7880">
        <w:rPr>
          <w:rFonts w:ascii="Times New Roman" w:eastAsia="Times New Roman" w:hAnsi="Times New Roman" w:cs="Times New Roman"/>
          <w:sz w:val="24"/>
          <w:szCs w:val="24"/>
          <w:lang w:eastAsia="ru-RU"/>
        </w:rPr>
        <w:t xml:space="preserve">Умение пользоваться методом проектов – показатель высокой квалификации преподавателя, его прогрессивной методики обучения и развития учащихся. </w:t>
      </w:r>
      <w:proofErr w:type="gramStart"/>
      <w:r w:rsidRPr="002F7880">
        <w:rPr>
          <w:rFonts w:ascii="Times New Roman" w:eastAsia="Times New Roman" w:hAnsi="Times New Roman" w:cs="Times New Roman"/>
          <w:sz w:val="24"/>
          <w:szCs w:val="24"/>
          <w:lang w:eastAsia="ru-RU"/>
        </w:rPr>
        <w:t xml:space="preserve">Недаром эти технологии относят к технологии </w:t>
      </w:r>
      <w:r w:rsidRPr="002F7880">
        <w:rPr>
          <w:rFonts w:ascii="Times New Roman" w:eastAsia="Times New Roman" w:hAnsi="Times New Roman" w:cs="Times New Roman"/>
          <w:sz w:val="24"/>
          <w:szCs w:val="24"/>
          <w:lang w:val="en-US" w:eastAsia="ru-RU"/>
        </w:rPr>
        <w:t>XXI</w:t>
      </w:r>
      <w:r w:rsidRPr="002F7880">
        <w:rPr>
          <w:rFonts w:ascii="Times New Roman" w:eastAsia="Times New Roman" w:hAnsi="Times New Roman" w:cs="Times New Roman"/>
          <w:sz w:val="24"/>
          <w:szCs w:val="24"/>
          <w:lang w:eastAsia="ru-RU"/>
        </w:rPr>
        <w:t xml:space="preserve"> века, предусматривающим, прежде всего, умение адаптироваться к стремительно изменяющимся условиям жизни человека постиндустриального общества.</w:t>
      </w:r>
      <w:proofErr w:type="gramEnd"/>
    </w:p>
    <w:p w:rsidR="002F7880" w:rsidRDefault="003D1392"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F7880" w:rsidRPr="002F7880">
        <w:rPr>
          <w:rFonts w:ascii="Times New Roman" w:eastAsia="Times New Roman" w:hAnsi="Times New Roman" w:cs="Times New Roman"/>
          <w:sz w:val="28"/>
          <w:szCs w:val="28"/>
          <w:lang w:eastAsia="ru-RU"/>
        </w:rPr>
        <w:t xml:space="preserve">  </w:t>
      </w:r>
      <w:r w:rsidR="002F7880" w:rsidRPr="002F7880">
        <w:rPr>
          <w:rFonts w:ascii="Times New Roman" w:eastAsia="Times New Roman" w:hAnsi="Times New Roman" w:cs="Times New Roman"/>
          <w:sz w:val="24"/>
          <w:szCs w:val="24"/>
          <w:lang w:eastAsia="ru-RU"/>
        </w:rPr>
        <w:t xml:space="preserve">В современном мире, где отрасли технического характера перестают быть только  механическим производством, требующие от профессионалов четкого побуквенного исполнения  программ – во всех сферах становится востребованным специалист, способный неординарно мыслить и принимать нестандартные решения, специалист с высоким коэффициентом творческого мышления.  Больше того, если вчера неординарность личности принималась за  исключительный факт, то сегодня нужно быть готовым к резкому росту индивидуализации, что в конечном итоге превратит неординарность в норму. Поскольку современный социум быта и производства способствует индивидуализации человека с первых дней жизнедеятельности, готовя его к новому обществу высоко компьютерных технологий, то ничего сверхъестественного в этом нет. Жизнь часто диктует нам свои требования, заставляя нас меняться. Здесь же идет речь о преобразования мироощущения человека.  Кто он человек  «завтра» - несомненно, обладающий хорошей, устойчивой  базой знаний, творческим потенциалом, высоким уровнем самосознания и самоконтроля. Еще в прошлом веке гений русской науки </w:t>
      </w:r>
      <w:proofErr w:type="spellStart"/>
      <w:r w:rsidR="002F7880" w:rsidRPr="002F7880">
        <w:rPr>
          <w:rFonts w:ascii="Times New Roman" w:eastAsia="Times New Roman" w:hAnsi="Times New Roman" w:cs="Times New Roman"/>
          <w:sz w:val="24"/>
          <w:szCs w:val="24"/>
          <w:lang w:eastAsia="ru-RU"/>
        </w:rPr>
        <w:t>Н.Пирогов</w:t>
      </w:r>
      <w:proofErr w:type="spellEnd"/>
      <w:r w:rsidR="002F7880" w:rsidRPr="002F7880">
        <w:rPr>
          <w:rFonts w:ascii="Times New Roman" w:eastAsia="Times New Roman" w:hAnsi="Times New Roman" w:cs="Times New Roman"/>
          <w:sz w:val="24"/>
          <w:szCs w:val="24"/>
          <w:lang w:eastAsia="ru-RU"/>
        </w:rPr>
        <w:t xml:space="preserve"> утверждал: «Все высокое и прекрасное в нашей жизни, науке и искусстве создано умом с помощью фантазии, и многое – </w:t>
      </w:r>
      <w:proofErr w:type="spellStart"/>
      <w:r w:rsidR="002F7880" w:rsidRPr="002F7880">
        <w:rPr>
          <w:rFonts w:ascii="Times New Roman" w:eastAsia="Times New Roman" w:hAnsi="Times New Roman" w:cs="Times New Roman"/>
          <w:sz w:val="24"/>
          <w:szCs w:val="24"/>
          <w:lang w:eastAsia="ru-RU"/>
        </w:rPr>
        <w:t>фантазиею</w:t>
      </w:r>
      <w:proofErr w:type="spellEnd"/>
      <w:r w:rsidR="002F7880" w:rsidRPr="002F7880">
        <w:rPr>
          <w:rFonts w:ascii="Times New Roman" w:eastAsia="Times New Roman" w:hAnsi="Times New Roman" w:cs="Times New Roman"/>
          <w:sz w:val="24"/>
          <w:szCs w:val="24"/>
          <w:lang w:eastAsia="ru-RU"/>
        </w:rPr>
        <w:t xml:space="preserve"> при помощи ума. Можно смело утверждать, что ни Коперник, ни Ньютон без помощи фантазии не приобрели бы того значения в науке, которым они пользуются». То есть, личность, в которой </w:t>
      </w:r>
      <w:r w:rsidR="002F7880">
        <w:rPr>
          <w:rFonts w:ascii="Times New Roman" w:eastAsia="Times New Roman" w:hAnsi="Times New Roman" w:cs="Times New Roman"/>
          <w:sz w:val="24"/>
          <w:szCs w:val="24"/>
          <w:lang w:eastAsia="ru-RU"/>
        </w:rPr>
        <w:t xml:space="preserve">гармонично соединено логическое и </w:t>
      </w:r>
      <w:r w:rsidR="002F7880" w:rsidRPr="002F7880">
        <w:rPr>
          <w:rFonts w:ascii="Times New Roman" w:eastAsia="Times New Roman" w:hAnsi="Times New Roman" w:cs="Times New Roman"/>
          <w:sz w:val="24"/>
          <w:szCs w:val="24"/>
          <w:lang w:eastAsia="ru-RU"/>
        </w:rPr>
        <w:t xml:space="preserve"> художественно-образное </w:t>
      </w:r>
      <w:r w:rsidR="002F7880">
        <w:rPr>
          <w:rFonts w:ascii="Times New Roman" w:eastAsia="Times New Roman" w:hAnsi="Times New Roman" w:cs="Times New Roman"/>
          <w:sz w:val="24"/>
          <w:szCs w:val="24"/>
          <w:lang w:eastAsia="ru-RU"/>
        </w:rPr>
        <w:t>мышление с  нравственно-правовыми ценностями человеческого сообщества</w:t>
      </w:r>
      <w:r w:rsidR="002F7880" w:rsidRPr="002F7880">
        <w:rPr>
          <w:rFonts w:ascii="Times New Roman" w:eastAsia="Times New Roman" w:hAnsi="Times New Roman" w:cs="Times New Roman"/>
          <w:sz w:val="24"/>
          <w:szCs w:val="24"/>
          <w:lang w:eastAsia="ru-RU"/>
        </w:rPr>
        <w:t>. Современное образование поворачивается лицом к этому эпохальному заказу, понимая всю значимость и актуальность проблемы. Все чаще сегодня школьник поставлен в условия, когда решить проблемы, опираясь на полученные знания сложно, а подчас невыполнимо, так как успех выполняемого задания   лежит в активном творческом подходе, в поиске нестандартных решений. Школа – фундамент будущей жизнедеятельности. Фундамент обязан быть прочной  хорошо просчитанной  конструкцией, рассчитанной на последующее возведение стен и кровель на протяжении всей жизни. Готовя современного ребенка к взрослой жизни, мы обязаны учитывать то, что ему кроме знаний и умений понадобиться способность к активному творческому мышлению, а так ж</w:t>
      </w:r>
      <w:r w:rsidR="00026DD0">
        <w:rPr>
          <w:rFonts w:ascii="Times New Roman" w:eastAsia="Times New Roman" w:hAnsi="Times New Roman" w:cs="Times New Roman"/>
          <w:sz w:val="24"/>
          <w:szCs w:val="24"/>
          <w:lang w:eastAsia="ru-RU"/>
        </w:rPr>
        <w:t>е высок</w:t>
      </w:r>
      <w:proofErr w:type="gramStart"/>
      <w:r w:rsidR="00026DD0">
        <w:rPr>
          <w:rFonts w:ascii="Times New Roman" w:eastAsia="Times New Roman" w:hAnsi="Times New Roman" w:cs="Times New Roman"/>
          <w:sz w:val="24"/>
          <w:szCs w:val="24"/>
          <w:lang w:eastAsia="ru-RU"/>
        </w:rPr>
        <w:t>о-</w:t>
      </w:r>
      <w:proofErr w:type="gramEnd"/>
      <w:r w:rsidR="00026DD0">
        <w:rPr>
          <w:rFonts w:ascii="Times New Roman" w:eastAsia="Times New Roman" w:hAnsi="Times New Roman" w:cs="Times New Roman"/>
          <w:sz w:val="24"/>
          <w:szCs w:val="24"/>
          <w:lang w:eastAsia="ru-RU"/>
        </w:rPr>
        <w:t xml:space="preserve"> развитая эмоционально-</w:t>
      </w:r>
      <w:r w:rsidR="002F7880" w:rsidRPr="002F7880">
        <w:rPr>
          <w:rFonts w:ascii="Times New Roman" w:eastAsia="Times New Roman" w:hAnsi="Times New Roman" w:cs="Times New Roman"/>
          <w:sz w:val="24"/>
          <w:szCs w:val="24"/>
          <w:lang w:eastAsia="ru-RU"/>
        </w:rPr>
        <w:t xml:space="preserve">чувствительная сфера, гарантирующая необходимую степень сопереживания для нравственно-этического самоконтроля  личности. </w:t>
      </w:r>
    </w:p>
    <w:p w:rsidR="00026DD0" w:rsidRDefault="00026DD0"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F0E89" w:rsidRDefault="00026DD0"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современном этапе развития образования возникает одна общая для всех </w:t>
      </w:r>
      <w:r w:rsidRPr="00BD2FA7">
        <w:rPr>
          <w:rFonts w:ascii="Times New Roman" w:eastAsia="Times New Roman" w:hAnsi="Times New Roman" w:cs="Times New Roman"/>
          <w:b/>
          <w:sz w:val="24"/>
          <w:szCs w:val="24"/>
          <w:lang w:eastAsia="ru-RU"/>
        </w:rPr>
        <w:t>проблема</w:t>
      </w:r>
      <w:r w:rsidR="00B60F19" w:rsidRPr="00BD2FA7">
        <w:rPr>
          <w:rFonts w:ascii="Times New Roman" w:eastAsia="Times New Roman" w:hAnsi="Times New Roman" w:cs="Times New Roman"/>
          <w:b/>
          <w:sz w:val="24"/>
          <w:szCs w:val="24"/>
          <w:lang w:eastAsia="ru-RU"/>
        </w:rPr>
        <w:t xml:space="preserve"> № 1</w:t>
      </w:r>
      <w:r>
        <w:rPr>
          <w:rFonts w:ascii="Times New Roman" w:eastAsia="Times New Roman" w:hAnsi="Times New Roman" w:cs="Times New Roman"/>
          <w:sz w:val="24"/>
          <w:szCs w:val="24"/>
          <w:lang w:eastAsia="ru-RU"/>
        </w:rPr>
        <w:t>: традиционное фундаментальное образование с его ориентированием на высокий образовательный результат выпускника склонно к авторитарной модели обучения: интерес - учитель – ученик   и не заинтересовано в развитии демократичной модели  ученик-интерес-учитель</w:t>
      </w:r>
      <w:r w:rsidR="00EA7413">
        <w:rPr>
          <w:rFonts w:ascii="Times New Roman" w:eastAsia="Times New Roman" w:hAnsi="Times New Roman" w:cs="Times New Roman"/>
          <w:sz w:val="24"/>
          <w:szCs w:val="24"/>
          <w:lang w:eastAsia="ru-RU"/>
        </w:rPr>
        <w:t>. В этой модели – учителя не видно, он, кажется на втором плане</w:t>
      </w:r>
      <w:r w:rsidR="00EF6334">
        <w:rPr>
          <w:rFonts w:ascii="Times New Roman" w:eastAsia="Times New Roman" w:hAnsi="Times New Roman" w:cs="Times New Roman"/>
          <w:sz w:val="24"/>
          <w:szCs w:val="24"/>
          <w:lang w:eastAsia="ru-RU"/>
        </w:rPr>
        <w:t>. А между тем проект</w:t>
      </w:r>
      <w:r w:rsidR="00EA7413">
        <w:rPr>
          <w:rFonts w:ascii="Times New Roman" w:eastAsia="Times New Roman" w:hAnsi="Times New Roman" w:cs="Times New Roman"/>
          <w:sz w:val="24"/>
          <w:szCs w:val="24"/>
          <w:lang w:eastAsia="ru-RU"/>
        </w:rPr>
        <w:t xml:space="preserve"> требует от современного учителя умения конструктивно и стратегически просчитывать и выстраивать векторы выбранного детьми действия, что бы в нужный момент быть необходимым и полезным.  Учитель всегда должен быть на несколько шагов впереди. Когда же он должен включиться? Этот деликатный вопрос решается на стадиях обсуждениях проекта. Задача проста, дать понять учащимися, что они не одни, что в проблемных местах проекта им покажут, расскажут и научат, познакомят с консультантами, помогут найти спонсоров  и т.д.</w:t>
      </w:r>
      <w:r w:rsidR="00EF6334">
        <w:rPr>
          <w:rFonts w:ascii="Times New Roman" w:eastAsia="Times New Roman" w:hAnsi="Times New Roman" w:cs="Times New Roman"/>
          <w:sz w:val="24"/>
          <w:szCs w:val="24"/>
          <w:lang w:eastAsia="ru-RU"/>
        </w:rPr>
        <w:t xml:space="preserve"> У</w:t>
      </w:r>
      <w:r w:rsidR="00C63BF6">
        <w:rPr>
          <w:rFonts w:ascii="Times New Roman" w:eastAsia="Times New Roman" w:hAnsi="Times New Roman" w:cs="Times New Roman"/>
          <w:sz w:val="24"/>
          <w:szCs w:val="24"/>
          <w:lang w:eastAsia="ru-RU"/>
        </w:rPr>
        <w:t>читель всегда выступает в роли Доброго  В</w:t>
      </w:r>
      <w:r w:rsidR="00EF6334">
        <w:rPr>
          <w:rFonts w:ascii="Times New Roman" w:eastAsia="Times New Roman" w:hAnsi="Times New Roman" w:cs="Times New Roman"/>
          <w:sz w:val="24"/>
          <w:szCs w:val="24"/>
          <w:lang w:eastAsia="ru-RU"/>
        </w:rPr>
        <w:t>олшебника</w:t>
      </w:r>
      <w:r w:rsidR="00C63BF6">
        <w:rPr>
          <w:rFonts w:ascii="Times New Roman" w:eastAsia="Times New Roman" w:hAnsi="Times New Roman" w:cs="Times New Roman"/>
          <w:sz w:val="24"/>
          <w:szCs w:val="24"/>
          <w:lang w:eastAsia="ru-RU"/>
        </w:rPr>
        <w:t>,</w:t>
      </w:r>
      <w:r w:rsidR="00EF6334">
        <w:rPr>
          <w:rFonts w:ascii="Times New Roman" w:eastAsia="Times New Roman" w:hAnsi="Times New Roman" w:cs="Times New Roman"/>
          <w:sz w:val="24"/>
          <w:szCs w:val="24"/>
          <w:lang w:eastAsia="ru-RU"/>
        </w:rPr>
        <w:t xml:space="preserve"> у которого в рукаве припрятаны бонусы. </w:t>
      </w:r>
      <w:r w:rsidR="00C63BF6">
        <w:rPr>
          <w:rFonts w:ascii="Times New Roman" w:eastAsia="Times New Roman" w:hAnsi="Times New Roman" w:cs="Times New Roman"/>
          <w:sz w:val="24"/>
          <w:szCs w:val="24"/>
          <w:lang w:eastAsia="ru-RU"/>
        </w:rPr>
        <w:t xml:space="preserve">И что самое главное Волшебник объясняет – </w:t>
      </w:r>
      <w:proofErr w:type="gramStart"/>
      <w:r w:rsidR="00C63BF6">
        <w:rPr>
          <w:rFonts w:ascii="Times New Roman" w:eastAsia="Times New Roman" w:hAnsi="Times New Roman" w:cs="Times New Roman"/>
          <w:sz w:val="24"/>
          <w:szCs w:val="24"/>
          <w:lang w:eastAsia="ru-RU"/>
        </w:rPr>
        <w:t>от</w:t>
      </w:r>
      <w:proofErr w:type="gramEnd"/>
      <w:r w:rsidR="00C63BF6">
        <w:rPr>
          <w:rFonts w:ascii="Times New Roman" w:eastAsia="Times New Roman" w:hAnsi="Times New Roman" w:cs="Times New Roman"/>
          <w:sz w:val="24"/>
          <w:szCs w:val="24"/>
          <w:lang w:eastAsia="ru-RU"/>
        </w:rPr>
        <w:t xml:space="preserve"> куда эти бонусы, как их сделать и применить.  И тогда от проекта к проекту – потребность в Добром Волшебнике будет уменьшаться, а это значит, что учащиеся не просто получили опыт, но и усвоили его на подсознательном уровне. Они готовы, уйдя со школы применить этот опыт самостоятельно. Развивая самостоятельность, мы способствуем воспитанию ответственности и </w:t>
      </w:r>
      <w:r w:rsidR="00B60F19">
        <w:rPr>
          <w:rFonts w:ascii="Times New Roman" w:eastAsia="Times New Roman" w:hAnsi="Times New Roman" w:cs="Times New Roman"/>
          <w:sz w:val="24"/>
          <w:szCs w:val="24"/>
          <w:lang w:eastAsia="ru-RU"/>
        </w:rPr>
        <w:t xml:space="preserve">целеустремленности ученика, что  обязательно положительно скажется и на его успеваемости. Проблему № 1 можно решить, если посмотреть на проект, как на способ воспитания волевых качеств учащегося. Предположим, педагогический коллектив проникся идеей воспитания детей через погружение в проектную деятельность. Сразу же </w:t>
      </w:r>
      <w:r w:rsidR="00647B08">
        <w:rPr>
          <w:rFonts w:ascii="Times New Roman" w:eastAsia="Times New Roman" w:hAnsi="Times New Roman" w:cs="Times New Roman"/>
          <w:sz w:val="24"/>
          <w:szCs w:val="24"/>
          <w:lang w:eastAsia="ru-RU"/>
        </w:rPr>
        <w:t xml:space="preserve"> появляется </w:t>
      </w:r>
      <w:r w:rsidR="00647B08" w:rsidRPr="00BD2FA7">
        <w:rPr>
          <w:rFonts w:ascii="Times New Roman" w:eastAsia="Times New Roman" w:hAnsi="Times New Roman" w:cs="Times New Roman"/>
          <w:b/>
          <w:sz w:val="24"/>
          <w:szCs w:val="24"/>
          <w:lang w:eastAsia="ru-RU"/>
        </w:rPr>
        <w:t>проблема № 2</w:t>
      </w:r>
      <w:r w:rsidR="00647B08">
        <w:rPr>
          <w:rFonts w:ascii="Times New Roman" w:eastAsia="Times New Roman" w:hAnsi="Times New Roman" w:cs="Times New Roman"/>
          <w:sz w:val="24"/>
          <w:szCs w:val="24"/>
          <w:lang w:eastAsia="ru-RU"/>
        </w:rPr>
        <w:t xml:space="preserve">: педагогическая </w:t>
      </w:r>
      <w:r w:rsidR="00647B08">
        <w:rPr>
          <w:rFonts w:ascii="Times New Roman" w:eastAsia="Times New Roman" w:hAnsi="Times New Roman" w:cs="Times New Roman"/>
          <w:sz w:val="24"/>
          <w:szCs w:val="24"/>
          <w:lang w:eastAsia="ru-RU"/>
        </w:rPr>
        <w:lastRenderedPageBreak/>
        <w:t>нерешительность. Согласитесь, трудно зажечь идеей детей, если сам боишься провала. Так же легко убить идею рожденную детьми – убеждая их</w:t>
      </w:r>
      <w:r w:rsidR="008C0BC9">
        <w:rPr>
          <w:rFonts w:ascii="Times New Roman" w:eastAsia="Times New Roman" w:hAnsi="Times New Roman" w:cs="Times New Roman"/>
          <w:sz w:val="24"/>
          <w:szCs w:val="24"/>
          <w:lang w:eastAsia="ru-RU"/>
        </w:rPr>
        <w:t>,</w:t>
      </w:r>
      <w:r w:rsidR="00647B08">
        <w:rPr>
          <w:rFonts w:ascii="Times New Roman" w:eastAsia="Times New Roman" w:hAnsi="Times New Roman" w:cs="Times New Roman"/>
          <w:sz w:val="24"/>
          <w:szCs w:val="24"/>
          <w:lang w:eastAsia="ru-RU"/>
        </w:rPr>
        <w:t xml:space="preserve"> что это ни практически, ни на уровне концепции не возможно и абсурдно. Убийство идеи чревато тяжелыми последствиями отчуждения и неприятия педагога. Возможно убив идею, вы отбросили человечество на 100 или 200 лет развития назад. Абсурдность </w:t>
      </w:r>
      <w:r w:rsidR="008C0BC9">
        <w:rPr>
          <w:rFonts w:ascii="Times New Roman" w:eastAsia="Times New Roman" w:hAnsi="Times New Roman" w:cs="Times New Roman"/>
          <w:sz w:val="24"/>
          <w:szCs w:val="24"/>
          <w:lang w:eastAsia="ru-RU"/>
        </w:rPr>
        <w:t>часто равна гениальности. Помогите воплотить идею насколько это возможно. Риск, что реализация провалиться -  велик, к ужасу учителей, но не ребенка. Неудача, является толчком для новых  начинаний. Возможно, потом в будущем этот опыт будет ценным для сегодняшнего ребенка – специалиста и ученого завтра. Только с педагогом, который сам не боится ошибаться и умеет из неудачи извлечь положительный опыт – учащиеся решают свои психологические проблемы зажимов, пессимистического осмысления жизни и своего места в обществе. Решение проблемы № 2 дает гарантию формирования оптимистического настроя и повышения вероятности успеха как коллективного</w:t>
      </w:r>
      <w:proofErr w:type="gramStart"/>
      <w:r w:rsidR="008C0BC9">
        <w:rPr>
          <w:rFonts w:ascii="Times New Roman" w:eastAsia="Times New Roman" w:hAnsi="Times New Roman" w:cs="Times New Roman"/>
          <w:sz w:val="24"/>
          <w:szCs w:val="24"/>
          <w:lang w:eastAsia="ru-RU"/>
        </w:rPr>
        <w:t>.</w:t>
      </w:r>
      <w:proofErr w:type="gramEnd"/>
      <w:r w:rsidR="008C0BC9">
        <w:rPr>
          <w:rFonts w:ascii="Times New Roman" w:eastAsia="Times New Roman" w:hAnsi="Times New Roman" w:cs="Times New Roman"/>
          <w:sz w:val="24"/>
          <w:szCs w:val="24"/>
          <w:lang w:eastAsia="ru-RU"/>
        </w:rPr>
        <w:t xml:space="preserve"> </w:t>
      </w:r>
      <w:proofErr w:type="gramStart"/>
      <w:r w:rsidR="008C0BC9">
        <w:rPr>
          <w:rFonts w:ascii="Times New Roman" w:eastAsia="Times New Roman" w:hAnsi="Times New Roman" w:cs="Times New Roman"/>
          <w:sz w:val="24"/>
          <w:szCs w:val="24"/>
          <w:lang w:eastAsia="ru-RU"/>
        </w:rPr>
        <w:t>т</w:t>
      </w:r>
      <w:proofErr w:type="gramEnd"/>
      <w:r w:rsidR="008C0BC9">
        <w:rPr>
          <w:rFonts w:ascii="Times New Roman" w:eastAsia="Times New Roman" w:hAnsi="Times New Roman" w:cs="Times New Roman"/>
          <w:sz w:val="24"/>
          <w:szCs w:val="24"/>
          <w:lang w:eastAsia="ru-RU"/>
        </w:rPr>
        <w:t>ак и индивидуального. Администрация школы позаботилась об учителях, дав возможность пройт</w:t>
      </w:r>
      <w:r w:rsidR="00177D66">
        <w:rPr>
          <w:rFonts w:ascii="Times New Roman" w:eastAsia="Times New Roman" w:hAnsi="Times New Roman" w:cs="Times New Roman"/>
          <w:sz w:val="24"/>
          <w:szCs w:val="24"/>
          <w:lang w:eastAsia="ru-RU"/>
        </w:rPr>
        <w:t>и профессиональную подготовку в</w:t>
      </w:r>
      <w:r w:rsidR="008C0BC9">
        <w:rPr>
          <w:rFonts w:ascii="Times New Roman" w:eastAsia="Times New Roman" w:hAnsi="Times New Roman" w:cs="Times New Roman"/>
          <w:sz w:val="24"/>
          <w:szCs w:val="24"/>
          <w:lang w:eastAsia="ru-RU"/>
        </w:rPr>
        <w:t xml:space="preserve"> технологии проектирования</w:t>
      </w:r>
      <w:r w:rsidR="002564E5">
        <w:rPr>
          <w:rFonts w:ascii="Times New Roman" w:eastAsia="Times New Roman" w:hAnsi="Times New Roman" w:cs="Times New Roman"/>
          <w:sz w:val="24"/>
          <w:szCs w:val="24"/>
          <w:lang w:eastAsia="ru-RU"/>
        </w:rPr>
        <w:t xml:space="preserve"> и психологии подростка 10-16 лет.</w:t>
      </w:r>
      <w:r w:rsidR="007A15A9">
        <w:rPr>
          <w:rFonts w:ascii="Times New Roman" w:eastAsia="Times New Roman" w:hAnsi="Times New Roman" w:cs="Times New Roman"/>
          <w:sz w:val="24"/>
          <w:szCs w:val="24"/>
          <w:lang w:eastAsia="ru-RU"/>
        </w:rPr>
        <w:t xml:space="preserve"> Значит скоро проявиться  </w:t>
      </w:r>
      <w:r w:rsidR="007A15A9" w:rsidRPr="00BD2FA7">
        <w:rPr>
          <w:rFonts w:ascii="Times New Roman" w:eastAsia="Times New Roman" w:hAnsi="Times New Roman" w:cs="Times New Roman"/>
          <w:b/>
          <w:sz w:val="24"/>
          <w:szCs w:val="24"/>
          <w:lang w:eastAsia="ru-RU"/>
        </w:rPr>
        <w:t>проблема № 3</w:t>
      </w:r>
      <w:r w:rsidR="007A15A9">
        <w:rPr>
          <w:rFonts w:ascii="Times New Roman" w:eastAsia="Times New Roman" w:hAnsi="Times New Roman" w:cs="Times New Roman"/>
          <w:sz w:val="24"/>
          <w:szCs w:val="24"/>
          <w:lang w:eastAsia="ru-RU"/>
        </w:rPr>
        <w:t xml:space="preserve">: учащимся </w:t>
      </w:r>
      <w:proofErr w:type="gramStart"/>
      <w:r w:rsidR="007A15A9">
        <w:rPr>
          <w:rFonts w:ascii="Times New Roman" w:eastAsia="Times New Roman" w:hAnsi="Times New Roman" w:cs="Times New Roman"/>
          <w:sz w:val="24"/>
          <w:szCs w:val="24"/>
          <w:lang w:eastAsia="ru-RU"/>
        </w:rPr>
        <w:t>не легко</w:t>
      </w:r>
      <w:proofErr w:type="gramEnd"/>
      <w:r w:rsidR="007A15A9">
        <w:rPr>
          <w:rFonts w:ascii="Times New Roman" w:eastAsia="Times New Roman" w:hAnsi="Times New Roman" w:cs="Times New Roman"/>
          <w:sz w:val="24"/>
          <w:szCs w:val="24"/>
          <w:lang w:eastAsia="ru-RU"/>
        </w:rPr>
        <w:t xml:space="preserve"> определиться в выборе направления проекта, темы проекта, формы конечного продукта. Здесь два пути. Первый самый простой – дать темы на выбор и увлечь собственным примером, собрав единомышленников. Второй сложнее, требует создания стратегической программы развития образовательной среды</w:t>
      </w:r>
      <w:r w:rsidR="00AD2A0C">
        <w:rPr>
          <w:rFonts w:ascii="Times New Roman" w:eastAsia="Times New Roman" w:hAnsi="Times New Roman" w:cs="Times New Roman"/>
          <w:sz w:val="24"/>
          <w:szCs w:val="24"/>
          <w:lang w:eastAsia="ru-RU"/>
        </w:rPr>
        <w:t>,</w:t>
      </w:r>
      <w:r w:rsidR="007A15A9">
        <w:rPr>
          <w:rFonts w:ascii="Times New Roman" w:eastAsia="Times New Roman" w:hAnsi="Times New Roman" w:cs="Times New Roman"/>
          <w:sz w:val="24"/>
          <w:szCs w:val="24"/>
          <w:lang w:eastAsia="ru-RU"/>
        </w:rPr>
        <w:t xml:space="preserve"> в которой создаются условия для самостоятельных учебных, проектных и исследовательских проб </w:t>
      </w:r>
      <w:r w:rsidR="00AD2A0C">
        <w:rPr>
          <w:rFonts w:ascii="Times New Roman" w:eastAsia="Times New Roman" w:hAnsi="Times New Roman" w:cs="Times New Roman"/>
          <w:sz w:val="24"/>
          <w:szCs w:val="24"/>
          <w:lang w:eastAsia="ru-RU"/>
        </w:rPr>
        <w:t xml:space="preserve"> с перспективой выхода на практическую проектную деятельность. </w:t>
      </w:r>
      <w:r w:rsidR="008819CD">
        <w:rPr>
          <w:rFonts w:ascii="Times New Roman" w:eastAsia="Times New Roman" w:hAnsi="Times New Roman" w:cs="Times New Roman"/>
          <w:sz w:val="24"/>
          <w:szCs w:val="24"/>
          <w:lang w:eastAsia="ru-RU"/>
        </w:rPr>
        <w:t xml:space="preserve">В помощь учащимся – созданный банк идей, постоянно пополняющийся и отслеживающийся </w:t>
      </w:r>
      <w:r w:rsidR="00C8787D">
        <w:rPr>
          <w:rFonts w:ascii="Times New Roman" w:eastAsia="Times New Roman" w:hAnsi="Times New Roman" w:cs="Times New Roman"/>
          <w:sz w:val="24"/>
          <w:szCs w:val="24"/>
          <w:lang w:eastAsia="ru-RU"/>
        </w:rPr>
        <w:t xml:space="preserve">Координационным Советом. Решение проблемы № 3, окончательно снимет тревожность учащихся и учителей, но породит </w:t>
      </w:r>
      <w:r w:rsidR="00C8787D" w:rsidRPr="00BD2FA7">
        <w:rPr>
          <w:rFonts w:ascii="Times New Roman" w:eastAsia="Times New Roman" w:hAnsi="Times New Roman" w:cs="Times New Roman"/>
          <w:b/>
          <w:sz w:val="24"/>
          <w:szCs w:val="24"/>
          <w:lang w:eastAsia="ru-RU"/>
        </w:rPr>
        <w:t>проблему</w:t>
      </w:r>
      <w:r w:rsidR="007A15A9" w:rsidRPr="00BD2FA7">
        <w:rPr>
          <w:rFonts w:ascii="Times New Roman" w:eastAsia="Times New Roman" w:hAnsi="Times New Roman" w:cs="Times New Roman"/>
          <w:b/>
          <w:sz w:val="24"/>
          <w:szCs w:val="24"/>
          <w:lang w:eastAsia="ru-RU"/>
        </w:rPr>
        <w:t xml:space="preserve"> № 4:</w:t>
      </w:r>
      <w:r w:rsidR="007A15A9">
        <w:rPr>
          <w:rFonts w:ascii="Times New Roman" w:eastAsia="Times New Roman" w:hAnsi="Times New Roman" w:cs="Times New Roman"/>
          <w:sz w:val="24"/>
          <w:szCs w:val="24"/>
          <w:lang w:eastAsia="ru-RU"/>
        </w:rPr>
        <w:t xml:space="preserve"> тревожность родителей</w:t>
      </w:r>
      <w:r w:rsidR="00C8787D">
        <w:rPr>
          <w:rFonts w:ascii="Times New Roman" w:eastAsia="Times New Roman" w:hAnsi="Times New Roman" w:cs="Times New Roman"/>
          <w:sz w:val="24"/>
          <w:szCs w:val="24"/>
          <w:lang w:eastAsia="ru-RU"/>
        </w:rPr>
        <w:t xml:space="preserve">. Ведь дети будут постоянно находиться в активном ритме, где все рассчитано поминутно. Беспокойство родителей будет связано со страхами перегрузки и накопления усталости. Подобные страхи оправданы, ведь родители зачастую ориентируются в образовательном пространстве </w:t>
      </w:r>
      <w:proofErr w:type="spellStart"/>
      <w:r w:rsidR="00C8787D">
        <w:rPr>
          <w:rFonts w:ascii="Times New Roman" w:eastAsia="Times New Roman" w:hAnsi="Times New Roman" w:cs="Times New Roman"/>
          <w:sz w:val="24"/>
          <w:szCs w:val="24"/>
          <w:lang w:eastAsia="ru-RU"/>
        </w:rPr>
        <w:t>фрагментально</w:t>
      </w:r>
      <w:proofErr w:type="spellEnd"/>
      <w:r w:rsidR="00C8787D">
        <w:rPr>
          <w:rFonts w:ascii="Times New Roman" w:eastAsia="Times New Roman" w:hAnsi="Times New Roman" w:cs="Times New Roman"/>
          <w:sz w:val="24"/>
          <w:szCs w:val="24"/>
          <w:lang w:eastAsia="ru-RU"/>
        </w:rPr>
        <w:t>. Нужно помочь им соединить  отдельные представления в целостную картину. Продукт, который школа предлагает должен быть понятным, информация о нем прозрачна, результат ощутим. Проблема № 4 решаема при условии</w:t>
      </w:r>
      <w:r w:rsidR="00296294">
        <w:rPr>
          <w:rFonts w:ascii="Times New Roman" w:eastAsia="Times New Roman" w:hAnsi="Times New Roman" w:cs="Times New Roman"/>
          <w:sz w:val="24"/>
          <w:szCs w:val="24"/>
          <w:lang w:eastAsia="ru-RU"/>
        </w:rPr>
        <w:t>,</w:t>
      </w:r>
      <w:r w:rsidR="00C8787D">
        <w:rPr>
          <w:rFonts w:ascii="Times New Roman" w:eastAsia="Times New Roman" w:hAnsi="Times New Roman" w:cs="Times New Roman"/>
          <w:sz w:val="24"/>
          <w:szCs w:val="24"/>
          <w:lang w:eastAsia="ru-RU"/>
        </w:rPr>
        <w:t xml:space="preserve"> если родитель из потребителя переходит в разряд соавторов.</w:t>
      </w:r>
      <w:r w:rsidR="00296294">
        <w:rPr>
          <w:rFonts w:ascii="Times New Roman" w:eastAsia="Times New Roman" w:hAnsi="Times New Roman" w:cs="Times New Roman"/>
          <w:sz w:val="24"/>
          <w:szCs w:val="24"/>
          <w:lang w:eastAsia="ru-RU"/>
        </w:rPr>
        <w:t xml:space="preserve"> Он не просто отслеживает процесс реализации проекта, но и внедряется в проект в необходимый момент. Вот мы подошли к моменту, когда все в школьном пространстве работает как часы, где проект главный механизм. Как последняя проверка – </w:t>
      </w:r>
      <w:r w:rsidR="00296294" w:rsidRPr="00BD2FA7">
        <w:rPr>
          <w:rFonts w:ascii="Times New Roman" w:eastAsia="Times New Roman" w:hAnsi="Times New Roman" w:cs="Times New Roman"/>
          <w:b/>
          <w:sz w:val="24"/>
          <w:szCs w:val="24"/>
          <w:lang w:eastAsia="ru-RU"/>
        </w:rPr>
        <w:t>проблема № 5:</w:t>
      </w:r>
      <w:r w:rsidR="00296294">
        <w:rPr>
          <w:rFonts w:ascii="Times New Roman" w:eastAsia="Times New Roman" w:hAnsi="Times New Roman" w:cs="Times New Roman"/>
          <w:sz w:val="24"/>
          <w:szCs w:val="24"/>
          <w:lang w:eastAsia="ru-RU"/>
        </w:rPr>
        <w:t xml:space="preserve"> коэффициент полезности продукта проекта. Зачем мы создавали этот проект, кто будет пользоваться этим продуктом,  и какая выгода лично для участников проекта.  Поверьте, если ребенок хоть раз усомниться в конечной целесообразности проекта – он раз и навсегда покончит с этой деятельностью.</w:t>
      </w:r>
      <w:r w:rsidR="00452EF9">
        <w:rPr>
          <w:rFonts w:ascii="Times New Roman" w:eastAsia="Times New Roman" w:hAnsi="Times New Roman" w:cs="Times New Roman"/>
          <w:sz w:val="24"/>
          <w:szCs w:val="24"/>
          <w:lang w:eastAsia="ru-RU"/>
        </w:rPr>
        <w:t xml:space="preserve">  Социальные заказы, поступающие от учителей школы, учащихся, родителей – могут помочь решить эту проблему. Где же искать эти «заказы»? Регулярное социологическое исследование, рефлексия на промежуточных этапах обучения, сотрудничество с банком идей, фестивали и конкурсы проектов – это традиционный набор инструментов, способствующих наладить процессуальную связь между заказом и продуктом. Круг замкнулся. Получилась такая простая схема:</w:t>
      </w:r>
      <w:r w:rsidR="00AF0E89">
        <w:rPr>
          <w:rFonts w:ascii="Times New Roman" w:eastAsia="Times New Roman" w:hAnsi="Times New Roman" w:cs="Times New Roman"/>
          <w:sz w:val="24"/>
          <w:szCs w:val="24"/>
          <w:lang w:eastAsia="ru-RU"/>
        </w:rPr>
        <w:t xml:space="preserve"> з</w:t>
      </w:r>
      <w:r w:rsidR="005F53D4">
        <w:rPr>
          <w:rFonts w:ascii="Times New Roman" w:eastAsia="Times New Roman" w:hAnsi="Times New Roman" w:cs="Times New Roman"/>
          <w:sz w:val="24"/>
          <w:szCs w:val="24"/>
          <w:lang w:eastAsia="ru-RU"/>
        </w:rPr>
        <w:t xml:space="preserve">аказ – идея – соглашение </w:t>
      </w:r>
      <w:r w:rsidR="00AF0E89">
        <w:rPr>
          <w:rFonts w:ascii="Times New Roman" w:eastAsia="Times New Roman" w:hAnsi="Times New Roman" w:cs="Times New Roman"/>
          <w:sz w:val="24"/>
          <w:szCs w:val="24"/>
          <w:lang w:eastAsia="ru-RU"/>
        </w:rPr>
        <w:t>–</w:t>
      </w:r>
      <w:r w:rsidR="005F53D4">
        <w:rPr>
          <w:rFonts w:ascii="Times New Roman" w:eastAsia="Times New Roman" w:hAnsi="Times New Roman" w:cs="Times New Roman"/>
          <w:sz w:val="24"/>
          <w:szCs w:val="24"/>
          <w:lang w:eastAsia="ru-RU"/>
        </w:rPr>
        <w:t xml:space="preserve"> </w:t>
      </w:r>
      <w:r w:rsidR="00AF0E89">
        <w:rPr>
          <w:rFonts w:ascii="Times New Roman" w:eastAsia="Times New Roman" w:hAnsi="Times New Roman" w:cs="Times New Roman"/>
          <w:sz w:val="24"/>
          <w:szCs w:val="24"/>
          <w:lang w:eastAsia="ru-RU"/>
        </w:rPr>
        <w:t>подготовка – реализация. Попробуем все систематизировать в таблице:</w:t>
      </w:r>
    </w:p>
    <w:tbl>
      <w:tblPr>
        <w:tblStyle w:val="a3"/>
        <w:tblW w:w="10598" w:type="dxa"/>
        <w:tblLayout w:type="fixed"/>
        <w:tblLook w:val="04A0" w:firstRow="1" w:lastRow="0" w:firstColumn="1" w:lastColumn="0" w:noHBand="0" w:noVBand="1"/>
      </w:tblPr>
      <w:tblGrid>
        <w:gridCol w:w="540"/>
        <w:gridCol w:w="2944"/>
        <w:gridCol w:w="2425"/>
        <w:gridCol w:w="2704"/>
        <w:gridCol w:w="1985"/>
      </w:tblGrid>
      <w:tr w:rsidR="00AF0E89" w:rsidTr="001025E3">
        <w:tc>
          <w:tcPr>
            <w:tcW w:w="540"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proofErr w:type="gramStart"/>
            <w:r>
              <w:rPr>
                <w:rFonts w:ascii="Times New Roman" w:eastAsia="Times New Roman" w:hAnsi="Times New Roman" w:cs="Times New Roman"/>
                <w:sz w:val="24"/>
                <w:szCs w:val="24"/>
                <w:lang w:eastAsia="ru-RU"/>
              </w:rPr>
              <w:t>п</w:t>
            </w:r>
            <w:proofErr w:type="gramEnd"/>
          </w:p>
        </w:tc>
        <w:tc>
          <w:tcPr>
            <w:tcW w:w="2944" w:type="dxa"/>
          </w:tcPr>
          <w:p w:rsidR="00AF0E89" w:rsidRDefault="00AF0E89" w:rsidP="001025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w:t>
            </w:r>
          </w:p>
        </w:tc>
        <w:tc>
          <w:tcPr>
            <w:tcW w:w="2425" w:type="dxa"/>
          </w:tcPr>
          <w:p w:rsidR="00AF0E89" w:rsidRDefault="00AF0E89" w:rsidP="001025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порождающие проблему</w:t>
            </w:r>
          </w:p>
        </w:tc>
        <w:tc>
          <w:tcPr>
            <w:tcW w:w="2704" w:type="dxa"/>
          </w:tcPr>
          <w:p w:rsidR="00AF0E89" w:rsidRDefault="00AF0E89" w:rsidP="001025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 и создание условий решения проблемы</w:t>
            </w:r>
          </w:p>
        </w:tc>
        <w:tc>
          <w:tcPr>
            <w:tcW w:w="1985" w:type="dxa"/>
          </w:tcPr>
          <w:p w:rsidR="00AF0E89" w:rsidRDefault="00AF0E89" w:rsidP="001025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Полученный результат</w:t>
            </w:r>
          </w:p>
        </w:tc>
      </w:tr>
      <w:tr w:rsidR="00AF0E89" w:rsidTr="001025E3">
        <w:tc>
          <w:tcPr>
            <w:tcW w:w="540"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4"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Традиционное фундаментальное образование с его ориентированием на высокий образовательный результат выпускника склонно к авторитарной модели обучения: интерес - учитель – ученик   и не </w:t>
            </w:r>
            <w:r>
              <w:rPr>
                <w:rFonts w:ascii="Times New Roman" w:eastAsia="Times New Roman" w:hAnsi="Times New Roman" w:cs="Times New Roman"/>
                <w:sz w:val="24"/>
                <w:szCs w:val="24"/>
                <w:lang w:eastAsia="ru-RU"/>
              </w:rPr>
              <w:lastRenderedPageBreak/>
              <w:t>заинтересовано в развитии демократичной модели  ученик-интерес-учитель.</w:t>
            </w:r>
          </w:p>
        </w:tc>
        <w:tc>
          <w:tcPr>
            <w:tcW w:w="2425"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Учитель опасается падения авторитета его значимости;</w:t>
            </w:r>
          </w:p>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 учителя и родители опасаются снижения успеваемости. </w:t>
            </w:r>
          </w:p>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Предположение о снижении </w:t>
            </w:r>
            <w:r>
              <w:rPr>
                <w:rFonts w:ascii="Times New Roman" w:eastAsia="Times New Roman" w:hAnsi="Times New Roman" w:cs="Times New Roman"/>
                <w:sz w:val="24"/>
                <w:szCs w:val="24"/>
                <w:lang w:eastAsia="ru-RU"/>
              </w:rPr>
              <w:lastRenderedPageBreak/>
              <w:t>дисциплины в школе и дома.</w:t>
            </w:r>
          </w:p>
        </w:tc>
        <w:tc>
          <w:tcPr>
            <w:tcW w:w="2704" w:type="dxa"/>
          </w:tcPr>
          <w:p w:rsidR="00AF0E89" w:rsidRDefault="00D40FDB"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Рассматривать проект как  способ воспитания волевых качеств учащегося.</w:t>
            </w:r>
          </w:p>
          <w:p w:rsidR="00D40FDB" w:rsidRDefault="00D40FDB"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2.Создать условия для осознания важности миссии создания проекта.</w:t>
            </w:r>
          </w:p>
        </w:tc>
        <w:tc>
          <w:tcPr>
            <w:tcW w:w="1985" w:type="dxa"/>
          </w:tcPr>
          <w:p w:rsidR="00AF0E89" w:rsidRDefault="00D40FDB"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w:t>
            </w:r>
            <w:r w:rsidR="00FC28F3">
              <w:rPr>
                <w:rFonts w:ascii="Times New Roman" w:eastAsia="Times New Roman" w:hAnsi="Times New Roman" w:cs="Times New Roman"/>
                <w:sz w:val="24"/>
                <w:szCs w:val="24"/>
                <w:lang w:eastAsia="ru-RU"/>
              </w:rPr>
              <w:t>итие самостоятельности</w:t>
            </w:r>
            <w:r>
              <w:rPr>
                <w:rFonts w:ascii="Times New Roman" w:eastAsia="Times New Roman" w:hAnsi="Times New Roman" w:cs="Times New Roman"/>
                <w:sz w:val="24"/>
                <w:szCs w:val="24"/>
                <w:lang w:eastAsia="ru-RU"/>
              </w:rPr>
              <w:t xml:space="preserve"> </w:t>
            </w:r>
            <w:r w:rsidR="00FC28F3">
              <w:rPr>
                <w:rFonts w:ascii="Times New Roman" w:eastAsia="Times New Roman" w:hAnsi="Times New Roman" w:cs="Times New Roman"/>
                <w:sz w:val="24"/>
                <w:szCs w:val="24"/>
                <w:lang w:eastAsia="ru-RU"/>
              </w:rPr>
              <w:t>и воспитание чувства ответственности</w:t>
            </w:r>
            <w:r>
              <w:rPr>
                <w:rFonts w:ascii="Times New Roman" w:eastAsia="Times New Roman" w:hAnsi="Times New Roman" w:cs="Times New Roman"/>
                <w:sz w:val="24"/>
                <w:szCs w:val="24"/>
                <w:lang w:eastAsia="ru-RU"/>
              </w:rPr>
              <w:t xml:space="preserve"> ученика, </w:t>
            </w:r>
            <w:r w:rsidR="00FC28F3">
              <w:rPr>
                <w:rFonts w:ascii="Times New Roman" w:eastAsia="Times New Roman" w:hAnsi="Times New Roman" w:cs="Times New Roman"/>
                <w:sz w:val="24"/>
                <w:szCs w:val="24"/>
                <w:lang w:eastAsia="ru-RU"/>
              </w:rPr>
              <w:t xml:space="preserve">положительно скажется  на его успеваемости в </w:t>
            </w:r>
            <w:r w:rsidR="00FC28F3">
              <w:rPr>
                <w:rFonts w:ascii="Times New Roman" w:eastAsia="Times New Roman" w:hAnsi="Times New Roman" w:cs="Times New Roman"/>
                <w:sz w:val="24"/>
                <w:szCs w:val="24"/>
                <w:lang w:eastAsia="ru-RU"/>
              </w:rPr>
              <w:lastRenderedPageBreak/>
              <w:t>целом.</w:t>
            </w:r>
          </w:p>
        </w:tc>
      </w:tr>
      <w:tr w:rsidR="00AF0E89" w:rsidTr="001025E3">
        <w:tc>
          <w:tcPr>
            <w:tcW w:w="540"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944" w:type="dxa"/>
          </w:tcPr>
          <w:p w:rsidR="00AF0E89" w:rsidRDefault="00FC28F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нерешительность</w:t>
            </w:r>
          </w:p>
        </w:tc>
        <w:tc>
          <w:tcPr>
            <w:tcW w:w="2425" w:type="dxa"/>
          </w:tcPr>
          <w:p w:rsidR="00AF0E89" w:rsidRDefault="00FC28F3"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Отсутствие необходимых знаний для организации и реализации проектной деятельности.</w:t>
            </w:r>
          </w:p>
          <w:p w:rsidR="00FC28F3" w:rsidRDefault="00FC28F3"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75D02">
              <w:rPr>
                <w:rFonts w:ascii="Times New Roman" w:eastAsia="Times New Roman" w:hAnsi="Times New Roman" w:cs="Times New Roman"/>
                <w:sz w:val="24"/>
                <w:szCs w:val="24"/>
                <w:lang w:eastAsia="ru-RU"/>
              </w:rPr>
              <w:t>Страх неудачи проекта.</w:t>
            </w:r>
          </w:p>
          <w:p w:rsidR="00FC28F3" w:rsidRDefault="00FC28F3" w:rsidP="001025E3">
            <w:pPr>
              <w:jc w:val="both"/>
              <w:rPr>
                <w:rFonts w:ascii="Times New Roman" w:eastAsia="Times New Roman" w:hAnsi="Times New Roman" w:cs="Times New Roman"/>
                <w:sz w:val="24"/>
                <w:szCs w:val="24"/>
                <w:lang w:eastAsia="ru-RU"/>
              </w:rPr>
            </w:pPr>
          </w:p>
        </w:tc>
        <w:tc>
          <w:tcPr>
            <w:tcW w:w="2704" w:type="dxa"/>
          </w:tcPr>
          <w:p w:rsidR="00AF0E89" w:rsidRDefault="00275D02"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Повышение квалификации и педагогическое обучение технологии проектирования;</w:t>
            </w:r>
          </w:p>
          <w:p w:rsidR="00275D02" w:rsidRDefault="00275D02"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Создание при Координационном Совете кризисного центра в помощь проектным группам.</w:t>
            </w:r>
          </w:p>
        </w:tc>
        <w:tc>
          <w:tcPr>
            <w:tcW w:w="1985" w:type="dxa"/>
          </w:tcPr>
          <w:p w:rsidR="00AF0E89" w:rsidRDefault="00275D02"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оптимистического настроя и повышения вероятности успеха. </w:t>
            </w:r>
          </w:p>
        </w:tc>
      </w:tr>
      <w:tr w:rsidR="00AF0E89" w:rsidTr="001025E3">
        <w:tc>
          <w:tcPr>
            <w:tcW w:w="540"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44" w:type="dxa"/>
          </w:tcPr>
          <w:p w:rsidR="00AF0E89" w:rsidRDefault="00275D02"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Учащимся </w:t>
            </w:r>
            <w:proofErr w:type="gramStart"/>
            <w:r>
              <w:rPr>
                <w:rFonts w:ascii="Times New Roman" w:eastAsia="Times New Roman" w:hAnsi="Times New Roman" w:cs="Times New Roman"/>
                <w:sz w:val="24"/>
                <w:szCs w:val="24"/>
                <w:lang w:eastAsia="ru-RU"/>
              </w:rPr>
              <w:t>не легко</w:t>
            </w:r>
            <w:proofErr w:type="gramEnd"/>
            <w:r>
              <w:rPr>
                <w:rFonts w:ascii="Times New Roman" w:eastAsia="Times New Roman" w:hAnsi="Times New Roman" w:cs="Times New Roman"/>
                <w:sz w:val="24"/>
                <w:szCs w:val="24"/>
                <w:lang w:eastAsia="ru-RU"/>
              </w:rPr>
              <w:t xml:space="preserve"> определиться в выборе направления проекта, темы проекта, формы конечного продукта</w:t>
            </w:r>
          </w:p>
        </w:tc>
        <w:tc>
          <w:tcPr>
            <w:tcW w:w="2425" w:type="dxa"/>
          </w:tcPr>
          <w:p w:rsidR="00AF0E89" w:rsidRDefault="00275D02"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Отсутствие самоопределения и четкой цели в жизни подростка.</w:t>
            </w:r>
          </w:p>
          <w:p w:rsidR="00275D02" w:rsidRDefault="00275D02"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Учащийся средней школы еще не умеет рассчитывать свои физические и временные ресурсы, разрабатывать свой индивидуальный график жизнедеятельности.</w:t>
            </w:r>
          </w:p>
        </w:tc>
        <w:tc>
          <w:tcPr>
            <w:tcW w:w="2704" w:type="dxa"/>
          </w:tcPr>
          <w:p w:rsidR="00AF0E89" w:rsidRDefault="00275D02"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1.Создание стратегической программы развития образовательной среды, в которой создаются условия для самостоятельных учебных, проектных и исследовательских проб  с перспективой выхода на практическую проектную деятельность.</w:t>
            </w:r>
          </w:p>
          <w:p w:rsidR="00275D02" w:rsidRDefault="00275D02"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Создание банка идей.</w:t>
            </w:r>
          </w:p>
          <w:p w:rsidR="00B31D53"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3.Психологическое сопровождение учащихся.</w:t>
            </w:r>
          </w:p>
        </w:tc>
        <w:tc>
          <w:tcPr>
            <w:tcW w:w="1985" w:type="dxa"/>
          </w:tcPr>
          <w:p w:rsidR="00AF0E89"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1.Ликвидация тревожности учащихся и учителей.</w:t>
            </w:r>
          </w:p>
          <w:p w:rsidR="00B31D53"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Включение в проектную деятельность учащихся по выбору.</w:t>
            </w:r>
          </w:p>
          <w:p w:rsidR="00B31D53" w:rsidRDefault="00B31D53" w:rsidP="001025E3">
            <w:pPr>
              <w:jc w:val="both"/>
              <w:rPr>
                <w:rFonts w:ascii="Times New Roman" w:eastAsia="Times New Roman" w:hAnsi="Times New Roman" w:cs="Times New Roman"/>
                <w:sz w:val="24"/>
                <w:szCs w:val="24"/>
                <w:lang w:eastAsia="ru-RU"/>
              </w:rPr>
            </w:pPr>
          </w:p>
        </w:tc>
      </w:tr>
      <w:tr w:rsidR="00AF0E89" w:rsidTr="001025E3">
        <w:tc>
          <w:tcPr>
            <w:tcW w:w="540"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44" w:type="dxa"/>
          </w:tcPr>
          <w:p w:rsidR="00AF0E89"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Тревожность родителей</w:t>
            </w:r>
          </w:p>
        </w:tc>
        <w:tc>
          <w:tcPr>
            <w:tcW w:w="2425" w:type="dxa"/>
          </w:tcPr>
          <w:p w:rsidR="00AF0E89" w:rsidRDefault="00B31D53"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Беспокойство родителей связано со страхами перегрузки ребенка и накопления усталости.</w:t>
            </w:r>
          </w:p>
          <w:p w:rsidR="00B31D53" w:rsidRDefault="00B31D53" w:rsidP="001025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Отсутствие видения полной картины образовательного пространства.</w:t>
            </w:r>
          </w:p>
          <w:p w:rsidR="00B31D53" w:rsidRDefault="00B31D53" w:rsidP="001025E3">
            <w:pPr>
              <w:rPr>
                <w:rFonts w:ascii="Times New Roman" w:eastAsia="Times New Roman" w:hAnsi="Times New Roman" w:cs="Times New Roman"/>
                <w:sz w:val="24"/>
                <w:szCs w:val="24"/>
                <w:lang w:eastAsia="ru-RU"/>
              </w:rPr>
            </w:pPr>
          </w:p>
        </w:tc>
        <w:tc>
          <w:tcPr>
            <w:tcW w:w="2704" w:type="dxa"/>
          </w:tcPr>
          <w:p w:rsidR="00AF0E89"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1.Прозрачность и доступность информации о школе и деятельности ученика.</w:t>
            </w:r>
          </w:p>
          <w:p w:rsidR="00B31D53"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Вовлечение родителей в совместные события, в том числе проекты.</w:t>
            </w:r>
          </w:p>
        </w:tc>
        <w:tc>
          <w:tcPr>
            <w:tcW w:w="1985" w:type="dxa"/>
          </w:tcPr>
          <w:p w:rsidR="00AF0E89"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 из потребителя переходит в разряд соавторов.</w:t>
            </w:r>
          </w:p>
        </w:tc>
      </w:tr>
      <w:tr w:rsidR="00AF0E89" w:rsidTr="001025E3">
        <w:tc>
          <w:tcPr>
            <w:tcW w:w="540" w:type="dxa"/>
          </w:tcPr>
          <w:p w:rsidR="00AF0E89" w:rsidRDefault="00AF0E89"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44" w:type="dxa"/>
          </w:tcPr>
          <w:p w:rsidR="00AF0E89"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Коэффициент полезности продукта проекта. Зачем мы создавали этот проект, кто будет пользоваться этим продуктом,  и какая выгода лично для участников проекта.  </w:t>
            </w:r>
          </w:p>
        </w:tc>
        <w:tc>
          <w:tcPr>
            <w:tcW w:w="2425" w:type="dxa"/>
          </w:tcPr>
          <w:p w:rsidR="00AF0E89"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Приобретение негативного опыта бесполезности работы.</w:t>
            </w:r>
          </w:p>
          <w:p w:rsidR="00B31D53" w:rsidRDefault="00B31D53"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Отсутствие связи с социальным окружением, когда продукт некому и незачем показывать.</w:t>
            </w:r>
          </w:p>
        </w:tc>
        <w:tc>
          <w:tcPr>
            <w:tcW w:w="2704" w:type="dxa"/>
          </w:tcPr>
          <w:p w:rsidR="00AF0E89" w:rsidRDefault="00557BB1"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Социальные заказы, поступающие от учителей школы, учащихся, родителей.</w:t>
            </w:r>
          </w:p>
          <w:p w:rsidR="00557BB1" w:rsidRDefault="00557BB1"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Регулярное социологическое исследование, рефлексия на промежуточных этапах </w:t>
            </w:r>
            <w:r>
              <w:rPr>
                <w:rFonts w:ascii="Times New Roman" w:eastAsia="Times New Roman" w:hAnsi="Times New Roman" w:cs="Times New Roman"/>
                <w:sz w:val="24"/>
                <w:szCs w:val="24"/>
                <w:lang w:eastAsia="ru-RU"/>
              </w:rPr>
              <w:lastRenderedPageBreak/>
              <w:t>обучения, сотрудничество с банком идей, фестивали и конкурсы проектов.</w:t>
            </w:r>
          </w:p>
        </w:tc>
        <w:tc>
          <w:tcPr>
            <w:tcW w:w="1985" w:type="dxa"/>
          </w:tcPr>
          <w:p w:rsidR="00AF0E89" w:rsidRDefault="00557BB1"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Осознание собственной значимости в жизни школы и города.</w:t>
            </w:r>
          </w:p>
          <w:p w:rsidR="00557BB1" w:rsidRDefault="00557BB1"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Уход от иждивенческой модели поведения.</w:t>
            </w:r>
          </w:p>
          <w:p w:rsidR="00557BB1" w:rsidRDefault="00557BB1" w:rsidP="001025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Развитие демократических устоев в школе и воспитание демократических ценностей подростка.</w:t>
            </w:r>
          </w:p>
        </w:tc>
      </w:tr>
    </w:tbl>
    <w:p w:rsidR="00B60F19" w:rsidRDefault="00B60F19" w:rsidP="001025E3">
      <w:pPr>
        <w:spacing w:after="0" w:line="240" w:lineRule="auto"/>
        <w:jc w:val="both"/>
        <w:rPr>
          <w:rFonts w:ascii="Times New Roman" w:eastAsia="Times New Roman" w:hAnsi="Times New Roman" w:cs="Times New Roman"/>
          <w:sz w:val="24"/>
          <w:szCs w:val="24"/>
          <w:lang w:eastAsia="ru-RU"/>
        </w:rPr>
      </w:pPr>
    </w:p>
    <w:p w:rsidR="00BD2FA7" w:rsidRDefault="006A084D" w:rsidP="001025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w:t>
      </w:r>
      <w:r w:rsidRPr="006A084D">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создания школы творческого проектирования «Креатив» - формирование образовательной среды построенной на принципах демократии,  целесообразности, взаимовыручки, взаимодоверия и самовоспитания личности, способствующей развитию навыков коммуникативного сотрудничества, творческого мышления</w:t>
      </w:r>
      <w:r w:rsidR="00BD2FA7">
        <w:rPr>
          <w:rFonts w:ascii="Times New Roman" w:eastAsia="Times New Roman" w:hAnsi="Times New Roman" w:cs="Times New Roman"/>
          <w:sz w:val="24"/>
          <w:szCs w:val="24"/>
          <w:lang w:eastAsia="ru-RU"/>
        </w:rPr>
        <w:t>, способности к            самообразованию учащихся подростковой школы.</w:t>
      </w:r>
    </w:p>
    <w:p w:rsidR="00BD2FA7" w:rsidRDefault="00BD2FA7" w:rsidP="001025E3">
      <w:pPr>
        <w:spacing w:after="0" w:line="240" w:lineRule="auto"/>
        <w:jc w:val="both"/>
        <w:rPr>
          <w:rFonts w:ascii="Times New Roman" w:eastAsia="Times New Roman" w:hAnsi="Times New Roman" w:cs="Times New Roman"/>
          <w:b/>
          <w:sz w:val="24"/>
          <w:szCs w:val="24"/>
          <w:lang w:eastAsia="ru-RU"/>
        </w:rPr>
      </w:pPr>
      <w:r w:rsidRPr="00BD2FA7">
        <w:rPr>
          <w:rFonts w:ascii="Times New Roman" w:eastAsia="Times New Roman" w:hAnsi="Times New Roman" w:cs="Times New Roman"/>
          <w:b/>
          <w:sz w:val="24"/>
          <w:szCs w:val="24"/>
          <w:lang w:eastAsia="ru-RU"/>
        </w:rPr>
        <w:t>Задачи:</w:t>
      </w:r>
    </w:p>
    <w:p w:rsidR="006A084D" w:rsidRDefault="008D02E8"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8D02E8">
        <w:rPr>
          <w:rFonts w:ascii="Times New Roman" w:eastAsia="Times New Roman" w:hAnsi="Times New Roman" w:cs="Times New Roman"/>
          <w:sz w:val="24"/>
          <w:szCs w:val="24"/>
          <w:lang w:eastAsia="ru-RU"/>
        </w:rPr>
        <w:t xml:space="preserve">Создать условия для изучения педагогическим коллективом школы опыт проектно-исследовательских технологий через организацию курсов повышения квалификации, дистанционного </w:t>
      </w:r>
      <w:r>
        <w:rPr>
          <w:rFonts w:ascii="Times New Roman" w:eastAsia="Times New Roman" w:hAnsi="Times New Roman" w:cs="Times New Roman"/>
          <w:sz w:val="24"/>
          <w:szCs w:val="24"/>
          <w:lang w:eastAsia="ru-RU"/>
        </w:rPr>
        <w:t xml:space="preserve">обучения, проведения обучающих семинаров и </w:t>
      </w:r>
      <w:r w:rsidRPr="008D02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конференций;</w:t>
      </w:r>
    </w:p>
    <w:p w:rsidR="008D02E8" w:rsidRDefault="00286573"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социологическое исследование исходной ресурсной базы, социальных заказов, идей и пожеланий от различных субъектов прямых и косвенных участников проектирования;</w:t>
      </w:r>
    </w:p>
    <w:p w:rsidR="00286573" w:rsidRDefault="00286573"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Создать Координационный Совет для </w:t>
      </w:r>
      <w:proofErr w:type="spellStart"/>
      <w:r>
        <w:rPr>
          <w:rFonts w:ascii="Times New Roman" w:eastAsia="Times New Roman" w:hAnsi="Times New Roman" w:cs="Times New Roman"/>
          <w:sz w:val="24"/>
          <w:szCs w:val="24"/>
          <w:lang w:eastAsia="ru-RU"/>
        </w:rPr>
        <w:t>взаимосотрудничества</w:t>
      </w:r>
      <w:proofErr w:type="spellEnd"/>
      <w:r>
        <w:rPr>
          <w:rFonts w:ascii="Times New Roman" w:eastAsia="Times New Roman" w:hAnsi="Times New Roman" w:cs="Times New Roman"/>
          <w:sz w:val="24"/>
          <w:szCs w:val="24"/>
          <w:lang w:eastAsia="ru-RU"/>
        </w:rPr>
        <w:t xml:space="preserve">  на различных уровнях:</w:t>
      </w:r>
    </w:p>
    <w:p w:rsidR="00286573" w:rsidRDefault="00286573" w:rsidP="001025E3">
      <w:pPr>
        <w:pStyle w:val="a4"/>
        <w:spacing w:after="0" w:line="240" w:lineRule="auto"/>
        <w:ind w:left="7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учебная, </w:t>
      </w:r>
      <w:proofErr w:type="spellStart"/>
      <w:r>
        <w:rPr>
          <w:rFonts w:ascii="Times New Roman" w:eastAsia="Times New Roman" w:hAnsi="Times New Roman" w:cs="Times New Roman"/>
          <w:sz w:val="24"/>
          <w:szCs w:val="24"/>
          <w:lang w:eastAsia="ru-RU"/>
        </w:rPr>
        <w:t>метоучебная</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надпредметная</w:t>
      </w:r>
      <w:proofErr w:type="spellEnd"/>
      <w:r>
        <w:rPr>
          <w:rFonts w:ascii="Times New Roman" w:eastAsia="Times New Roman" w:hAnsi="Times New Roman" w:cs="Times New Roman"/>
          <w:sz w:val="24"/>
          <w:szCs w:val="24"/>
          <w:lang w:eastAsia="ru-RU"/>
        </w:rPr>
        <w:t xml:space="preserve"> деятельность;</w:t>
      </w:r>
    </w:p>
    <w:p w:rsidR="00286573" w:rsidRDefault="00286573" w:rsidP="001025E3">
      <w:pPr>
        <w:pStyle w:val="a4"/>
        <w:spacing w:after="0" w:line="240" w:lineRule="auto"/>
        <w:ind w:left="7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школа, город, родители, учащиеся;</w:t>
      </w:r>
    </w:p>
    <w:p w:rsidR="00286573" w:rsidRDefault="00286573" w:rsidP="001025E3">
      <w:pPr>
        <w:pStyle w:val="a4"/>
        <w:spacing w:after="0" w:line="240" w:lineRule="auto"/>
        <w:ind w:left="7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r w:rsidRPr="002865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sidRPr="002865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ступени образования;</w:t>
      </w:r>
    </w:p>
    <w:p w:rsidR="00286573" w:rsidRDefault="00286573" w:rsidP="001025E3">
      <w:pPr>
        <w:pStyle w:val="a4"/>
        <w:spacing w:after="0" w:line="240" w:lineRule="auto"/>
        <w:ind w:left="7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творческие лаборатории: социальное проектирование, профилактические проекты, учебные проекты, педагогические проекты, игровые проекты, творческие проекты.</w:t>
      </w:r>
    </w:p>
    <w:p w:rsidR="00286573" w:rsidRDefault="001F6F3E"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банк проектно-исследовательских идей по каждой лаборатории;</w:t>
      </w:r>
    </w:p>
    <w:p w:rsidR="001F6F3E" w:rsidRDefault="001F6F3E"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психологическое сопровождение проектной деятельности учащихся.</w:t>
      </w:r>
    </w:p>
    <w:p w:rsidR="001F6F3E" w:rsidRDefault="001F6F3E"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Разработать положения для творческих лабораторий, план мероприятий образовательных событий, конкурсов, фестивалей и форумов,  связанных с результатами проектной деятельностью учащихся;</w:t>
      </w:r>
    </w:p>
    <w:p w:rsidR="001F6F3E" w:rsidRDefault="001F6F3E" w:rsidP="001025E3">
      <w:pPr>
        <w:pStyle w:val="a4"/>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Разработать и провести мониторинг результативности проектной деятельности.</w:t>
      </w:r>
    </w:p>
    <w:p w:rsidR="001F6F3E" w:rsidRPr="003D1392" w:rsidRDefault="001F6F3E" w:rsidP="003D1392">
      <w:pPr>
        <w:spacing w:after="0" w:line="240" w:lineRule="auto"/>
        <w:jc w:val="both"/>
        <w:rPr>
          <w:rFonts w:ascii="Times New Roman" w:eastAsia="Times New Roman" w:hAnsi="Times New Roman" w:cs="Times New Roman"/>
          <w:b/>
          <w:sz w:val="24"/>
          <w:szCs w:val="24"/>
          <w:lang w:eastAsia="ru-RU"/>
        </w:rPr>
      </w:pPr>
      <w:r w:rsidRPr="003D1392">
        <w:rPr>
          <w:rFonts w:ascii="Times New Roman" w:eastAsia="Times New Roman" w:hAnsi="Times New Roman" w:cs="Times New Roman"/>
          <w:b/>
          <w:sz w:val="24"/>
          <w:szCs w:val="24"/>
          <w:lang w:eastAsia="ru-RU"/>
        </w:rPr>
        <w:t>Этапы проекта «Школа творческого проектирования «Креатив»:</w:t>
      </w:r>
    </w:p>
    <w:p w:rsidR="001F6F3E" w:rsidRDefault="001F6F3E" w:rsidP="001025E3">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1-й этап. Подготовительный.</w:t>
      </w:r>
    </w:p>
    <w:p w:rsidR="001F6F3E" w:rsidRDefault="001F6F3E" w:rsidP="001025E3">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и анализ источников по применению в практике</w:t>
      </w:r>
      <w:r w:rsidR="00A50B2A">
        <w:rPr>
          <w:rFonts w:ascii="Times New Roman" w:eastAsia="Times New Roman" w:hAnsi="Times New Roman" w:cs="Times New Roman"/>
          <w:sz w:val="24"/>
          <w:szCs w:val="24"/>
          <w:lang w:eastAsia="ru-RU"/>
        </w:rPr>
        <w:t xml:space="preserve"> проектных технологий, обучение педагогов.</w:t>
      </w:r>
    </w:p>
    <w:p w:rsidR="00A50B2A" w:rsidRPr="00A50B2A" w:rsidRDefault="00A50B2A" w:rsidP="001025E3">
      <w:pPr>
        <w:pStyle w:val="a4"/>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социологических исследований  исходной ресурсной базы, социальных заказов, идей и пожеланий от различных субъектов прямых и косвенных участников проектирования;</w:t>
      </w:r>
    </w:p>
    <w:p w:rsidR="00A50B2A" w:rsidRDefault="00A50B2A" w:rsidP="001025E3">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2-й этап. Организационный.</w:t>
      </w:r>
    </w:p>
    <w:p w:rsidR="00A50B2A" w:rsidRPr="00A50B2A" w:rsidRDefault="00A50B2A" w:rsidP="001025E3">
      <w:pPr>
        <w:pStyle w:val="a4"/>
        <w:numPr>
          <w:ilvl w:val="0"/>
          <w:numId w:val="5"/>
        </w:numPr>
        <w:spacing w:after="0" w:line="240" w:lineRule="auto"/>
        <w:jc w:val="both"/>
        <w:rPr>
          <w:rFonts w:ascii="Times New Roman" w:eastAsia="Times New Roman" w:hAnsi="Times New Roman" w:cs="Times New Roman"/>
          <w:sz w:val="24"/>
          <w:szCs w:val="24"/>
          <w:lang w:eastAsia="ru-RU"/>
        </w:rPr>
      </w:pPr>
      <w:r w:rsidRPr="00A50B2A">
        <w:rPr>
          <w:rFonts w:ascii="Times New Roman" w:eastAsia="Times New Roman" w:hAnsi="Times New Roman" w:cs="Times New Roman"/>
          <w:sz w:val="24"/>
          <w:szCs w:val="24"/>
          <w:lang w:eastAsia="ru-RU"/>
        </w:rPr>
        <w:t>Разработка положения для творческих лабораторий, план</w:t>
      </w:r>
      <w:r>
        <w:rPr>
          <w:rFonts w:ascii="Times New Roman" w:eastAsia="Times New Roman" w:hAnsi="Times New Roman" w:cs="Times New Roman"/>
          <w:sz w:val="24"/>
          <w:szCs w:val="24"/>
          <w:lang w:eastAsia="ru-RU"/>
        </w:rPr>
        <w:t>а</w:t>
      </w:r>
      <w:r w:rsidRPr="00A50B2A">
        <w:rPr>
          <w:rFonts w:ascii="Times New Roman" w:eastAsia="Times New Roman" w:hAnsi="Times New Roman" w:cs="Times New Roman"/>
          <w:sz w:val="24"/>
          <w:szCs w:val="24"/>
          <w:lang w:eastAsia="ru-RU"/>
        </w:rPr>
        <w:t xml:space="preserve"> мероприятий образовательных событий, конкурсов, фестивалей и форумов,  связанных с результатами проектной деятельностью учащихся;</w:t>
      </w:r>
    </w:p>
    <w:p w:rsidR="00A50B2A" w:rsidRDefault="00A50B2A" w:rsidP="001025E3">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банка  проектно-исследовательских идей по каждой лаборатории;</w:t>
      </w:r>
    </w:p>
    <w:p w:rsidR="00A50B2A" w:rsidRDefault="00A50B2A" w:rsidP="001025E3">
      <w:pPr>
        <w:pStyle w:val="a4"/>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между всеми субъектами участников проекта.</w:t>
      </w:r>
    </w:p>
    <w:p w:rsidR="00A50B2A" w:rsidRDefault="00A50B2A" w:rsidP="001025E3">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3-й этап. Реализации проекта.</w:t>
      </w:r>
    </w:p>
    <w:p w:rsidR="00A50B2A" w:rsidRDefault="007C3908" w:rsidP="001025E3">
      <w:pPr>
        <w:pStyle w:val="a4"/>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Запуск  проектов всех типов и направлений.</w:t>
      </w:r>
    </w:p>
    <w:p w:rsidR="007C3908" w:rsidRDefault="007C3908" w:rsidP="001025E3">
      <w:pPr>
        <w:pStyle w:val="a4"/>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Отслеживание результативности </w:t>
      </w:r>
      <w:r w:rsidR="00D237B8">
        <w:rPr>
          <w:rFonts w:ascii="Times New Roman" w:eastAsia="Times New Roman" w:hAnsi="Times New Roman" w:cs="Times New Roman"/>
          <w:sz w:val="24"/>
          <w:szCs w:val="24"/>
          <w:lang w:eastAsia="ru-RU"/>
        </w:rPr>
        <w:t>и коэффициента полезности проекта.</w:t>
      </w:r>
    </w:p>
    <w:p w:rsidR="00D237B8" w:rsidRDefault="00D237B8" w:rsidP="001025E3">
      <w:pPr>
        <w:pStyle w:val="a4"/>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выхода на городской, окружной</w:t>
      </w:r>
      <w:r>
        <w:rPr>
          <w:rFonts w:ascii="Times New Roman" w:eastAsia="Times New Roman" w:hAnsi="Times New Roman" w:cs="Times New Roman"/>
          <w:sz w:val="24"/>
          <w:szCs w:val="24"/>
          <w:lang w:eastAsia="ru-RU"/>
        </w:rPr>
        <w:br/>
        <w:t>всероссийский и международный уровень проектных групп.</w:t>
      </w:r>
    </w:p>
    <w:p w:rsidR="00D237B8" w:rsidRDefault="00D237B8" w:rsidP="001025E3">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4-й этап. Презентация проекта.</w:t>
      </w:r>
    </w:p>
    <w:p w:rsidR="00D237B8" w:rsidRDefault="00D237B8" w:rsidP="001025E3">
      <w:pPr>
        <w:pStyle w:val="a4"/>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Публичное представление проектного продукта.</w:t>
      </w:r>
    </w:p>
    <w:p w:rsidR="00D237B8" w:rsidRDefault="00D237B8" w:rsidP="001025E3">
      <w:pPr>
        <w:pStyle w:val="a4"/>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Внесение данных о создателях проекта и результатах в электронную книгу школы.</w:t>
      </w:r>
    </w:p>
    <w:p w:rsidR="00D237B8" w:rsidRDefault="00D237B8" w:rsidP="001025E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значимость создания школы творческого проектирования «Креатив».</w:t>
      </w:r>
    </w:p>
    <w:p w:rsidR="00D237B8" w:rsidRDefault="00D237B8" w:rsidP="001025E3">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D237B8">
        <w:rPr>
          <w:rFonts w:ascii="Times New Roman" w:eastAsia="Times New Roman" w:hAnsi="Times New Roman" w:cs="Times New Roman"/>
          <w:sz w:val="24"/>
          <w:szCs w:val="24"/>
          <w:lang w:eastAsia="ru-RU"/>
        </w:rPr>
        <w:t>Создание модели дополнительного образования на основе интеграции основного и дополнительного образования с основными концептуальными идеями ФГОС.</w:t>
      </w:r>
    </w:p>
    <w:p w:rsidR="00D237B8" w:rsidRDefault="004735CD" w:rsidP="001025E3">
      <w:pPr>
        <w:pStyle w:val="a4"/>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на более широком уровне проектно-исследовательские технологии в учебный процесс современной школы.</w:t>
      </w:r>
    </w:p>
    <w:p w:rsidR="00D237B8" w:rsidRPr="003D1392" w:rsidRDefault="004735CD" w:rsidP="003D1392">
      <w:pPr>
        <w:pStyle w:val="a4"/>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условий для самореализации и повышения творческой и познавательной активности учащихся и педагогов.</w:t>
      </w:r>
    </w:p>
    <w:p w:rsidR="00D237B8" w:rsidRDefault="00D237B8" w:rsidP="001025E3">
      <w:pPr>
        <w:spacing w:after="0" w:line="240" w:lineRule="auto"/>
        <w:rPr>
          <w:rFonts w:ascii="Times New Roman" w:eastAsia="Times New Roman" w:hAnsi="Times New Roman" w:cs="Times New Roman"/>
          <w:sz w:val="24"/>
          <w:szCs w:val="24"/>
          <w:lang w:eastAsia="ru-RU"/>
        </w:rPr>
      </w:pPr>
    </w:p>
    <w:p w:rsidR="000200E2" w:rsidRDefault="004735CD" w:rsidP="00102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0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Данная концепция удобна своей вариативностью  создаваемых моделей, которую каждая школа разрабатывает исходя своих ресурсов, задач и потребностей. Хочу привести в пример модель , опираясь на опыт учебного учреждения МБОУСОШ № 5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уравленко</w:t>
      </w:r>
      <w:proofErr w:type="spellEnd"/>
      <w:r>
        <w:rPr>
          <w:rFonts w:ascii="Times New Roman" w:eastAsia="Times New Roman" w:hAnsi="Times New Roman" w:cs="Times New Roman"/>
          <w:sz w:val="24"/>
          <w:szCs w:val="24"/>
          <w:lang w:eastAsia="ru-RU"/>
        </w:rPr>
        <w:t xml:space="preserve"> ЯНАО. </w:t>
      </w:r>
    </w:p>
    <w:p w:rsidR="004735CD" w:rsidRPr="00D237B8" w:rsidRDefault="000200E2" w:rsidP="001025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735CD">
        <w:rPr>
          <w:rFonts w:ascii="Times New Roman" w:eastAsia="Times New Roman" w:hAnsi="Times New Roman" w:cs="Times New Roman"/>
          <w:sz w:val="24"/>
          <w:szCs w:val="24"/>
          <w:lang w:eastAsia="ru-RU"/>
        </w:rPr>
        <w:t xml:space="preserve">В основу лег опыт научно-исследовательского общества учащихся «Эрудит»,  творческой группы проектной деятельности учащихся «Креатив», сообщество прикладного творчества «Город мастеров», «Театр исторического костюма», </w:t>
      </w:r>
      <w:r w:rsidR="00DA10B0">
        <w:rPr>
          <w:rFonts w:ascii="Times New Roman" w:eastAsia="Times New Roman" w:hAnsi="Times New Roman" w:cs="Times New Roman"/>
          <w:sz w:val="24"/>
          <w:szCs w:val="24"/>
          <w:lang w:eastAsia="ru-RU"/>
        </w:rPr>
        <w:t xml:space="preserve">«Социальный театр», клуб школьного самоуправления «Энергия», </w:t>
      </w:r>
      <w:r>
        <w:rPr>
          <w:rFonts w:ascii="Times New Roman" w:eastAsia="Times New Roman" w:hAnsi="Times New Roman" w:cs="Times New Roman"/>
          <w:sz w:val="24"/>
          <w:szCs w:val="24"/>
          <w:lang w:eastAsia="ru-RU"/>
        </w:rPr>
        <w:t xml:space="preserve"> клуб татаро-башкирской культуры «</w:t>
      </w:r>
      <w:proofErr w:type="spellStart"/>
      <w:r>
        <w:rPr>
          <w:rFonts w:ascii="Times New Roman" w:eastAsia="Times New Roman" w:hAnsi="Times New Roman" w:cs="Times New Roman"/>
          <w:sz w:val="24"/>
          <w:szCs w:val="24"/>
          <w:lang w:eastAsia="ru-RU"/>
        </w:rPr>
        <w:t>Айсылу</w:t>
      </w:r>
      <w:proofErr w:type="spellEnd"/>
      <w:r>
        <w:rPr>
          <w:rFonts w:ascii="Times New Roman" w:eastAsia="Times New Roman" w:hAnsi="Times New Roman" w:cs="Times New Roman"/>
          <w:sz w:val="24"/>
          <w:szCs w:val="24"/>
          <w:lang w:eastAsia="ru-RU"/>
        </w:rPr>
        <w:t xml:space="preserve">», </w:t>
      </w:r>
      <w:r w:rsidR="00DA10B0">
        <w:rPr>
          <w:rFonts w:ascii="Times New Roman" w:eastAsia="Times New Roman" w:hAnsi="Times New Roman" w:cs="Times New Roman"/>
          <w:sz w:val="24"/>
          <w:szCs w:val="24"/>
          <w:lang w:eastAsia="ru-RU"/>
        </w:rPr>
        <w:t>кружки, студии, секции и дополнительного образования</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результате </w:t>
      </w:r>
      <w:proofErr w:type="spellStart"/>
      <w:r>
        <w:rPr>
          <w:rFonts w:ascii="Times New Roman" w:eastAsia="Times New Roman" w:hAnsi="Times New Roman" w:cs="Times New Roman"/>
          <w:sz w:val="24"/>
          <w:szCs w:val="24"/>
          <w:lang w:eastAsia="ru-RU"/>
        </w:rPr>
        <w:t>взаимосотрудничества</w:t>
      </w:r>
      <w:proofErr w:type="spellEnd"/>
      <w:r>
        <w:rPr>
          <w:rFonts w:ascii="Times New Roman" w:eastAsia="Times New Roman" w:hAnsi="Times New Roman" w:cs="Times New Roman"/>
          <w:sz w:val="24"/>
          <w:szCs w:val="24"/>
          <w:lang w:eastAsia="ru-RU"/>
        </w:rPr>
        <w:t xml:space="preserve">  была предложена модель «Школы творческого проектирования  «Креатив»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объединившую в единую систему весь образовательный процес</w:t>
      </w:r>
      <w:r w:rsidR="007205C3">
        <w:rPr>
          <w:rFonts w:ascii="Times New Roman" w:eastAsia="Times New Roman" w:hAnsi="Times New Roman" w:cs="Times New Roman"/>
          <w:sz w:val="24"/>
          <w:szCs w:val="24"/>
          <w:lang w:eastAsia="ru-RU"/>
        </w:rPr>
        <w:t>с школы, которую предлагаю в заключение статьи в качестве действующего примера.</w:t>
      </w:r>
    </w:p>
    <w:p w:rsidR="00A50B2A" w:rsidRPr="00A50B2A" w:rsidRDefault="000200E2" w:rsidP="001025E3">
      <w:pPr>
        <w:spacing w:after="0" w:line="240" w:lineRule="auto"/>
        <w:ind w:left="1942"/>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85FF44" wp14:editId="279EBB2E">
                <wp:simplePos x="0" y="0"/>
                <wp:positionH relativeFrom="column">
                  <wp:posOffset>887646</wp:posOffset>
                </wp:positionH>
                <wp:positionV relativeFrom="paragraph">
                  <wp:posOffset>59481</wp:posOffset>
                </wp:positionV>
                <wp:extent cx="4491460" cy="643094"/>
                <wp:effectExtent l="0" t="0" r="23495" b="24130"/>
                <wp:wrapNone/>
                <wp:docPr id="3" name="Прямоугольник 3"/>
                <wp:cNvGraphicFramePr/>
                <a:graphic xmlns:a="http://schemas.openxmlformats.org/drawingml/2006/main">
                  <a:graphicData uri="http://schemas.microsoft.com/office/word/2010/wordprocessingShape">
                    <wps:wsp>
                      <wps:cNvSpPr/>
                      <wps:spPr>
                        <a:xfrm>
                          <a:off x="0" y="0"/>
                          <a:ext cx="4491460" cy="643094"/>
                        </a:xfrm>
                        <a:prstGeom prst="rect">
                          <a:avLst/>
                        </a:prstGeom>
                      </wps:spPr>
                      <wps:style>
                        <a:lnRef idx="2">
                          <a:schemeClr val="accent6"/>
                        </a:lnRef>
                        <a:fillRef idx="1">
                          <a:schemeClr val="lt1"/>
                        </a:fillRef>
                        <a:effectRef idx="0">
                          <a:schemeClr val="accent6"/>
                        </a:effectRef>
                        <a:fontRef idx="minor">
                          <a:schemeClr val="dk1"/>
                        </a:fontRef>
                      </wps:style>
                      <wps:txbx>
                        <w:txbxContent>
                          <w:p w:rsidR="000200E2" w:rsidRDefault="000200E2" w:rsidP="000200E2">
                            <w:pPr>
                              <w:jc w:val="center"/>
                            </w:pPr>
                            <w:r>
                              <w:t>Координационный совет школы творческого проектирования «Креатив»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9.9pt;margin-top:4.7pt;width:353.6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" fillcolor="white [3201]" strokecolor="#f79646 [3209]" strokeweight="2pt">
                <v:textbox>
                  <w:txbxContent>
                    <w:p w:rsidR="000200E2" w:rsidRDefault="000200E2" w:rsidP="000200E2">
                      <w:pPr>
                        <w:jc w:val="center"/>
                      </w:pPr>
                      <w:r>
                        <w:t>Координационный совет школы творческого проектирования «Креатив»</w:t>
                      </w:r>
                    </w:p>
                  </w:txbxContent>
                </v:textbox>
              </v:rect>
            </w:pict>
          </mc:Fallback>
        </mc:AlternateContent>
      </w:r>
    </w:p>
    <w:p w:rsidR="001F6F3E" w:rsidRPr="001F6F3E" w:rsidRDefault="001F6F3E" w:rsidP="001025E3">
      <w:pPr>
        <w:pStyle w:val="a4"/>
        <w:spacing w:after="0" w:line="240" w:lineRule="auto"/>
        <w:ind w:left="18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A084D" w:rsidRPr="008D02E8" w:rsidRDefault="006A084D" w:rsidP="001025E3">
      <w:pPr>
        <w:spacing w:after="0" w:line="240" w:lineRule="auto"/>
        <w:jc w:val="both"/>
        <w:rPr>
          <w:rFonts w:ascii="Times New Roman" w:eastAsia="Times New Roman" w:hAnsi="Times New Roman" w:cs="Times New Roman"/>
          <w:sz w:val="24"/>
          <w:szCs w:val="24"/>
          <w:lang w:eastAsia="ru-RU"/>
        </w:rPr>
      </w:pPr>
    </w:p>
    <w:p w:rsidR="006A084D" w:rsidRPr="002F7880" w:rsidRDefault="00400EB8" w:rsidP="001025E3">
      <w:pPr>
        <w:spacing w:after="0" w:line="240" w:lineRule="auto"/>
        <w:jc w:val="both"/>
        <w:rPr>
          <w:rFonts w:ascii="Times New Roman" w:eastAsia="Times New Roman" w:hAnsi="Times New Roman" w:cs="Times New Roman"/>
          <w:sz w:val="24"/>
          <w:szCs w:val="24"/>
          <w:lang w:eastAsia="ru-RU"/>
        </w:rPr>
      </w:pPr>
      <w:r>
        <w:rPr>
          <w:noProof/>
          <w:sz w:val="24"/>
          <w:szCs w:val="24"/>
          <w:lang w:eastAsia="ru-RU"/>
        </w:rPr>
        <mc:AlternateContent>
          <mc:Choice Requires="wps">
            <w:drawing>
              <wp:anchor distT="0" distB="0" distL="114300" distR="114300" simplePos="0" relativeHeight="251660288" behindDoc="0" locked="0" layoutInCell="1" allowOverlap="1" wp14:anchorId="0F7FA7A2" wp14:editId="2F4EB61D">
                <wp:simplePos x="0" y="0"/>
                <wp:positionH relativeFrom="column">
                  <wp:posOffset>-368300</wp:posOffset>
                </wp:positionH>
                <wp:positionV relativeFrom="paragraph">
                  <wp:posOffset>177800</wp:posOffset>
                </wp:positionV>
                <wp:extent cx="2250440" cy="2331085"/>
                <wp:effectExtent l="19050" t="0" r="35560" b="31115"/>
                <wp:wrapNone/>
                <wp:docPr id="4" name="Стрелка вниз 4"/>
                <wp:cNvGraphicFramePr/>
                <a:graphic xmlns:a="http://schemas.openxmlformats.org/drawingml/2006/main">
                  <a:graphicData uri="http://schemas.microsoft.com/office/word/2010/wordprocessingShape">
                    <wps:wsp>
                      <wps:cNvSpPr/>
                      <wps:spPr>
                        <a:xfrm>
                          <a:off x="0" y="0"/>
                          <a:ext cx="2250440" cy="2331085"/>
                        </a:xfrm>
                        <a:prstGeom prst="downArrow">
                          <a:avLst/>
                        </a:prstGeom>
                      </wps:spPr>
                      <wps:style>
                        <a:lnRef idx="2">
                          <a:schemeClr val="accent6"/>
                        </a:lnRef>
                        <a:fillRef idx="1">
                          <a:schemeClr val="lt1"/>
                        </a:fillRef>
                        <a:effectRef idx="0">
                          <a:schemeClr val="accent6"/>
                        </a:effectRef>
                        <a:fontRef idx="minor">
                          <a:schemeClr val="dk1"/>
                        </a:fontRef>
                      </wps:style>
                      <wps:txbx>
                        <w:txbxContent>
                          <w:p w:rsidR="00400EB8" w:rsidRDefault="00400EB8" w:rsidP="00400EB8">
                            <w:pPr>
                              <w:jc w:val="center"/>
                            </w:pPr>
                            <w:r>
                              <w:t>Творческая лаборатория: «Социальное  и профилактическое проектирование»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7" type="#_x0000_t67" style="position:absolute;left:0;text-align:left;margin-left:-29pt;margin-top:14pt;width:177.2pt;height:1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" adj="11174" fillcolor="white [3201]" strokecolor="#f79646 [3209]" strokeweight="2pt">
                <v:textbox>
                  <w:txbxContent>
                    <w:p w:rsidR="00400EB8" w:rsidRDefault="00400EB8" w:rsidP="00400EB8">
                      <w:pPr>
                        <w:jc w:val="center"/>
                      </w:pPr>
                      <w:r>
                        <w:t>Творческая лаборатория: «Социальное  и профилактическое проектирование»</w:t>
                      </w:r>
                    </w:p>
                  </w:txbxContent>
                </v:textbox>
              </v:shape>
            </w:pict>
          </mc:Fallback>
        </mc:AlternateContent>
      </w:r>
    </w:p>
    <w:p w:rsidR="002F7880" w:rsidRPr="002F7880" w:rsidRDefault="00BB1558" w:rsidP="001025E3">
      <w:pPr>
        <w:spacing w:line="240" w:lineRule="auto"/>
        <w:jc w:val="center"/>
        <w:rPr>
          <w:sz w:val="24"/>
          <w:szCs w:val="24"/>
        </w:rPr>
      </w:pPr>
      <w:r>
        <w:rPr>
          <w:noProof/>
          <w:sz w:val="24"/>
          <w:szCs w:val="24"/>
          <w:lang w:eastAsia="ru-RU"/>
        </w:rPr>
        <mc:AlternateContent>
          <mc:Choice Requires="wps">
            <w:drawing>
              <wp:anchor distT="0" distB="0" distL="114300" distR="114300" simplePos="0" relativeHeight="251670528" behindDoc="0" locked="0" layoutInCell="1" allowOverlap="1" wp14:anchorId="79AD3C37" wp14:editId="05EC0757">
                <wp:simplePos x="0" y="0"/>
                <wp:positionH relativeFrom="column">
                  <wp:posOffset>83778</wp:posOffset>
                </wp:positionH>
                <wp:positionV relativeFrom="paragraph">
                  <wp:posOffset>4428567</wp:posOffset>
                </wp:positionV>
                <wp:extent cx="6270123" cy="673239"/>
                <wp:effectExtent l="0" t="0" r="16510" b="1270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6270123" cy="67323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B1558" w:rsidRDefault="00BB1558" w:rsidP="00BB1558">
                            <w:pPr>
                              <w:jc w:val="center"/>
                            </w:pPr>
                            <w:proofErr w:type="gramStart"/>
                            <w:r>
                              <w:t xml:space="preserve">Образовательные события школы:  конкурсы, фестивали, форумы, олимпиады, игровые программы, круглые столы, дискуссии, спектакли, концерты, соревнования  и т.п.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28" style="position:absolute;left:0;text-align:left;margin-left:6.6pt;margin-top:348.7pt;width:493.7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" fillcolor="white [3201]" strokecolor="#f79646 [3209]" strokeweight="2pt">
                <v:textbox>
                  <w:txbxContent>
                    <w:p w:rsidR="00BB1558" w:rsidRDefault="00BB1558" w:rsidP="00BB1558">
                      <w:pPr>
                        <w:jc w:val="center"/>
                      </w:pPr>
                      <w:proofErr w:type="gramStart"/>
                      <w:r>
                        <w:t xml:space="preserve">Образовательные события школы:  конкурсы, фестивали, форумы, олимпиады, игровые программы, круглые столы, дискуссии, спектакли, концерты, соревнования  и т.п. </w:t>
                      </w:r>
                      <w:proofErr w:type="gramEnd"/>
                    </w:p>
                  </w:txbxContent>
                </v:textbox>
              </v:roundrect>
            </w:pict>
          </mc:Fallback>
        </mc:AlternateContent>
      </w:r>
      <w:r>
        <w:rPr>
          <w:noProof/>
          <w:sz w:val="24"/>
          <w:szCs w:val="24"/>
          <w:lang w:eastAsia="ru-RU"/>
        </w:rPr>
        <mc:AlternateContent>
          <mc:Choice Requires="wps">
            <w:drawing>
              <wp:anchor distT="0" distB="0" distL="114300" distR="114300" simplePos="0" relativeHeight="251669504" behindDoc="0" locked="0" layoutInCell="1" allowOverlap="1" wp14:anchorId="4AE243BC" wp14:editId="654D66CD">
                <wp:simplePos x="0" y="0"/>
                <wp:positionH relativeFrom="column">
                  <wp:posOffset>4364355</wp:posOffset>
                </wp:positionH>
                <wp:positionV relativeFrom="paragraph">
                  <wp:posOffset>2368550</wp:posOffset>
                </wp:positionV>
                <wp:extent cx="2139950" cy="1767840"/>
                <wp:effectExtent l="0" t="0" r="12700" b="22860"/>
                <wp:wrapNone/>
                <wp:docPr id="13" name="Двойная стрелка влево/вправо 13"/>
                <wp:cNvGraphicFramePr/>
                <a:graphic xmlns:a="http://schemas.openxmlformats.org/drawingml/2006/main">
                  <a:graphicData uri="http://schemas.microsoft.com/office/word/2010/wordprocessingShape">
                    <wps:wsp>
                      <wps:cNvSpPr/>
                      <wps:spPr>
                        <a:xfrm>
                          <a:off x="0" y="0"/>
                          <a:ext cx="2139950" cy="1767840"/>
                        </a:xfrm>
                        <a:prstGeom prst="leftRightArrow">
                          <a:avLst/>
                        </a:prstGeom>
                        <a:solidFill>
                          <a:sysClr val="window" lastClr="FFFFFF"/>
                        </a:solidFill>
                        <a:ln w="25400" cap="flat" cmpd="sng" algn="ctr">
                          <a:solidFill>
                            <a:srgbClr val="F79646"/>
                          </a:solidFill>
                          <a:prstDash val="solid"/>
                        </a:ln>
                        <a:effectLst/>
                      </wps:spPr>
                      <wps:txbx>
                        <w:txbxContent>
                          <w:p w:rsidR="00BB1558" w:rsidRDefault="00BB1558" w:rsidP="00BB1558">
                            <w:pPr>
                              <w:jc w:val="center"/>
                            </w:pPr>
                            <w:r>
                              <w:t>Клубы и  объединения учащихся, учителей</w:t>
                            </w:r>
                            <w:proofErr w:type="gramStart"/>
                            <w:r>
                              <w:t xml:space="preserve"> ,</w:t>
                            </w:r>
                            <w:proofErr w:type="gramEnd"/>
                            <w:r>
                              <w:t xml:space="preserve">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3" o:spid="_x0000_s1029" type="#_x0000_t69" style="position:absolute;left:0;text-align:left;margin-left:343.65pt;margin-top:186.5pt;width:168.5pt;height:1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" adj="8922" fillcolor="window" strokecolor="#f79646" strokeweight="2pt">
                <v:textbox>
                  <w:txbxContent>
                    <w:p w:rsidR="00BB1558" w:rsidRDefault="00BB1558" w:rsidP="00BB1558">
                      <w:pPr>
                        <w:jc w:val="center"/>
                      </w:pPr>
                      <w:r>
                        <w:t>Клубы и  объединения учащихся, учителей</w:t>
                      </w:r>
                      <w:proofErr w:type="gramStart"/>
                      <w:r>
                        <w:t xml:space="preserve"> ,</w:t>
                      </w:r>
                      <w:proofErr w:type="gramEnd"/>
                      <w:r>
                        <w:t xml:space="preserve"> родителей</w:t>
                      </w:r>
                    </w:p>
                  </w:txbxContent>
                </v:textbox>
              </v:shape>
            </w:pict>
          </mc:Fallback>
        </mc:AlternateContent>
      </w:r>
      <w:r>
        <w:rPr>
          <w:noProof/>
          <w:sz w:val="24"/>
          <w:szCs w:val="24"/>
          <w:lang w:eastAsia="ru-RU"/>
        </w:rPr>
        <mc:AlternateContent>
          <mc:Choice Requires="wps">
            <w:drawing>
              <wp:anchor distT="0" distB="0" distL="114300" distR="114300" simplePos="0" relativeHeight="251665408" behindDoc="0" locked="0" layoutInCell="1" allowOverlap="1" wp14:anchorId="656DA8B4" wp14:editId="3AEDE040">
                <wp:simplePos x="0" y="0"/>
                <wp:positionH relativeFrom="column">
                  <wp:posOffset>-298450</wp:posOffset>
                </wp:positionH>
                <wp:positionV relativeFrom="paragraph">
                  <wp:posOffset>2479040</wp:posOffset>
                </wp:positionV>
                <wp:extent cx="2341245" cy="1657350"/>
                <wp:effectExtent l="0" t="0" r="20955" b="19050"/>
                <wp:wrapNone/>
                <wp:docPr id="11" name="Двойная стрелка влево/вправо 11"/>
                <wp:cNvGraphicFramePr/>
                <a:graphic xmlns:a="http://schemas.openxmlformats.org/drawingml/2006/main">
                  <a:graphicData uri="http://schemas.microsoft.com/office/word/2010/wordprocessingShape">
                    <wps:wsp>
                      <wps:cNvSpPr/>
                      <wps:spPr>
                        <a:xfrm>
                          <a:off x="0" y="0"/>
                          <a:ext cx="2341245" cy="1657350"/>
                        </a:xfrm>
                        <a:prstGeom prst="leftRightArrow">
                          <a:avLst/>
                        </a:prstGeom>
                      </wps:spPr>
                      <wps:style>
                        <a:lnRef idx="2">
                          <a:schemeClr val="accent6"/>
                        </a:lnRef>
                        <a:fillRef idx="1">
                          <a:schemeClr val="lt1"/>
                        </a:fillRef>
                        <a:effectRef idx="0">
                          <a:schemeClr val="accent6"/>
                        </a:effectRef>
                        <a:fontRef idx="minor">
                          <a:schemeClr val="dk1"/>
                        </a:fontRef>
                      </wps:style>
                      <wps:txbx>
                        <w:txbxContent>
                          <w:p w:rsidR="00BB1558" w:rsidRDefault="00BB1558" w:rsidP="00BB1558">
                            <w:r>
                              <w:t>Образовательные предметные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лево/вправо 11" o:spid="_x0000_s1030" type="#_x0000_t69" style="position:absolute;left:0;text-align:left;margin-left:-23.5pt;margin-top:195.2pt;width:184.3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" adj="7645" fillcolor="white [3201]" strokecolor="#f79646 [3209]" strokeweight="2pt">
                <v:textbox>
                  <w:txbxContent>
                    <w:p w:rsidR="00BB1558" w:rsidRDefault="00BB1558" w:rsidP="00BB1558">
                      <w:r>
                        <w:t>Образовательные предметные области</w:t>
                      </w:r>
                    </w:p>
                  </w:txbxContent>
                </v:textbox>
              </v:shape>
            </w:pict>
          </mc:Fallback>
        </mc:AlternateContent>
      </w:r>
      <w:r>
        <w:rPr>
          <w:noProof/>
          <w:sz w:val="24"/>
          <w:szCs w:val="24"/>
          <w:lang w:eastAsia="ru-RU"/>
        </w:rPr>
        <mc:AlternateContent>
          <mc:Choice Requires="wps">
            <w:drawing>
              <wp:anchor distT="0" distB="0" distL="114300" distR="114300" simplePos="0" relativeHeight="251667456" behindDoc="0" locked="0" layoutInCell="1" allowOverlap="1" wp14:anchorId="52C0CF71" wp14:editId="49E2F3DF">
                <wp:simplePos x="0" y="0"/>
                <wp:positionH relativeFrom="column">
                  <wp:posOffset>2123594</wp:posOffset>
                </wp:positionH>
                <wp:positionV relativeFrom="paragraph">
                  <wp:posOffset>2418896</wp:posOffset>
                </wp:positionV>
                <wp:extent cx="2139950" cy="1718269"/>
                <wp:effectExtent l="0" t="0" r="12700" b="15875"/>
                <wp:wrapNone/>
                <wp:docPr id="12" name="Двойная стрелка влево/вправо 12"/>
                <wp:cNvGraphicFramePr/>
                <a:graphic xmlns:a="http://schemas.openxmlformats.org/drawingml/2006/main">
                  <a:graphicData uri="http://schemas.microsoft.com/office/word/2010/wordprocessingShape">
                    <wps:wsp>
                      <wps:cNvSpPr/>
                      <wps:spPr>
                        <a:xfrm>
                          <a:off x="0" y="0"/>
                          <a:ext cx="2139950" cy="1718269"/>
                        </a:xfrm>
                        <a:prstGeom prst="leftRightArrow">
                          <a:avLst/>
                        </a:prstGeom>
                        <a:solidFill>
                          <a:sysClr val="window" lastClr="FFFFFF"/>
                        </a:solidFill>
                        <a:ln w="25400" cap="flat" cmpd="sng" algn="ctr">
                          <a:solidFill>
                            <a:srgbClr val="F79646"/>
                          </a:solidFill>
                          <a:prstDash val="solid"/>
                        </a:ln>
                        <a:effectLst/>
                      </wps:spPr>
                      <wps:txbx>
                        <w:txbxContent>
                          <w:p w:rsidR="00BB1558" w:rsidRDefault="00BB1558" w:rsidP="00BB1558">
                            <w:pPr>
                              <w:jc w:val="center"/>
                            </w:pPr>
                            <w:r>
                              <w:t>Кружки, студии, секции дополнительного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лево/вправо 12" o:spid="_x0000_s1031" type="#_x0000_t69" style="position:absolute;left:0;text-align:left;margin-left:167.2pt;margin-top:190.45pt;width:168.5pt;height:1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" adj="8672" fillcolor="window" strokecolor="#f79646" strokeweight="2pt">
                <v:textbox>
                  <w:txbxContent>
                    <w:p w:rsidR="00BB1558" w:rsidRDefault="00BB1558" w:rsidP="00BB1558">
                      <w:pPr>
                        <w:jc w:val="center"/>
                      </w:pPr>
                      <w:r>
                        <w:t>Кружки, студии, секции дополнительного образования</w:t>
                      </w:r>
                    </w:p>
                  </w:txbxContent>
                </v:textbox>
              </v:shape>
            </w:pict>
          </mc:Fallback>
        </mc:AlternateContent>
      </w:r>
      <w:r w:rsidR="00400EB8">
        <w:rPr>
          <w:noProof/>
          <w:sz w:val="24"/>
          <w:szCs w:val="24"/>
          <w:lang w:eastAsia="ru-RU"/>
        </w:rPr>
        <mc:AlternateContent>
          <mc:Choice Requires="wps">
            <w:drawing>
              <wp:anchor distT="0" distB="0" distL="114300" distR="114300" simplePos="0" relativeHeight="251662336" behindDoc="0" locked="0" layoutInCell="1" allowOverlap="1" wp14:anchorId="22B29957" wp14:editId="38B16497">
                <wp:simplePos x="0" y="0"/>
                <wp:positionH relativeFrom="column">
                  <wp:posOffset>2003013</wp:posOffset>
                </wp:positionH>
                <wp:positionV relativeFrom="paragraph">
                  <wp:posOffset>47485</wp:posOffset>
                </wp:positionV>
                <wp:extent cx="2180493" cy="2260600"/>
                <wp:effectExtent l="19050" t="0" r="29845" b="44450"/>
                <wp:wrapNone/>
                <wp:docPr id="5" name="Стрелка вниз 5"/>
                <wp:cNvGraphicFramePr/>
                <a:graphic xmlns:a="http://schemas.openxmlformats.org/drawingml/2006/main">
                  <a:graphicData uri="http://schemas.microsoft.com/office/word/2010/wordprocessingShape">
                    <wps:wsp>
                      <wps:cNvSpPr/>
                      <wps:spPr>
                        <a:xfrm>
                          <a:off x="0" y="0"/>
                          <a:ext cx="2180493" cy="2260600"/>
                        </a:xfrm>
                        <a:prstGeom prst="downArrow">
                          <a:avLst/>
                        </a:prstGeom>
                        <a:ln/>
                      </wps:spPr>
                      <wps:style>
                        <a:lnRef idx="2">
                          <a:schemeClr val="accent6"/>
                        </a:lnRef>
                        <a:fillRef idx="1">
                          <a:schemeClr val="lt1"/>
                        </a:fillRef>
                        <a:effectRef idx="0">
                          <a:schemeClr val="accent6"/>
                        </a:effectRef>
                        <a:fontRef idx="minor">
                          <a:schemeClr val="dk1"/>
                        </a:fontRef>
                      </wps:style>
                      <wps:txbx>
                        <w:txbxContent>
                          <w:p w:rsidR="00400EB8" w:rsidRDefault="00400EB8" w:rsidP="00400EB8">
                            <w:pPr>
                              <w:jc w:val="center"/>
                            </w:pPr>
                            <w:r>
                              <w:t xml:space="preserve">Творческая </w:t>
                            </w:r>
                            <w:r w:rsidR="00280F06">
                              <w:t>лаборатория</w:t>
                            </w:r>
                            <w:r>
                              <w:t>: «Учебный и педагогический 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32" type="#_x0000_t67" style="position:absolute;left:0;text-align:left;margin-left:157.7pt;margin-top:3.75pt;width:171.7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" adj="11183" fillcolor="white [3201]" strokecolor="#f79646 [3209]" strokeweight="2pt">
                <v:textbox>
                  <w:txbxContent>
                    <w:p w:rsidR="00400EB8" w:rsidRDefault="00400EB8" w:rsidP="00400EB8">
                      <w:pPr>
                        <w:jc w:val="center"/>
                      </w:pPr>
                      <w:r>
                        <w:t xml:space="preserve">Творческая </w:t>
                      </w:r>
                      <w:r w:rsidR="00280F06">
                        <w:t>лаборатория</w:t>
                      </w:r>
                      <w:r>
                        <w:t>: «Учебный и педагогический проект»</w:t>
                      </w:r>
                    </w:p>
                  </w:txbxContent>
                </v:textbox>
              </v:shape>
            </w:pict>
          </mc:Fallback>
        </mc:AlternateContent>
      </w:r>
      <w:r w:rsidR="00400EB8">
        <w:rPr>
          <w:noProof/>
          <w:sz w:val="24"/>
          <w:szCs w:val="24"/>
          <w:lang w:eastAsia="ru-RU"/>
        </w:rPr>
        <mc:AlternateContent>
          <mc:Choice Requires="wps">
            <w:drawing>
              <wp:anchor distT="0" distB="0" distL="114300" distR="114300" simplePos="0" relativeHeight="251664384" behindDoc="0" locked="0" layoutInCell="1" allowOverlap="1" wp14:anchorId="086CC15C" wp14:editId="4F42AB5B">
                <wp:simplePos x="0" y="0"/>
                <wp:positionH relativeFrom="column">
                  <wp:posOffset>4183380</wp:posOffset>
                </wp:positionH>
                <wp:positionV relativeFrom="paragraph">
                  <wp:posOffset>46990</wp:posOffset>
                </wp:positionV>
                <wp:extent cx="2300605" cy="2150110"/>
                <wp:effectExtent l="19050" t="0" r="42545" b="40640"/>
                <wp:wrapNone/>
                <wp:docPr id="6" name="Стрелка вниз 6"/>
                <wp:cNvGraphicFramePr/>
                <a:graphic xmlns:a="http://schemas.openxmlformats.org/drawingml/2006/main">
                  <a:graphicData uri="http://schemas.microsoft.com/office/word/2010/wordprocessingShape">
                    <wps:wsp>
                      <wps:cNvSpPr/>
                      <wps:spPr>
                        <a:xfrm>
                          <a:off x="0" y="0"/>
                          <a:ext cx="2300605" cy="2150110"/>
                        </a:xfrm>
                        <a:prstGeom prst="downArrow">
                          <a:avLst>
                            <a:gd name="adj1" fmla="val 50000"/>
                            <a:gd name="adj2" fmla="val 47414"/>
                          </a:avLst>
                        </a:prstGeom>
                        <a:ln/>
                      </wps:spPr>
                      <wps:style>
                        <a:lnRef idx="2">
                          <a:schemeClr val="accent6"/>
                        </a:lnRef>
                        <a:fillRef idx="1">
                          <a:schemeClr val="lt1"/>
                        </a:fillRef>
                        <a:effectRef idx="0">
                          <a:schemeClr val="accent6"/>
                        </a:effectRef>
                        <a:fontRef idx="minor">
                          <a:schemeClr val="dk1"/>
                        </a:fontRef>
                      </wps:style>
                      <wps:txbx>
                        <w:txbxContent>
                          <w:p w:rsidR="00400EB8" w:rsidRDefault="00400EB8" w:rsidP="00400EB8">
                            <w:pPr>
                              <w:jc w:val="center"/>
                            </w:pPr>
                            <w:r>
                              <w:t>Творческая лаборатория: «Творческие и игровые проекты»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33" type="#_x0000_t67" style="position:absolute;left:0;text-align:left;margin-left:329.4pt;margin-top:3.7pt;width:181.15pt;height:1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" adj="11359" fillcolor="white [3201]" strokecolor="#f79646 [3209]" strokeweight="2pt">
                <v:textbox>
                  <w:txbxContent>
                    <w:p w:rsidR="00400EB8" w:rsidRDefault="00400EB8" w:rsidP="00400EB8">
                      <w:pPr>
                        <w:jc w:val="center"/>
                      </w:pPr>
                      <w:r>
                        <w:t>Творческая лаборатория: «Творческие и игровые проекты»</w:t>
                      </w:r>
                    </w:p>
                  </w:txbxContent>
                </v:textbox>
              </v:shape>
            </w:pict>
          </mc:Fallback>
        </mc:AlternateContent>
      </w:r>
      <w:bookmarkEnd w:id="0"/>
    </w:p>
    <w:sectPr w:rsidR="002F7880" w:rsidRPr="002F7880" w:rsidSect="005C435A">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D3" w:rsidRDefault="004174D3" w:rsidP="003D1392">
      <w:pPr>
        <w:spacing w:after="0" w:line="240" w:lineRule="auto"/>
      </w:pPr>
      <w:r>
        <w:separator/>
      </w:r>
    </w:p>
  </w:endnote>
  <w:endnote w:type="continuationSeparator" w:id="0">
    <w:p w:rsidR="004174D3" w:rsidRDefault="004174D3" w:rsidP="003D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D3" w:rsidRDefault="004174D3" w:rsidP="003D1392">
      <w:pPr>
        <w:spacing w:after="0" w:line="240" w:lineRule="auto"/>
      </w:pPr>
      <w:r>
        <w:separator/>
      </w:r>
    </w:p>
  </w:footnote>
  <w:footnote w:type="continuationSeparator" w:id="0">
    <w:p w:rsidR="004174D3" w:rsidRDefault="004174D3" w:rsidP="003D1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83960"/>
      <w:docPartObj>
        <w:docPartGallery w:val="Page Numbers (Top of Page)"/>
        <w:docPartUnique/>
      </w:docPartObj>
    </w:sdtPr>
    <w:sdtEndPr/>
    <w:sdtContent>
      <w:p w:rsidR="003D1392" w:rsidRDefault="003D1392">
        <w:pPr>
          <w:pStyle w:val="a7"/>
          <w:jc w:val="right"/>
        </w:pPr>
        <w:r>
          <w:fldChar w:fldCharType="begin"/>
        </w:r>
        <w:r>
          <w:instrText>PAGE   \* MERGEFORMAT</w:instrText>
        </w:r>
        <w:r>
          <w:fldChar w:fldCharType="separate"/>
        </w:r>
        <w:r w:rsidR="00280F06">
          <w:rPr>
            <w:noProof/>
          </w:rPr>
          <w:t>1</w:t>
        </w:r>
        <w:r>
          <w:fldChar w:fldCharType="end"/>
        </w:r>
      </w:p>
    </w:sdtContent>
  </w:sdt>
  <w:p w:rsidR="003D1392" w:rsidRDefault="003D13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735"/>
    <w:multiLevelType w:val="hybridMultilevel"/>
    <w:tmpl w:val="D79654E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
    <w:nsid w:val="2A5E2222"/>
    <w:multiLevelType w:val="hybridMultilevel"/>
    <w:tmpl w:val="78B4FAA4"/>
    <w:lvl w:ilvl="0" w:tplc="04190003">
      <w:start w:val="1"/>
      <w:numFmt w:val="bullet"/>
      <w:lvlText w:val="o"/>
      <w:lvlJc w:val="left"/>
      <w:pPr>
        <w:ind w:left="2128" w:hanging="360"/>
      </w:pPr>
      <w:rPr>
        <w:rFonts w:ascii="Courier New" w:hAnsi="Courier New" w:cs="Courier New" w:hint="default"/>
      </w:rPr>
    </w:lvl>
    <w:lvl w:ilvl="1" w:tplc="04190003" w:tentative="1">
      <w:start w:val="1"/>
      <w:numFmt w:val="bullet"/>
      <w:lvlText w:val="o"/>
      <w:lvlJc w:val="left"/>
      <w:pPr>
        <w:ind w:left="2848" w:hanging="360"/>
      </w:pPr>
      <w:rPr>
        <w:rFonts w:ascii="Courier New" w:hAnsi="Courier New" w:cs="Courier New" w:hint="default"/>
      </w:rPr>
    </w:lvl>
    <w:lvl w:ilvl="2" w:tplc="04190005" w:tentative="1">
      <w:start w:val="1"/>
      <w:numFmt w:val="bullet"/>
      <w:lvlText w:val=""/>
      <w:lvlJc w:val="left"/>
      <w:pPr>
        <w:ind w:left="3568" w:hanging="360"/>
      </w:pPr>
      <w:rPr>
        <w:rFonts w:ascii="Wingdings" w:hAnsi="Wingdings" w:hint="default"/>
      </w:rPr>
    </w:lvl>
    <w:lvl w:ilvl="3" w:tplc="04190001" w:tentative="1">
      <w:start w:val="1"/>
      <w:numFmt w:val="bullet"/>
      <w:lvlText w:val=""/>
      <w:lvlJc w:val="left"/>
      <w:pPr>
        <w:ind w:left="4288" w:hanging="360"/>
      </w:pPr>
      <w:rPr>
        <w:rFonts w:ascii="Symbol" w:hAnsi="Symbol" w:hint="default"/>
      </w:rPr>
    </w:lvl>
    <w:lvl w:ilvl="4" w:tplc="04190003" w:tentative="1">
      <w:start w:val="1"/>
      <w:numFmt w:val="bullet"/>
      <w:lvlText w:val="o"/>
      <w:lvlJc w:val="left"/>
      <w:pPr>
        <w:ind w:left="5008" w:hanging="360"/>
      </w:pPr>
      <w:rPr>
        <w:rFonts w:ascii="Courier New" w:hAnsi="Courier New" w:cs="Courier New" w:hint="default"/>
      </w:rPr>
    </w:lvl>
    <w:lvl w:ilvl="5" w:tplc="04190005" w:tentative="1">
      <w:start w:val="1"/>
      <w:numFmt w:val="bullet"/>
      <w:lvlText w:val=""/>
      <w:lvlJc w:val="left"/>
      <w:pPr>
        <w:ind w:left="5728" w:hanging="360"/>
      </w:pPr>
      <w:rPr>
        <w:rFonts w:ascii="Wingdings" w:hAnsi="Wingdings" w:hint="default"/>
      </w:rPr>
    </w:lvl>
    <w:lvl w:ilvl="6" w:tplc="04190001" w:tentative="1">
      <w:start w:val="1"/>
      <w:numFmt w:val="bullet"/>
      <w:lvlText w:val=""/>
      <w:lvlJc w:val="left"/>
      <w:pPr>
        <w:ind w:left="6448" w:hanging="360"/>
      </w:pPr>
      <w:rPr>
        <w:rFonts w:ascii="Symbol" w:hAnsi="Symbol" w:hint="default"/>
      </w:rPr>
    </w:lvl>
    <w:lvl w:ilvl="7" w:tplc="04190003" w:tentative="1">
      <w:start w:val="1"/>
      <w:numFmt w:val="bullet"/>
      <w:lvlText w:val="o"/>
      <w:lvlJc w:val="left"/>
      <w:pPr>
        <w:ind w:left="7168" w:hanging="360"/>
      </w:pPr>
      <w:rPr>
        <w:rFonts w:ascii="Courier New" w:hAnsi="Courier New" w:cs="Courier New" w:hint="default"/>
      </w:rPr>
    </w:lvl>
    <w:lvl w:ilvl="8" w:tplc="04190005" w:tentative="1">
      <w:start w:val="1"/>
      <w:numFmt w:val="bullet"/>
      <w:lvlText w:val=""/>
      <w:lvlJc w:val="left"/>
      <w:pPr>
        <w:ind w:left="7888" w:hanging="360"/>
      </w:pPr>
      <w:rPr>
        <w:rFonts w:ascii="Wingdings" w:hAnsi="Wingdings" w:hint="default"/>
      </w:rPr>
    </w:lvl>
  </w:abstractNum>
  <w:abstractNum w:abstractNumId="2">
    <w:nsid w:val="33492629"/>
    <w:multiLevelType w:val="hybridMultilevel"/>
    <w:tmpl w:val="6B16B4B0"/>
    <w:lvl w:ilvl="0" w:tplc="04190003">
      <w:start w:val="1"/>
      <w:numFmt w:val="bullet"/>
      <w:lvlText w:val="o"/>
      <w:lvlJc w:val="left"/>
      <w:pPr>
        <w:ind w:left="1863" w:hanging="360"/>
      </w:pPr>
      <w:rPr>
        <w:rFonts w:ascii="Courier New" w:hAnsi="Courier New" w:cs="Courier New" w:hint="default"/>
      </w:rPr>
    </w:lvl>
    <w:lvl w:ilvl="1" w:tplc="04190003" w:tentative="1">
      <w:start w:val="1"/>
      <w:numFmt w:val="bullet"/>
      <w:lvlText w:val="o"/>
      <w:lvlJc w:val="left"/>
      <w:pPr>
        <w:ind w:left="2583" w:hanging="360"/>
      </w:pPr>
      <w:rPr>
        <w:rFonts w:ascii="Courier New" w:hAnsi="Courier New" w:cs="Courier New" w:hint="default"/>
      </w:rPr>
    </w:lvl>
    <w:lvl w:ilvl="2" w:tplc="04190005" w:tentative="1">
      <w:start w:val="1"/>
      <w:numFmt w:val="bullet"/>
      <w:lvlText w:val=""/>
      <w:lvlJc w:val="left"/>
      <w:pPr>
        <w:ind w:left="3303" w:hanging="360"/>
      </w:pPr>
      <w:rPr>
        <w:rFonts w:ascii="Wingdings" w:hAnsi="Wingdings" w:hint="default"/>
      </w:rPr>
    </w:lvl>
    <w:lvl w:ilvl="3" w:tplc="04190001" w:tentative="1">
      <w:start w:val="1"/>
      <w:numFmt w:val="bullet"/>
      <w:lvlText w:val=""/>
      <w:lvlJc w:val="left"/>
      <w:pPr>
        <w:ind w:left="4023" w:hanging="360"/>
      </w:pPr>
      <w:rPr>
        <w:rFonts w:ascii="Symbol" w:hAnsi="Symbol" w:hint="default"/>
      </w:rPr>
    </w:lvl>
    <w:lvl w:ilvl="4" w:tplc="04190003" w:tentative="1">
      <w:start w:val="1"/>
      <w:numFmt w:val="bullet"/>
      <w:lvlText w:val="o"/>
      <w:lvlJc w:val="left"/>
      <w:pPr>
        <w:ind w:left="4743" w:hanging="360"/>
      </w:pPr>
      <w:rPr>
        <w:rFonts w:ascii="Courier New" w:hAnsi="Courier New" w:cs="Courier New" w:hint="default"/>
      </w:rPr>
    </w:lvl>
    <w:lvl w:ilvl="5" w:tplc="04190005" w:tentative="1">
      <w:start w:val="1"/>
      <w:numFmt w:val="bullet"/>
      <w:lvlText w:val=""/>
      <w:lvlJc w:val="left"/>
      <w:pPr>
        <w:ind w:left="5463" w:hanging="360"/>
      </w:pPr>
      <w:rPr>
        <w:rFonts w:ascii="Wingdings" w:hAnsi="Wingdings" w:hint="default"/>
      </w:rPr>
    </w:lvl>
    <w:lvl w:ilvl="6" w:tplc="04190001" w:tentative="1">
      <w:start w:val="1"/>
      <w:numFmt w:val="bullet"/>
      <w:lvlText w:val=""/>
      <w:lvlJc w:val="left"/>
      <w:pPr>
        <w:ind w:left="6183" w:hanging="360"/>
      </w:pPr>
      <w:rPr>
        <w:rFonts w:ascii="Symbol" w:hAnsi="Symbol" w:hint="default"/>
      </w:rPr>
    </w:lvl>
    <w:lvl w:ilvl="7" w:tplc="04190003" w:tentative="1">
      <w:start w:val="1"/>
      <w:numFmt w:val="bullet"/>
      <w:lvlText w:val="o"/>
      <w:lvlJc w:val="left"/>
      <w:pPr>
        <w:ind w:left="6903" w:hanging="360"/>
      </w:pPr>
      <w:rPr>
        <w:rFonts w:ascii="Courier New" w:hAnsi="Courier New" w:cs="Courier New" w:hint="default"/>
      </w:rPr>
    </w:lvl>
    <w:lvl w:ilvl="8" w:tplc="04190005" w:tentative="1">
      <w:start w:val="1"/>
      <w:numFmt w:val="bullet"/>
      <w:lvlText w:val=""/>
      <w:lvlJc w:val="left"/>
      <w:pPr>
        <w:ind w:left="7623" w:hanging="360"/>
      </w:pPr>
      <w:rPr>
        <w:rFonts w:ascii="Wingdings" w:hAnsi="Wingdings" w:hint="default"/>
      </w:rPr>
    </w:lvl>
  </w:abstractNum>
  <w:abstractNum w:abstractNumId="3">
    <w:nsid w:val="36187B45"/>
    <w:multiLevelType w:val="hybridMultilevel"/>
    <w:tmpl w:val="A7ECA67A"/>
    <w:lvl w:ilvl="0" w:tplc="04190003">
      <w:start w:val="1"/>
      <w:numFmt w:val="bullet"/>
      <w:lvlText w:val="o"/>
      <w:lvlJc w:val="left"/>
      <w:pPr>
        <w:ind w:left="2556" w:hanging="360"/>
      </w:pPr>
      <w:rPr>
        <w:rFonts w:ascii="Courier New" w:hAnsi="Courier New" w:cs="Courier New" w:hint="default"/>
      </w:rPr>
    </w:lvl>
    <w:lvl w:ilvl="1" w:tplc="04190003" w:tentative="1">
      <w:start w:val="1"/>
      <w:numFmt w:val="bullet"/>
      <w:lvlText w:val="o"/>
      <w:lvlJc w:val="left"/>
      <w:pPr>
        <w:ind w:left="3276" w:hanging="360"/>
      </w:pPr>
      <w:rPr>
        <w:rFonts w:ascii="Courier New" w:hAnsi="Courier New" w:cs="Courier New" w:hint="default"/>
      </w:rPr>
    </w:lvl>
    <w:lvl w:ilvl="2" w:tplc="04190005" w:tentative="1">
      <w:start w:val="1"/>
      <w:numFmt w:val="bullet"/>
      <w:lvlText w:val=""/>
      <w:lvlJc w:val="left"/>
      <w:pPr>
        <w:ind w:left="3996" w:hanging="360"/>
      </w:pPr>
      <w:rPr>
        <w:rFonts w:ascii="Wingdings" w:hAnsi="Wingdings" w:hint="default"/>
      </w:rPr>
    </w:lvl>
    <w:lvl w:ilvl="3" w:tplc="04190001" w:tentative="1">
      <w:start w:val="1"/>
      <w:numFmt w:val="bullet"/>
      <w:lvlText w:val=""/>
      <w:lvlJc w:val="left"/>
      <w:pPr>
        <w:ind w:left="4716" w:hanging="360"/>
      </w:pPr>
      <w:rPr>
        <w:rFonts w:ascii="Symbol" w:hAnsi="Symbol" w:hint="default"/>
      </w:rPr>
    </w:lvl>
    <w:lvl w:ilvl="4" w:tplc="04190003" w:tentative="1">
      <w:start w:val="1"/>
      <w:numFmt w:val="bullet"/>
      <w:lvlText w:val="o"/>
      <w:lvlJc w:val="left"/>
      <w:pPr>
        <w:ind w:left="5436" w:hanging="360"/>
      </w:pPr>
      <w:rPr>
        <w:rFonts w:ascii="Courier New" w:hAnsi="Courier New" w:cs="Courier New" w:hint="default"/>
      </w:rPr>
    </w:lvl>
    <w:lvl w:ilvl="5" w:tplc="04190005" w:tentative="1">
      <w:start w:val="1"/>
      <w:numFmt w:val="bullet"/>
      <w:lvlText w:val=""/>
      <w:lvlJc w:val="left"/>
      <w:pPr>
        <w:ind w:left="6156" w:hanging="360"/>
      </w:pPr>
      <w:rPr>
        <w:rFonts w:ascii="Wingdings" w:hAnsi="Wingdings" w:hint="default"/>
      </w:rPr>
    </w:lvl>
    <w:lvl w:ilvl="6" w:tplc="04190001" w:tentative="1">
      <w:start w:val="1"/>
      <w:numFmt w:val="bullet"/>
      <w:lvlText w:val=""/>
      <w:lvlJc w:val="left"/>
      <w:pPr>
        <w:ind w:left="6876" w:hanging="360"/>
      </w:pPr>
      <w:rPr>
        <w:rFonts w:ascii="Symbol" w:hAnsi="Symbol" w:hint="default"/>
      </w:rPr>
    </w:lvl>
    <w:lvl w:ilvl="7" w:tplc="04190003" w:tentative="1">
      <w:start w:val="1"/>
      <w:numFmt w:val="bullet"/>
      <w:lvlText w:val="o"/>
      <w:lvlJc w:val="left"/>
      <w:pPr>
        <w:ind w:left="7596" w:hanging="360"/>
      </w:pPr>
      <w:rPr>
        <w:rFonts w:ascii="Courier New" w:hAnsi="Courier New" w:cs="Courier New" w:hint="default"/>
      </w:rPr>
    </w:lvl>
    <w:lvl w:ilvl="8" w:tplc="04190005" w:tentative="1">
      <w:start w:val="1"/>
      <w:numFmt w:val="bullet"/>
      <w:lvlText w:val=""/>
      <w:lvlJc w:val="left"/>
      <w:pPr>
        <w:ind w:left="8316" w:hanging="360"/>
      </w:pPr>
      <w:rPr>
        <w:rFonts w:ascii="Wingdings" w:hAnsi="Wingdings" w:hint="default"/>
      </w:rPr>
    </w:lvl>
  </w:abstractNum>
  <w:abstractNum w:abstractNumId="4">
    <w:nsid w:val="597109D4"/>
    <w:multiLevelType w:val="hybridMultilevel"/>
    <w:tmpl w:val="95623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D46404"/>
    <w:multiLevelType w:val="hybridMultilevel"/>
    <w:tmpl w:val="93745A96"/>
    <w:lvl w:ilvl="0" w:tplc="04190003">
      <w:start w:val="1"/>
      <w:numFmt w:val="bullet"/>
      <w:lvlText w:val="o"/>
      <w:lvlJc w:val="left"/>
      <w:pPr>
        <w:ind w:left="2302" w:hanging="360"/>
      </w:pPr>
      <w:rPr>
        <w:rFonts w:ascii="Courier New" w:hAnsi="Courier New" w:cs="Courier New" w:hint="default"/>
      </w:rPr>
    </w:lvl>
    <w:lvl w:ilvl="1" w:tplc="04190003" w:tentative="1">
      <w:start w:val="1"/>
      <w:numFmt w:val="bullet"/>
      <w:lvlText w:val="o"/>
      <w:lvlJc w:val="left"/>
      <w:pPr>
        <w:ind w:left="3022" w:hanging="360"/>
      </w:pPr>
      <w:rPr>
        <w:rFonts w:ascii="Courier New" w:hAnsi="Courier New" w:cs="Courier New" w:hint="default"/>
      </w:rPr>
    </w:lvl>
    <w:lvl w:ilvl="2" w:tplc="04190005" w:tentative="1">
      <w:start w:val="1"/>
      <w:numFmt w:val="bullet"/>
      <w:lvlText w:val=""/>
      <w:lvlJc w:val="left"/>
      <w:pPr>
        <w:ind w:left="3742" w:hanging="360"/>
      </w:pPr>
      <w:rPr>
        <w:rFonts w:ascii="Wingdings" w:hAnsi="Wingdings" w:hint="default"/>
      </w:rPr>
    </w:lvl>
    <w:lvl w:ilvl="3" w:tplc="04190001" w:tentative="1">
      <w:start w:val="1"/>
      <w:numFmt w:val="bullet"/>
      <w:lvlText w:val=""/>
      <w:lvlJc w:val="left"/>
      <w:pPr>
        <w:ind w:left="4462" w:hanging="360"/>
      </w:pPr>
      <w:rPr>
        <w:rFonts w:ascii="Symbol" w:hAnsi="Symbol" w:hint="default"/>
      </w:rPr>
    </w:lvl>
    <w:lvl w:ilvl="4" w:tplc="04190003" w:tentative="1">
      <w:start w:val="1"/>
      <w:numFmt w:val="bullet"/>
      <w:lvlText w:val="o"/>
      <w:lvlJc w:val="left"/>
      <w:pPr>
        <w:ind w:left="5182" w:hanging="360"/>
      </w:pPr>
      <w:rPr>
        <w:rFonts w:ascii="Courier New" w:hAnsi="Courier New" w:cs="Courier New" w:hint="default"/>
      </w:rPr>
    </w:lvl>
    <w:lvl w:ilvl="5" w:tplc="04190005" w:tentative="1">
      <w:start w:val="1"/>
      <w:numFmt w:val="bullet"/>
      <w:lvlText w:val=""/>
      <w:lvlJc w:val="left"/>
      <w:pPr>
        <w:ind w:left="5902" w:hanging="360"/>
      </w:pPr>
      <w:rPr>
        <w:rFonts w:ascii="Wingdings" w:hAnsi="Wingdings" w:hint="default"/>
      </w:rPr>
    </w:lvl>
    <w:lvl w:ilvl="6" w:tplc="04190001" w:tentative="1">
      <w:start w:val="1"/>
      <w:numFmt w:val="bullet"/>
      <w:lvlText w:val=""/>
      <w:lvlJc w:val="left"/>
      <w:pPr>
        <w:ind w:left="6622" w:hanging="360"/>
      </w:pPr>
      <w:rPr>
        <w:rFonts w:ascii="Symbol" w:hAnsi="Symbol" w:hint="default"/>
      </w:rPr>
    </w:lvl>
    <w:lvl w:ilvl="7" w:tplc="04190003" w:tentative="1">
      <w:start w:val="1"/>
      <w:numFmt w:val="bullet"/>
      <w:lvlText w:val="o"/>
      <w:lvlJc w:val="left"/>
      <w:pPr>
        <w:ind w:left="7342" w:hanging="360"/>
      </w:pPr>
      <w:rPr>
        <w:rFonts w:ascii="Courier New" w:hAnsi="Courier New" w:cs="Courier New" w:hint="default"/>
      </w:rPr>
    </w:lvl>
    <w:lvl w:ilvl="8" w:tplc="04190005" w:tentative="1">
      <w:start w:val="1"/>
      <w:numFmt w:val="bullet"/>
      <w:lvlText w:val=""/>
      <w:lvlJc w:val="left"/>
      <w:pPr>
        <w:ind w:left="8062" w:hanging="360"/>
      </w:pPr>
      <w:rPr>
        <w:rFonts w:ascii="Wingdings" w:hAnsi="Wingdings" w:hint="default"/>
      </w:rPr>
    </w:lvl>
  </w:abstractNum>
  <w:abstractNum w:abstractNumId="6">
    <w:nsid w:val="622B57F0"/>
    <w:multiLevelType w:val="hybridMultilevel"/>
    <w:tmpl w:val="C386940C"/>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71B44977"/>
    <w:multiLevelType w:val="hybridMultilevel"/>
    <w:tmpl w:val="3F6A112C"/>
    <w:lvl w:ilvl="0" w:tplc="04190003">
      <w:start w:val="1"/>
      <w:numFmt w:val="bullet"/>
      <w:lvlText w:val="o"/>
      <w:lvlJc w:val="left"/>
      <w:pPr>
        <w:ind w:left="2682" w:hanging="360"/>
      </w:pPr>
      <w:rPr>
        <w:rFonts w:ascii="Courier New" w:hAnsi="Courier New" w:cs="Courier New" w:hint="default"/>
      </w:rPr>
    </w:lvl>
    <w:lvl w:ilvl="1" w:tplc="04190003" w:tentative="1">
      <w:start w:val="1"/>
      <w:numFmt w:val="bullet"/>
      <w:lvlText w:val="o"/>
      <w:lvlJc w:val="left"/>
      <w:pPr>
        <w:ind w:left="3402" w:hanging="360"/>
      </w:pPr>
      <w:rPr>
        <w:rFonts w:ascii="Courier New" w:hAnsi="Courier New" w:cs="Courier New" w:hint="default"/>
      </w:rPr>
    </w:lvl>
    <w:lvl w:ilvl="2" w:tplc="04190005" w:tentative="1">
      <w:start w:val="1"/>
      <w:numFmt w:val="bullet"/>
      <w:lvlText w:val=""/>
      <w:lvlJc w:val="left"/>
      <w:pPr>
        <w:ind w:left="4122" w:hanging="360"/>
      </w:pPr>
      <w:rPr>
        <w:rFonts w:ascii="Wingdings" w:hAnsi="Wingdings" w:hint="default"/>
      </w:rPr>
    </w:lvl>
    <w:lvl w:ilvl="3" w:tplc="04190001" w:tentative="1">
      <w:start w:val="1"/>
      <w:numFmt w:val="bullet"/>
      <w:lvlText w:val=""/>
      <w:lvlJc w:val="left"/>
      <w:pPr>
        <w:ind w:left="4842" w:hanging="360"/>
      </w:pPr>
      <w:rPr>
        <w:rFonts w:ascii="Symbol" w:hAnsi="Symbol" w:hint="default"/>
      </w:rPr>
    </w:lvl>
    <w:lvl w:ilvl="4" w:tplc="04190003" w:tentative="1">
      <w:start w:val="1"/>
      <w:numFmt w:val="bullet"/>
      <w:lvlText w:val="o"/>
      <w:lvlJc w:val="left"/>
      <w:pPr>
        <w:ind w:left="5562" w:hanging="360"/>
      </w:pPr>
      <w:rPr>
        <w:rFonts w:ascii="Courier New" w:hAnsi="Courier New" w:cs="Courier New" w:hint="default"/>
      </w:rPr>
    </w:lvl>
    <w:lvl w:ilvl="5" w:tplc="04190005" w:tentative="1">
      <w:start w:val="1"/>
      <w:numFmt w:val="bullet"/>
      <w:lvlText w:val=""/>
      <w:lvlJc w:val="left"/>
      <w:pPr>
        <w:ind w:left="6282" w:hanging="360"/>
      </w:pPr>
      <w:rPr>
        <w:rFonts w:ascii="Wingdings" w:hAnsi="Wingdings" w:hint="default"/>
      </w:rPr>
    </w:lvl>
    <w:lvl w:ilvl="6" w:tplc="04190001" w:tentative="1">
      <w:start w:val="1"/>
      <w:numFmt w:val="bullet"/>
      <w:lvlText w:val=""/>
      <w:lvlJc w:val="left"/>
      <w:pPr>
        <w:ind w:left="7002" w:hanging="360"/>
      </w:pPr>
      <w:rPr>
        <w:rFonts w:ascii="Symbol" w:hAnsi="Symbol" w:hint="default"/>
      </w:rPr>
    </w:lvl>
    <w:lvl w:ilvl="7" w:tplc="04190003" w:tentative="1">
      <w:start w:val="1"/>
      <w:numFmt w:val="bullet"/>
      <w:lvlText w:val="o"/>
      <w:lvlJc w:val="left"/>
      <w:pPr>
        <w:ind w:left="7722" w:hanging="360"/>
      </w:pPr>
      <w:rPr>
        <w:rFonts w:ascii="Courier New" w:hAnsi="Courier New" w:cs="Courier New" w:hint="default"/>
      </w:rPr>
    </w:lvl>
    <w:lvl w:ilvl="8" w:tplc="04190005" w:tentative="1">
      <w:start w:val="1"/>
      <w:numFmt w:val="bullet"/>
      <w:lvlText w:val=""/>
      <w:lvlJc w:val="left"/>
      <w:pPr>
        <w:ind w:left="8442"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72"/>
    <w:rsid w:val="000200E2"/>
    <w:rsid w:val="00026DD0"/>
    <w:rsid w:val="001025E3"/>
    <w:rsid w:val="00177D66"/>
    <w:rsid w:val="001F6F3E"/>
    <w:rsid w:val="002564E5"/>
    <w:rsid w:val="00275D02"/>
    <w:rsid w:val="00280F06"/>
    <w:rsid w:val="00286573"/>
    <w:rsid w:val="00296294"/>
    <w:rsid w:val="002F7880"/>
    <w:rsid w:val="003D1392"/>
    <w:rsid w:val="00400EB8"/>
    <w:rsid w:val="004174D3"/>
    <w:rsid w:val="00452EF9"/>
    <w:rsid w:val="004735CD"/>
    <w:rsid w:val="00557BB1"/>
    <w:rsid w:val="005C435A"/>
    <w:rsid w:val="005F53D4"/>
    <w:rsid w:val="00631BEC"/>
    <w:rsid w:val="00647B08"/>
    <w:rsid w:val="006A084D"/>
    <w:rsid w:val="007205C3"/>
    <w:rsid w:val="007A15A9"/>
    <w:rsid w:val="007C3908"/>
    <w:rsid w:val="008819CD"/>
    <w:rsid w:val="008C0BC9"/>
    <w:rsid w:val="008C537A"/>
    <w:rsid w:val="008D02E8"/>
    <w:rsid w:val="008F680F"/>
    <w:rsid w:val="00A50B2A"/>
    <w:rsid w:val="00AD2A0C"/>
    <w:rsid w:val="00AF0E89"/>
    <w:rsid w:val="00B27772"/>
    <w:rsid w:val="00B31D53"/>
    <w:rsid w:val="00B60F19"/>
    <w:rsid w:val="00BB1558"/>
    <w:rsid w:val="00BD2FA7"/>
    <w:rsid w:val="00C63BF6"/>
    <w:rsid w:val="00C8787D"/>
    <w:rsid w:val="00D237B8"/>
    <w:rsid w:val="00D40FDB"/>
    <w:rsid w:val="00DA10B0"/>
    <w:rsid w:val="00E4496A"/>
    <w:rsid w:val="00EA7413"/>
    <w:rsid w:val="00EF6334"/>
    <w:rsid w:val="00FA16A2"/>
    <w:rsid w:val="00FC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0E89"/>
    <w:pPr>
      <w:ind w:left="720"/>
      <w:contextualSpacing/>
    </w:pPr>
  </w:style>
  <w:style w:type="paragraph" w:styleId="a5">
    <w:name w:val="Balloon Text"/>
    <w:basedOn w:val="a"/>
    <w:link w:val="a6"/>
    <w:uiPriority w:val="99"/>
    <w:semiHidden/>
    <w:unhideWhenUsed/>
    <w:rsid w:val="008D0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2E8"/>
    <w:rPr>
      <w:rFonts w:ascii="Tahoma" w:hAnsi="Tahoma" w:cs="Tahoma"/>
      <w:sz w:val="16"/>
      <w:szCs w:val="16"/>
    </w:rPr>
  </w:style>
  <w:style w:type="paragraph" w:styleId="a7">
    <w:name w:val="header"/>
    <w:basedOn w:val="a"/>
    <w:link w:val="a8"/>
    <w:uiPriority w:val="99"/>
    <w:unhideWhenUsed/>
    <w:rsid w:val="003D13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392"/>
  </w:style>
  <w:style w:type="paragraph" w:styleId="a9">
    <w:name w:val="footer"/>
    <w:basedOn w:val="a"/>
    <w:link w:val="aa"/>
    <w:uiPriority w:val="99"/>
    <w:unhideWhenUsed/>
    <w:rsid w:val="003D13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0E89"/>
    <w:pPr>
      <w:ind w:left="720"/>
      <w:contextualSpacing/>
    </w:pPr>
  </w:style>
  <w:style w:type="paragraph" w:styleId="a5">
    <w:name w:val="Balloon Text"/>
    <w:basedOn w:val="a"/>
    <w:link w:val="a6"/>
    <w:uiPriority w:val="99"/>
    <w:semiHidden/>
    <w:unhideWhenUsed/>
    <w:rsid w:val="008D02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2E8"/>
    <w:rPr>
      <w:rFonts w:ascii="Tahoma" w:hAnsi="Tahoma" w:cs="Tahoma"/>
      <w:sz w:val="16"/>
      <w:szCs w:val="16"/>
    </w:rPr>
  </w:style>
  <w:style w:type="paragraph" w:styleId="a7">
    <w:name w:val="header"/>
    <w:basedOn w:val="a"/>
    <w:link w:val="a8"/>
    <w:uiPriority w:val="99"/>
    <w:unhideWhenUsed/>
    <w:rsid w:val="003D13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392"/>
  </w:style>
  <w:style w:type="paragraph" w:styleId="a9">
    <w:name w:val="footer"/>
    <w:basedOn w:val="a"/>
    <w:link w:val="aa"/>
    <w:uiPriority w:val="99"/>
    <w:unhideWhenUsed/>
    <w:rsid w:val="003D13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6</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Батюк</dc:creator>
  <cp:keywords/>
  <dc:description/>
  <cp:lastModifiedBy>User</cp:lastModifiedBy>
  <cp:revision>16</cp:revision>
  <dcterms:created xsi:type="dcterms:W3CDTF">2012-05-30T13:14:00Z</dcterms:created>
  <dcterms:modified xsi:type="dcterms:W3CDTF">2012-09-13T04:31:00Z</dcterms:modified>
</cp:coreProperties>
</file>