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5A" w:rsidRPr="0023255A" w:rsidRDefault="0023255A" w:rsidP="002325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55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 организации командной игры с элементами театрализации для учащихся подростковой школы  «Под сенью дружных муз»</w:t>
      </w:r>
    </w:p>
    <w:p w:rsidR="0023255A" w:rsidRPr="0023255A" w:rsidRDefault="0023255A" w:rsidP="0023255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5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Батюк Ирина Викторовна учитель театра высшей категории Муниципального бюджетного образовательного учреждения средней общеобразовательной школы № 5 г. Муравленко Ямало-Ненецкого АО</w:t>
      </w:r>
      <w:r w:rsidRPr="002325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53DC3" w:rsidRPr="0023255A" w:rsidRDefault="00153DC3" w:rsidP="00153DC3">
      <w:pPr>
        <w:jc w:val="right"/>
        <w:rPr>
          <w:rFonts w:ascii="Times New Roman" w:hAnsi="Times New Roman" w:cs="Times New Roman"/>
          <w:sz w:val="24"/>
          <w:szCs w:val="24"/>
        </w:rPr>
      </w:pPr>
      <w:r w:rsidRPr="0023255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3461B" w:rsidRPr="002E6D9C" w:rsidRDefault="0023461B" w:rsidP="0023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3461B" w:rsidRPr="002E6D9C" w:rsidRDefault="0023461B" w:rsidP="0023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C">
        <w:rPr>
          <w:rFonts w:ascii="Times New Roman" w:hAnsi="Times New Roman" w:cs="Times New Roman"/>
          <w:b/>
          <w:sz w:val="24"/>
          <w:szCs w:val="24"/>
        </w:rPr>
        <w:t xml:space="preserve">о  театрализованной  конкурсной программе посвященной году истории                                        для учащихся 7-ых классов  «Виват Россия!» 2012-2013 </w:t>
      </w:r>
      <w:proofErr w:type="spellStart"/>
      <w:r w:rsidRPr="002E6D9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E6D9C">
        <w:rPr>
          <w:rFonts w:ascii="Times New Roman" w:hAnsi="Times New Roman" w:cs="Times New Roman"/>
          <w:b/>
          <w:sz w:val="24"/>
          <w:szCs w:val="24"/>
        </w:rPr>
        <w:t>.</w:t>
      </w:r>
    </w:p>
    <w:p w:rsidR="0023461B" w:rsidRDefault="0023461B" w:rsidP="0023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23461B" w:rsidRDefault="0023461B" w:rsidP="0023461B">
      <w:pPr>
        <w:pStyle w:val="2"/>
        <w:tabs>
          <w:tab w:val="left" w:pos="900"/>
        </w:tabs>
        <w:ind w:firstLine="900"/>
        <w:rPr>
          <w:bCs/>
          <w:spacing w:val="-10"/>
          <w:szCs w:val="24"/>
        </w:rPr>
      </w:pPr>
      <w:r>
        <w:rPr>
          <w:szCs w:val="24"/>
        </w:rPr>
        <w:t>1.1</w:t>
      </w:r>
      <w:r w:rsidRPr="00FE3D13">
        <w:rPr>
          <w:spacing w:val="-10"/>
          <w:szCs w:val="24"/>
        </w:rPr>
        <w:t xml:space="preserve"> </w:t>
      </w:r>
      <w:r w:rsidRPr="003B123C">
        <w:rPr>
          <w:spacing w:val="-10"/>
          <w:szCs w:val="24"/>
        </w:rPr>
        <w:t>Настоящее Положение регламентирует статус и порядок проведения</w:t>
      </w:r>
      <w:r w:rsidRPr="003B123C">
        <w:rPr>
          <w:bCs/>
          <w:spacing w:val="-10"/>
          <w:szCs w:val="24"/>
        </w:rPr>
        <w:t xml:space="preserve">, </w:t>
      </w:r>
      <w:r>
        <w:rPr>
          <w:bCs/>
          <w:spacing w:val="-10"/>
          <w:szCs w:val="24"/>
        </w:rPr>
        <w:t>школьной театрализованной игры</w:t>
      </w:r>
      <w:r w:rsidRPr="00FE3D13">
        <w:rPr>
          <w:szCs w:val="24"/>
        </w:rPr>
        <w:t xml:space="preserve"> </w:t>
      </w:r>
      <w:r>
        <w:rPr>
          <w:szCs w:val="24"/>
        </w:rPr>
        <w:t xml:space="preserve">для учащихся 7-ых классов </w:t>
      </w:r>
      <w:r w:rsidRPr="008C7FA1">
        <w:rPr>
          <w:szCs w:val="24"/>
        </w:rPr>
        <w:t xml:space="preserve"> «Виват Россия!»</w:t>
      </w:r>
      <w:r>
        <w:rPr>
          <w:szCs w:val="24"/>
        </w:rPr>
        <w:t xml:space="preserve"> </w:t>
      </w:r>
      <w:r>
        <w:rPr>
          <w:bCs/>
          <w:spacing w:val="-10"/>
          <w:szCs w:val="24"/>
        </w:rPr>
        <w:t xml:space="preserve">  направленной на гуманитарное развитие и патриотическое воспитание школьников второй ступени обучения.</w:t>
      </w:r>
    </w:p>
    <w:p w:rsidR="0023461B" w:rsidRDefault="0023461B" w:rsidP="0023461B">
      <w:pPr>
        <w:pStyle w:val="2"/>
        <w:tabs>
          <w:tab w:val="left" w:pos="900"/>
        </w:tabs>
        <w:ind w:firstLine="900"/>
        <w:rPr>
          <w:bCs/>
          <w:spacing w:val="-10"/>
          <w:szCs w:val="24"/>
        </w:rPr>
      </w:pPr>
      <w:r>
        <w:rPr>
          <w:bCs/>
          <w:spacing w:val="-10"/>
          <w:szCs w:val="24"/>
        </w:rPr>
        <w:t>1.2</w:t>
      </w:r>
      <w:r w:rsidRPr="003B123C">
        <w:rPr>
          <w:spacing w:val="-10"/>
          <w:szCs w:val="24"/>
        </w:rPr>
        <w:t xml:space="preserve"> </w:t>
      </w:r>
      <w:proofErr w:type="spellStart"/>
      <w:r>
        <w:rPr>
          <w:spacing w:val="-10"/>
          <w:szCs w:val="24"/>
        </w:rPr>
        <w:t>Метапредметная</w:t>
      </w:r>
      <w:proofErr w:type="spellEnd"/>
      <w:r>
        <w:rPr>
          <w:spacing w:val="-10"/>
          <w:szCs w:val="24"/>
        </w:rPr>
        <w:t xml:space="preserve"> </w:t>
      </w:r>
      <w:r>
        <w:rPr>
          <w:bCs/>
          <w:spacing w:val="-10"/>
          <w:szCs w:val="24"/>
        </w:rPr>
        <w:t xml:space="preserve"> школьная  театрализованная игра</w:t>
      </w:r>
      <w:r w:rsidRPr="00FE3D13">
        <w:rPr>
          <w:szCs w:val="24"/>
        </w:rPr>
        <w:t xml:space="preserve"> </w:t>
      </w:r>
      <w:r>
        <w:rPr>
          <w:szCs w:val="24"/>
        </w:rPr>
        <w:t xml:space="preserve">для учащихся 7-ых классов </w:t>
      </w:r>
      <w:r w:rsidRPr="008C7FA1">
        <w:rPr>
          <w:szCs w:val="24"/>
        </w:rPr>
        <w:t xml:space="preserve"> «Виват Россия!»</w:t>
      </w:r>
      <w:r>
        <w:rPr>
          <w:szCs w:val="24"/>
        </w:rPr>
        <w:t xml:space="preserve">    (в дальнейшем Конкурс)  </w:t>
      </w:r>
      <w:r>
        <w:rPr>
          <w:bCs/>
          <w:spacing w:val="-10"/>
          <w:szCs w:val="24"/>
        </w:rPr>
        <w:t xml:space="preserve">  направленная  на гуманитарное развитие и патриотическое воспитание школьников второй ступени обучения,  посвящается году истории и проводится с целью привлечь внимание к истории Отечества, через проектн</w:t>
      </w:r>
      <w:proofErr w:type="gramStart"/>
      <w:r>
        <w:rPr>
          <w:bCs/>
          <w:spacing w:val="-10"/>
          <w:szCs w:val="24"/>
        </w:rPr>
        <w:t>о-</w:t>
      </w:r>
      <w:proofErr w:type="gramEnd"/>
      <w:r>
        <w:rPr>
          <w:bCs/>
          <w:spacing w:val="-10"/>
          <w:szCs w:val="24"/>
        </w:rPr>
        <w:t xml:space="preserve"> исследовательскую игровую деятельность </w:t>
      </w:r>
    </w:p>
    <w:p w:rsidR="0023461B" w:rsidRDefault="0023461B" w:rsidP="0023461B">
      <w:pPr>
        <w:pStyle w:val="2"/>
        <w:tabs>
          <w:tab w:val="left" w:pos="900"/>
        </w:tabs>
        <w:ind w:firstLine="900"/>
        <w:rPr>
          <w:bCs/>
          <w:spacing w:val="-10"/>
          <w:szCs w:val="24"/>
        </w:rPr>
      </w:pPr>
      <w:r>
        <w:rPr>
          <w:bCs/>
          <w:spacing w:val="-10"/>
          <w:szCs w:val="24"/>
        </w:rPr>
        <w:t>1.3  Конкурс рассматривается как механизм повышения мотивации исследовательской и проектной деятельности учащихся среднего звена, формирования таких ключевых компетенций, как проектно-исследовательские и  коммуникативные.</w:t>
      </w:r>
    </w:p>
    <w:p w:rsidR="0023461B" w:rsidRDefault="0023461B" w:rsidP="0023461B">
      <w:pPr>
        <w:pStyle w:val="2"/>
        <w:tabs>
          <w:tab w:val="left" w:pos="900"/>
        </w:tabs>
        <w:ind w:firstLine="900"/>
        <w:rPr>
          <w:bCs/>
          <w:spacing w:val="-10"/>
          <w:szCs w:val="24"/>
        </w:rPr>
      </w:pPr>
      <w:r>
        <w:rPr>
          <w:bCs/>
          <w:spacing w:val="-10"/>
          <w:szCs w:val="24"/>
        </w:rPr>
        <w:t>1.4. Организатором конкурса выступает школа творческого проектирования «Креатив», ХЭО,  учителя и учащиеся МБОУСОШ № 5.</w:t>
      </w:r>
    </w:p>
    <w:p w:rsidR="0023461B" w:rsidRDefault="0023461B" w:rsidP="0023461B">
      <w:pPr>
        <w:tabs>
          <w:tab w:val="left" w:pos="0"/>
        </w:tabs>
        <w:ind w:firstLine="900"/>
        <w:jc w:val="both"/>
        <w:rPr>
          <w:rFonts w:ascii="Times New Roman" w:hAnsi="Times New Roman" w:cs="Times New Roman"/>
          <w:spacing w:val="-10"/>
        </w:rPr>
      </w:pPr>
      <w:r w:rsidRPr="002318A1">
        <w:rPr>
          <w:bCs/>
          <w:spacing w:val="-10"/>
          <w:sz w:val="24"/>
          <w:szCs w:val="24"/>
        </w:rPr>
        <w:t>1.5.</w:t>
      </w:r>
      <w:r>
        <w:rPr>
          <w:bCs/>
          <w:spacing w:val="-10"/>
          <w:szCs w:val="24"/>
        </w:rPr>
        <w:t xml:space="preserve"> </w:t>
      </w:r>
      <w:r w:rsidRPr="002318A1">
        <w:rPr>
          <w:rFonts w:ascii="Times New Roman" w:eastAsia="Times New Roman" w:hAnsi="Times New Roman" w:cs="Times New Roman"/>
          <w:spacing w:val="-10"/>
        </w:rPr>
        <w:t>Настоящее Положение определяет тр</w:t>
      </w:r>
      <w:r>
        <w:rPr>
          <w:rFonts w:ascii="Times New Roman" w:hAnsi="Times New Roman" w:cs="Times New Roman"/>
          <w:spacing w:val="-10"/>
        </w:rPr>
        <w:t xml:space="preserve">ебования к участникам </w:t>
      </w:r>
      <w:r w:rsidRPr="002318A1">
        <w:rPr>
          <w:rFonts w:ascii="Times New Roman" w:eastAsia="Times New Roman" w:hAnsi="Times New Roman" w:cs="Times New Roman"/>
          <w:spacing w:val="-10"/>
        </w:rPr>
        <w:t xml:space="preserve"> Конкурса, порядок их пред</w:t>
      </w:r>
      <w:r>
        <w:rPr>
          <w:rFonts w:ascii="Times New Roman" w:hAnsi="Times New Roman" w:cs="Times New Roman"/>
          <w:spacing w:val="-10"/>
        </w:rPr>
        <w:t xml:space="preserve">оставления  заданий на </w:t>
      </w:r>
      <w:r w:rsidRPr="002318A1">
        <w:rPr>
          <w:rFonts w:ascii="Times New Roman" w:eastAsia="Times New Roman" w:hAnsi="Times New Roman" w:cs="Times New Roman"/>
          <w:spacing w:val="-10"/>
        </w:rPr>
        <w:t xml:space="preserve"> Конкурс, сроки проведения Конкурса, действует до завершения конкурсных мероприятий, предусмотренных организационным комитетом.</w:t>
      </w:r>
    </w:p>
    <w:p w:rsidR="0023461B" w:rsidRPr="002E6D9C" w:rsidRDefault="0023461B" w:rsidP="0023461B">
      <w:pPr>
        <w:tabs>
          <w:tab w:val="left" w:pos="0"/>
        </w:tabs>
        <w:ind w:firstLine="90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1.6. Исторические материалы для Конкурса определены временными  рамками программы курса истории  6-7   классов, демонстрационные материалы взяты из истории и культуры Российской Федерации с </w:t>
      </w:r>
      <w:r>
        <w:rPr>
          <w:rFonts w:ascii="Times New Roman" w:hAnsi="Times New Roman" w:cs="Times New Roman"/>
          <w:spacing w:val="-10"/>
          <w:lang w:val="en-US"/>
        </w:rPr>
        <w:t>IX</w:t>
      </w:r>
      <w:r>
        <w:rPr>
          <w:rFonts w:ascii="Times New Roman" w:hAnsi="Times New Roman" w:cs="Times New Roman"/>
          <w:spacing w:val="-10"/>
        </w:rPr>
        <w:t xml:space="preserve"> по </w:t>
      </w:r>
      <w:r>
        <w:rPr>
          <w:rFonts w:ascii="Times New Roman" w:hAnsi="Times New Roman" w:cs="Times New Roman"/>
          <w:spacing w:val="-10"/>
          <w:lang w:val="en-US"/>
        </w:rPr>
        <w:t>XIX</w:t>
      </w:r>
      <w:r>
        <w:rPr>
          <w:rFonts w:ascii="Times New Roman" w:hAnsi="Times New Roman" w:cs="Times New Roman"/>
          <w:spacing w:val="-10"/>
        </w:rPr>
        <w:t xml:space="preserve"> век.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2.  Условия участия в  Конкурсе.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  2.1. Участниками Конкурса  могут быть классные коллективы 7-ых классов  МБОУСОШ № 5 г. Муравленко.</w:t>
      </w:r>
      <w:r>
        <w:rPr>
          <w:rFonts w:ascii="Times New Roman" w:hAnsi="Times New Roman" w:cs="Times New Roman"/>
          <w:spacing w:val="-10"/>
        </w:rPr>
        <w:br/>
        <w:t xml:space="preserve">                    2.2. В конкурсе принимают участие команды-представительницы классных коллективов 7-х классов (не более 5 человек). Представляет команду – капитан команды </w:t>
      </w:r>
      <w:proofErr w:type="gramStart"/>
      <w:r>
        <w:rPr>
          <w:rFonts w:ascii="Times New Roman" w:hAnsi="Times New Roman" w:cs="Times New Roman"/>
          <w:spacing w:val="-10"/>
        </w:rPr>
        <w:t xml:space="preserve">( </w:t>
      </w:r>
      <w:proofErr w:type="gramEnd"/>
      <w:r>
        <w:rPr>
          <w:rFonts w:ascii="Times New Roman" w:hAnsi="Times New Roman" w:cs="Times New Roman"/>
          <w:spacing w:val="-10"/>
        </w:rPr>
        <w:t>выбирается внутри коллектива).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 2.3 .   В подготовке и  презентации домашних заданий могут участвовать учащиеся всего класса, родители и учителя.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2.4.  Команды  приглашают зрителей </w:t>
      </w:r>
      <w:proofErr w:type="gramStart"/>
      <w:r>
        <w:rPr>
          <w:rFonts w:ascii="Times New Roman" w:hAnsi="Times New Roman" w:cs="Times New Roman"/>
          <w:spacing w:val="-10"/>
        </w:rPr>
        <w:t xml:space="preserve">( </w:t>
      </w:r>
      <w:proofErr w:type="gramEnd"/>
      <w:r>
        <w:rPr>
          <w:rFonts w:ascii="Times New Roman" w:hAnsi="Times New Roman" w:cs="Times New Roman"/>
          <w:spacing w:val="-10"/>
        </w:rPr>
        <w:t>сверстников, родителей, учителей), которые имеют право помочь команде  выбрать правильный ответ ( не более трех подсказок за игру)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2.5. Команды  обязательно готовят три домашних задания: 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- презентация команды;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lastRenderedPageBreak/>
        <w:t xml:space="preserve">                 - театрализованный вопрос соперникам;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-  </w:t>
      </w:r>
      <w:proofErr w:type="gramStart"/>
      <w:r>
        <w:rPr>
          <w:rFonts w:ascii="Times New Roman" w:hAnsi="Times New Roman" w:cs="Times New Roman"/>
          <w:spacing w:val="-10"/>
        </w:rPr>
        <w:t>четверостишие</w:t>
      </w:r>
      <w:proofErr w:type="gramEnd"/>
      <w:r>
        <w:rPr>
          <w:rFonts w:ascii="Times New Roman" w:hAnsi="Times New Roman" w:cs="Times New Roman"/>
          <w:spacing w:val="-10"/>
        </w:rPr>
        <w:t xml:space="preserve"> посвященное году истории в России.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2.6. </w:t>
      </w:r>
      <w:proofErr w:type="gramStart"/>
      <w:r>
        <w:rPr>
          <w:rFonts w:ascii="Times New Roman" w:hAnsi="Times New Roman" w:cs="Times New Roman"/>
          <w:spacing w:val="-10"/>
        </w:rPr>
        <w:t xml:space="preserve">Команды – не позднее 10 дней до начала Конкурса проводят жеребьевку с целью определения  цвета  команды (выбраны цвета </w:t>
      </w:r>
      <w:proofErr w:type="spellStart"/>
      <w:r>
        <w:rPr>
          <w:rFonts w:ascii="Times New Roman" w:hAnsi="Times New Roman" w:cs="Times New Roman"/>
          <w:spacing w:val="-10"/>
        </w:rPr>
        <w:t>триколора</w:t>
      </w:r>
      <w:proofErr w:type="spellEnd"/>
      <w:r>
        <w:rPr>
          <w:rFonts w:ascii="Times New Roman" w:hAnsi="Times New Roman" w:cs="Times New Roman"/>
          <w:spacing w:val="-10"/>
        </w:rPr>
        <w:t>: белый, красный и синий) и исторического покровителя команды, дающего название команде (определены личности русской истории:</w:t>
      </w:r>
      <w:proofErr w:type="gramEnd"/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  <w:spacing w:val="-10"/>
        </w:rPr>
        <w:t>Александр Невский; Ермак Тимофеевич; Кузьма Минин и Дмитрий Пожарский)</w:t>
      </w:r>
      <w:proofErr w:type="gramEnd"/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9C">
        <w:rPr>
          <w:rFonts w:ascii="Times New Roman" w:eastAsia="Times New Roman" w:hAnsi="Times New Roman" w:cs="Times New Roman"/>
          <w:b/>
          <w:sz w:val="24"/>
          <w:szCs w:val="24"/>
        </w:rPr>
        <w:t>3. Порядок организации и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9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Конкурс проводится  24 ноября 2012 г. В актовом зале МБОУСОШ № 5 в 14.00.              (время проведения может быть изменено  организаторами конкурса);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Организация проведения Конкурса возложена на  руководителя школы творческого проектирования «Креатив», проведение конкурсной программы возложено на учащихся изучающих предмет «театр » 8-г класса;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Судейская коллегия в количестве 5 человек, приглашается организаторами Конкурса. Жюри   оценивает  ответы команд и демонстрацию домашних заданий 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Команды, заслушав вопрос, представляют свои ответы. Порядок представления на результат не влияет. Правильный ответ награждается лавровым листом, который приклеивается на щит команды. В особых случаях жюри имеет право присудить два лавровых листа (за отличный от других ответ);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Команды имеют право на подсказку зала в количестве трех раз;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Победителем объявляется команда, на щите которой будет больше всего листьев;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случае одинакового количества  - организаторы вправе провести дополнительный блиц-опрос по курсу истории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54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5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веков среди капитанов команд, оспаривающих право стать победителем.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Команды подают  заявки  организаторам Конкурса (206 кабинет) не позднее 20 ноября 2012 г.  По образцу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1)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4.Награждение.</w:t>
      </w:r>
    </w:p>
    <w:p w:rsidR="0023461B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Команда победительница награждается титулом «Друг Парнаса 2012 года»,  знаками отличия, памятными призами.</w:t>
      </w:r>
    </w:p>
    <w:p w:rsidR="0023461B" w:rsidRPr="002E6D9C" w:rsidRDefault="0023461B" w:rsidP="0023461B">
      <w:pPr>
        <w:tabs>
          <w:tab w:val="left" w:pos="0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3255A" w:rsidRDefault="0023461B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</w:t>
      </w:r>
    </w:p>
    <w:p w:rsidR="0023255A" w:rsidRDefault="0023255A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</w:p>
    <w:p w:rsidR="0023255A" w:rsidRDefault="0023255A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</w:p>
    <w:p w:rsidR="0023255A" w:rsidRDefault="0023255A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</w:p>
    <w:p w:rsidR="0023255A" w:rsidRDefault="0023255A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</w:p>
    <w:p w:rsidR="0023461B" w:rsidRDefault="0023461B" w:rsidP="0023461B">
      <w:pPr>
        <w:tabs>
          <w:tab w:val="left" w:pos="0"/>
        </w:tabs>
        <w:jc w:val="right"/>
        <w:rPr>
          <w:rFonts w:ascii="Times New Roman" w:hAnsi="Times New Roman" w:cs="Times New Roman"/>
          <w:spacing w:val="-10"/>
        </w:rPr>
      </w:pPr>
      <w:bookmarkStart w:id="0" w:name="_GoBack"/>
      <w:bookmarkEnd w:id="0"/>
      <w:r>
        <w:rPr>
          <w:rFonts w:ascii="Times New Roman" w:hAnsi="Times New Roman" w:cs="Times New Roman"/>
          <w:spacing w:val="-10"/>
        </w:rPr>
        <w:lastRenderedPageBreak/>
        <w:t xml:space="preserve">  Приложение № 1</w:t>
      </w:r>
    </w:p>
    <w:p w:rsidR="0023461B" w:rsidRPr="002E6D9C" w:rsidRDefault="0023461B" w:rsidP="0023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3461B" w:rsidRDefault="0023461B" w:rsidP="0023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2E6D9C">
        <w:rPr>
          <w:rFonts w:ascii="Times New Roman" w:hAnsi="Times New Roman" w:cs="Times New Roman"/>
          <w:b/>
          <w:sz w:val="24"/>
          <w:szCs w:val="24"/>
        </w:rPr>
        <w:t xml:space="preserve">  театрализованной  конкурсной программе посвященной году истории                                        для учащихся 7-ых классов  «Виват Россия!» 2012-2013 </w:t>
      </w:r>
      <w:proofErr w:type="spellStart"/>
      <w:r w:rsidRPr="002E6D9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E6D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791"/>
        <w:gridCol w:w="1914"/>
        <w:gridCol w:w="1915"/>
      </w:tblGrid>
      <w:tr w:rsidR="0023461B" w:rsidTr="0035447E">
        <w:tc>
          <w:tcPr>
            <w:tcW w:w="675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1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 команды</w:t>
            </w:r>
          </w:p>
        </w:tc>
        <w:tc>
          <w:tcPr>
            <w:tcW w:w="1914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915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Цвет команды</w:t>
            </w:r>
          </w:p>
        </w:tc>
      </w:tr>
      <w:tr w:rsidR="0023461B" w:rsidTr="0035447E">
        <w:tc>
          <w:tcPr>
            <w:tcW w:w="675" w:type="dxa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3461B" w:rsidRPr="0023461B" w:rsidRDefault="0023461B" w:rsidP="003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3461B" w:rsidRPr="0023461B" w:rsidRDefault="0023461B" w:rsidP="0035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B">
              <w:rPr>
                <w:rFonts w:ascii="Times New Roman" w:hAnsi="Times New Roman" w:cs="Times New Roman"/>
                <w:sz w:val="24"/>
                <w:szCs w:val="24"/>
              </w:rPr>
              <w:t>Капитан команды:</w:t>
            </w:r>
          </w:p>
        </w:tc>
        <w:tc>
          <w:tcPr>
            <w:tcW w:w="1914" w:type="dxa"/>
            <w:vMerge w:val="restart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23461B" w:rsidRPr="0023461B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1B" w:rsidTr="0035447E">
        <w:tc>
          <w:tcPr>
            <w:tcW w:w="675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1B" w:rsidTr="0035447E">
        <w:tc>
          <w:tcPr>
            <w:tcW w:w="675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1B" w:rsidTr="0035447E">
        <w:tc>
          <w:tcPr>
            <w:tcW w:w="675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1B" w:rsidTr="0035447E">
        <w:tc>
          <w:tcPr>
            <w:tcW w:w="675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3461B" w:rsidRPr="00EE0EAC" w:rsidRDefault="0023461B" w:rsidP="003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3461B" w:rsidRDefault="0023461B" w:rsidP="0035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461B" w:rsidRPr="002E6D9C" w:rsidRDefault="0023461B" w:rsidP="00234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68" w:rsidRDefault="00A30A68"/>
    <w:sectPr w:rsidR="00A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11"/>
    <w:rsid w:val="00153DC3"/>
    <w:rsid w:val="0023255A"/>
    <w:rsid w:val="0023461B"/>
    <w:rsid w:val="00286311"/>
    <w:rsid w:val="00A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46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346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234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46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346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234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2012-11-15T02:34:00Z</cp:lastPrinted>
  <dcterms:created xsi:type="dcterms:W3CDTF">2012-11-14T22:07:00Z</dcterms:created>
  <dcterms:modified xsi:type="dcterms:W3CDTF">2012-12-18T13:03:00Z</dcterms:modified>
</cp:coreProperties>
</file>