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8C" w:rsidRPr="004F58E5" w:rsidRDefault="003301D9" w:rsidP="001A4DBE">
      <w:pPr>
        <w:pStyle w:val="a3"/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lang w:eastAsia="ru-RU"/>
        </w:rPr>
      </w:pPr>
      <w:r>
        <w:rPr>
          <w:rFonts w:ascii="Calibri" w:eastAsia="Times New Roman" w:hAnsi="Calibri" w:cs="Calibri"/>
          <w:color w:val="0F243E" w:themeColor="text2" w:themeShade="80"/>
          <w:lang w:eastAsia="ru-RU"/>
        </w:rPr>
        <w:t xml:space="preserve"> </w:t>
      </w:r>
    </w:p>
    <w:p w:rsidR="0017706C" w:rsidRPr="0017706C" w:rsidRDefault="004F58E5" w:rsidP="0017706C">
      <w:pPr>
        <w:pStyle w:val="a3"/>
        <w:spacing w:after="0" w:line="600" w:lineRule="auto"/>
        <w:ind w:left="0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18"/>
          <w:lang w:eastAsia="ru-RU"/>
        </w:rPr>
      </w:pPr>
      <w:r w:rsidRPr="0017706C">
        <w:rPr>
          <w:rFonts w:ascii="Times New Roman" w:eastAsia="Times New Roman" w:hAnsi="Times New Roman" w:cs="Times New Roman"/>
          <w:color w:val="0F243E" w:themeColor="text2" w:themeShade="80"/>
          <w:sz w:val="20"/>
          <w:lang w:eastAsia="ru-RU"/>
        </w:rPr>
        <w:t xml:space="preserve">                    </w:t>
      </w:r>
      <w:r w:rsidR="0017706C">
        <w:rPr>
          <w:rFonts w:ascii="Times New Roman" w:eastAsia="Times New Roman" w:hAnsi="Times New Roman" w:cs="Times New Roman"/>
          <w:color w:val="0F243E" w:themeColor="text2" w:themeShade="80"/>
          <w:sz w:val="20"/>
          <w:lang w:eastAsia="ru-RU"/>
        </w:rPr>
        <w:t xml:space="preserve">   </w:t>
      </w:r>
      <w:r w:rsidRPr="0017706C">
        <w:rPr>
          <w:rFonts w:ascii="Times New Roman" w:eastAsia="Times New Roman" w:hAnsi="Times New Roman" w:cs="Times New Roman"/>
          <w:color w:val="0F243E" w:themeColor="text2" w:themeShade="80"/>
          <w:sz w:val="20"/>
          <w:lang w:eastAsia="ru-RU"/>
        </w:rPr>
        <w:t xml:space="preserve">     </w:t>
      </w:r>
      <w:r w:rsidR="00000170">
        <w:rPr>
          <w:rFonts w:ascii="Times New Roman" w:eastAsia="Times New Roman" w:hAnsi="Times New Roman" w:cs="Times New Roman"/>
          <w:b/>
          <w:color w:val="0F243E" w:themeColor="text2" w:themeShade="80"/>
          <w:sz w:val="18"/>
          <w:lang w:eastAsia="ru-RU"/>
        </w:rPr>
        <w:t>«Рассмотрено</w:t>
      </w:r>
      <w:r w:rsidRPr="0017706C">
        <w:rPr>
          <w:rFonts w:ascii="Times New Roman" w:eastAsia="Times New Roman" w:hAnsi="Times New Roman" w:cs="Times New Roman"/>
          <w:b/>
          <w:color w:val="0F243E" w:themeColor="text2" w:themeShade="80"/>
          <w:sz w:val="18"/>
          <w:lang w:eastAsia="ru-RU"/>
        </w:rPr>
        <w:t xml:space="preserve">»                                </w:t>
      </w:r>
      <w:r w:rsidR="003301D9">
        <w:rPr>
          <w:rFonts w:ascii="Times New Roman" w:eastAsia="Times New Roman" w:hAnsi="Times New Roman" w:cs="Times New Roman"/>
          <w:b/>
          <w:color w:val="0F243E" w:themeColor="text2" w:themeShade="80"/>
          <w:sz w:val="18"/>
          <w:lang w:eastAsia="ru-RU"/>
        </w:rPr>
        <w:t xml:space="preserve">            </w:t>
      </w:r>
      <w:r w:rsidR="0017706C">
        <w:rPr>
          <w:rFonts w:ascii="Times New Roman" w:eastAsia="Times New Roman" w:hAnsi="Times New Roman" w:cs="Times New Roman"/>
          <w:b/>
          <w:color w:val="0F243E" w:themeColor="text2" w:themeShade="80"/>
          <w:sz w:val="18"/>
          <w:lang w:eastAsia="ru-RU"/>
        </w:rPr>
        <w:t xml:space="preserve">      </w:t>
      </w:r>
      <w:r w:rsidR="0017706C" w:rsidRPr="0017706C">
        <w:rPr>
          <w:rFonts w:ascii="Times New Roman" w:eastAsia="Times New Roman" w:hAnsi="Times New Roman" w:cs="Times New Roman"/>
          <w:b/>
          <w:color w:val="0F243E" w:themeColor="text2" w:themeShade="80"/>
          <w:sz w:val="18"/>
          <w:lang w:eastAsia="ru-RU"/>
        </w:rPr>
        <w:t xml:space="preserve">       </w:t>
      </w:r>
      <w:r w:rsidRPr="0017706C">
        <w:rPr>
          <w:rFonts w:ascii="Times New Roman" w:eastAsia="Times New Roman" w:hAnsi="Times New Roman" w:cs="Times New Roman"/>
          <w:b/>
          <w:color w:val="0F243E" w:themeColor="text2" w:themeShade="80"/>
          <w:sz w:val="18"/>
          <w:lang w:eastAsia="ru-RU"/>
        </w:rPr>
        <w:t xml:space="preserve"> «</w:t>
      </w:r>
      <w:r w:rsidR="0017706C" w:rsidRPr="0017706C">
        <w:rPr>
          <w:rFonts w:ascii="Times New Roman" w:eastAsia="Times New Roman" w:hAnsi="Times New Roman" w:cs="Times New Roman"/>
          <w:b/>
          <w:color w:val="0F243E" w:themeColor="text2" w:themeShade="80"/>
          <w:sz w:val="18"/>
          <w:lang w:eastAsia="ru-RU"/>
        </w:rPr>
        <w:t>Согласовано</w:t>
      </w:r>
      <w:r w:rsidRPr="0017706C">
        <w:rPr>
          <w:rFonts w:ascii="Times New Roman" w:eastAsia="Times New Roman" w:hAnsi="Times New Roman" w:cs="Times New Roman"/>
          <w:b/>
          <w:color w:val="0F243E" w:themeColor="text2" w:themeShade="80"/>
          <w:sz w:val="18"/>
          <w:lang w:eastAsia="ru-RU"/>
        </w:rPr>
        <w:t>»</w:t>
      </w:r>
      <w:r w:rsidR="0017706C" w:rsidRPr="0017706C">
        <w:rPr>
          <w:rFonts w:ascii="Times New Roman" w:eastAsia="Times New Roman" w:hAnsi="Times New Roman" w:cs="Times New Roman"/>
          <w:b/>
          <w:color w:val="0F243E" w:themeColor="text2" w:themeShade="80"/>
          <w:sz w:val="18"/>
          <w:lang w:eastAsia="ru-RU"/>
        </w:rPr>
        <w:t xml:space="preserve"> </w:t>
      </w:r>
      <w:r w:rsidR="0017706C">
        <w:rPr>
          <w:rFonts w:ascii="Times New Roman" w:eastAsia="Times New Roman" w:hAnsi="Times New Roman" w:cs="Times New Roman"/>
          <w:b/>
          <w:color w:val="0F243E" w:themeColor="text2" w:themeShade="80"/>
          <w:sz w:val="18"/>
          <w:lang w:eastAsia="ru-RU"/>
        </w:rPr>
        <w:t xml:space="preserve">                               </w:t>
      </w:r>
      <w:r w:rsidR="003301D9">
        <w:rPr>
          <w:rFonts w:ascii="Times New Roman" w:eastAsia="Times New Roman" w:hAnsi="Times New Roman" w:cs="Times New Roman"/>
          <w:b/>
          <w:color w:val="0F243E" w:themeColor="text2" w:themeShade="80"/>
          <w:sz w:val="18"/>
          <w:lang w:eastAsia="ru-RU"/>
        </w:rPr>
        <w:t xml:space="preserve">                              </w:t>
      </w:r>
      <w:r w:rsidR="0017706C">
        <w:rPr>
          <w:rFonts w:ascii="Times New Roman" w:eastAsia="Times New Roman" w:hAnsi="Times New Roman" w:cs="Times New Roman"/>
          <w:b/>
          <w:color w:val="0F243E" w:themeColor="text2" w:themeShade="80"/>
          <w:sz w:val="18"/>
          <w:lang w:eastAsia="ru-RU"/>
        </w:rPr>
        <w:t xml:space="preserve">       </w:t>
      </w:r>
      <w:r w:rsidR="0017706C" w:rsidRPr="0017706C">
        <w:rPr>
          <w:rFonts w:ascii="Times New Roman" w:eastAsia="Times New Roman" w:hAnsi="Times New Roman" w:cs="Times New Roman"/>
          <w:b/>
          <w:color w:val="0F243E" w:themeColor="text2" w:themeShade="80"/>
          <w:sz w:val="18"/>
          <w:lang w:eastAsia="ru-RU"/>
        </w:rPr>
        <w:t xml:space="preserve">«Согласовано» </w:t>
      </w:r>
      <w:r w:rsidR="0017706C">
        <w:rPr>
          <w:rFonts w:ascii="Times New Roman" w:eastAsia="Times New Roman" w:hAnsi="Times New Roman" w:cs="Times New Roman"/>
          <w:b/>
          <w:color w:val="0F243E" w:themeColor="text2" w:themeShade="80"/>
          <w:sz w:val="18"/>
          <w:lang w:eastAsia="ru-RU"/>
        </w:rPr>
        <w:t xml:space="preserve">                                                 </w:t>
      </w:r>
      <w:r w:rsidR="003301D9">
        <w:rPr>
          <w:rFonts w:ascii="Times New Roman" w:eastAsia="Times New Roman" w:hAnsi="Times New Roman" w:cs="Times New Roman"/>
          <w:b/>
          <w:color w:val="0F243E" w:themeColor="text2" w:themeShade="80"/>
          <w:sz w:val="18"/>
          <w:lang w:eastAsia="ru-RU"/>
        </w:rPr>
        <w:t xml:space="preserve">   </w:t>
      </w:r>
      <w:r w:rsidR="0017706C">
        <w:rPr>
          <w:rFonts w:ascii="Times New Roman" w:eastAsia="Times New Roman" w:hAnsi="Times New Roman" w:cs="Times New Roman"/>
          <w:b/>
          <w:color w:val="0F243E" w:themeColor="text2" w:themeShade="80"/>
          <w:sz w:val="18"/>
          <w:lang w:eastAsia="ru-RU"/>
        </w:rPr>
        <w:t xml:space="preserve">       </w:t>
      </w:r>
      <w:r w:rsidR="0017706C" w:rsidRPr="0017706C">
        <w:rPr>
          <w:rFonts w:ascii="Times New Roman" w:eastAsia="Times New Roman" w:hAnsi="Times New Roman" w:cs="Times New Roman"/>
          <w:b/>
          <w:color w:val="0F243E" w:themeColor="text2" w:themeShade="80"/>
          <w:sz w:val="18"/>
          <w:lang w:eastAsia="ru-RU"/>
        </w:rPr>
        <w:t xml:space="preserve">«Утверждаю» </w:t>
      </w:r>
    </w:p>
    <w:p w:rsidR="004F58E5" w:rsidRPr="0017706C" w:rsidRDefault="0017706C" w:rsidP="003301D9">
      <w:pPr>
        <w:pStyle w:val="a3"/>
        <w:spacing w:after="0" w:line="480" w:lineRule="auto"/>
        <w:ind w:left="0"/>
        <w:rPr>
          <w:rFonts w:ascii="Times New Roman" w:eastAsia="Times New Roman" w:hAnsi="Times New Roman" w:cs="Times New Roman"/>
          <w:b/>
          <w:color w:val="0F243E" w:themeColor="text2" w:themeShade="80"/>
          <w:sz w:val="18"/>
          <w:szCs w:val="17"/>
          <w:lang w:eastAsia="ru-RU"/>
        </w:rPr>
      </w:pPr>
      <w:r w:rsidRPr="0017706C">
        <w:rPr>
          <w:rFonts w:ascii="Times New Roman" w:eastAsia="Times New Roman" w:hAnsi="Times New Roman" w:cs="Times New Roman"/>
          <w:b/>
          <w:color w:val="0F243E" w:themeColor="text2" w:themeShade="80"/>
          <w:sz w:val="18"/>
          <w:szCs w:val="17"/>
          <w:lang w:eastAsia="ru-RU"/>
        </w:rPr>
        <w:t xml:space="preserve">Руководитель МО _________ /Омаров С.А./ 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18"/>
          <w:szCs w:val="17"/>
          <w:lang w:eastAsia="ru-RU"/>
        </w:rPr>
        <w:t xml:space="preserve"> </w:t>
      </w:r>
      <w:r w:rsidR="00000170">
        <w:rPr>
          <w:rFonts w:ascii="Times New Roman" w:eastAsia="Times New Roman" w:hAnsi="Times New Roman" w:cs="Times New Roman"/>
          <w:b/>
          <w:color w:val="0F243E" w:themeColor="text2" w:themeShade="80"/>
          <w:sz w:val="18"/>
          <w:szCs w:val="17"/>
          <w:lang w:eastAsia="ru-RU"/>
        </w:rPr>
        <w:t>Зам. Директор по УР __</w:t>
      </w:r>
      <w:r w:rsidR="004F58E5" w:rsidRPr="0017706C">
        <w:rPr>
          <w:rFonts w:ascii="Times New Roman" w:eastAsia="Times New Roman" w:hAnsi="Times New Roman" w:cs="Times New Roman"/>
          <w:b/>
          <w:color w:val="0F243E" w:themeColor="text2" w:themeShade="80"/>
          <w:sz w:val="18"/>
          <w:szCs w:val="17"/>
          <w:lang w:eastAsia="ru-RU"/>
        </w:rPr>
        <w:t>_______ /</w:t>
      </w:r>
      <w:proofErr w:type="spellStart"/>
      <w:r w:rsidR="004F58E5" w:rsidRPr="0017706C">
        <w:rPr>
          <w:rFonts w:ascii="Times New Roman" w:eastAsia="Times New Roman" w:hAnsi="Times New Roman" w:cs="Times New Roman"/>
          <w:b/>
          <w:color w:val="0F243E" w:themeColor="text2" w:themeShade="80"/>
          <w:sz w:val="18"/>
          <w:szCs w:val="17"/>
          <w:lang w:eastAsia="ru-RU"/>
        </w:rPr>
        <w:t>Имиликов</w:t>
      </w:r>
      <w:proofErr w:type="spellEnd"/>
      <w:r w:rsidR="004F58E5" w:rsidRPr="0017706C">
        <w:rPr>
          <w:rFonts w:ascii="Times New Roman" w:eastAsia="Times New Roman" w:hAnsi="Times New Roman" w:cs="Times New Roman"/>
          <w:b/>
          <w:color w:val="0F243E" w:themeColor="text2" w:themeShade="80"/>
          <w:sz w:val="18"/>
          <w:szCs w:val="17"/>
          <w:lang w:eastAsia="ru-RU"/>
        </w:rPr>
        <w:t xml:space="preserve"> М.К./ </w:t>
      </w:r>
      <w:r w:rsidRPr="0017706C">
        <w:rPr>
          <w:rFonts w:ascii="Times New Roman" w:eastAsia="Times New Roman" w:hAnsi="Times New Roman" w:cs="Times New Roman"/>
          <w:color w:val="0F243E" w:themeColor="text2" w:themeShade="80"/>
          <w:sz w:val="18"/>
          <w:szCs w:val="17"/>
          <w:lang w:eastAsia="ru-RU"/>
        </w:rPr>
        <w:t xml:space="preserve"> </w:t>
      </w:r>
      <w:r w:rsidRPr="0017706C">
        <w:rPr>
          <w:rFonts w:ascii="Times New Roman" w:eastAsia="Times New Roman" w:hAnsi="Times New Roman" w:cs="Times New Roman"/>
          <w:b/>
          <w:color w:val="0F243E" w:themeColor="text2" w:themeShade="80"/>
          <w:sz w:val="18"/>
          <w:szCs w:val="17"/>
          <w:lang w:eastAsia="ru-RU"/>
        </w:rPr>
        <w:t>Зам. Директор по Науке</w:t>
      </w:r>
      <w:r w:rsidR="003301D9">
        <w:rPr>
          <w:rFonts w:ascii="Times New Roman" w:eastAsia="Times New Roman" w:hAnsi="Times New Roman" w:cs="Times New Roman"/>
          <w:b/>
          <w:color w:val="0F243E" w:themeColor="text2" w:themeShade="80"/>
          <w:sz w:val="18"/>
          <w:szCs w:val="17"/>
          <w:lang w:eastAsia="ru-RU"/>
        </w:rPr>
        <w:t xml:space="preserve"> ______</w:t>
      </w:r>
      <w:r w:rsidRPr="0017706C">
        <w:rPr>
          <w:rFonts w:ascii="Times New Roman" w:eastAsia="Times New Roman" w:hAnsi="Times New Roman" w:cs="Times New Roman"/>
          <w:b/>
          <w:color w:val="0F243E" w:themeColor="text2" w:themeShade="80"/>
          <w:sz w:val="18"/>
          <w:szCs w:val="17"/>
          <w:lang w:eastAsia="ru-RU"/>
        </w:rPr>
        <w:t>___ /</w:t>
      </w:r>
      <w:proofErr w:type="spellStart"/>
      <w:r w:rsidRPr="0017706C">
        <w:rPr>
          <w:rFonts w:ascii="Times New Roman" w:eastAsia="Times New Roman" w:hAnsi="Times New Roman" w:cs="Times New Roman"/>
          <w:b/>
          <w:color w:val="0F243E" w:themeColor="text2" w:themeShade="80"/>
          <w:sz w:val="18"/>
          <w:szCs w:val="17"/>
          <w:lang w:eastAsia="ru-RU"/>
        </w:rPr>
        <w:t>Насибова</w:t>
      </w:r>
      <w:proofErr w:type="spellEnd"/>
      <w:r w:rsidRPr="0017706C">
        <w:rPr>
          <w:rFonts w:ascii="Times New Roman" w:eastAsia="Times New Roman" w:hAnsi="Times New Roman" w:cs="Times New Roman"/>
          <w:b/>
          <w:color w:val="0F243E" w:themeColor="text2" w:themeShade="80"/>
          <w:sz w:val="18"/>
          <w:szCs w:val="17"/>
          <w:lang w:eastAsia="ru-RU"/>
        </w:rPr>
        <w:t xml:space="preserve"> Б.</w:t>
      </w:r>
      <w:r w:rsidR="003301D9">
        <w:rPr>
          <w:rFonts w:ascii="Times New Roman" w:eastAsia="Times New Roman" w:hAnsi="Times New Roman" w:cs="Times New Roman"/>
          <w:b/>
          <w:color w:val="0F243E" w:themeColor="text2" w:themeShade="80"/>
          <w:sz w:val="18"/>
          <w:szCs w:val="17"/>
          <w:lang w:eastAsia="ru-RU"/>
        </w:rPr>
        <w:t>Ш.</w:t>
      </w:r>
      <w:r w:rsidRPr="0017706C">
        <w:rPr>
          <w:rFonts w:ascii="Times New Roman" w:eastAsia="Times New Roman" w:hAnsi="Times New Roman" w:cs="Times New Roman"/>
          <w:b/>
          <w:color w:val="0F243E" w:themeColor="text2" w:themeShade="80"/>
          <w:sz w:val="18"/>
          <w:szCs w:val="17"/>
          <w:lang w:eastAsia="ru-RU"/>
        </w:rPr>
        <w:t xml:space="preserve">/  </w:t>
      </w:r>
      <w:r w:rsidR="004F58E5" w:rsidRPr="0017706C">
        <w:rPr>
          <w:rFonts w:ascii="Times New Roman" w:eastAsia="Times New Roman" w:hAnsi="Times New Roman" w:cs="Times New Roman"/>
          <w:color w:val="0F243E" w:themeColor="text2" w:themeShade="80"/>
          <w:sz w:val="18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F243E" w:themeColor="text2" w:themeShade="80"/>
          <w:sz w:val="18"/>
          <w:szCs w:val="17"/>
          <w:lang w:eastAsia="ru-RU"/>
        </w:rPr>
        <w:t xml:space="preserve"> </w:t>
      </w:r>
      <w:r w:rsidRPr="0017706C">
        <w:rPr>
          <w:rFonts w:ascii="Times New Roman" w:eastAsia="Times New Roman" w:hAnsi="Times New Roman" w:cs="Times New Roman"/>
          <w:b/>
          <w:color w:val="0F243E" w:themeColor="text2" w:themeShade="80"/>
          <w:sz w:val="18"/>
          <w:szCs w:val="17"/>
          <w:lang w:eastAsia="ru-RU"/>
        </w:rPr>
        <w:t>Директор лицея____________ /Бартиханов М.М./</w:t>
      </w:r>
    </w:p>
    <w:p w:rsidR="004F58E5" w:rsidRPr="0017706C" w:rsidRDefault="004F58E5" w:rsidP="004F58E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F243E" w:themeColor="text2" w:themeShade="80"/>
          <w:sz w:val="20"/>
          <w:lang w:eastAsia="ru-RU"/>
        </w:rPr>
      </w:pPr>
      <w:r w:rsidRPr="0017706C">
        <w:rPr>
          <w:rFonts w:ascii="Times New Roman" w:eastAsia="Times New Roman" w:hAnsi="Times New Roman" w:cs="Times New Roman"/>
          <w:b/>
          <w:color w:val="0F243E" w:themeColor="text2" w:themeShade="80"/>
          <w:sz w:val="18"/>
          <w:lang w:eastAsia="ru-RU"/>
        </w:rPr>
        <w:t xml:space="preserve">             </w:t>
      </w:r>
      <w:r w:rsidR="0017706C" w:rsidRPr="0017706C">
        <w:rPr>
          <w:rFonts w:ascii="Times New Roman" w:eastAsia="Times New Roman" w:hAnsi="Times New Roman" w:cs="Times New Roman"/>
          <w:b/>
          <w:color w:val="0F243E" w:themeColor="text2" w:themeShade="80"/>
          <w:sz w:val="18"/>
          <w:lang w:eastAsia="ru-RU"/>
        </w:rPr>
        <w:t xml:space="preserve">  </w:t>
      </w:r>
      <w:r w:rsidR="0017706C">
        <w:rPr>
          <w:rFonts w:ascii="Times New Roman" w:eastAsia="Times New Roman" w:hAnsi="Times New Roman" w:cs="Times New Roman"/>
          <w:b/>
          <w:color w:val="0F243E" w:themeColor="text2" w:themeShade="80"/>
          <w:sz w:val="18"/>
          <w:lang w:eastAsia="ru-RU"/>
        </w:rPr>
        <w:t xml:space="preserve">   </w:t>
      </w:r>
      <w:r w:rsidRPr="0017706C">
        <w:rPr>
          <w:rFonts w:ascii="Times New Roman" w:eastAsia="Times New Roman" w:hAnsi="Times New Roman" w:cs="Times New Roman"/>
          <w:b/>
          <w:color w:val="0F243E" w:themeColor="text2" w:themeShade="80"/>
          <w:sz w:val="18"/>
          <w:lang w:eastAsia="ru-RU"/>
        </w:rPr>
        <w:t xml:space="preserve">      «___»____________2013г.                                    </w:t>
      </w:r>
      <w:r w:rsidR="0017706C">
        <w:rPr>
          <w:rFonts w:ascii="Times New Roman" w:eastAsia="Times New Roman" w:hAnsi="Times New Roman" w:cs="Times New Roman"/>
          <w:b/>
          <w:color w:val="0F243E" w:themeColor="text2" w:themeShade="80"/>
          <w:sz w:val="18"/>
          <w:lang w:eastAsia="ru-RU"/>
        </w:rPr>
        <w:t xml:space="preserve"> </w:t>
      </w:r>
      <w:r w:rsidRPr="0017706C">
        <w:rPr>
          <w:rFonts w:ascii="Times New Roman" w:eastAsia="Times New Roman" w:hAnsi="Times New Roman" w:cs="Times New Roman"/>
          <w:b/>
          <w:color w:val="0F243E" w:themeColor="text2" w:themeShade="80"/>
          <w:sz w:val="18"/>
          <w:lang w:eastAsia="ru-RU"/>
        </w:rPr>
        <w:t xml:space="preserve">     «___»____________2013г.     </w:t>
      </w:r>
      <w:r w:rsidR="0017706C">
        <w:rPr>
          <w:rFonts w:ascii="Times New Roman" w:eastAsia="Times New Roman" w:hAnsi="Times New Roman" w:cs="Times New Roman"/>
          <w:b/>
          <w:color w:val="0F243E" w:themeColor="text2" w:themeShade="80"/>
          <w:sz w:val="18"/>
          <w:lang w:eastAsia="ru-RU"/>
        </w:rPr>
        <w:t xml:space="preserve">                                                </w:t>
      </w:r>
      <w:r w:rsidRPr="0017706C">
        <w:rPr>
          <w:rFonts w:ascii="Times New Roman" w:eastAsia="Times New Roman" w:hAnsi="Times New Roman" w:cs="Times New Roman"/>
          <w:b/>
          <w:color w:val="0F243E" w:themeColor="text2" w:themeShade="80"/>
          <w:sz w:val="18"/>
          <w:lang w:eastAsia="ru-RU"/>
        </w:rPr>
        <w:t xml:space="preserve">  </w:t>
      </w:r>
      <w:r w:rsidR="0017706C" w:rsidRPr="0017706C">
        <w:rPr>
          <w:rFonts w:ascii="Times New Roman" w:eastAsia="Times New Roman" w:hAnsi="Times New Roman" w:cs="Times New Roman"/>
          <w:b/>
          <w:color w:val="0F243E" w:themeColor="text2" w:themeShade="80"/>
          <w:sz w:val="18"/>
          <w:lang w:eastAsia="ru-RU"/>
        </w:rPr>
        <w:t>«___»____________2013г</w:t>
      </w:r>
      <w:r w:rsidRPr="0017706C">
        <w:rPr>
          <w:rFonts w:ascii="Times New Roman" w:eastAsia="Times New Roman" w:hAnsi="Times New Roman" w:cs="Times New Roman"/>
          <w:b/>
          <w:color w:val="0F243E" w:themeColor="text2" w:themeShade="80"/>
          <w:sz w:val="18"/>
          <w:lang w:eastAsia="ru-RU"/>
        </w:rPr>
        <w:t xml:space="preserve">                             </w:t>
      </w:r>
      <w:r w:rsidR="0017706C">
        <w:rPr>
          <w:rFonts w:ascii="Times New Roman" w:eastAsia="Times New Roman" w:hAnsi="Times New Roman" w:cs="Times New Roman"/>
          <w:b/>
          <w:color w:val="0F243E" w:themeColor="text2" w:themeShade="80"/>
          <w:sz w:val="18"/>
          <w:lang w:eastAsia="ru-RU"/>
        </w:rPr>
        <w:t xml:space="preserve">     </w:t>
      </w:r>
      <w:r w:rsidRPr="0017706C">
        <w:rPr>
          <w:rFonts w:ascii="Times New Roman" w:eastAsia="Times New Roman" w:hAnsi="Times New Roman" w:cs="Times New Roman"/>
          <w:b/>
          <w:color w:val="0F243E" w:themeColor="text2" w:themeShade="80"/>
          <w:sz w:val="18"/>
          <w:lang w:eastAsia="ru-RU"/>
        </w:rPr>
        <w:t xml:space="preserve">      «___»____________2013г.</w:t>
      </w:r>
    </w:p>
    <w:p w:rsidR="009A3396" w:rsidRDefault="009A3396" w:rsidP="00D004BF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58E5" w:rsidRDefault="004F58E5" w:rsidP="00D004BF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58E5" w:rsidRDefault="004F58E5" w:rsidP="00D004BF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A3396" w:rsidRPr="004F58E5" w:rsidRDefault="009A3396" w:rsidP="00095C64">
      <w:pPr>
        <w:pStyle w:val="a3"/>
        <w:spacing w:after="0"/>
        <w:ind w:left="426" w:right="425"/>
        <w:jc w:val="center"/>
        <w:rPr>
          <w:rFonts w:ascii="Comic Sans MS" w:eastAsia="Times New Roman" w:hAnsi="Comic Sans MS" w:cs="Times New Roman"/>
          <w:b/>
          <w:color w:val="002060"/>
          <w:sz w:val="64"/>
          <w:szCs w:val="64"/>
          <w:lang w:eastAsia="ru-RU"/>
        </w:rPr>
      </w:pPr>
      <w:r w:rsidRPr="004F58E5">
        <w:rPr>
          <w:rFonts w:ascii="Comic Sans MS" w:eastAsia="Times New Roman" w:hAnsi="Comic Sans MS" w:cs="Times New Roman"/>
          <w:b/>
          <w:color w:val="002060"/>
          <w:sz w:val="64"/>
          <w:szCs w:val="64"/>
          <w:lang w:eastAsia="ru-RU"/>
        </w:rPr>
        <w:t>Тематическое планирование по курсу ОБЖ,</w:t>
      </w:r>
    </w:p>
    <w:p w:rsidR="009A3396" w:rsidRDefault="004F58E5" w:rsidP="00095C64">
      <w:pPr>
        <w:pStyle w:val="a3"/>
        <w:spacing w:after="0"/>
        <w:ind w:left="426" w:right="425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 w:rsidRPr="004F58E5">
        <w:rPr>
          <w:rFonts w:ascii="Comic Sans MS" w:eastAsia="Times New Roman" w:hAnsi="Comic Sans MS" w:cs="Times New Roman"/>
          <w:b/>
          <w:color w:val="002060"/>
          <w:sz w:val="64"/>
          <w:szCs w:val="64"/>
          <w:lang w:eastAsia="ru-RU"/>
        </w:rPr>
        <w:t>для 8-11 класса на 2013-2014</w:t>
      </w:r>
      <w:r w:rsidR="009A3396" w:rsidRPr="004F58E5">
        <w:rPr>
          <w:rFonts w:ascii="Comic Sans MS" w:eastAsia="Times New Roman" w:hAnsi="Comic Sans MS" w:cs="Times New Roman"/>
          <w:b/>
          <w:color w:val="002060"/>
          <w:sz w:val="64"/>
          <w:szCs w:val="64"/>
          <w:lang w:eastAsia="ru-RU"/>
        </w:rPr>
        <w:t xml:space="preserve"> учебный год</w:t>
      </w:r>
    </w:p>
    <w:p w:rsidR="005A76F6" w:rsidRDefault="005A76F6" w:rsidP="005A76F6">
      <w:pPr>
        <w:pStyle w:val="a3"/>
        <w:spacing w:after="0"/>
        <w:ind w:left="426" w:right="425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5A76F6" w:rsidRPr="004F58E5" w:rsidRDefault="005A76F6" w:rsidP="0017706C">
      <w:pPr>
        <w:pStyle w:val="a3"/>
        <w:spacing w:after="0"/>
        <w:ind w:left="0" w:right="425"/>
        <w:jc w:val="center"/>
        <w:rPr>
          <w:rFonts w:ascii="Times New Roman" w:eastAsia="Times New Roman" w:hAnsi="Times New Roman" w:cs="Times New Roman"/>
          <w:color w:val="17365D" w:themeColor="text2" w:themeShade="BF"/>
          <w:sz w:val="44"/>
          <w:szCs w:val="44"/>
          <w:lang w:eastAsia="ru-RU"/>
        </w:rPr>
      </w:pPr>
      <w:proofErr w:type="spellStart"/>
      <w:r w:rsidRPr="004F58E5">
        <w:rPr>
          <w:rFonts w:ascii="Times New Roman" w:eastAsia="Times New Roman" w:hAnsi="Times New Roman" w:cs="Times New Roman"/>
          <w:color w:val="17365D" w:themeColor="text2" w:themeShade="BF"/>
          <w:sz w:val="44"/>
          <w:szCs w:val="44"/>
          <w:lang w:eastAsia="ru-RU"/>
        </w:rPr>
        <w:t>Чиркейский</w:t>
      </w:r>
      <w:proofErr w:type="spellEnd"/>
      <w:r w:rsidRPr="004F58E5">
        <w:rPr>
          <w:rFonts w:ascii="Times New Roman" w:eastAsia="Times New Roman" w:hAnsi="Times New Roman" w:cs="Times New Roman"/>
          <w:color w:val="17365D" w:themeColor="text2" w:themeShade="BF"/>
          <w:sz w:val="44"/>
          <w:szCs w:val="44"/>
          <w:lang w:eastAsia="ru-RU"/>
        </w:rPr>
        <w:t xml:space="preserve"> Многопрофильный лицей</w:t>
      </w:r>
      <w:r w:rsidR="009A3396" w:rsidRPr="004F58E5">
        <w:rPr>
          <w:rFonts w:ascii="Times New Roman" w:eastAsia="Times New Roman" w:hAnsi="Times New Roman" w:cs="Times New Roman"/>
          <w:color w:val="17365D" w:themeColor="text2" w:themeShade="BF"/>
          <w:sz w:val="44"/>
          <w:szCs w:val="44"/>
          <w:lang w:eastAsia="ru-RU"/>
        </w:rPr>
        <w:t xml:space="preserve"> </w:t>
      </w:r>
      <w:proofErr w:type="spellStart"/>
      <w:r w:rsidR="009A3396" w:rsidRPr="004F58E5">
        <w:rPr>
          <w:rFonts w:ascii="Times New Roman" w:eastAsia="Times New Roman" w:hAnsi="Times New Roman" w:cs="Times New Roman"/>
          <w:color w:val="17365D" w:themeColor="text2" w:themeShade="BF"/>
          <w:sz w:val="44"/>
          <w:szCs w:val="44"/>
          <w:lang w:eastAsia="ru-RU"/>
        </w:rPr>
        <w:t>им.А.Омарова</w:t>
      </w:r>
      <w:proofErr w:type="spellEnd"/>
    </w:p>
    <w:p w:rsidR="009A3396" w:rsidRPr="004F58E5" w:rsidRDefault="009A3396" w:rsidP="0017706C">
      <w:pPr>
        <w:pStyle w:val="a3"/>
        <w:spacing w:after="0"/>
        <w:ind w:left="0" w:right="425"/>
        <w:jc w:val="center"/>
        <w:rPr>
          <w:rFonts w:ascii="Times New Roman" w:eastAsia="Times New Roman" w:hAnsi="Times New Roman" w:cs="Times New Roman"/>
          <w:color w:val="17365D" w:themeColor="text2" w:themeShade="BF"/>
          <w:sz w:val="44"/>
          <w:szCs w:val="44"/>
          <w:lang w:eastAsia="ru-RU"/>
        </w:rPr>
      </w:pPr>
      <w:r w:rsidRPr="004F58E5">
        <w:rPr>
          <w:rFonts w:ascii="Times New Roman" w:eastAsia="Times New Roman" w:hAnsi="Times New Roman" w:cs="Times New Roman"/>
          <w:color w:val="17365D" w:themeColor="text2" w:themeShade="BF"/>
          <w:sz w:val="44"/>
          <w:szCs w:val="44"/>
          <w:lang w:eastAsia="ru-RU"/>
        </w:rPr>
        <w:t>Преподаватель ОБЖ</w:t>
      </w:r>
      <w:r w:rsidRPr="004F58E5">
        <w:rPr>
          <w:rFonts w:ascii="Times New Roman" w:eastAsia="Times New Roman" w:hAnsi="Times New Roman" w:cs="Times New Roman"/>
          <w:color w:val="17365D" w:themeColor="text2" w:themeShade="BF"/>
          <w:sz w:val="44"/>
          <w:szCs w:val="44"/>
          <w:u w:val="single"/>
          <w:lang w:eastAsia="ru-RU"/>
        </w:rPr>
        <w:t xml:space="preserve">  Бартиханов Р.М.</w:t>
      </w:r>
    </w:p>
    <w:p w:rsidR="009A3396" w:rsidRPr="004F58E5" w:rsidRDefault="009A3396" w:rsidP="0017706C">
      <w:pPr>
        <w:pStyle w:val="a3"/>
        <w:spacing w:after="0"/>
        <w:ind w:left="0" w:right="425"/>
        <w:jc w:val="center"/>
        <w:rPr>
          <w:rFonts w:ascii="Times New Roman" w:eastAsia="Times New Roman" w:hAnsi="Times New Roman" w:cs="Times New Roman"/>
          <w:color w:val="17365D" w:themeColor="text2" w:themeShade="BF"/>
          <w:sz w:val="44"/>
          <w:szCs w:val="44"/>
          <w:lang w:eastAsia="ru-RU"/>
        </w:rPr>
      </w:pPr>
      <w:r w:rsidRPr="004F58E5">
        <w:rPr>
          <w:rFonts w:ascii="Times New Roman" w:eastAsia="Times New Roman" w:hAnsi="Times New Roman" w:cs="Times New Roman"/>
          <w:color w:val="17365D" w:themeColor="text2" w:themeShade="BF"/>
          <w:sz w:val="44"/>
          <w:szCs w:val="44"/>
          <w:lang w:eastAsia="ru-RU"/>
        </w:rPr>
        <w:t>Количество часов в неделю</w:t>
      </w:r>
      <w:r w:rsidRPr="004F58E5">
        <w:rPr>
          <w:rFonts w:ascii="Times New Roman" w:eastAsia="Times New Roman" w:hAnsi="Times New Roman" w:cs="Times New Roman"/>
          <w:color w:val="17365D" w:themeColor="text2" w:themeShade="BF"/>
          <w:sz w:val="44"/>
          <w:szCs w:val="44"/>
          <w:u w:val="single"/>
          <w:lang w:eastAsia="ru-RU"/>
        </w:rPr>
        <w:t xml:space="preserve"> 1 час</w:t>
      </w:r>
    </w:p>
    <w:p w:rsidR="009A3396" w:rsidRPr="004F58E5" w:rsidRDefault="009A3396" w:rsidP="0017706C">
      <w:pPr>
        <w:pStyle w:val="a3"/>
        <w:spacing w:after="0"/>
        <w:ind w:left="0" w:right="425"/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</w:pPr>
      <w:r w:rsidRPr="004F58E5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>Школьный компонент_________</w:t>
      </w:r>
    </w:p>
    <w:p w:rsidR="003301D9" w:rsidRDefault="003301D9" w:rsidP="003301D9">
      <w:pPr>
        <w:pStyle w:val="a3"/>
        <w:spacing w:after="0"/>
        <w:ind w:left="0" w:right="425"/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</w:pPr>
    </w:p>
    <w:p w:rsidR="009A3396" w:rsidRPr="004F58E5" w:rsidRDefault="003301D9" w:rsidP="003301D9">
      <w:pPr>
        <w:pStyle w:val="a3"/>
        <w:spacing w:after="0"/>
        <w:ind w:left="0" w:right="425"/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 xml:space="preserve">                                           </w:t>
      </w:r>
      <w:r w:rsidR="0083258C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 xml:space="preserve">   </w:t>
      </w:r>
      <w:r w:rsidR="006757E3" w:rsidRPr="004F58E5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>Авторы учебника</w:t>
      </w:r>
      <w:r w:rsidR="005A76F6" w:rsidRPr="004F58E5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 xml:space="preserve">: </w:t>
      </w:r>
      <w:proofErr w:type="spellStart"/>
      <w:r w:rsidR="005A76F6" w:rsidRPr="004F58E5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>В.В.Марков</w:t>
      </w:r>
      <w:proofErr w:type="spellEnd"/>
    </w:p>
    <w:p w:rsidR="005A76F6" w:rsidRPr="004F58E5" w:rsidRDefault="003301D9" w:rsidP="003301D9">
      <w:pPr>
        <w:pStyle w:val="a3"/>
        <w:spacing w:after="0"/>
        <w:ind w:left="3119" w:right="425"/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 xml:space="preserve">                             </w:t>
      </w:r>
      <w:r w:rsidR="0083258C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 xml:space="preserve">                  </w:t>
      </w:r>
      <w:proofErr w:type="spellStart"/>
      <w:r w:rsidR="005A76F6" w:rsidRPr="004F58E5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>В.Н.Латчук</w:t>
      </w:r>
      <w:proofErr w:type="spellEnd"/>
    </w:p>
    <w:p w:rsidR="005A76F6" w:rsidRPr="004F58E5" w:rsidRDefault="003301D9" w:rsidP="003301D9">
      <w:pPr>
        <w:pStyle w:val="a3"/>
        <w:spacing w:after="0"/>
        <w:ind w:left="3119" w:right="425"/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 xml:space="preserve">                                </w:t>
      </w:r>
      <w:r w:rsidR="0083258C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 xml:space="preserve">                  </w:t>
      </w:r>
      <w:proofErr w:type="spellStart"/>
      <w:r w:rsidR="005A76F6" w:rsidRPr="004F58E5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>С.К.Миронов</w:t>
      </w:r>
      <w:proofErr w:type="spellEnd"/>
    </w:p>
    <w:p w:rsidR="00BA1359" w:rsidRPr="0083258C" w:rsidRDefault="0083258C" w:rsidP="0083258C">
      <w:pPr>
        <w:spacing w:after="0"/>
        <w:ind w:right="425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 xml:space="preserve">                              </w:t>
      </w:r>
      <w:r w:rsidR="003301D9" w:rsidRPr="0083258C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 xml:space="preserve">                                                                                               </w:t>
      </w:r>
      <w:proofErr w:type="spellStart"/>
      <w:r w:rsidR="005A76F6" w:rsidRPr="0083258C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>С.Н.Вангородский</w:t>
      </w:r>
      <w:proofErr w:type="spellEnd"/>
    </w:p>
    <w:p w:rsidR="003301D9" w:rsidRDefault="003301D9" w:rsidP="00BA1359">
      <w:pPr>
        <w:pStyle w:val="a3"/>
        <w:spacing w:after="0"/>
        <w:ind w:left="3119" w:right="425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</w:pPr>
    </w:p>
    <w:p w:rsidR="00F864BC" w:rsidRPr="004F58E5" w:rsidRDefault="00F864BC" w:rsidP="00BA1359">
      <w:pPr>
        <w:pStyle w:val="a3"/>
        <w:spacing w:after="0"/>
        <w:ind w:left="3119" w:right="425"/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</w:pPr>
      <w:r w:rsidRPr="004F58E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lastRenderedPageBreak/>
        <w:t>Тематическое планирование</w:t>
      </w:r>
      <w:r w:rsidR="007E6517" w:rsidRPr="004F58E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 xml:space="preserve"> </w:t>
      </w:r>
      <w:r w:rsidRPr="004F58E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 xml:space="preserve">курса </w:t>
      </w:r>
      <w:r w:rsidR="007E6517" w:rsidRPr="004F58E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>ОБЖ</w:t>
      </w:r>
      <w:r w:rsidRPr="004F58E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 xml:space="preserve"> для 8 класса</w:t>
      </w:r>
    </w:p>
    <w:p w:rsidR="00D24F83" w:rsidRPr="004F58E5" w:rsidRDefault="00D24F83" w:rsidP="007E6517">
      <w:pPr>
        <w:spacing w:after="0" w:line="360" w:lineRule="auto"/>
        <w:jc w:val="center"/>
        <w:rPr>
          <w:rFonts w:ascii="Calibri" w:eastAsia="Times New Roman" w:hAnsi="Calibri" w:cs="Calibri"/>
          <w:b/>
          <w:color w:val="0F243E" w:themeColor="text2" w:themeShade="80"/>
          <w:lang w:eastAsia="ru-RU"/>
        </w:rPr>
      </w:pPr>
    </w:p>
    <w:tbl>
      <w:tblPr>
        <w:tblW w:w="16114" w:type="dxa"/>
        <w:tblInd w:w="1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7230"/>
        <w:gridCol w:w="708"/>
        <w:gridCol w:w="4962"/>
        <w:gridCol w:w="1088"/>
        <w:gridCol w:w="1514"/>
      </w:tblGrid>
      <w:tr w:rsidR="004F58E5" w:rsidRPr="004F58E5" w:rsidTr="0017706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7E6517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bookmarkStart w:id="0" w:name="a29dd40596cc4b8210ab02ba563e03c6fd5ac3c7"/>
            <w:bookmarkStart w:id="1" w:name="0"/>
            <w:bookmarkEnd w:id="0"/>
            <w:bookmarkEnd w:id="1"/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№</w:t>
            </w:r>
          </w:p>
          <w:p w:rsidR="00F864BC" w:rsidRPr="004F58E5" w:rsidRDefault="00F864BC" w:rsidP="007E6517">
            <w:pPr>
              <w:spacing w:after="0" w:line="0" w:lineRule="atLeast"/>
              <w:ind w:left="-108" w:right="-108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Разделы, темы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7E6517" w:rsidP="007E6517">
            <w:pPr>
              <w:spacing w:after="0" w:line="0" w:lineRule="atLeast"/>
              <w:ind w:right="-130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Кол</w:t>
            </w:r>
            <w:proofErr w:type="gramStart"/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.</w:t>
            </w:r>
            <w:proofErr w:type="gramEnd"/>
            <w:r w:rsidR="00F864BC"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864BC"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ч</w:t>
            </w:r>
            <w:proofErr w:type="gramEnd"/>
            <w:r w:rsidR="00F864BC"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асов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D24F83">
            <w:pPr>
              <w:spacing w:after="0" w:line="0" w:lineRule="atLeast"/>
              <w:ind w:right="-130"/>
              <w:jc w:val="both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Требования к уровню подготовки  </w:t>
            </w:r>
            <w:proofErr w:type="gramStart"/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обучающихся</w:t>
            </w:r>
            <w:proofErr w:type="gramEnd"/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095C64">
            <w:pPr>
              <w:spacing w:after="0" w:line="0" w:lineRule="atLeast"/>
              <w:ind w:right="-130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095C64">
            <w:pPr>
              <w:spacing w:after="0" w:line="0" w:lineRule="atLeast"/>
              <w:ind w:left="-38" w:right="-130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4F58E5" w:rsidRPr="004F58E5" w:rsidTr="0017706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 w:themeColor="text2" w:themeShade="80"/>
                <w:lang w:eastAsia="ru-RU"/>
              </w:rPr>
              <w:t>ОПАСНЫЕ И ЧРЕЗВЫЧАЙНЫЕ СИТУАЦИИ ТЕХНОГЕННОГО ХАРАКТЕРА. БЕЗОПАСНОСТЬ И ЗАЩИТА ЧЕЛОВЕКА.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5E9E" w:rsidRPr="004F58E5" w:rsidRDefault="00F864BC" w:rsidP="00D24F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Знать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 промышленных авариях и катастрофах, потенциально опасных объектах.</w:t>
            </w: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 </w:t>
            </w:r>
            <w:r w:rsidR="00CA5E9E"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 xml:space="preserve">   </w:t>
            </w:r>
          </w:p>
          <w:p w:rsidR="00F864BC" w:rsidRPr="004F58E5" w:rsidRDefault="00F864BC" w:rsidP="00D24F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Уметь</w:t>
            </w:r>
            <w:r w:rsidR="00CA5E9E"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 xml:space="preserve">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использовать</w:t>
            </w: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 </w:t>
            </w:r>
            <w:r w:rsidR="00CA5E9E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полученные знания и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умения для обеспечения личной безопасности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4F58E5" w:rsidRPr="004F58E5" w:rsidTr="0017706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7E6517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 w:themeColor="text2" w:themeShade="80"/>
                <w:lang w:eastAsia="ru-RU"/>
              </w:rPr>
              <w:t>ОСНОВНЫЕ ВИДЫ И ПРИЧИНЫ ОПАСНЫХ СИТУАЦИЙ</w:t>
            </w: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 </w:t>
            </w:r>
            <w:proofErr w:type="gramStart"/>
            <w:r w:rsidRPr="004F58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 w:themeColor="text2" w:themeShade="80"/>
                <w:lang w:eastAsia="ru-RU"/>
              </w:rPr>
              <w:t>ТЕХНОГЕННОГО</w:t>
            </w:r>
            <w:proofErr w:type="gramEnd"/>
            <w:r w:rsidRPr="004F58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 w:themeColor="text2" w:themeShade="80"/>
                <w:lang w:eastAsia="ru-RU"/>
              </w:rPr>
              <w:t xml:space="preserve"> ХАРАКЕРА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D24F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4F58E5" w:rsidRPr="004F58E5" w:rsidTr="0017706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7E6517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1.1. Понятия аварии, катастрофы, чрезвычайной ситуации техногенного характера. Их классификация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D24F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1.1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4F58E5" w:rsidRPr="004F58E5" w:rsidTr="0017706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7E6517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1.2. Краткая характеристика основных видов чрезвычайных ситуаций техногенного характера и их последствий</w:t>
            </w:r>
            <w:r w:rsidR="00151EBD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; </w:t>
            </w:r>
            <w:r w:rsidR="00151EBD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1.3. Основные причины и стадии развития техногенных происшествий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D24F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1.2</w:t>
            </w:r>
            <w:r w:rsidR="00151EBD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; </w:t>
            </w:r>
            <w:r w:rsidR="00151EBD"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1.3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4F58E5" w:rsidRPr="004F58E5" w:rsidTr="0017706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7E6517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151EBD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D24F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4F58E5" w:rsidRPr="004F58E5" w:rsidTr="0017706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7E6517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 w:themeColor="text2" w:themeShade="80"/>
                <w:lang w:eastAsia="ru-RU"/>
              </w:rPr>
              <w:t>ПОЖАРЫ И ВЗРЫВЫ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151EBD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D24F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Знать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правила безопасного поведения при пожарах и взрывах.</w:t>
            </w:r>
          </w:p>
          <w:p w:rsidR="00F864BC" w:rsidRPr="004F58E5" w:rsidRDefault="00F864BC" w:rsidP="00D24F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Уметь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 предвидеть потенциальные опасности и правильно действовать в случае их наступления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4F58E5" w:rsidRPr="004F58E5" w:rsidTr="0017706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A446C1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2.1. Пожары</w:t>
            </w:r>
            <w:r w:rsidR="00151EBD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; </w:t>
            </w:r>
            <w:r w:rsidR="00151EBD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2.2. Взрывы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D24F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2.1</w:t>
            </w:r>
            <w:r w:rsidR="00151EBD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; </w:t>
            </w:r>
            <w:r w:rsidR="00151EBD"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2.2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4F58E5" w:rsidRPr="004F58E5" w:rsidTr="0017706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A446C1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151EBD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D24F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4F58E5" w:rsidRPr="004F58E5" w:rsidTr="0017706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A446C1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2.3. Условия и причины возникновения пожаров и взрывов</w:t>
            </w:r>
            <w:r w:rsidR="00151EBD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;</w:t>
            </w:r>
            <w:r w:rsidR="00151EBD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</w:t>
            </w:r>
            <w:r w:rsidR="00151EBD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</w:t>
            </w:r>
            <w:r w:rsidR="00151EBD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2.4. Возможные последствия пожаров и взрывов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D24F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2.3</w:t>
            </w:r>
            <w:r w:rsidR="00151EBD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; </w:t>
            </w:r>
            <w:r w:rsidR="00151EBD"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2.4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151EBD" w:rsidRPr="004F58E5" w:rsidTr="0017706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1EBD" w:rsidRPr="004F58E5" w:rsidRDefault="00151EBD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1EBD" w:rsidRPr="004F58E5" w:rsidRDefault="00151EBD" w:rsidP="00F63578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2.5.  Меры пожарной безопасности. Правила безопасного поведения при пожарах и угрозе взрывов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1EBD" w:rsidRPr="004F58E5" w:rsidRDefault="00151EBD" w:rsidP="00F6357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1EBD" w:rsidRPr="004F58E5" w:rsidRDefault="00151EBD" w:rsidP="00F635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1EBD" w:rsidRPr="004F58E5" w:rsidRDefault="00151EBD" w:rsidP="00F6357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2.5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1EBD" w:rsidRPr="004F58E5" w:rsidRDefault="00151EBD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151EBD" w:rsidRPr="004F58E5" w:rsidTr="00151EBD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1EBD" w:rsidRPr="004F58E5" w:rsidRDefault="00151EBD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1EBD" w:rsidRPr="004F58E5" w:rsidRDefault="00151EBD" w:rsidP="00F63578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2.6  Контроль знаний (тестирование)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1EBD" w:rsidRPr="004F58E5" w:rsidRDefault="00151EBD" w:rsidP="00F6357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1EBD" w:rsidRPr="004F58E5" w:rsidRDefault="00151EBD" w:rsidP="00F635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1EBD" w:rsidRPr="004F58E5" w:rsidRDefault="00151EBD" w:rsidP="00F6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1EBD" w:rsidRPr="004F58E5" w:rsidRDefault="00151EBD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151EBD" w:rsidRPr="004F58E5" w:rsidTr="00151EBD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1EBD" w:rsidRPr="004F58E5" w:rsidRDefault="00151EBD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1EBD" w:rsidRPr="004F58E5" w:rsidRDefault="00151EBD" w:rsidP="00A446C1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1EBD" w:rsidRPr="004F58E5" w:rsidRDefault="00151EBD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1EBD" w:rsidRPr="004F58E5" w:rsidRDefault="00151EBD" w:rsidP="00D24F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1EBD" w:rsidRPr="004F58E5" w:rsidRDefault="00151EBD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1EBD" w:rsidRPr="004F58E5" w:rsidRDefault="00151EBD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151EBD" w:rsidRPr="004F58E5" w:rsidTr="0017706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1EBD" w:rsidRPr="004F58E5" w:rsidRDefault="00151EBD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1EBD" w:rsidRPr="004F58E5" w:rsidRDefault="00151EBD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 w:themeColor="text2" w:themeShade="80"/>
                <w:lang w:eastAsia="ru-RU"/>
              </w:rPr>
              <w:t>АВАРИИ С ВЫБРОСОМ ОПАСНЫХ ХИМИЧЕСКИХ ВЕЩЕСТВ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1EBD" w:rsidRPr="004F58E5" w:rsidRDefault="00F63578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1EBD" w:rsidRPr="004F58E5" w:rsidRDefault="00151EBD" w:rsidP="00D24F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Знать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 химически опасных объектах производства, аварийно-химических опасных веществах.</w:t>
            </w:r>
          </w:p>
          <w:p w:rsidR="00151EBD" w:rsidRPr="004F58E5" w:rsidRDefault="00151EBD" w:rsidP="00D24F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Уметь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использовать</w:t>
            </w: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полученные знания и умения для обеспечения личной безопасности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1EBD" w:rsidRPr="004F58E5" w:rsidRDefault="00151EBD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1EBD" w:rsidRPr="004F58E5" w:rsidRDefault="00151EBD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151EBD" w:rsidRPr="004F58E5" w:rsidTr="0017706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1EBD" w:rsidRPr="004F58E5" w:rsidRDefault="00151EBD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1EBD" w:rsidRPr="004F58E5" w:rsidRDefault="00151EBD" w:rsidP="00A446C1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3.1. Опасные химические вещества и объекты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;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3.2. Характеристика АХОВ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lastRenderedPageBreak/>
              <w:t>и их поражающих факторов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1EBD" w:rsidRPr="004F58E5" w:rsidRDefault="00151EBD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1EBD" w:rsidRPr="004F58E5" w:rsidRDefault="00151EBD" w:rsidP="00D24F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1EBD" w:rsidRPr="004F58E5" w:rsidRDefault="00151EBD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3.1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;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3.2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1EBD" w:rsidRPr="004F58E5" w:rsidRDefault="00151EBD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A33181" w:rsidRPr="004F58E5" w:rsidTr="0017706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A446C1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3.3.  Причины и последствия аварий на химически опасных объектах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;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3.4. Правила поведения и защитные меры при авариях на ХОО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;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3.5.  Первая помощь пострадавшим от АХОВ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3826C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Знать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правила безопасного поведения  при авариях с выбросом опасных химических веществ.</w:t>
            </w:r>
          </w:p>
          <w:p w:rsidR="00A33181" w:rsidRPr="004F58E5" w:rsidRDefault="00A33181" w:rsidP="003826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Уметь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предвидеть потенциальные опасности и правильно действовать в случае их наступления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F6357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3.3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;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3.4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;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§ 3.5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A33181" w:rsidRPr="004F58E5" w:rsidTr="00A33181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A446C1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D24F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3181" w:rsidRPr="004F58E5" w:rsidRDefault="00A33181" w:rsidP="00F6357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A33181" w:rsidRPr="004F58E5" w:rsidTr="00A33181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A446C1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D24F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3181" w:rsidRPr="004F58E5" w:rsidRDefault="00A33181" w:rsidP="00F6357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A33181" w:rsidRPr="004F58E5" w:rsidTr="00A33181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A446C1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D24F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3181" w:rsidRPr="004F58E5" w:rsidRDefault="00A33181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A33181" w:rsidRPr="004F58E5" w:rsidTr="0017706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 w:themeColor="text2" w:themeShade="80"/>
                <w:lang w:eastAsia="ru-RU"/>
              </w:rPr>
              <w:t>АВАРИИ С ВЫБРОСОМ РАДИОАКТИВНЫХ ВЕЩЕСТВ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F63578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D24F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Знать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правила безопасного поведения при радиационных авариях.</w:t>
            </w:r>
          </w:p>
          <w:p w:rsidR="00A33181" w:rsidRPr="004F58E5" w:rsidRDefault="00A33181" w:rsidP="00D24F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Уметь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 предвидеть потенциальные опасности и правильно действовать в случае их наступления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A33181" w:rsidRPr="004F58E5" w:rsidTr="0017706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A446C1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4.1. Радиоактивность и радиационно-опасные объекты</w:t>
            </w:r>
            <w:r w:rsidR="0052318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; </w:t>
            </w:r>
            <w:r w:rsidR="0052318A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4.2. Ионизирующее излучение: природа, единицы измерения, биологические эффекты</w:t>
            </w:r>
            <w:r w:rsidR="0052318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; </w:t>
            </w:r>
            <w:r w:rsidR="0052318A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4.3. Естественная радиоактивность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D24F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4.1</w:t>
            </w:r>
            <w:r w:rsidR="0052318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; </w:t>
            </w:r>
            <w:r w:rsidR="0052318A"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4.2</w:t>
            </w:r>
            <w:r w:rsidR="0052318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;</w:t>
            </w:r>
            <w:r w:rsidR="0052318A"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§ 4.3</w:t>
            </w:r>
            <w:r w:rsidR="0052318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A33181" w:rsidRPr="004F58E5" w:rsidTr="0017706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52318A" w:rsidP="00A446C1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4.4. Характеристика очагов поражения при радиационных авариях и принципы защиты от ионизирующего излучения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;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4.5. Правила поведения и действия населения при радиационных авариях и радиоактивном загрязнении местности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52318A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D24F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52318A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4.4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;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4.5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A33181" w:rsidRPr="004F58E5" w:rsidTr="0017706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52318A" w:rsidP="00A446C1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4.6 Контроль знаний (тестирование)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52318A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D24F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A33181" w:rsidRPr="004F58E5" w:rsidTr="0017706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A446C1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D24F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A33181" w:rsidRPr="004F58E5" w:rsidTr="0017706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A446C1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52318A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D24F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A33181" w:rsidRPr="004F58E5" w:rsidTr="0017706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A446C1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D24F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A33181" w:rsidRPr="004F58E5" w:rsidTr="0017706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 w:themeColor="text2" w:themeShade="80"/>
                <w:lang w:eastAsia="ru-RU"/>
              </w:rPr>
              <w:t>ГИДРОДИНАМИЧЕСКИЕ АВАРИИ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F63578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D24F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Знать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 правила безопасного поведения при угрозе и в ходе наводнения при гидродинамической аварии</w:t>
            </w:r>
          </w:p>
          <w:p w:rsidR="00A33181" w:rsidRPr="004F58E5" w:rsidRDefault="00A33181" w:rsidP="00D24F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Уметь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 предвидеть потенциальные опасности и правильно действовать в случае их наступления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A33181" w:rsidRPr="004F58E5" w:rsidTr="0017706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A446C1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5.1. Гидродинамические аварии и гидротехнические сооружения</w:t>
            </w:r>
            <w:r w:rsidR="00F63578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; </w:t>
            </w:r>
            <w:r w:rsidR="00F63578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5.2. Причины и виды гидродинамических аварий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D24F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AA44C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5.1</w:t>
            </w:r>
            <w:r w:rsidR="00AA44C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; </w:t>
            </w:r>
            <w:r w:rsidR="00AA44C5"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5.2</w:t>
            </w:r>
            <w:r w:rsidR="00AA44C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;</w:t>
            </w:r>
            <w:r w:rsidR="00AA44C5"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A33181" w:rsidRPr="004F58E5" w:rsidTr="0017706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A446C1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A44C5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D24F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A33181" w:rsidRPr="004F58E5" w:rsidTr="0017706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A446C1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5.3.  Последствия гидродинамических аварий</w:t>
            </w:r>
            <w:r w:rsidR="00AA44C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; </w:t>
            </w:r>
            <w:r w:rsidR="00AA44C5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5.4. Меры по защите населения от последствий </w:t>
            </w:r>
            <w:proofErr w:type="spellStart"/>
            <w:proofErr w:type="gramStart"/>
            <w:r w:rsidR="00AA44C5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гидро</w:t>
            </w:r>
            <w:proofErr w:type="spellEnd"/>
            <w:r w:rsidR="00AA44C5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динамических</w:t>
            </w:r>
            <w:proofErr w:type="gramEnd"/>
            <w:r w:rsidR="00AA44C5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аварий. Правила поведения при угрозе и во время гидродинамических аварий.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D24F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A44C5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5.3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;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5.4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A33181" w:rsidRPr="004F58E5" w:rsidTr="0017706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A446C1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A44C5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D24F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A33181" w:rsidRPr="004F58E5" w:rsidTr="0017706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 w:themeColor="text2" w:themeShade="80"/>
                <w:lang w:eastAsia="ru-RU"/>
              </w:rPr>
              <w:t>НАРУШЕНИЕ ЭКОЛОГИЧЕСКОГО РАВНОВЕСИЯ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A44C5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D24F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Знать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правила безопасного поведения в случае нарушения экологического равновесия.</w:t>
            </w:r>
          </w:p>
          <w:p w:rsidR="00A33181" w:rsidRPr="004F58E5" w:rsidRDefault="00A33181" w:rsidP="00D24F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 xml:space="preserve">Использовать полученные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знания  в повседневной жизни</w:t>
            </w:r>
            <w:r w:rsidRPr="004F58E5"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  <w:t>.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A33181" w:rsidRPr="004F58E5" w:rsidTr="0017706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A446C1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6.1. Экология и экологическая безопасность</w:t>
            </w:r>
            <w:r w:rsidR="0015081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; </w:t>
            </w:r>
            <w:r w:rsidR="0015081A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6.2. Биосфера и человек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D24F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6.1</w:t>
            </w:r>
            <w:r w:rsidR="0015081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; </w:t>
            </w:r>
            <w:r w:rsidR="0015081A"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6.2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181" w:rsidRPr="004F58E5" w:rsidRDefault="00A33181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15081A" w:rsidRPr="004F58E5" w:rsidTr="0017706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81A" w:rsidRPr="004F58E5" w:rsidRDefault="0015081A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81A" w:rsidRPr="004F58E5" w:rsidRDefault="0015081A" w:rsidP="002A3044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6.3. Загрязнение атмосферы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;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6.4. Загрязнение почв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;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6.5. Загрязнение природных вод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81A" w:rsidRPr="004F58E5" w:rsidRDefault="0015081A" w:rsidP="002A30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81A" w:rsidRPr="004F58E5" w:rsidRDefault="0015081A" w:rsidP="002A30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Знать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правила безопасного поведения в случае нарушения экологического равновесия.</w:t>
            </w:r>
          </w:p>
          <w:p w:rsidR="0015081A" w:rsidRPr="004F58E5" w:rsidRDefault="0015081A" w:rsidP="002A304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 xml:space="preserve">Использовать полученные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знания  в повседневной жизни</w:t>
            </w:r>
            <w:r w:rsidRPr="004F58E5"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  <w:t>.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81A" w:rsidRPr="004F58E5" w:rsidRDefault="0015081A" w:rsidP="002A30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6.3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;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6.4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;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§ 6.5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81A" w:rsidRPr="004F58E5" w:rsidRDefault="0015081A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15081A" w:rsidRPr="004F58E5" w:rsidTr="0015081A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81A" w:rsidRPr="004F58E5" w:rsidRDefault="0015081A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081A" w:rsidRPr="004F58E5" w:rsidRDefault="0015081A" w:rsidP="002A3044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6.6. Понятие о предельно допустимых концентрациях загрязняющих веществ. Краткая характеристика экологической обстановки в России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081A" w:rsidRPr="004F58E5" w:rsidRDefault="0015081A" w:rsidP="002A30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081A" w:rsidRPr="004F58E5" w:rsidRDefault="0015081A" w:rsidP="002A3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081A" w:rsidRPr="004F58E5" w:rsidRDefault="0015081A" w:rsidP="002A30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6.6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81A" w:rsidRPr="004F58E5" w:rsidRDefault="0015081A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15081A" w:rsidRPr="004F58E5" w:rsidTr="0017706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81A" w:rsidRPr="004F58E5" w:rsidRDefault="0015081A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81A" w:rsidRPr="004F58E5" w:rsidRDefault="0015081A" w:rsidP="002A3044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Контроль знаний (тестирование)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81A" w:rsidRPr="004F58E5" w:rsidRDefault="0015081A" w:rsidP="002A30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81A" w:rsidRPr="004F58E5" w:rsidRDefault="0015081A" w:rsidP="002A3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81A" w:rsidRPr="004F58E5" w:rsidRDefault="0015081A" w:rsidP="002A3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81A" w:rsidRPr="004F58E5" w:rsidRDefault="0015081A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15081A" w:rsidRPr="004F58E5" w:rsidTr="0017706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81A" w:rsidRPr="004F58E5" w:rsidRDefault="0015081A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81A" w:rsidRPr="004F58E5" w:rsidRDefault="0015081A" w:rsidP="00A446C1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81A" w:rsidRPr="004F58E5" w:rsidRDefault="0015081A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81A" w:rsidRPr="004F58E5" w:rsidRDefault="0015081A" w:rsidP="00D24F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81A" w:rsidRPr="004F58E5" w:rsidRDefault="0015081A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81A" w:rsidRPr="004F58E5" w:rsidRDefault="0015081A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15081A" w:rsidRPr="004F58E5" w:rsidTr="0015081A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81A" w:rsidRPr="004F58E5" w:rsidRDefault="0015081A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081A" w:rsidRPr="004F58E5" w:rsidRDefault="0015081A" w:rsidP="00A446C1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081A" w:rsidRPr="004F58E5" w:rsidRDefault="0015081A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081A" w:rsidRPr="004F58E5" w:rsidRDefault="0015081A" w:rsidP="00D24F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081A" w:rsidRPr="004F58E5" w:rsidRDefault="0015081A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81A" w:rsidRPr="004F58E5" w:rsidRDefault="0015081A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15081A" w:rsidRPr="004F58E5" w:rsidTr="0015081A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81A" w:rsidRPr="004F58E5" w:rsidRDefault="0015081A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081A" w:rsidRPr="004F58E5" w:rsidRDefault="0015081A" w:rsidP="00A446C1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081A" w:rsidRPr="004F58E5" w:rsidRDefault="0015081A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081A" w:rsidRPr="004F58E5" w:rsidRDefault="0015081A" w:rsidP="00D24F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081A" w:rsidRPr="004F58E5" w:rsidRDefault="0015081A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81A" w:rsidRPr="004F58E5" w:rsidRDefault="0015081A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15081A" w:rsidRPr="004F58E5" w:rsidTr="0017706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81A" w:rsidRPr="004F58E5" w:rsidRDefault="0015081A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81A" w:rsidRPr="004F58E5" w:rsidRDefault="0015081A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 w:themeColor="text2" w:themeShade="80"/>
                <w:lang w:eastAsia="ru-RU"/>
              </w:rPr>
              <w:t>ОПАСНЫЕ СИТУАЦИИ, ВОЗНИКАЮЩИЕ В ПОВСЕДНЕВНОЙ ЖИЗНИ, И ПРАВИЛА БЕЗОПАСНОГО ПОВЕДЕНИЯ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81A" w:rsidRPr="004F58E5" w:rsidRDefault="00885155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81A" w:rsidRPr="004F58E5" w:rsidRDefault="0015081A" w:rsidP="00D24F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Знать опасные ситуации, возникающие в повседневной жизни и правила безопасного поведения.</w:t>
            </w:r>
          </w:p>
          <w:p w:rsidR="0015081A" w:rsidRPr="004F58E5" w:rsidRDefault="0015081A" w:rsidP="00D24F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Использовать полученные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знания  в повседневной жизни.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81A" w:rsidRPr="004F58E5" w:rsidRDefault="0015081A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81A" w:rsidRPr="004F58E5" w:rsidRDefault="0015081A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15081A" w:rsidRPr="004F58E5" w:rsidTr="0017706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81A" w:rsidRPr="004F58E5" w:rsidRDefault="0015081A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81A" w:rsidRPr="004F58E5" w:rsidRDefault="0015081A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 w:themeColor="text2" w:themeShade="80"/>
                <w:lang w:eastAsia="ru-RU"/>
              </w:rPr>
              <w:t>БЕЗОПАСНОЕ ПОВЕДЕНИЕ НА УЛИЦАХ И ДОРОГАХ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81A" w:rsidRPr="004F58E5" w:rsidRDefault="00885155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81A" w:rsidRPr="004F58E5" w:rsidRDefault="0015081A" w:rsidP="00D24F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81A" w:rsidRPr="004F58E5" w:rsidRDefault="0015081A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81A" w:rsidRPr="004F58E5" w:rsidRDefault="0015081A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15081A" w:rsidRPr="004F58E5" w:rsidTr="0017706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81A" w:rsidRPr="004F58E5" w:rsidRDefault="0015081A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81A" w:rsidRPr="004F58E5" w:rsidRDefault="0015081A" w:rsidP="00A446C1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7.1. Правила для велосипедистов</w:t>
            </w:r>
            <w:r w:rsidR="00007C42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;</w:t>
            </w:r>
            <w:r w:rsidR="00007C42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7.2. Правила для </w:t>
            </w:r>
            <w:proofErr w:type="spellStart"/>
            <w:r w:rsidR="00007C42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роллинга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81A" w:rsidRPr="004F58E5" w:rsidRDefault="0015081A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81A" w:rsidRPr="004F58E5" w:rsidRDefault="0015081A" w:rsidP="00D24F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81A" w:rsidRPr="004F58E5" w:rsidRDefault="0015081A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7.1</w:t>
            </w:r>
            <w:r w:rsidR="00007C42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; </w:t>
            </w:r>
            <w:r w:rsidR="00007C42"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7.2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81A" w:rsidRPr="004F58E5" w:rsidRDefault="0015081A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007C42" w:rsidRPr="004F58E5" w:rsidTr="0017706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7C42" w:rsidRPr="004F58E5" w:rsidRDefault="00007C42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7C42" w:rsidRPr="004F58E5" w:rsidRDefault="00007C42" w:rsidP="002A3044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Контроль знаний (тестирование)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7C42" w:rsidRPr="004F58E5" w:rsidRDefault="00007C42" w:rsidP="002A30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7C42" w:rsidRPr="004F58E5" w:rsidRDefault="00007C42" w:rsidP="002A30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7C42" w:rsidRPr="004F58E5" w:rsidRDefault="00007C42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7C42" w:rsidRPr="004F58E5" w:rsidRDefault="00007C42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007C42" w:rsidRPr="004F58E5" w:rsidTr="00007C42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7C42" w:rsidRPr="004F58E5" w:rsidRDefault="00007C42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7C42" w:rsidRPr="004F58E5" w:rsidRDefault="00007C42" w:rsidP="00A446C1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7C42" w:rsidRPr="004F58E5" w:rsidRDefault="00007C42" w:rsidP="007E65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7C42" w:rsidRPr="004F58E5" w:rsidRDefault="00007C42" w:rsidP="00D24F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7C42" w:rsidRPr="004F58E5" w:rsidRDefault="00007C42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7C42" w:rsidRPr="004F58E5" w:rsidRDefault="00007C42" w:rsidP="007E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</w:tbl>
    <w:p w:rsidR="002A3C13" w:rsidRDefault="002A3C13" w:rsidP="007E6517">
      <w:pPr>
        <w:jc w:val="center"/>
        <w:rPr>
          <w:color w:val="0F243E" w:themeColor="text2" w:themeShade="80"/>
        </w:rPr>
      </w:pPr>
    </w:p>
    <w:p w:rsidR="00014EA9" w:rsidRPr="00885155" w:rsidRDefault="00014EA9" w:rsidP="00014EA9">
      <w:pPr>
        <w:rPr>
          <w:rFonts w:ascii="Times New Roman" w:hAnsi="Times New Roman" w:cs="Times New Roman"/>
          <w:b/>
          <w:color w:val="0F243E" w:themeColor="text2" w:themeShade="80"/>
          <w:sz w:val="24"/>
        </w:rPr>
      </w:pPr>
      <w:r>
        <w:rPr>
          <w:color w:val="0F243E" w:themeColor="text2" w:themeShade="80"/>
        </w:rPr>
        <w:t xml:space="preserve">  </w:t>
      </w:r>
      <w:r w:rsidRPr="00885155">
        <w:rPr>
          <w:rFonts w:ascii="Times New Roman" w:hAnsi="Times New Roman" w:cs="Times New Roman"/>
          <w:b/>
          <w:color w:val="0F243E" w:themeColor="text2" w:themeShade="80"/>
          <w:sz w:val="24"/>
        </w:rPr>
        <w:t>Лекция – ___</w:t>
      </w:r>
    </w:p>
    <w:p w:rsidR="00014EA9" w:rsidRPr="00885155" w:rsidRDefault="00014EA9" w:rsidP="00014EA9">
      <w:pPr>
        <w:rPr>
          <w:rFonts w:ascii="Times New Roman" w:hAnsi="Times New Roman" w:cs="Times New Roman"/>
          <w:b/>
          <w:color w:val="0F243E" w:themeColor="text2" w:themeShade="80"/>
          <w:sz w:val="24"/>
        </w:rPr>
      </w:pPr>
      <w:r w:rsidRPr="00885155">
        <w:rPr>
          <w:rFonts w:ascii="Times New Roman" w:hAnsi="Times New Roman" w:cs="Times New Roman"/>
          <w:b/>
          <w:color w:val="0F243E" w:themeColor="text2" w:themeShade="80"/>
          <w:sz w:val="24"/>
        </w:rPr>
        <w:t xml:space="preserve">  </w:t>
      </w:r>
      <w:proofErr w:type="gramStart"/>
      <w:r w:rsidRPr="00885155">
        <w:rPr>
          <w:rFonts w:ascii="Times New Roman" w:hAnsi="Times New Roman" w:cs="Times New Roman"/>
          <w:b/>
          <w:color w:val="0F243E" w:themeColor="text2" w:themeShade="80"/>
          <w:sz w:val="24"/>
        </w:rPr>
        <w:t>Практическая</w:t>
      </w:r>
      <w:proofErr w:type="gramEnd"/>
      <w:r w:rsidRPr="00885155">
        <w:rPr>
          <w:rFonts w:ascii="Times New Roman" w:hAnsi="Times New Roman" w:cs="Times New Roman"/>
          <w:b/>
          <w:color w:val="0F243E" w:themeColor="text2" w:themeShade="80"/>
          <w:sz w:val="24"/>
        </w:rPr>
        <w:t xml:space="preserve"> занятия – ___</w:t>
      </w:r>
    </w:p>
    <w:p w:rsidR="00014EA9" w:rsidRPr="00885155" w:rsidRDefault="00014EA9" w:rsidP="00014EA9">
      <w:pPr>
        <w:rPr>
          <w:rFonts w:ascii="Times New Roman" w:hAnsi="Times New Roman" w:cs="Times New Roman"/>
          <w:b/>
          <w:color w:val="0F243E" w:themeColor="text2" w:themeShade="80"/>
          <w:sz w:val="24"/>
        </w:rPr>
      </w:pPr>
      <w:r w:rsidRPr="00885155">
        <w:rPr>
          <w:rFonts w:ascii="Times New Roman" w:hAnsi="Times New Roman" w:cs="Times New Roman"/>
          <w:b/>
          <w:color w:val="0F243E" w:themeColor="text2" w:themeShade="80"/>
          <w:sz w:val="24"/>
        </w:rPr>
        <w:t xml:space="preserve">  Контрольная работа – ___</w:t>
      </w:r>
    </w:p>
    <w:p w:rsidR="00D301D1" w:rsidRDefault="00D301D1" w:rsidP="00D301D1">
      <w:pPr>
        <w:spacing w:after="0" w:line="240" w:lineRule="auto"/>
        <w:jc w:val="both"/>
        <w:rPr>
          <w:color w:val="0F243E" w:themeColor="text2" w:themeShade="80"/>
        </w:rPr>
      </w:pPr>
    </w:p>
    <w:p w:rsidR="005A31BE" w:rsidRDefault="005A31BE" w:rsidP="00D301D1">
      <w:pPr>
        <w:spacing w:after="0" w:line="240" w:lineRule="auto"/>
        <w:jc w:val="both"/>
        <w:rPr>
          <w:color w:val="0F243E" w:themeColor="text2" w:themeShade="80"/>
        </w:rPr>
      </w:pPr>
    </w:p>
    <w:p w:rsidR="005A31BE" w:rsidRPr="004F58E5" w:rsidRDefault="005A31BE" w:rsidP="00D301D1">
      <w:pPr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lang w:eastAsia="ru-RU"/>
        </w:rPr>
      </w:pPr>
    </w:p>
    <w:p w:rsidR="00F864BC" w:rsidRPr="004F58E5" w:rsidRDefault="00F864BC" w:rsidP="00D301D1">
      <w:pPr>
        <w:spacing w:after="0" w:line="360" w:lineRule="auto"/>
        <w:jc w:val="center"/>
        <w:rPr>
          <w:rFonts w:ascii="Calibri" w:eastAsia="Times New Roman" w:hAnsi="Calibri" w:cs="Calibri"/>
          <w:color w:val="0F243E" w:themeColor="text2" w:themeShade="80"/>
          <w:sz w:val="32"/>
          <w:szCs w:val="32"/>
          <w:lang w:eastAsia="ru-RU"/>
        </w:rPr>
      </w:pPr>
      <w:r w:rsidRPr="004F58E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lastRenderedPageBreak/>
        <w:t>Тематическое планирование</w:t>
      </w:r>
      <w:r w:rsidR="00D301D1" w:rsidRPr="004F58E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 xml:space="preserve"> курса ОБЖ для 10 класса</w:t>
      </w:r>
    </w:p>
    <w:tbl>
      <w:tblPr>
        <w:tblW w:w="15877" w:type="dxa"/>
        <w:tblInd w:w="-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709"/>
        <w:gridCol w:w="7938"/>
        <w:gridCol w:w="1134"/>
        <w:gridCol w:w="1134"/>
      </w:tblGrid>
      <w:tr w:rsidR="004F58E5" w:rsidRPr="004F58E5" w:rsidTr="005F5CA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1A4DBE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bookmarkStart w:id="2" w:name="9e5bdc1fa259f3d85c5e1316a35cc8a3b235be72"/>
            <w:bookmarkEnd w:id="2"/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№</w:t>
            </w:r>
          </w:p>
          <w:p w:rsidR="00F864BC" w:rsidRPr="004F58E5" w:rsidRDefault="00F864BC" w:rsidP="001A4DBE">
            <w:pPr>
              <w:spacing w:after="0" w:line="0" w:lineRule="atLeast"/>
              <w:ind w:left="-108" w:right="-108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sz w:val="20"/>
                <w:szCs w:val="2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Разделы, темы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EC3CEE" w:rsidP="00EC3CEE">
            <w:pPr>
              <w:spacing w:after="0" w:line="0" w:lineRule="atLeast"/>
              <w:ind w:right="-130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Кол</w:t>
            </w:r>
            <w:proofErr w:type="gramStart"/>
            <w:r w:rsidR="0072290E"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.</w:t>
            </w:r>
            <w:proofErr w:type="gramEnd"/>
            <w:r w:rsidR="00F864BC"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864BC"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ч</w:t>
            </w:r>
            <w:proofErr w:type="gramEnd"/>
            <w:r w:rsidR="00F864BC"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асов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1A4DBE">
            <w:pPr>
              <w:spacing w:after="0" w:line="0" w:lineRule="atLeast"/>
              <w:ind w:right="-130"/>
              <w:jc w:val="center"/>
              <w:rPr>
                <w:rFonts w:ascii="Calibri" w:eastAsia="Times New Roman" w:hAnsi="Calibri" w:cs="Calibri"/>
                <w:color w:val="0F243E" w:themeColor="text2" w:themeShade="80"/>
                <w:sz w:val="20"/>
                <w:szCs w:val="2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Требования к уровню подготовки  </w:t>
            </w:r>
            <w:proofErr w:type="gramStart"/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1A4DBE">
            <w:pPr>
              <w:spacing w:after="0" w:line="0" w:lineRule="atLeast"/>
              <w:ind w:right="-130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1A4DBE">
            <w:pPr>
              <w:spacing w:after="0" w:line="0" w:lineRule="atLeast"/>
              <w:ind w:left="-38" w:right="-130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4F58E5" w:rsidRPr="004F58E5" w:rsidTr="005F5CA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sz w:val="28"/>
                <w:szCs w:val="28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 w:themeColor="text2" w:themeShade="80"/>
                <w:sz w:val="28"/>
                <w:szCs w:val="28"/>
                <w:lang w:eastAsia="ru-RU"/>
              </w:rPr>
              <w:t>Опасные и чрезвычайные ситуации, возникающие в повседневной жизни, и правила безопасного поведения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885155" w:rsidP="00EC3CE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"/>
                <w:szCs w:val="24"/>
                <w:lang w:eastAsia="ru-RU"/>
              </w:rPr>
            </w:pPr>
          </w:p>
        </w:tc>
      </w:tr>
      <w:tr w:rsidR="004F58E5" w:rsidRPr="004F58E5" w:rsidTr="005F5CA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Правила поведения в условиях вынужденной автономии в природных условиях</w:t>
            </w:r>
            <w:r w:rsidR="0088515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;</w:t>
            </w:r>
            <w:r w:rsidR="00885155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Правила поведения в ситуациях криминогенного </w:t>
            </w:r>
            <w:r w:rsidR="0088515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характера; </w:t>
            </w:r>
            <w:r w:rsidR="00885155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Уголовная ответственность несовершеннолетних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EC3CE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1A4DBE">
            <w:pPr>
              <w:spacing w:after="0" w:line="240" w:lineRule="auto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Знать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об основных опасных ситуациях, возникающих в повседневной жизни, и правилах </w:t>
            </w:r>
            <w:r w:rsidR="0088515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поведения в них; </w:t>
            </w:r>
            <w:r w:rsidR="00885155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об уголовной ответственности несовершеннолетних и видах наказаний, назначаемых несовершеннолетним.</w:t>
            </w:r>
          </w:p>
          <w:p w:rsidR="00F864BC" w:rsidRPr="004F58E5" w:rsidRDefault="00F864BC" w:rsidP="00885155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Уметь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 называть  способы ориентирования на местности, подачи сигналов бедствия и другие приемы обеспечения безопасности в случае автономного существования в природных условиях</w:t>
            </w:r>
            <w:r w:rsidR="0088515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;</w:t>
            </w:r>
            <w:r w:rsidR="00885155"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 xml:space="preserve"> </w:t>
            </w:r>
            <w:r w:rsidR="0088515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 xml:space="preserve">  </w:t>
            </w:r>
            <w:r w:rsidR="00885155"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 </w:t>
            </w:r>
            <w:r w:rsidR="00885155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использовать</w:t>
            </w:r>
            <w:r w:rsidR="00885155"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 </w:t>
            </w:r>
            <w:r w:rsidR="00885155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полученные знания в повседневной жизни для развития черт личности, необходимых для  безопасного поведения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1.1</w:t>
            </w:r>
            <w:r w:rsidR="0088515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; § 1.2;</w:t>
            </w:r>
            <w:r w:rsidR="00885155"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§1.3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"/>
                <w:szCs w:val="24"/>
                <w:lang w:eastAsia="ru-RU"/>
              </w:rPr>
            </w:pPr>
          </w:p>
        </w:tc>
      </w:tr>
      <w:tr w:rsidR="00885155" w:rsidRPr="004F58E5" w:rsidTr="005F5CA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155" w:rsidRPr="004F58E5" w:rsidRDefault="0088515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155" w:rsidRPr="004F58E5" w:rsidRDefault="00885155" w:rsidP="002A3044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Правила поведения в условиях чрезвычайных ситуаций природного характера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;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Правила поведения в условиях чрезвычайных ситуаций техногенного характера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155" w:rsidRPr="004F58E5" w:rsidRDefault="00885155" w:rsidP="002A30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155" w:rsidRPr="004F58E5" w:rsidRDefault="00885155" w:rsidP="002A30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Знать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потенциальные опасности природного, техногенного и социального происхождения, характерные для региона проживания; правила безопасного поведения в условиях чрезвычайных ситуаций.  </w:t>
            </w:r>
          </w:p>
          <w:p w:rsidR="00885155" w:rsidRPr="004F58E5" w:rsidRDefault="00885155" w:rsidP="002A3044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 xml:space="preserve">Уметь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использовать</w:t>
            </w: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приобретенные знания для развития в себе качеств, необходимых для безопасного поведения в Чрезвычайных ситуациях природного и техногенного характера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155" w:rsidRPr="004F58E5" w:rsidRDefault="00885155" w:rsidP="002A30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1.4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155" w:rsidRPr="004F58E5" w:rsidRDefault="00885155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"/>
                <w:szCs w:val="24"/>
                <w:lang w:eastAsia="ru-RU"/>
              </w:rPr>
            </w:pPr>
          </w:p>
        </w:tc>
      </w:tr>
      <w:tr w:rsidR="00885155" w:rsidRPr="004F58E5" w:rsidTr="0088515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155" w:rsidRPr="004F58E5" w:rsidRDefault="0088515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155" w:rsidRPr="004F58E5" w:rsidRDefault="00885155" w:rsidP="002A3044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Единая государственная система предупреждений и ликвидации ЧС (РСЧС)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;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Законы и другие нормативно-правовые акты РФ по обеспечению безопасности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155" w:rsidRPr="004F58E5" w:rsidRDefault="00885155" w:rsidP="002A30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155" w:rsidRPr="004F58E5" w:rsidRDefault="00885155" w:rsidP="002A30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Знать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предназна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чение, структуру и задачи РСЧС; О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сновные задачи государственных служб по защите населения и территорий от чрезвычайных ситуаций природного и техногенного характера.</w:t>
            </w:r>
          </w:p>
          <w:p w:rsidR="00885155" w:rsidRPr="004F58E5" w:rsidRDefault="00885155" w:rsidP="002A3044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Уметь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использовать</w:t>
            </w: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полученные знания для обращения в случае необходимости в службы экстренной помощи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; И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спользовать</w:t>
            </w: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полученные знания для обращения в случае необходимости в службы экстренной помощи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155" w:rsidRPr="004F58E5" w:rsidRDefault="00885155" w:rsidP="002A30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1.5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;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§ 1.6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155" w:rsidRPr="004F58E5" w:rsidRDefault="00885155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"/>
                <w:szCs w:val="24"/>
                <w:lang w:eastAsia="ru-RU"/>
              </w:rPr>
            </w:pPr>
          </w:p>
        </w:tc>
      </w:tr>
      <w:tr w:rsidR="00885155" w:rsidRPr="004F58E5" w:rsidTr="005F5CA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155" w:rsidRPr="004F58E5" w:rsidRDefault="0088515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155" w:rsidRPr="004F58E5" w:rsidRDefault="00885155" w:rsidP="002A3044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Контроль знаний (тестирование)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155" w:rsidRPr="004F58E5" w:rsidRDefault="00885155" w:rsidP="002A30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155" w:rsidRPr="004F58E5" w:rsidRDefault="00885155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155" w:rsidRPr="004F58E5" w:rsidRDefault="0088515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155" w:rsidRPr="004F58E5" w:rsidRDefault="00885155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"/>
                <w:szCs w:val="24"/>
                <w:lang w:eastAsia="ru-RU"/>
              </w:rPr>
            </w:pPr>
          </w:p>
        </w:tc>
      </w:tr>
      <w:tr w:rsidR="00885155" w:rsidRPr="004F58E5" w:rsidTr="0088515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155" w:rsidRPr="004F58E5" w:rsidRDefault="0088515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155" w:rsidRPr="004F58E5" w:rsidRDefault="00885155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155" w:rsidRPr="004F58E5" w:rsidRDefault="00885155" w:rsidP="00EC3CE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155" w:rsidRPr="004F58E5" w:rsidRDefault="00885155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155" w:rsidRPr="004F58E5" w:rsidRDefault="0088515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155" w:rsidRPr="004F58E5" w:rsidRDefault="00885155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"/>
                <w:szCs w:val="24"/>
                <w:lang w:eastAsia="ru-RU"/>
              </w:rPr>
            </w:pPr>
          </w:p>
        </w:tc>
      </w:tr>
      <w:tr w:rsidR="00885155" w:rsidRPr="004F58E5" w:rsidTr="005F5CA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155" w:rsidRPr="004F58E5" w:rsidRDefault="0088515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155" w:rsidRPr="004F58E5" w:rsidRDefault="00885155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155" w:rsidRPr="004F58E5" w:rsidRDefault="00885155" w:rsidP="00EC3CE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155" w:rsidRPr="004F58E5" w:rsidRDefault="00885155" w:rsidP="00885155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 xml:space="preserve"> </w:t>
            </w: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155" w:rsidRPr="004F58E5" w:rsidRDefault="0088515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155" w:rsidRPr="004F58E5" w:rsidRDefault="00885155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"/>
                <w:szCs w:val="24"/>
                <w:lang w:eastAsia="ru-RU"/>
              </w:rPr>
            </w:pPr>
          </w:p>
        </w:tc>
      </w:tr>
      <w:tr w:rsidR="00885155" w:rsidRPr="004F58E5" w:rsidTr="0088515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155" w:rsidRPr="004F58E5" w:rsidRDefault="0088515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155" w:rsidRPr="004F58E5" w:rsidRDefault="00885155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155" w:rsidRPr="004F58E5" w:rsidRDefault="00885155" w:rsidP="00EC3CE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155" w:rsidRPr="004F58E5" w:rsidRDefault="00885155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155" w:rsidRPr="004F58E5" w:rsidRDefault="0088515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155" w:rsidRPr="004F58E5" w:rsidRDefault="00885155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"/>
                <w:szCs w:val="24"/>
                <w:lang w:eastAsia="ru-RU"/>
              </w:rPr>
            </w:pPr>
          </w:p>
        </w:tc>
      </w:tr>
      <w:tr w:rsidR="00885155" w:rsidRPr="004F58E5" w:rsidTr="005F5CA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155" w:rsidRPr="004F58E5" w:rsidRDefault="00885155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155" w:rsidRPr="004F58E5" w:rsidRDefault="00885155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sz w:val="28"/>
                <w:szCs w:val="28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 w:themeColor="text2" w:themeShade="80"/>
                <w:sz w:val="28"/>
                <w:szCs w:val="28"/>
                <w:lang w:eastAsia="ru-RU"/>
              </w:rPr>
              <w:t>Гражданская оборона – составная часть системы обороноспособности страны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155" w:rsidRPr="004F58E5" w:rsidRDefault="00885155" w:rsidP="00EC3CE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155" w:rsidRPr="004F58E5" w:rsidRDefault="00885155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155" w:rsidRPr="004F58E5" w:rsidRDefault="00885155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155" w:rsidRPr="004F58E5" w:rsidRDefault="00885155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"/>
                <w:szCs w:val="24"/>
                <w:lang w:eastAsia="ru-RU"/>
              </w:rPr>
            </w:pPr>
          </w:p>
        </w:tc>
      </w:tr>
      <w:tr w:rsidR="00885155" w:rsidRPr="004F58E5" w:rsidTr="005F5CA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155" w:rsidRPr="004F58E5" w:rsidRDefault="0088515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155" w:rsidRPr="004F58E5" w:rsidRDefault="00885155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Гражданская оборона, основные понятия и определения, задачи ГО</w:t>
            </w:r>
            <w:r w:rsidR="00BE09C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; </w:t>
            </w:r>
            <w:r w:rsidR="00BE09C1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Современные средства поражения, их поражающие факторы, мероприятия по защите населения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155" w:rsidRPr="004F58E5" w:rsidRDefault="00885155" w:rsidP="00EC3CE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155" w:rsidRDefault="00885155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Знать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</w:t>
            </w: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предназначении гражданской </w:t>
            </w:r>
            <w:r w:rsidR="00BE09C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обороны, её структуре и задачах; </w:t>
            </w:r>
          </w:p>
          <w:p w:rsidR="00BE09C1" w:rsidRPr="00BE09C1" w:rsidRDefault="00BE09C1" w:rsidP="00BE09C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Иметь представление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 о современных средствах поражения и их поражающих факторах.</w:t>
            </w: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 </w:t>
            </w:r>
          </w:p>
          <w:p w:rsidR="00885155" w:rsidRPr="004F58E5" w:rsidRDefault="00885155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Уметь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использовать</w:t>
            </w: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полученные знания и умения  для обеспечения личной безопасности</w:t>
            </w:r>
            <w:r w:rsidR="00BE09C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; П</w:t>
            </w:r>
            <w:r w:rsidR="00BE09C1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редвидеть потенциальные опасности и правильно действовать в случае их наступления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155" w:rsidRPr="004F58E5" w:rsidRDefault="0088515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2.1</w:t>
            </w:r>
            <w:r w:rsidR="00BE09C1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; </w:t>
            </w:r>
            <w:r w:rsidR="00BE09C1"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2.2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155" w:rsidRPr="004F58E5" w:rsidRDefault="00885155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"/>
                <w:szCs w:val="24"/>
                <w:lang w:eastAsia="ru-RU"/>
              </w:rPr>
            </w:pPr>
          </w:p>
        </w:tc>
      </w:tr>
      <w:tr w:rsidR="00BE09C1" w:rsidRPr="004F58E5" w:rsidTr="005F5CA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2A3044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Современные средства поражения, их поражающие факторы, мероприятия по защите населения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;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Современные средства поражения, их поражающие факторы, мероприятия по защите населения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2A30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2A3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2A30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2.2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"/>
                <w:szCs w:val="24"/>
                <w:lang w:eastAsia="ru-RU"/>
              </w:rPr>
            </w:pPr>
          </w:p>
        </w:tc>
      </w:tr>
      <w:tr w:rsidR="00BE09C1" w:rsidRPr="004F58E5" w:rsidTr="00BE09C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9C1" w:rsidRPr="004F58E5" w:rsidRDefault="00BE09C1" w:rsidP="002A3044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Оповещение и информирование населения о ЧС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;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Организация инженерной защиты населения от поражающих факторов ЧС мирного и военного времени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9C1" w:rsidRPr="004F58E5" w:rsidRDefault="00BE09C1" w:rsidP="002A30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9C1" w:rsidRPr="004F58E5" w:rsidRDefault="00BE09C1" w:rsidP="002A3044">
            <w:pPr>
              <w:spacing w:after="0" w:line="240" w:lineRule="auto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Знать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способы оповещения населения в чрезвычайных ситуациях</w:t>
            </w:r>
            <w:proofErr w:type="gramStart"/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; </w:t>
            </w:r>
            <w:proofErr w:type="gramEnd"/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В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иды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 xml:space="preserve">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защитных сооружений,</w:t>
            </w:r>
            <w:r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  <w:t xml:space="preserve">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правила поведения в защитных сооружениях.</w:t>
            </w:r>
          </w:p>
          <w:p w:rsidR="00BE09C1" w:rsidRPr="004F58E5" w:rsidRDefault="00BE09C1" w:rsidP="002A3044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Уметь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 действовать в чрезвычайных ситуациях; использовать средства коллективной защиты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9C1" w:rsidRPr="004F58E5" w:rsidRDefault="00BE09C1" w:rsidP="002A30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2.3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;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2.4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2A3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"/>
                <w:szCs w:val="24"/>
                <w:lang w:eastAsia="ru-RU"/>
              </w:rPr>
            </w:pPr>
          </w:p>
        </w:tc>
      </w:tr>
      <w:tr w:rsidR="00BE09C1" w:rsidRPr="004F58E5" w:rsidTr="005F5CA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2A3044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Средства индивидуальной защиты населения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;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Организация проведения аварийн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о-спасательных работ в зоне ЧС;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Организация ГО в школе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2A30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2A30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Знать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основные средства индивидуальной защиты органов дыхания и кожи, медицинские средства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защиты и профилактики; О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б организации проведения аварийно-спасательных работ в зонах ЧС.</w:t>
            </w: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 </w:t>
            </w:r>
          </w:p>
          <w:p w:rsidR="00BE09C1" w:rsidRPr="00BE09C1" w:rsidRDefault="00BE09C1" w:rsidP="002A30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 xml:space="preserve">Уметь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владеть навыками</w:t>
            </w: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пользования средствами индивидуальной  защиты (противогазом, респиратором, ватно-марлевой повязкой, домашней медицинской аптечкой)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; И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спользовать</w:t>
            </w: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полученные знания и умения  для обеспечения личной безопасности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2A30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2.5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; § 2.6;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2.7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"/>
                <w:szCs w:val="24"/>
                <w:lang w:eastAsia="ru-RU"/>
              </w:rPr>
            </w:pPr>
          </w:p>
        </w:tc>
      </w:tr>
      <w:tr w:rsidR="00BE09C1" w:rsidRPr="004F58E5" w:rsidTr="00BE09C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9C1" w:rsidRPr="004F58E5" w:rsidRDefault="00BE09C1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Контроль знаний (тестирование)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9C1" w:rsidRPr="004F58E5" w:rsidRDefault="00BE09C1" w:rsidP="00EC3CE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9C1" w:rsidRPr="004F58E5" w:rsidRDefault="00BE09C1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9C1" w:rsidRPr="004F58E5" w:rsidRDefault="00BE09C1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9C1" w:rsidRPr="004F58E5" w:rsidRDefault="00BE09C1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"/>
                <w:szCs w:val="24"/>
                <w:lang w:eastAsia="ru-RU"/>
              </w:rPr>
            </w:pPr>
          </w:p>
        </w:tc>
      </w:tr>
      <w:tr w:rsidR="00BE09C1" w:rsidRPr="004F58E5" w:rsidTr="005F5CA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EC3CE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BE09C1">
            <w:pPr>
              <w:spacing w:after="0" w:line="240" w:lineRule="auto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"/>
                <w:szCs w:val="24"/>
                <w:lang w:eastAsia="ru-RU"/>
              </w:rPr>
            </w:pPr>
          </w:p>
        </w:tc>
      </w:tr>
      <w:tr w:rsidR="00BE09C1" w:rsidRPr="004F58E5" w:rsidTr="00BE09C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9C1" w:rsidRPr="004F58E5" w:rsidRDefault="00BE09C1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9C1" w:rsidRPr="004F58E5" w:rsidRDefault="00BE09C1" w:rsidP="00EC3CE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9C1" w:rsidRPr="004F58E5" w:rsidRDefault="00BE09C1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09C1" w:rsidRPr="004F58E5" w:rsidRDefault="00BE09C1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"/>
                <w:szCs w:val="24"/>
                <w:lang w:eastAsia="ru-RU"/>
              </w:rPr>
            </w:pPr>
          </w:p>
        </w:tc>
      </w:tr>
      <w:tr w:rsidR="00BE09C1" w:rsidRPr="004F58E5" w:rsidTr="005F5CA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EC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"/>
                <w:szCs w:val="24"/>
                <w:lang w:eastAsia="ru-RU"/>
              </w:rPr>
            </w:pPr>
          </w:p>
        </w:tc>
      </w:tr>
      <w:tr w:rsidR="00BE09C1" w:rsidRPr="004F58E5" w:rsidTr="005F5CA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EC3CE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BE09C1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 xml:space="preserve"> </w:t>
            </w: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"/>
                <w:szCs w:val="24"/>
                <w:lang w:eastAsia="ru-RU"/>
              </w:rPr>
            </w:pPr>
          </w:p>
        </w:tc>
      </w:tr>
      <w:tr w:rsidR="00BE09C1" w:rsidRPr="004F58E5" w:rsidTr="005F5CA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EC3CE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084074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"/>
                <w:szCs w:val="24"/>
                <w:lang w:eastAsia="ru-RU"/>
              </w:rPr>
            </w:pPr>
          </w:p>
        </w:tc>
      </w:tr>
      <w:tr w:rsidR="00BE09C1" w:rsidRPr="004F58E5" w:rsidTr="005F5CA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sz w:val="28"/>
                <w:szCs w:val="28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 w:themeColor="text2" w:themeShade="80"/>
                <w:sz w:val="28"/>
                <w:szCs w:val="28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EC3CE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"/>
                <w:szCs w:val="24"/>
                <w:lang w:eastAsia="ru-RU"/>
              </w:rPr>
            </w:pPr>
          </w:p>
        </w:tc>
      </w:tr>
      <w:tr w:rsidR="00BE09C1" w:rsidRPr="004F58E5" w:rsidTr="005F5CA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Здоровый образ жизни и его составляющие</w:t>
            </w:r>
            <w:r w:rsidR="002A3044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; </w:t>
            </w:r>
            <w:r w:rsidR="002A3044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Биологические ритмы и работоспособность человека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EC3CE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3044" w:rsidRDefault="00BE09C1" w:rsidP="001A4DB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Знать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основные определения понятия «здоровье» и факторы, влияющие на него, о способах и средствах сохранения здоровья, важности профилактических мероприятий для здорового иммунитета</w:t>
            </w:r>
            <w:r w:rsidR="002A3044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; О</w:t>
            </w:r>
            <w:r w:rsidR="002A3044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сновные составляющие здорового образа жизни</w:t>
            </w:r>
            <w:r w:rsidR="002A3044"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 xml:space="preserve"> </w:t>
            </w:r>
          </w:p>
          <w:p w:rsidR="00BE09C1" w:rsidRPr="004F58E5" w:rsidRDefault="002A3044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 xml:space="preserve">Уметь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использовать</w:t>
            </w: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приобретенные знания в повседневной жизни для ведения здорового образа жизни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4.1</w:t>
            </w:r>
            <w:r w:rsidR="002A3044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; </w:t>
            </w:r>
            <w:r w:rsidR="002A3044"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4.2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09C1" w:rsidRPr="004F58E5" w:rsidRDefault="00BE09C1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"/>
                <w:szCs w:val="24"/>
                <w:lang w:eastAsia="ru-RU"/>
              </w:rPr>
            </w:pPr>
          </w:p>
        </w:tc>
      </w:tr>
      <w:tr w:rsidR="002A3044" w:rsidRPr="004F58E5" w:rsidTr="005F5CA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3044" w:rsidRPr="004F58E5" w:rsidRDefault="002A3044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3044" w:rsidRPr="004F58E5" w:rsidRDefault="002A3044" w:rsidP="002A3044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Значение двигательной активности и закаливания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;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Вредные привычки. Профилактика вредных привычек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;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Вредные привычки. Профилактика вредных привычек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3044" w:rsidRPr="004F58E5" w:rsidRDefault="002A3044" w:rsidP="002A30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3044" w:rsidRPr="004F58E5" w:rsidRDefault="002A3044" w:rsidP="002A304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Знать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</w:t>
            </w: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факторах, способствующих укреплению здоровья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вредных привычках–факторах, разрушающих здоровье.</w:t>
            </w:r>
          </w:p>
          <w:p w:rsidR="002A3044" w:rsidRPr="004F58E5" w:rsidRDefault="002A3044" w:rsidP="002A3044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 xml:space="preserve">Уметь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использовать</w:t>
            </w: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приобретенные знания в повседневной жизни для ведения здорового образа жизни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;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спользовать приобретенные знания в повседневной жизни для ведения здорового образа жизни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3044" w:rsidRPr="004F58E5" w:rsidRDefault="002A3044" w:rsidP="002A30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4.3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;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4.4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3044" w:rsidRPr="004F58E5" w:rsidRDefault="002A3044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"/>
                <w:szCs w:val="24"/>
                <w:lang w:eastAsia="ru-RU"/>
              </w:rPr>
            </w:pPr>
          </w:p>
        </w:tc>
      </w:tr>
      <w:tr w:rsidR="002A3044" w:rsidRPr="004F58E5" w:rsidTr="002A304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3044" w:rsidRPr="004F58E5" w:rsidRDefault="002A3044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3044" w:rsidRPr="004F58E5" w:rsidRDefault="002A3044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Контроль знаний (тестирование)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3044" w:rsidRPr="004F58E5" w:rsidRDefault="002A3044" w:rsidP="00EC3CE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3044" w:rsidRPr="004F58E5" w:rsidRDefault="002A3044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3044" w:rsidRPr="004F58E5" w:rsidRDefault="002A3044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3044" w:rsidRPr="004F58E5" w:rsidRDefault="002A3044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"/>
                <w:szCs w:val="24"/>
                <w:lang w:eastAsia="ru-RU"/>
              </w:rPr>
            </w:pPr>
          </w:p>
        </w:tc>
      </w:tr>
      <w:tr w:rsidR="002A3044" w:rsidRPr="004F58E5" w:rsidTr="005F5CA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3044" w:rsidRPr="004F58E5" w:rsidRDefault="002A3044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3044" w:rsidRPr="004F58E5" w:rsidRDefault="002A3044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3044" w:rsidRPr="004F58E5" w:rsidRDefault="002A3044" w:rsidP="00EC3CE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3044" w:rsidRPr="004F58E5" w:rsidRDefault="002A3044" w:rsidP="002A3044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 xml:space="preserve"> </w:t>
            </w: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3044" w:rsidRPr="004F58E5" w:rsidRDefault="002A3044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3044" w:rsidRPr="004F58E5" w:rsidRDefault="002A3044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"/>
                <w:szCs w:val="24"/>
                <w:lang w:eastAsia="ru-RU"/>
              </w:rPr>
            </w:pPr>
          </w:p>
        </w:tc>
      </w:tr>
      <w:tr w:rsidR="002A3044" w:rsidRPr="004F58E5" w:rsidTr="005F5CA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3044" w:rsidRPr="004F58E5" w:rsidRDefault="002A3044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3044" w:rsidRPr="004F58E5" w:rsidRDefault="002A3044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3044" w:rsidRPr="004F58E5" w:rsidRDefault="002A3044" w:rsidP="00EC3CE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3044" w:rsidRPr="004F58E5" w:rsidRDefault="002A3044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3044" w:rsidRPr="004F58E5" w:rsidRDefault="002A3044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3044" w:rsidRPr="004F58E5" w:rsidRDefault="002A3044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"/>
                <w:szCs w:val="24"/>
                <w:lang w:eastAsia="ru-RU"/>
              </w:rPr>
            </w:pPr>
          </w:p>
        </w:tc>
      </w:tr>
      <w:tr w:rsidR="002A3044" w:rsidRPr="004F58E5" w:rsidTr="005F5CA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3044" w:rsidRPr="004F58E5" w:rsidRDefault="002A3044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3044" w:rsidRPr="004F58E5" w:rsidRDefault="002A3044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3044" w:rsidRPr="004F58E5" w:rsidRDefault="002A3044" w:rsidP="00EC3CE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3044" w:rsidRPr="004F58E5" w:rsidRDefault="002A3044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3044" w:rsidRPr="004F58E5" w:rsidRDefault="00084074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3044" w:rsidRPr="004F58E5" w:rsidRDefault="002A3044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"/>
                <w:szCs w:val="24"/>
                <w:lang w:eastAsia="ru-RU"/>
              </w:rPr>
            </w:pPr>
          </w:p>
        </w:tc>
      </w:tr>
      <w:tr w:rsidR="002A3044" w:rsidRPr="004F58E5" w:rsidTr="005F5CA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3044" w:rsidRPr="004F58E5" w:rsidRDefault="002A3044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3044" w:rsidRPr="004F58E5" w:rsidRDefault="002A3044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sz w:val="28"/>
                <w:szCs w:val="28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 w:themeColor="text2" w:themeShade="80"/>
                <w:sz w:val="28"/>
                <w:szCs w:val="28"/>
                <w:lang w:eastAsia="ru-RU"/>
              </w:rPr>
              <w:t>Основы военной службы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3044" w:rsidRPr="004F58E5" w:rsidRDefault="002A3044" w:rsidP="00EC3CE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3044" w:rsidRPr="004F58E5" w:rsidRDefault="002A3044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3044" w:rsidRPr="004F58E5" w:rsidRDefault="002A3044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3044" w:rsidRPr="004F58E5" w:rsidRDefault="002A3044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"/>
                <w:szCs w:val="24"/>
                <w:lang w:eastAsia="ru-RU"/>
              </w:rPr>
            </w:pPr>
          </w:p>
        </w:tc>
      </w:tr>
      <w:tr w:rsidR="002A3044" w:rsidRPr="004F58E5" w:rsidTr="005F5CA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3044" w:rsidRPr="004F58E5" w:rsidRDefault="002A3044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3044" w:rsidRPr="004F58E5" w:rsidRDefault="002A3044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История создания Вооруженных Сил России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;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Организационная структура Вооруженных Сил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;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3044" w:rsidRPr="004F58E5" w:rsidRDefault="002A3044" w:rsidP="00EC3CE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3044" w:rsidRPr="004F58E5" w:rsidRDefault="002A3044" w:rsidP="001A4DB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Иметь представление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об истории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создания Вооруженных Сил России; О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б организационной структуре ВС РФ.</w:t>
            </w:r>
          </w:p>
          <w:p w:rsidR="002A3044" w:rsidRPr="004F58E5" w:rsidRDefault="002A3044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Владеть навыками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 осуществления осознанного самоопределения по отношению к военной службе.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3044" w:rsidRPr="004F58E5" w:rsidRDefault="002A3044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5.1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;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5.2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3044" w:rsidRPr="004F58E5" w:rsidRDefault="002A3044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"/>
                <w:szCs w:val="24"/>
                <w:lang w:eastAsia="ru-RU"/>
              </w:rPr>
            </w:pPr>
          </w:p>
        </w:tc>
      </w:tr>
      <w:tr w:rsidR="002A3044" w:rsidRPr="004F58E5" w:rsidTr="005F5CA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3044" w:rsidRPr="004F58E5" w:rsidRDefault="002A3044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3044" w:rsidRPr="004F58E5" w:rsidRDefault="002A3044" w:rsidP="002A3044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Функции и основные задачи современных Вооруженных Сил России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;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Другие войска, их состав и предназначение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;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Патриотизм – основа героизма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;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Памяти поколений. Дни воинской славы России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3044" w:rsidRPr="004F58E5" w:rsidRDefault="002A3044" w:rsidP="002A30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3044" w:rsidRPr="004F58E5" w:rsidRDefault="002A3044" w:rsidP="002A3044">
            <w:pPr>
              <w:spacing w:after="0" w:line="240" w:lineRule="auto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Знать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 функции и основные зад</w:t>
            </w:r>
            <w:r w:rsidR="00084074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ачи современных Вооруженных Сил; О</w:t>
            </w:r>
            <w:r w:rsidR="00084074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 требованиях воинской деятельности, предъявляемых к моральным, индивидуально-психологическим и профессиональным</w:t>
            </w:r>
            <w:r w:rsidR="00084074"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 </w:t>
            </w:r>
            <w:r w:rsidR="00084074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качествам гражданина; О</w:t>
            </w:r>
            <w:r w:rsidR="00084074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днях воинской славы и о формах увековечения памяти.</w:t>
            </w:r>
          </w:p>
          <w:p w:rsidR="00084074" w:rsidRDefault="002A3044" w:rsidP="002A30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Иметь представление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 об управлении Вооруженными Силами;</w:t>
            </w: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 </w:t>
            </w:r>
            <w:r w:rsidR="00084074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о реформе; </w:t>
            </w:r>
          </w:p>
          <w:p w:rsidR="00084074" w:rsidRDefault="002A3044" w:rsidP="002A304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Владеть навыками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 осуществления осознанного самоопределения по отношению к военной службе</w:t>
            </w:r>
            <w:r w:rsidR="00084074"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 xml:space="preserve"> </w:t>
            </w:r>
          </w:p>
          <w:p w:rsidR="002A3044" w:rsidRPr="004F58E5" w:rsidRDefault="00084074" w:rsidP="002A3044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Уметь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использовать приобретенные  знания  для развития в себе качеств, необходимых для военной службы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;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тстаивать свою гражданскую позицию, формировать с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вои мировоззренческие взгляды; И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спользовать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</w:t>
            </w: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приобретенные  знания  для развития в себе качеств, необходимых для военной службы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3044" w:rsidRPr="004F58E5" w:rsidRDefault="002A3044" w:rsidP="002A30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5.3</w:t>
            </w:r>
            <w:r w:rsidR="00084074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; </w:t>
            </w:r>
            <w:r w:rsidR="00084074"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5.4</w:t>
            </w:r>
            <w:r w:rsidR="00084074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; </w:t>
            </w:r>
            <w:r w:rsidR="00084074"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6.1</w:t>
            </w:r>
            <w:r w:rsidR="00084074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; </w:t>
            </w:r>
            <w:r w:rsidR="00084074"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6.2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3044" w:rsidRPr="004F58E5" w:rsidRDefault="002A3044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"/>
                <w:szCs w:val="24"/>
                <w:lang w:eastAsia="ru-RU"/>
              </w:rPr>
            </w:pPr>
          </w:p>
        </w:tc>
      </w:tr>
      <w:tr w:rsidR="00084074" w:rsidRPr="004F58E5" w:rsidTr="002A304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074" w:rsidRPr="004F58E5" w:rsidRDefault="00084074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074" w:rsidRPr="004F58E5" w:rsidRDefault="00084074" w:rsidP="00D954AF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Дружба, войсковое товарищество – основа боевой готовности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074" w:rsidRPr="004F58E5" w:rsidRDefault="00084074" w:rsidP="00D954A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074" w:rsidRPr="004F58E5" w:rsidRDefault="00084074" w:rsidP="00D95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Иметь представление 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дружбе и войсковом товариществе как основе боевой готовности частей и подразделений. Вооруженных Сил. </w:t>
            </w:r>
          </w:p>
          <w:p w:rsidR="00084074" w:rsidRPr="004F58E5" w:rsidRDefault="00084074" w:rsidP="00D954AF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 xml:space="preserve">Уметь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использовать</w:t>
            </w: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приобретенные  знания  для развития в себе духовных и физических качеств, необходимых для военной службы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074" w:rsidRPr="004F58E5" w:rsidRDefault="00084074" w:rsidP="00D954A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6.3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074" w:rsidRPr="004F58E5" w:rsidRDefault="00084074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"/>
                <w:szCs w:val="24"/>
                <w:lang w:eastAsia="ru-RU"/>
              </w:rPr>
            </w:pPr>
          </w:p>
        </w:tc>
      </w:tr>
      <w:tr w:rsidR="00084074" w:rsidRPr="004F58E5" w:rsidTr="002A304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074" w:rsidRPr="004F58E5" w:rsidRDefault="00084074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074" w:rsidRPr="004F58E5" w:rsidRDefault="00084074" w:rsidP="002A3044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074" w:rsidRPr="004F58E5" w:rsidRDefault="00084074" w:rsidP="002A30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074" w:rsidRPr="004F58E5" w:rsidRDefault="00084074" w:rsidP="002A30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 xml:space="preserve"> </w:t>
            </w:r>
          </w:p>
          <w:p w:rsidR="00084074" w:rsidRPr="004F58E5" w:rsidRDefault="00084074" w:rsidP="00084074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074" w:rsidRPr="004F58E5" w:rsidRDefault="00084074" w:rsidP="002A30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074" w:rsidRPr="004F58E5" w:rsidRDefault="00084074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"/>
                <w:szCs w:val="24"/>
                <w:lang w:eastAsia="ru-RU"/>
              </w:rPr>
            </w:pPr>
          </w:p>
        </w:tc>
      </w:tr>
      <w:tr w:rsidR="00084074" w:rsidRPr="004F58E5" w:rsidTr="002A304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074" w:rsidRPr="004F58E5" w:rsidRDefault="00084074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074" w:rsidRPr="004F58E5" w:rsidRDefault="00084074" w:rsidP="002A3044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074" w:rsidRPr="004F58E5" w:rsidRDefault="00084074" w:rsidP="002A30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074" w:rsidRPr="004F58E5" w:rsidRDefault="00084074" w:rsidP="00084074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 xml:space="preserve"> </w:t>
            </w: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074" w:rsidRPr="004F58E5" w:rsidRDefault="00084074" w:rsidP="002A30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074" w:rsidRPr="004F58E5" w:rsidRDefault="00084074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"/>
                <w:szCs w:val="24"/>
                <w:lang w:eastAsia="ru-RU"/>
              </w:rPr>
            </w:pPr>
          </w:p>
        </w:tc>
      </w:tr>
      <w:tr w:rsidR="00084074" w:rsidRPr="004F58E5" w:rsidTr="002A304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074" w:rsidRPr="004F58E5" w:rsidRDefault="00084074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074" w:rsidRPr="004F58E5" w:rsidRDefault="00084074" w:rsidP="002A3044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074" w:rsidRPr="004F58E5" w:rsidRDefault="00084074" w:rsidP="002A30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074" w:rsidRPr="004F58E5" w:rsidRDefault="00084074" w:rsidP="002A3044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074" w:rsidRPr="004F58E5" w:rsidRDefault="00084074" w:rsidP="002A30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074" w:rsidRPr="004F58E5" w:rsidRDefault="00084074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"/>
                <w:szCs w:val="24"/>
                <w:lang w:eastAsia="ru-RU"/>
              </w:rPr>
            </w:pPr>
          </w:p>
        </w:tc>
      </w:tr>
      <w:tr w:rsidR="00084074" w:rsidRPr="004F58E5" w:rsidTr="002A304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074" w:rsidRPr="004F58E5" w:rsidRDefault="00084074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074" w:rsidRPr="004F58E5" w:rsidRDefault="00084074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074" w:rsidRPr="004F58E5" w:rsidRDefault="00084074" w:rsidP="00EC3CE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074" w:rsidRPr="004F58E5" w:rsidRDefault="00084074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074" w:rsidRPr="004F58E5" w:rsidRDefault="00084074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074" w:rsidRPr="004F58E5" w:rsidRDefault="00084074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"/>
                <w:szCs w:val="24"/>
                <w:lang w:eastAsia="ru-RU"/>
              </w:rPr>
            </w:pPr>
          </w:p>
        </w:tc>
      </w:tr>
      <w:tr w:rsidR="00084074" w:rsidRPr="004F58E5" w:rsidTr="005F5CA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074" w:rsidRPr="004F58E5" w:rsidRDefault="00084074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074" w:rsidRPr="004F58E5" w:rsidRDefault="00084074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Боевое знамя воинской части;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Ордена — почетные награды за воинские отличия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;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Ритуалы Вооруженных Сил Российской Федерации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074" w:rsidRPr="004F58E5" w:rsidRDefault="00084074" w:rsidP="00EC3CE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074" w:rsidRPr="004F58E5" w:rsidRDefault="00084074" w:rsidP="001A4D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Иметь представление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 о символах воинской чести; О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б основных государственных наградах. У</w:t>
            </w: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 xml:space="preserve">меть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отстаивать свою гражданскую позицию, формировать свои мировоззренческие взгляды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; О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ритуалах ВС РФ.</w:t>
            </w:r>
          </w:p>
          <w:p w:rsidR="00084074" w:rsidRPr="004F58E5" w:rsidRDefault="00084074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Уметь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осуществлять осознанное самоопределение по отношению к военной службе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074" w:rsidRPr="004F58E5" w:rsidRDefault="00084074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7.1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;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7.2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;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7.3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074" w:rsidRPr="004F58E5" w:rsidRDefault="00084074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"/>
                <w:szCs w:val="24"/>
                <w:lang w:eastAsia="ru-RU"/>
              </w:rPr>
            </w:pPr>
          </w:p>
        </w:tc>
      </w:tr>
      <w:tr w:rsidR="00084074" w:rsidRPr="004F58E5" w:rsidTr="005F5CA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074" w:rsidRPr="004F58E5" w:rsidRDefault="00084074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074" w:rsidRPr="004F58E5" w:rsidRDefault="00084074" w:rsidP="00B91AF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Контроль знаний (тестирование)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074" w:rsidRPr="004F58E5" w:rsidRDefault="00084074" w:rsidP="00B91AF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074" w:rsidRPr="004F58E5" w:rsidRDefault="00084074" w:rsidP="00B91AF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074" w:rsidRPr="004F58E5" w:rsidRDefault="00084074" w:rsidP="00B91AF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074" w:rsidRPr="004F58E5" w:rsidRDefault="00084074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"/>
                <w:szCs w:val="24"/>
                <w:lang w:eastAsia="ru-RU"/>
              </w:rPr>
            </w:pPr>
          </w:p>
        </w:tc>
      </w:tr>
      <w:tr w:rsidR="00084074" w:rsidRPr="004F58E5" w:rsidTr="005F5CA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074" w:rsidRPr="004F58E5" w:rsidRDefault="00084074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074" w:rsidRPr="004F58E5" w:rsidRDefault="00084074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074" w:rsidRPr="004F58E5" w:rsidRDefault="00084074" w:rsidP="00EC3CE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074" w:rsidRPr="004F58E5" w:rsidRDefault="00084074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074" w:rsidRPr="004F58E5" w:rsidRDefault="00084074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074" w:rsidRPr="004F58E5" w:rsidRDefault="00084074" w:rsidP="001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"/>
                <w:szCs w:val="24"/>
                <w:lang w:eastAsia="ru-RU"/>
              </w:rPr>
            </w:pPr>
          </w:p>
        </w:tc>
      </w:tr>
      <w:tr w:rsidR="00084074" w:rsidRPr="004F58E5" w:rsidTr="0008407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074" w:rsidRPr="004F58E5" w:rsidRDefault="00084074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074" w:rsidRPr="004F58E5" w:rsidRDefault="00084074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074" w:rsidRPr="004F58E5" w:rsidRDefault="00084074" w:rsidP="00EC3CE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074" w:rsidRPr="004F58E5" w:rsidRDefault="00084074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074" w:rsidRPr="004F58E5" w:rsidRDefault="00084074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4074" w:rsidRPr="004F58E5" w:rsidRDefault="00084074" w:rsidP="001A4DBE">
            <w:pPr>
              <w:spacing w:after="0" w:line="270" w:lineRule="atLeast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</w:tbl>
    <w:p w:rsidR="00F864BC" w:rsidRPr="004F58E5" w:rsidRDefault="00F864BC" w:rsidP="001A4DBE">
      <w:pPr>
        <w:rPr>
          <w:color w:val="0F243E" w:themeColor="text2" w:themeShade="80"/>
        </w:rPr>
      </w:pPr>
    </w:p>
    <w:p w:rsidR="00AA0C6B" w:rsidRPr="00885155" w:rsidRDefault="00AA0C6B" w:rsidP="00AA0C6B">
      <w:pPr>
        <w:rPr>
          <w:rFonts w:ascii="Times New Roman" w:hAnsi="Times New Roman" w:cs="Times New Roman"/>
          <w:b/>
          <w:color w:val="0F243E" w:themeColor="text2" w:themeShade="80"/>
          <w:sz w:val="24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</w:rPr>
        <w:t xml:space="preserve">  </w:t>
      </w:r>
      <w:r w:rsidRPr="00885155">
        <w:rPr>
          <w:rFonts w:ascii="Times New Roman" w:hAnsi="Times New Roman" w:cs="Times New Roman"/>
          <w:b/>
          <w:color w:val="0F243E" w:themeColor="text2" w:themeShade="80"/>
          <w:sz w:val="24"/>
        </w:rPr>
        <w:t>Лекция – ___</w:t>
      </w:r>
    </w:p>
    <w:p w:rsidR="00AA0C6B" w:rsidRPr="00885155" w:rsidRDefault="00AA0C6B" w:rsidP="00AA0C6B">
      <w:pPr>
        <w:rPr>
          <w:rFonts w:ascii="Times New Roman" w:hAnsi="Times New Roman" w:cs="Times New Roman"/>
          <w:b/>
          <w:color w:val="0F243E" w:themeColor="text2" w:themeShade="80"/>
          <w:sz w:val="24"/>
        </w:rPr>
      </w:pPr>
      <w:r w:rsidRPr="00885155">
        <w:rPr>
          <w:rFonts w:ascii="Times New Roman" w:hAnsi="Times New Roman" w:cs="Times New Roman"/>
          <w:b/>
          <w:color w:val="0F243E" w:themeColor="text2" w:themeShade="80"/>
          <w:sz w:val="24"/>
        </w:rPr>
        <w:t xml:space="preserve">  </w:t>
      </w:r>
      <w:proofErr w:type="gramStart"/>
      <w:r w:rsidRPr="00885155">
        <w:rPr>
          <w:rFonts w:ascii="Times New Roman" w:hAnsi="Times New Roman" w:cs="Times New Roman"/>
          <w:b/>
          <w:color w:val="0F243E" w:themeColor="text2" w:themeShade="80"/>
          <w:sz w:val="24"/>
        </w:rPr>
        <w:t>Практическая</w:t>
      </w:r>
      <w:proofErr w:type="gramEnd"/>
      <w:r w:rsidRPr="00885155">
        <w:rPr>
          <w:rFonts w:ascii="Times New Roman" w:hAnsi="Times New Roman" w:cs="Times New Roman"/>
          <w:b/>
          <w:color w:val="0F243E" w:themeColor="text2" w:themeShade="80"/>
          <w:sz w:val="24"/>
        </w:rPr>
        <w:t xml:space="preserve"> занятия – ___</w:t>
      </w:r>
    </w:p>
    <w:p w:rsidR="00AA0C6B" w:rsidRPr="00885155" w:rsidRDefault="00AA0C6B" w:rsidP="00AA0C6B">
      <w:pPr>
        <w:rPr>
          <w:rFonts w:ascii="Times New Roman" w:hAnsi="Times New Roman" w:cs="Times New Roman"/>
          <w:b/>
          <w:color w:val="0F243E" w:themeColor="text2" w:themeShade="80"/>
          <w:sz w:val="24"/>
        </w:rPr>
      </w:pPr>
      <w:r w:rsidRPr="00885155">
        <w:rPr>
          <w:rFonts w:ascii="Times New Roman" w:hAnsi="Times New Roman" w:cs="Times New Roman"/>
          <w:b/>
          <w:color w:val="0F243E" w:themeColor="text2" w:themeShade="80"/>
          <w:sz w:val="24"/>
        </w:rPr>
        <w:t xml:space="preserve">  Контрольная работа – ___</w:t>
      </w:r>
    </w:p>
    <w:p w:rsidR="00F864BC" w:rsidRPr="004F58E5" w:rsidRDefault="00F864BC" w:rsidP="001A4DBE">
      <w:pPr>
        <w:rPr>
          <w:color w:val="0F243E" w:themeColor="text2" w:themeShade="80"/>
        </w:rPr>
      </w:pPr>
    </w:p>
    <w:p w:rsidR="00F864BC" w:rsidRPr="004F58E5" w:rsidRDefault="00F864BC" w:rsidP="001A4DBE">
      <w:pPr>
        <w:rPr>
          <w:color w:val="0F243E" w:themeColor="text2" w:themeShade="80"/>
        </w:rPr>
      </w:pPr>
    </w:p>
    <w:p w:rsidR="00F864BC" w:rsidRPr="004F58E5" w:rsidRDefault="00F864BC" w:rsidP="001A4DBE">
      <w:pPr>
        <w:rPr>
          <w:color w:val="0F243E" w:themeColor="text2" w:themeShade="80"/>
        </w:rPr>
      </w:pPr>
    </w:p>
    <w:p w:rsidR="00F864BC" w:rsidRPr="004F58E5" w:rsidRDefault="00F864BC" w:rsidP="001A4DBE">
      <w:pPr>
        <w:rPr>
          <w:color w:val="0F243E" w:themeColor="text2" w:themeShade="80"/>
        </w:rPr>
      </w:pPr>
    </w:p>
    <w:p w:rsidR="00F864BC" w:rsidRPr="004F58E5" w:rsidRDefault="00F864BC" w:rsidP="001A4DBE">
      <w:pPr>
        <w:rPr>
          <w:color w:val="0F243E" w:themeColor="text2" w:themeShade="80"/>
        </w:rPr>
      </w:pPr>
    </w:p>
    <w:p w:rsidR="00F864BC" w:rsidRPr="004F58E5" w:rsidRDefault="00F864BC" w:rsidP="001A4DBE">
      <w:pPr>
        <w:rPr>
          <w:color w:val="0F243E" w:themeColor="text2" w:themeShade="80"/>
        </w:rPr>
      </w:pPr>
    </w:p>
    <w:p w:rsidR="00F864BC" w:rsidRPr="004F58E5" w:rsidRDefault="00F864BC" w:rsidP="001A4DBE">
      <w:pPr>
        <w:rPr>
          <w:color w:val="0F243E" w:themeColor="text2" w:themeShade="80"/>
        </w:rPr>
      </w:pPr>
    </w:p>
    <w:p w:rsidR="00F864BC" w:rsidRPr="004F58E5" w:rsidRDefault="00F864BC" w:rsidP="001A4DBE">
      <w:pPr>
        <w:rPr>
          <w:color w:val="0F243E" w:themeColor="text2" w:themeShade="80"/>
        </w:rPr>
      </w:pPr>
    </w:p>
    <w:p w:rsidR="00F864BC" w:rsidRPr="004F58E5" w:rsidRDefault="00F864BC" w:rsidP="001A4DBE">
      <w:pPr>
        <w:rPr>
          <w:color w:val="0F243E" w:themeColor="text2" w:themeShade="80"/>
        </w:rPr>
      </w:pPr>
    </w:p>
    <w:p w:rsidR="00C974A1" w:rsidRPr="004F58E5" w:rsidRDefault="00C974A1" w:rsidP="00C974A1">
      <w:pPr>
        <w:spacing w:after="0" w:line="240" w:lineRule="auto"/>
        <w:jc w:val="both"/>
        <w:rPr>
          <w:color w:val="0F243E" w:themeColor="text2" w:themeShade="80"/>
        </w:rPr>
      </w:pPr>
    </w:p>
    <w:p w:rsidR="00BA1359" w:rsidRPr="004F58E5" w:rsidRDefault="00BA1359" w:rsidP="00C974A1">
      <w:pPr>
        <w:spacing w:after="0" w:line="240" w:lineRule="auto"/>
        <w:jc w:val="both"/>
        <w:rPr>
          <w:color w:val="0F243E" w:themeColor="text2" w:themeShade="80"/>
        </w:rPr>
      </w:pPr>
    </w:p>
    <w:p w:rsidR="00C974A1" w:rsidRDefault="00C974A1" w:rsidP="00C974A1">
      <w:pPr>
        <w:spacing w:after="0" w:line="240" w:lineRule="auto"/>
        <w:jc w:val="both"/>
        <w:rPr>
          <w:color w:val="0F243E" w:themeColor="text2" w:themeShade="80"/>
        </w:rPr>
      </w:pPr>
    </w:p>
    <w:p w:rsidR="00AA0C6B" w:rsidRPr="004F58E5" w:rsidRDefault="00AA0C6B" w:rsidP="00C974A1">
      <w:pPr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lang w:eastAsia="ru-RU"/>
        </w:rPr>
      </w:pPr>
    </w:p>
    <w:p w:rsidR="00C974A1" w:rsidRPr="004F58E5" w:rsidRDefault="00C974A1" w:rsidP="00C974A1">
      <w:pPr>
        <w:spacing w:after="0" w:line="240" w:lineRule="auto"/>
        <w:jc w:val="both"/>
        <w:rPr>
          <w:rFonts w:ascii="Calibri" w:eastAsia="Times New Roman" w:hAnsi="Calibri" w:cs="Calibri"/>
          <w:color w:val="0F243E" w:themeColor="text2" w:themeShade="80"/>
          <w:lang w:eastAsia="ru-RU"/>
        </w:rPr>
      </w:pPr>
    </w:p>
    <w:p w:rsidR="00F864BC" w:rsidRPr="004F58E5" w:rsidRDefault="00F864BC" w:rsidP="00C974A1">
      <w:pPr>
        <w:spacing w:after="0" w:line="360" w:lineRule="auto"/>
        <w:jc w:val="center"/>
        <w:rPr>
          <w:rFonts w:ascii="Calibri" w:eastAsia="Times New Roman" w:hAnsi="Calibri" w:cs="Calibri"/>
          <w:color w:val="0F243E" w:themeColor="text2" w:themeShade="80"/>
          <w:sz w:val="36"/>
          <w:szCs w:val="36"/>
          <w:lang w:eastAsia="ru-RU"/>
        </w:rPr>
      </w:pPr>
      <w:r w:rsidRPr="004F58E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6"/>
          <w:szCs w:val="36"/>
          <w:lang w:eastAsia="ru-RU"/>
        </w:rPr>
        <w:lastRenderedPageBreak/>
        <w:t>Тематическое план</w:t>
      </w:r>
      <w:r w:rsidR="00C974A1" w:rsidRPr="004F58E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6"/>
          <w:szCs w:val="36"/>
          <w:lang w:eastAsia="ru-RU"/>
        </w:rPr>
        <w:t>ирование курса ОБЖ для 11 класса</w:t>
      </w:r>
    </w:p>
    <w:tbl>
      <w:tblPr>
        <w:tblW w:w="15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367"/>
        <w:gridCol w:w="708"/>
        <w:gridCol w:w="7797"/>
        <w:gridCol w:w="992"/>
        <w:gridCol w:w="1134"/>
      </w:tblGrid>
      <w:tr w:rsidR="004F58E5" w:rsidRPr="004F58E5" w:rsidTr="00D5508C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1A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bookmarkStart w:id="3" w:name="6c78bfa70e18772c6cc5b40730e466d225570ba4"/>
            <w:bookmarkEnd w:id="3"/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№</w:t>
            </w:r>
          </w:p>
          <w:p w:rsidR="00F864BC" w:rsidRPr="004F58E5" w:rsidRDefault="00F864BC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sz w:val="20"/>
                <w:szCs w:val="2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Разделы, темы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CA21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Кол</w:t>
            </w:r>
            <w:proofErr w:type="gramStart"/>
            <w:r w:rsidR="00CA2127"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.</w:t>
            </w:r>
            <w:proofErr w:type="gramEnd"/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ч</w:t>
            </w:r>
            <w:proofErr w:type="gramEnd"/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асов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sz w:val="20"/>
                <w:szCs w:val="2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Требования к уровню подготовки  </w:t>
            </w:r>
            <w:proofErr w:type="gramStart"/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450CAB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Дата</w:t>
            </w:r>
            <w:r w:rsidR="00450CAB"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проведения</w:t>
            </w:r>
          </w:p>
        </w:tc>
      </w:tr>
      <w:tr w:rsidR="004F58E5" w:rsidRPr="004F58E5" w:rsidTr="00D5508C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sz w:val="28"/>
                <w:szCs w:val="28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 w:themeColor="text2" w:themeShade="80"/>
                <w:sz w:val="28"/>
                <w:szCs w:val="28"/>
                <w:lang w:eastAsia="ru-RU"/>
              </w:rPr>
              <w:t>Основы здорового образа жизни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AA0C6B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4F58E5" w:rsidRPr="004F58E5" w:rsidTr="00D5508C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Правила личной гигиены и здоровья</w:t>
            </w:r>
            <w:r w:rsidR="00AA0C6B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; </w:t>
            </w:r>
            <w:r w:rsidR="00AA0C6B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Нравственность и здоровье. Семья в современном обществе</w:t>
            </w:r>
            <w:r w:rsidR="00AA0C6B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;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1A4DBE">
            <w:pPr>
              <w:spacing w:after="0" w:line="240" w:lineRule="auto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Знать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об основных составляющих здорового образа жизни и их влиянии на безопасность жиз</w:t>
            </w:r>
            <w:r w:rsidR="00EF664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недеятельности личности; О</w:t>
            </w:r>
            <w:r w:rsidR="00EF6645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факторах, оказывающих влияние на гармонию совместной жизни.</w:t>
            </w:r>
          </w:p>
          <w:p w:rsidR="00F864BC" w:rsidRPr="004F58E5" w:rsidRDefault="00F864BC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Уметь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использовать</w:t>
            </w: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приобретенные знания и умения в практической деятельности и повседневной жизни для ведения здорового образа жизни</w:t>
            </w:r>
            <w:r w:rsidR="00EF664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; И</w:t>
            </w:r>
            <w:r w:rsidR="00EF6645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спользовать приобретенные знания для самовоспитания качеств, необходимых для создания прочной семьи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1.1</w:t>
            </w:r>
            <w:r w:rsidR="00EF664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; §</w:t>
            </w:r>
            <w:r w:rsidR="00EF664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1.2; </w:t>
            </w:r>
            <w:r w:rsidR="00EF6645"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r w:rsidR="00EF664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</w:t>
            </w:r>
            <w:r w:rsidR="00EF6645"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64BC" w:rsidRPr="004F58E5" w:rsidRDefault="00F864BC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EF6645" w:rsidRPr="004F58E5" w:rsidTr="00D5508C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E75A0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Болезни, передаваемые половым путем. Меры профилактики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;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СПИД и его профилактика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E75A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E75A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Знать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об основах личной гигиены;  об уголовной отве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тственности  за заражение БППП; О путях заражения ВИЧ-инфекцией; О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профилактике СПИДа; об ответственности за заражение ВИЧ-инфекцией.</w:t>
            </w:r>
          </w:p>
          <w:p w:rsidR="00EF6645" w:rsidRPr="004F58E5" w:rsidRDefault="00EF6645" w:rsidP="00E75A0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 xml:space="preserve">Уметь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использовать приобретенные знания</w:t>
            </w:r>
            <w:r w:rsidRPr="004F58E5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для ведения здорового образа жизни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E75A0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1.3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; §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EF6645" w:rsidRPr="004F58E5" w:rsidTr="00EF6645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6645" w:rsidRPr="004F58E5" w:rsidRDefault="00EF6645" w:rsidP="00127DE4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Контроль знаний (тестирование)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6645" w:rsidRPr="004F58E5" w:rsidRDefault="00EF6645" w:rsidP="00127DE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6645" w:rsidRPr="004F58E5" w:rsidRDefault="00EF6645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6645" w:rsidRPr="004F58E5" w:rsidRDefault="00EF664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EF6645" w:rsidRPr="004F58E5" w:rsidTr="00D5508C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EF6645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EF6645" w:rsidRPr="004F58E5" w:rsidTr="00EF6645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6645" w:rsidRPr="004F58E5" w:rsidRDefault="00EF6645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6645" w:rsidRPr="004F58E5" w:rsidRDefault="00EF664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EF6645" w:rsidRPr="004F58E5" w:rsidTr="00D5508C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sz w:val="28"/>
                <w:szCs w:val="28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 w:themeColor="text2" w:themeShade="80"/>
                <w:sz w:val="28"/>
                <w:szCs w:val="28"/>
                <w:lang w:eastAsia="ru-RU"/>
              </w:rPr>
              <w:t>Основы медицинских знаний и правила оказания первой медицинской помощи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EF6645" w:rsidRPr="004F58E5" w:rsidTr="00D5508C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bookmarkStart w:id="4" w:name="id.gjdgxs"/>
            <w:bookmarkEnd w:id="4"/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Первая медицинская помощь при острой сердечной недостаточности и инсульте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;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Первая медицинская помощь при остановке сердца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Знать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  правила оказания первой медицинской помощи при серде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чной недостаточности и инсульте; О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возможных причинах клинической смерти и  ее признаках; о приемах проведения искусственной вентиляции легких и непрямого массажа сердца. </w:t>
            </w:r>
          </w:p>
          <w:p w:rsidR="00EF6645" w:rsidRPr="004F58E5" w:rsidRDefault="00EF6645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Владеть навыками</w:t>
            </w:r>
            <w:r w:rsidRPr="004F58E5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оказания первой медицинской помощи при острой сердечной недостаточности и инсульте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;  П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роведения искусственной вентиляции легких и непрямого массажа сердца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2.1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; §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EF6645" w:rsidRPr="004F58E5" w:rsidTr="00D5508C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Первая медицинская помощь при ранениях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;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Первая медицинская помощь при травмах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240" w:lineRule="auto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Знать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 виды ран и  правила оказания первой медицинской помощи при ранении, правила на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ложения жгута и давящей повязки; П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равила оказания первой медицинской помощи при травмах.</w:t>
            </w:r>
          </w:p>
          <w:p w:rsidR="00EF6645" w:rsidRPr="004F58E5" w:rsidRDefault="00EF6645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Владеть навыками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 оказания первой медицинской помощи при кровотечениях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;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оказания первой медицинской помощи при травмах, растяжениях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2.2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; §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EF6645" w:rsidRPr="004F58E5" w:rsidTr="00D5508C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8F4E66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Контроль знаний (тестирование)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8F4E6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8F4E66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EF6645" w:rsidRPr="004F58E5" w:rsidTr="00D5508C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EF6645" w:rsidRPr="004F58E5" w:rsidTr="00D5508C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EF6645" w:rsidRPr="004F58E5" w:rsidTr="00D5508C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EF6645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 xml:space="preserve">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EF6645" w:rsidRPr="004F58E5" w:rsidTr="00EF6645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6645" w:rsidRPr="004F58E5" w:rsidRDefault="00EF6645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6645" w:rsidRPr="004F58E5" w:rsidRDefault="00EF664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6645" w:rsidRPr="004F58E5" w:rsidRDefault="00EF6645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EF6645" w:rsidRPr="004F58E5" w:rsidTr="00D5508C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sz w:val="28"/>
                <w:szCs w:val="28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 w:themeColor="text2" w:themeShade="80"/>
                <w:sz w:val="28"/>
                <w:szCs w:val="28"/>
                <w:lang w:eastAsia="ru-RU"/>
              </w:rPr>
              <w:t>Воинская обязанность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EF6645" w:rsidRPr="004F58E5" w:rsidTr="00D5508C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Основные понятия о воинской обязанности</w:t>
            </w:r>
            <w:r w:rsidR="007618F3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; </w:t>
            </w:r>
            <w:r w:rsidR="007618F3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</w:t>
            </w:r>
            <w:r w:rsidR="007618F3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Организация воинского учета и его предназначение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Знать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об обязанностях граждан по защите госуда</w:t>
            </w:r>
            <w:r w:rsidR="007618F3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рства; о воинской обязанности</w:t>
            </w:r>
            <w:proofErr w:type="gramStart"/>
            <w:r w:rsidR="007618F3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.; </w:t>
            </w:r>
            <w:proofErr w:type="gramEnd"/>
            <w:r w:rsidR="007618F3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</w:t>
            </w:r>
            <w:r w:rsidR="007618F3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б организации воинского учета, об обязанностях граждан по воинскому учету.</w:t>
            </w:r>
          </w:p>
          <w:p w:rsidR="00EF6645" w:rsidRPr="004F58E5" w:rsidRDefault="00EF6645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 xml:space="preserve">Уметь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использовать полученные знания для осознанного самоопределения по отношению к военной службе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 3.1</w:t>
            </w:r>
            <w:r w:rsidR="007618F3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; §</w:t>
            </w:r>
            <w:r w:rsidR="007618F3"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EF6645" w:rsidRPr="004F58E5" w:rsidTr="00D5508C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7618F3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7618F3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EF6645" w:rsidRPr="004F58E5" w:rsidTr="00D5508C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Обязательная подготовка граждан к военной службе</w:t>
            </w:r>
            <w:r w:rsidR="007618F3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; </w:t>
            </w:r>
            <w:r w:rsidR="007618F3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</w:t>
            </w:r>
            <w:r w:rsidR="007618F3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Добровольная подготовка граждан к военной службе</w:t>
            </w:r>
            <w:r w:rsidR="007618F3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; </w:t>
            </w:r>
            <w:r w:rsidR="007618F3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Организация медицинского освидетельствования и медицинского обследования граждан при постановке на воинский учет</w:t>
            </w:r>
            <w:r w:rsidR="007618F3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; </w:t>
            </w:r>
            <w:r w:rsidR="007618F3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Увольнение с военной службы и пребывания в запасе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Знать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 о содержании обязательной подго</w:t>
            </w:r>
            <w:r w:rsidR="007618F3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товки граждан к военной службе; О</w:t>
            </w:r>
            <w:r w:rsidR="007618F3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б</w:t>
            </w:r>
            <w:r w:rsidR="007618F3"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 </w:t>
            </w:r>
            <w:r w:rsidR="007618F3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основных направлениях добровольной подготовки г</w:t>
            </w:r>
            <w:r w:rsidR="007618F3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раждан к военной службе; О</w:t>
            </w:r>
            <w:r w:rsidR="007618F3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б организации медицинского освидетельствования при первоначальной постановке на воинский учет</w:t>
            </w:r>
          </w:p>
          <w:p w:rsidR="007618F3" w:rsidRDefault="007618F3" w:rsidP="001A4DB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Иметь представление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 об основных правах  и обязанностях во время пребывания в запасе</w:t>
            </w: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 xml:space="preserve"> </w:t>
            </w:r>
          </w:p>
          <w:p w:rsidR="00EF6645" w:rsidRPr="004F58E5" w:rsidRDefault="00EF6645" w:rsidP="007618F3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Уметь </w:t>
            </w:r>
            <w:r w:rsidR="007618F3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использовать приобретенные знания для развития в себе духовных и физических качеств, необходимых для военной службы</w:t>
            </w:r>
            <w:r w:rsidR="007618F3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; И</w:t>
            </w:r>
            <w:r w:rsidR="007618F3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спользовать</w:t>
            </w:r>
            <w:r w:rsidR="007618F3"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 </w:t>
            </w:r>
            <w:r w:rsidR="007618F3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полученные знания при первоначальной постановке на воинский учет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7618F3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</w:t>
            </w:r>
            <w:r w:rsidR="00EF6645"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3.3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3.4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3.5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645" w:rsidRPr="004F58E5" w:rsidRDefault="00EF6645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7618F3" w:rsidRPr="004F58E5" w:rsidTr="00D5508C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8F3" w:rsidRPr="004F58E5" w:rsidRDefault="007618F3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8F3" w:rsidRPr="004F58E5" w:rsidRDefault="007618F3" w:rsidP="00B9075B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Контроль знаний (тестирование)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8F3" w:rsidRPr="004F58E5" w:rsidRDefault="007618F3" w:rsidP="00B9075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8F3" w:rsidRPr="004F58E5" w:rsidRDefault="007618F3" w:rsidP="007618F3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 xml:space="preserve"> </w:t>
            </w: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8F3" w:rsidRPr="004F58E5" w:rsidRDefault="007618F3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8F3" w:rsidRPr="004F58E5" w:rsidRDefault="007618F3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7618F3" w:rsidRPr="004F58E5" w:rsidTr="00D5508C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8F3" w:rsidRPr="004F58E5" w:rsidRDefault="007618F3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8F3" w:rsidRPr="004F58E5" w:rsidRDefault="007618F3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8F3" w:rsidRPr="004F58E5" w:rsidRDefault="007618F3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8F3" w:rsidRPr="004F58E5" w:rsidRDefault="007618F3" w:rsidP="007618F3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 xml:space="preserve"> </w:t>
            </w: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8F3" w:rsidRPr="004F58E5" w:rsidRDefault="007618F3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8F3" w:rsidRPr="004F58E5" w:rsidRDefault="007618F3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7618F3" w:rsidRPr="004F58E5" w:rsidTr="00D5508C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8F3" w:rsidRPr="004F58E5" w:rsidRDefault="007618F3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8F3" w:rsidRPr="004F58E5" w:rsidRDefault="007618F3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8F3" w:rsidRPr="004F58E5" w:rsidRDefault="007618F3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8F3" w:rsidRPr="004F58E5" w:rsidRDefault="007618F3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8F3" w:rsidRPr="004F58E5" w:rsidRDefault="007618F3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8F3" w:rsidRPr="004F58E5" w:rsidRDefault="007618F3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7618F3" w:rsidRPr="004F58E5" w:rsidTr="007618F3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8F3" w:rsidRPr="004F58E5" w:rsidRDefault="007618F3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18F3" w:rsidRPr="004F58E5" w:rsidRDefault="007618F3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18F3" w:rsidRPr="004F58E5" w:rsidRDefault="007618F3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8F3" w:rsidRPr="004F58E5" w:rsidRDefault="007618F3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8F3" w:rsidRPr="004F58E5" w:rsidRDefault="007618F3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8F3" w:rsidRPr="004F58E5" w:rsidRDefault="007618F3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7618F3" w:rsidRPr="004F58E5" w:rsidTr="00D5508C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8F3" w:rsidRPr="004F58E5" w:rsidRDefault="007618F3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8F3" w:rsidRPr="004F58E5" w:rsidRDefault="007618F3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sz w:val="28"/>
                <w:szCs w:val="28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 w:themeColor="text2" w:themeShade="80"/>
                <w:sz w:val="28"/>
                <w:szCs w:val="28"/>
                <w:lang w:eastAsia="ru-RU"/>
              </w:rPr>
              <w:t>Особенности военной службы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8F3" w:rsidRPr="004F58E5" w:rsidRDefault="007618F3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8F3" w:rsidRPr="004F58E5" w:rsidRDefault="007618F3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8F3" w:rsidRPr="004F58E5" w:rsidRDefault="007618F3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8F3" w:rsidRPr="004F58E5" w:rsidRDefault="007618F3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7618F3" w:rsidRPr="004F58E5" w:rsidTr="00D5508C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8F3" w:rsidRPr="004F58E5" w:rsidRDefault="007618F3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8F3" w:rsidRPr="004F58E5" w:rsidRDefault="007618F3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Правовые основы военной службы</w:t>
            </w:r>
            <w:r w:rsidR="001A0843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;</w:t>
            </w:r>
            <w:r w:rsidR="001A0843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</w:t>
            </w:r>
            <w:r w:rsidR="001A0843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Общевоинские уставы Вооруженных Сил РФ— </w:t>
            </w:r>
            <w:proofErr w:type="gramStart"/>
            <w:r w:rsidR="001A0843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за</w:t>
            </w:r>
            <w:proofErr w:type="gramEnd"/>
            <w:r w:rsidR="001A0843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коны воинской жизни</w:t>
            </w:r>
            <w:r w:rsidR="001A0843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; </w:t>
            </w:r>
            <w:r w:rsidR="001A0843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Военная присяга – клятва воина на верность Родине – России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8F3" w:rsidRPr="004F58E5" w:rsidRDefault="007618F3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8F3" w:rsidRPr="004F58E5" w:rsidRDefault="007618F3" w:rsidP="001A4DB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Знать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основные положения законодательства Российской Федерации об обороне государства и воинской обяза</w:t>
            </w:r>
            <w:r w:rsidR="001A0843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нности и военной службе граждан; О</w:t>
            </w:r>
            <w:r w:rsidR="001A0843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нормативно-правовых актах, регламентирующих жизнь и быт военнослужащих; о предназначении общевои</w:t>
            </w:r>
            <w:r w:rsidR="001A0843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нских уставов Вооруженных Сил; О</w:t>
            </w:r>
            <w:r w:rsidR="001A0843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традициях ВС РФ. </w:t>
            </w:r>
          </w:p>
          <w:p w:rsidR="007618F3" w:rsidRPr="004F58E5" w:rsidRDefault="007618F3" w:rsidP="001A0843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Уметь </w:t>
            </w:r>
            <w:r w:rsidR="001A0843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</w:t>
            </w:r>
            <w:r w:rsidR="001A0843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использовать приобретенные знания для осуществления осознанного самоопределения по отношению к военной службе, развития в себе качеств, необходимых для военной службы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8F3" w:rsidRPr="004F58E5" w:rsidRDefault="001A0843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</w:t>
            </w:r>
            <w:r w:rsidR="007618F3"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8F3" w:rsidRPr="004F58E5" w:rsidRDefault="007618F3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1A0843" w:rsidRPr="004F58E5" w:rsidTr="00D5508C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0843" w:rsidRPr="004F58E5" w:rsidRDefault="001A0843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0843" w:rsidRPr="004F58E5" w:rsidRDefault="001A0843" w:rsidP="009A6E0C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Прохождение военной службы по призыву</w:t>
            </w:r>
            <w:r w:rsidR="00DB31DE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; </w:t>
            </w:r>
            <w:r w:rsidR="00DB31DE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Прохождение военной службы по контракту</w:t>
            </w:r>
            <w:r w:rsidR="00DB31DE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; </w:t>
            </w:r>
            <w:r w:rsidR="00DB31DE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</w:t>
            </w:r>
            <w:r w:rsidR="00DB31DE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lastRenderedPageBreak/>
              <w:t>Права и ответственность военнослужащих</w:t>
            </w:r>
            <w:r w:rsidR="00DB31DE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; </w:t>
            </w:r>
            <w:r w:rsidR="00DB31DE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Альтернативная гражданская служба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0843" w:rsidRPr="004F58E5" w:rsidRDefault="001A0843" w:rsidP="009A6E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0843" w:rsidRPr="004F58E5" w:rsidRDefault="001A0843" w:rsidP="009A6E0C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</w:pPr>
            <w:proofErr w:type="gramStart"/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Знать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 об общих, должностных и специальных обязанностях военнослужащих; порядок прохождения военной службы по призыву; воинские звания 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lastRenderedPageBreak/>
              <w:t>военнослужащих Вооруженных Сил Российской Федерации</w:t>
            </w:r>
            <w:r w:rsidR="00DB31DE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; О</w:t>
            </w:r>
            <w:r w:rsidR="00DB31DE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сновные условия прохождения военной службы по контракту; требования, предъявляемые к гражданам, поступающим на военную службу по контракту; сроки военной службы по контракту; права и льготы, предоставляемые военнослужащим, проходя</w:t>
            </w:r>
            <w:r w:rsidR="00DB31DE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щим военную службу по контракту;</w:t>
            </w:r>
            <w:proofErr w:type="gramEnd"/>
            <w:r w:rsidR="00DB31DE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О</w:t>
            </w:r>
            <w:r w:rsidR="00DB31DE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бщие права и обязанности военнослужащих;</w:t>
            </w:r>
            <w:r w:rsidR="00DB31DE"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 </w:t>
            </w:r>
            <w:r w:rsidR="00DB31DE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виды ответственности, установленной для военнослужащих, значении воинской дисциплины и видах дисциплинарных взысканий, налагаемых на солдат и матросов</w:t>
            </w:r>
            <w:r w:rsidR="00DB31DE"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;</w:t>
            </w:r>
            <w:r w:rsidR="00DB31DE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 об уголовной ответственности за преступления против военной службы.</w:t>
            </w:r>
          </w:p>
          <w:p w:rsidR="00DB31DE" w:rsidRDefault="001A0843" w:rsidP="009A6E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Владеть навыками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 осуществления осознанного самоопределения по отношению к военной службе</w:t>
            </w:r>
            <w:r w:rsidR="00DB31DE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.</w:t>
            </w:r>
          </w:p>
          <w:p w:rsidR="001A0843" w:rsidRPr="004F58E5" w:rsidRDefault="00DB31DE" w:rsidP="009A6E0C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Уметь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использовать приобретенные знания для развития в себе качеств, необходимых для военной службы. </w:t>
            </w: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Владеть навыками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 осуществления осознанного самоопределения по отношению к военной службе; оценки уровня своей подготовленности к ней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0843" w:rsidRPr="004F58E5" w:rsidRDefault="001A0843" w:rsidP="009A6E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lastRenderedPageBreak/>
              <w:t>§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4.4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4.5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4.6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0843" w:rsidRPr="004F58E5" w:rsidRDefault="001A0843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DB31DE" w:rsidRPr="004F58E5" w:rsidTr="00D5508C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31DE" w:rsidRPr="004F58E5" w:rsidRDefault="00DB31DE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31DE" w:rsidRPr="004F58E5" w:rsidRDefault="00DB31DE" w:rsidP="00796B64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Контроль знаний (тестирование)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31DE" w:rsidRPr="004F58E5" w:rsidRDefault="00DB31DE" w:rsidP="00796B6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31DE" w:rsidRPr="004F58E5" w:rsidRDefault="00DB31DE" w:rsidP="009A6E0C">
            <w:pPr>
              <w:spacing w:after="0" w:line="240" w:lineRule="auto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 xml:space="preserve"> </w:t>
            </w:r>
          </w:p>
          <w:p w:rsidR="00DB31DE" w:rsidRPr="004F58E5" w:rsidRDefault="00DB31DE" w:rsidP="009A6E0C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31DE" w:rsidRPr="004F58E5" w:rsidRDefault="00DB31DE" w:rsidP="009A6E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31DE" w:rsidRPr="004F58E5" w:rsidRDefault="00DB31DE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DB31DE" w:rsidRPr="004F58E5" w:rsidTr="001A0843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31DE" w:rsidRPr="004F58E5" w:rsidRDefault="00DB31DE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31DE" w:rsidRPr="004F58E5" w:rsidRDefault="00DB31DE" w:rsidP="009A6E0C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31DE" w:rsidRPr="004F58E5" w:rsidRDefault="00DB31DE" w:rsidP="009A6E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31DE" w:rsidRPr="004F58E5" w:rsidRDefault="00DB31DE" w:rsidP="009A6E0C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31DE" w:rsidRPr="004F58E5" w:rsidRDefault="00DB31DE" w:rsidP="009A6E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31DE" w:rsidRPr="004F58E5" w:rsidRDefault="00DB31DE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DB31DE" w:rsidRPr="004F58E5" w:rsidTr="001A0843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31DE" w:rsidRPr="004F58E5" w:rsidRDefault="00DB31DE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31DE" w:rsidRPr="004F58E5" w:rsidRDefault="00DB31DE" w:rsidP="009A6E0C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31DE" w:rsidRPr="004F58E5" w:rsidRDefault="00DB31DE" w:rsidP="009A6E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31DE" w:rsidRPr="004F58E5" w:rsidRDefault="00DB31DE" w:rsidP="009A6E0C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31DE" w:rsidRPr="004F58E5" w:rsidRDefault="00DB31DE" w:rsidP="009A6E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31DE" w:rsidRPr="004F58E5" w:rsidRDefault="00DB31DE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DB31DE" w:rsidRPr="004F58E5" w:rsidTr="001A0843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31DE" w:rsidRPr="004F58E5" w:rsidRDefault="00DB31DE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31DE" w:rsidRPr="004F58E5" w:rsidRDefault="00DB31DE" w:rsidP="009A6E0C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31DE" w:rsidRPr="004F58E5" w:rsidRDefault="00DB31DE" w:rsidP="009A6E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31DE" w:rsidRPr="004F58E5" w:rsidRDefault="00DB31DE" w:rsidP="009A6E0C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31DE" w:rsidRPr="004F58E5" w:rsidRDefault="00DB31DE" w:rsidP="009A6E0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31DE" w:rsidRPr="004F58E5" w:rsidRDefault="00DB31DE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DB31DE" w:rsidRPr="004F58E5" w:rsidTr="001A0843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31DE" w:rsidRPr="004F58E5" w:rsidRDefault="00DB31DE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31DE" w:rsidRPr="004F58E5" w:rsidRDefault="00DB31DE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31DE" w:rsidRPr="004F58E5" w:rsidRDefault="00DB31DE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31DE" w:rsidRPr="004F58E5" w:rsidRDefault="00DB31DE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31DE" w:rsidRPr="004F58E5" w:rsidRDefault="00DB31DE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31DE" w:rsidRPr="004F58E5" w:rsidRDefault="00DB31DE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DB31DE" w:rsidRPr="004F58E5" w:rsidTr="001A0843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31DE" w:rsidRPr="004F58E5" w:rsidRDefault="00DB31DE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31DE" w:rsidRPr="004F58E5" w:rsidRDefault="00DB31DE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31DE" w:rsidRPr="004F58E5" w:rsidRDefault="00DB31DE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31DE" w:rsidRPr="004F58E5" w:rsidRDefault="00DB31DE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31DE" w:rsidRPr="004F58E5" w:rsidRDefault="00DB31DE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31DE" w:rsidRPr="004F58E5" w:rsidRDefault="00DB31DE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DB31DE" w:rsidRPr="004F58E5" w:rsidTr="00D5508C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31DE" w:rsidRPr="004F58E5" w:rsidRDefault="00DB31DE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31DE" w:rsidRPr="004F58E5" w:rsidRDefault="00DB31DE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sz w:val="28"/>
                <w:szCs w:val="28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 w:themeColor="text2" w:themeShade="80"/>
                <w:sz w:val="28"/>
                <w:szCs w:val="28"/>
                <w:lang w:eastAsia="ru-RU"/>
              </w:rPr>
              <w:t>Военнослужащий – защитник Отечества. Честь и достоинство ВС.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31DE" w:rsidRPr="004F58E5" w:rsidRDefault="00DB31DE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31DE" w:rsidRPr="004F58E5" w:rsidRDefault="00DB31DE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31DE" w:rsidRPr="004F58E5" w:rsidRDefault="00DB31DE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31DE" w:rsidRPr="004F58E5" w:rsidRDefault="00DB31DE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DB31DE" w:rsidRPr="004F58E5" w:rsidTr="00D5508C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31DE" w:rsidRPr="004F58E5" w:rsidRDefault="00DB31DE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31DE" w:rsidRPr="0004422A" w:rsidRDefault="00DB31DE" w:rsidP="001A4D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Военнослужащий - патриот, с честью и достоинством несущий звание защитника Отечества</w:t>
            </w:r>
            <w:r w:rsidR="0004422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; </w:t>
            </w:r>
            <w:r w:rsidR="0004422A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Военнослужащий - специалист в совершенстве владеющий оружием и военной тактикой</w:t>
            </w:r>
            <w:r w:rsidR="0004422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; </w:t>
            </w:r>
            <w:r w:rsidR="0004422A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Требования воинской деятельности, предъявляемые к моральным и индивидуально-психологическим качествам гражданина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31DE" w:rsidRPr="004F58E5" w:rsidRDefault="00DB31DE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31DE" w:rsidRPr="004F58E5" w:rsidRDefault="00DB31DE" w:rsidP="001A4DBE">
            <w:pPr>
              <w:spacing w:after="0" w:line="240" w:lineRule="auto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Знать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об осн</w:t>
            </w:r>
            <w:r w:rsidR="0004422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овных качествах военнослужащего; О</w:t>
            </w:r>
            <w:r w:rsidR="0004422A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б основных видах военно-профессиональной деятельности и их особенностях в различных видах Вооруженных Сил и родах войск; о требованиях, предъявляемых военной службой к уровню подготовки призывника.</w:t>
            </w:r>
            <w:r w:rsidR="0004422A"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 </w:t>
            </w:r>
          </w:p>
          <w:p w:rsidR="00DB31DE" w:rsidRPr="004F58E5" w:rsidRDefault="00DB31DE" w:rsidP="001A4DB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Владеть навыками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 оценки уровня своей подготовленности и осуществления осознанного самоопределения по отношению к военной службе.</w:t>
            </w: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 </w:t>
            </w:r>
          </w:p>
          <w:p w:rsidR="00DB31DE" w:rsidRPr="004F58E5" w:rsidRDefault="0004422A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Уметь: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оценивать уровень своей подготовленности к военной службе; использовать</w:t>
            </w: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приобретенные знания для развития в себе качеств, необходимых для военной службы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31DE" w:rsidRPr="004F58E5" w:rsidRDefault="0004422A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</w:t>
            </w:r>
            <w:r w:rsidR="00DB31DE"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5.1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5.2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5.3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31DE" w:rsidRPr="004F58E5" w:rsidRDefault="00DB31DE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DB31DE" w:rsidRPr="004F58E5" w:rsidTr="00D5508C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31DE" w:rsidRPr="004F58E5" w:rsidRDefault="00DB31DE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31DE" w:rsidRPr="004F58E5" w:rsidRDefault="00DB31DE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31DE" w:rsidRPr="004F58E5" w:rsidRDefault="0004422A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31DE" w:rsidRPr="004F58E5" w:rsidRDefault="0004422A" w:rsidP="0004422A">
            <w:pPr>
              <w:spacing w:after="0" w:line="240" w:lineRule="auto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31DE" w:rsidRPr="004F58E5" w:rsidRDefault="00DB31DE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31DE" w:rsidRPr="004F58E5" w:rsidRDefault="00DB31DE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DB31DE" w:rsidRPr="004F58E5" w:rsidTr="00D5508C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31DE" w:rsidRPr="004F58E5" w:rsidRDefault="00DB31DE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31DE" w:rsidRPr="004F58E5" w:rsidRDefault="00DB31DE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31DE" w:rsidRPr="004F58E5" w:rsidRDefault="0004422A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31DE" w:rsidRPr="004F58E5" w:rsidRDefault="00DB31DE" w:rsidP="0004422A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31DE" w:rsidRPr="004F58E5" w:rsidRDefault="00DB31DE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31DE" w:rsidRPr="004F58E5" w:rsidRDefault="00DB31DE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DB31DE" w:rsidRPr="004F58E5" w:rsidTr="00D5508C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31DE" w:rsidRPr="004F58E5" w:rsidRDefault="00DB31DE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31DE" w:rsidRPr="004F58E5" w:rsidRDefault="00DB31DE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Военнослужащий - подчиненный, строго соблюдающий Конституцию и законы РФ, выполняющий требования воинских уставов, приказы командиров и начальников</w:t>
            </w:r>
            <w:r w:rsidR="0004422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; </w:t>
            </w:r>
            <w:r w:rsidR="0004422A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Как стать офицером Российской Армии</w:t>
            </w:r>
            <w:r w:rsidR="0004422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; </w:t>
            </w:r>
            <w:r w:rsidR="0004422A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Международная (миротворческая) деятельность вооруженных сил РФ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31DE" w:rsidRPr="004F58E5" w:rsidRDefault="00DB31DE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31DE" w:rsidRDefault="00DB31DE" w:rsidP="001A4D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Знать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 о  принципе единоначалия в Вооруженных Силах РФ; требования, предъявляемые военной службой</w:t>
            </w:r>
            <w:r w:rsidR="0004422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к уровню подготовки призывника; О</w:t>
            </w:r>
            <w:r w:rsidR="0004422A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б основных видах военных образовательных учреждений </w:t>
            </w:r>
            <w:r w:rsidR="0004422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профессионального образования; П</w:t>
            </w:r>
            <w:r w:rsidR="0004422A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равила приема в вое</w:t>
            </w:r>
            <w:r w:rsidR="0004422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нные образовательные учреждения; О</w:t>
            </w:r>
            <w:r w:rsidR="0004422A"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миротворческой деятельности Вооруженных Сил Российской Федерации.</w:t>
            </w:r>
          </w:p>
          <w:p w:rsidR="0004422A" w:rsidRPr="004F58E5" w:rsidRDefault="0004422A" w:rsidP="001A4D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Владеть навыками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 осуществления осознанного самоопределения по отношению к военной службе</w:t>
            </w:r>
          </w:p>
          <w:p w:rsidR="00DB31DE" w:rsidRPr="004F58E5" w:rsidRDefault="00DB31DE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>Уметь 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использовать приобретенные знания  для развития в себе духовных и физических качеств, необходимых для военной службы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31DE" w:rsidRPr="004F58E5" w:rsidRDefault="0004422A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</w:t>
            </w:r>
            <w:r w:rsidR="00DB31DE"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5.4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5.5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§</w:t>
            </w: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31DE" w:rsidRPr="004F58E5" w:rsidRDefault="00DB31DE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04422A" w:rsidRPr="004F58E5" w:rsidTr="00D5508C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422A" w:rsidRPr="004F58E5" w:rsidRDefault="0004422A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422A" w:rsidRPr="004F58E5" w:rsidRDefault="0004422A" w:rsidP="00C84173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Контроль знаний (тестирование)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422A" w:rsidRPr="004F58E5" w:rsidRDefault="0004422A" w:rsidP="00C8417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422A" w:rsidRPr="004F58E5" w:rsidRDefault="0004422A" w:rsidP="001A4DB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 xml:space="preserve"> </w:t>
            </w:r>
          </w:p>
          <w:p w:rsidR="0004422A" w:rsidRPr="004F58E5" w:rsidRDefault="0004422A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422A" w:rsidRPr="004F58E5" w:rsidRDefault="0004422A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422A" w:rsidRPr="004F58E5" w:rsidRDefault="0004422A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04422A" w:rsidRPr="004F58E5" w:rsidTr="00D5508C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422A" w:rsidRPr="004F58E5" w:rsidRDefault="0004422A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422A" w:rsidRPr="004F58E5" w:rsidRDefault="0004422A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422A" w:rsidRPr="004F58E5" w:rsidRDefault="0004422A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422A" w:rsidRPr="004F58E5" w:rsidRDefault="0004422A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422A" w:rsidRPr="004F58E5" w:rsidRDefault="0004422A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422A" w:rsidRPr="004F58E5" w:rsidRDefault="0004422A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  <w:tr w:rsidR="0004422A" w:rsidRPr="004F58E5" w:rsidTr="0004422A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422A" w:rsidRPr="004F58E5" w:rsidRDefault="0004422A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 w:rsidRPr="004F58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422A" w:rsidRPr="004F58E5" w:rsidRDefault="0004422A" w:rsidP="001A4DBE">
            <w:pPr>
              <w:spacing w:after="0" w:line="0" w:lineRule="atLeast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422A" w:rsidRPr="004F58E5" w:rsidRDefault="0004422A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422A" w:rsidRPr="004F58E5" w:rsidRDefault="0004422A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422A" w:rsidRPr="004F58E5" w:rsidRDefault="0004422A" w:rsidP="001A4DB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422A" w:rsidRPr="004F58E5" w:rsidRDefault="0004422A" w:rsidP="001A4DBE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"/>
                <w:szCs w:val="18"/>
                <w:lang w:eastAsia="ru-RU"/>
              </w:rPr>
            </w:pPr>
          </w:p>
        </w:tc>
      </w:tr>
    </w:tbl>
    <w:p w:rsidR="00F864BC" w:rsidRDefault="00F864BC" w:rsidP="001A4DBE">
      <w:pPr>
        <w:rPr>
          <w:color w:val="0F243E" w:themeColor="text2" w:themeShade="80"/>
        </w:rPr>
      </w:pPr>
    </w:p>
    <w:p w:rsidR="0021177B" w:rsidRDefault="0021177B" w:rsidP="001A4DBE">
      <w:pPr>
        <w:rPr>
          <w:color w:val="0F243E" w:themeColor="text2" w:themeShade="80"/>
        </w:rPr>
      </w:pPr>
    </w:p>
    <w:p w:rsidR="0021177B" w:rsidRPr="00885155" w:rsidRDefault="0021177B" w:rsidP="0021177B">
      <w:pPr>
        <w:rPr>
          <w:rFonts w:ascii="Times New Roman" w:hAnsi="Times New Roman" w:cs="Times New Roman"/>
          <w:b/>
          <w:color w:val="0F243E" w:themeColor="text2" w:themeShade="80"/>
          <w:sz w:val="24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</w:rPr>
        <w:t xml:space="preserve">   </w:t>
      </w:r>
      <w:r w:rsidRPr="00885155">
        <w:rPr>
          <w:rFonts w:ascii="Times New Roman" w:hAnsi="Times New Roman" w:cs="Times New Roman"/>
          <w:b/>
          <w:color w:val="0F243E" w:themeColor="text2" w:themeShade="80"/>
          <w:sz w:val="24"/>
        </w:rPr>
        <w:t>Лекция – ___</w:t>
      </w:r>
    </w:p>
    <w:p w:rsidR="0021177B" w:rsidRPr="00885155" w:rsidRDefault="0021177B" w:rsidP="0021177B">
      <w:pPr>
        <w:rPr>
          <w:rFonts w:ascii="Times New Roman" w:hAnsi="Times New Roman" w:cs="Times New Roman"/>
          <w:b/>
          <w:color w:val="0F243E" w:themeColor="text2" w:themeShade="80"/>
          <w:sz w:val="24"/>
        </w:rPr>
      </w:pPr>
      <w:r w:rsidRPr="00885155">
        <w:rPr>
          <w:rFonts w:ascii="Times New Roman" w:hAnsi="Times New Roman" w:cs="Times New Roman"/>
          <w:b/>
          <w:color w:val="0F243E" w:themeColor="text2" w:themeShade="80"/>
          <w:sz w:val="24"/>
        </w:rPr>
        <w:t xml:space="preserve">  </w:t>
      </w:r>
      <w:proofErr w:type="gramStart"/>
      <w:r w:rsidRPr="00885155">
        <w:rPr>
          <w:rFonts w:ascii="Times New Roman" w:hAnsi="Times New Roman" w:cs="Times New Roman"/>
          <w:b/>
          <w:color w:val="0F243E" w:themeColor="text2" w:themeShade="80"/>
          <w:sz w:val="24"/>
        </w:rPr>
        <w:t>Практическая</w:t>
      </w:r>
      <w:proofErr w:type="gramEnd"/>
      <w:r w:rsidRPr="00885155">
        <w:rPr>
          <w:rFonts w:ascii="Times New Roman" w:hAnsi="Times New Roman" w:cs="Times New Roman"/>
          <w:b/>
          <w:color w:val="0F243E" w:themeColor="text2" w:themeShade="80"/>
          <w:sz w:val="24"/>
        </w:rPr>
        <w:t xml:space="preserve"> занятия – ___</w:t>
      </w:r>
    </w:p>
    <w:p w:rsidR="0021177B" w:rsidRPr="00885155" w:rsidRDefault="0021177B" w:rsidP="0021177B">
      <w:pPr>
        <w:rPr>
          <w:rFonts w:ascii="Times New Roman" w:hAnsi="Times New Roman" w:cs="Times New Roman"/>
          <w:b/>
          <w:color w:val="0F243E" w:themeColor="text2" w:themeShade="80"/>
          <w:sz w:val="24"/>
        </w:rPr>
      </w:pPr>
      <w:r w:rsidRPr="00885155">
        <w:rPr>
          <w:rFonts w:ascii="Times New Roman" w:hAnsi="Times New Roman" w:cs="Times New Roman"/>
          <w:b/>
          <w:color w:val="0F243E" w:themeColor="text2" w:themeShade="80"/>
          <w:sz w:val="24"/>
        </w:rPr>
        <w:t xml:space="preserve">  Контрольная работа – ___</w:t>
      </w:r>
    </w:p>
    <w:p w:rsidR="0021177B" w:rsidRPr="004F58E5" w:rsidRDefault="0021177B" w:rsidP="001A4DBE">
      <w:pPr>
        <w:rPr>
          <w:color w:val="0F243E" w:themeColor="text2" w:themeShade="80"/>
        </w:rPr>
      </w:pPr>
      <w:bookmarkStart w:id="5" w:name="_GoBack"/>
      <w:bookmarkEnd w:id="5"/>
    </w:p>
    <w:sectPr w:rsidR="0021177B" w:rsidRPr="004F58E5" w:rsidSect="00000170">
      <w:pgSz w:w="16838" w:h="11906" w:orient="landscape"/>
      <w:pgMar w:top="567" w:right="253" w:bottom="568" w:left="426" w:header="708" w:footer="708" w:gutter="0"/>
      <w:pgBorders w:offsetFrom="page">
        <w:top w:val="pushPinNote1" w:sz="25" w:space="18" w:color="auto"/>
        <w:left w:val="pushPinNote1" w:sz="25" w:space="15" w:color="auto"/>
        <w:bottom w:val="pushPinNote1" w:sz="25" w:space="18" w:color="auto"/>
        <w:right w:val="pushPinNote1" w:sz="25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007"/>
    <w:multiLevelType w:val="hybridMultilevel"/>
    <w:tmpl w:val="E1EE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5EDA"/>
    <w:multiLevelType w:val="hybridMultilevel"/>
    <w:tmpl w:val="35183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937FA"/>
    <w:multiLevelType w:val="hybridMultilevel"/>
    <w:tmpl w:val="2C400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D1662"/>
    <w:multiLevelType w:val="hybridMultilevel"/>
    <w:tmpl w:val="4C164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15915"/>
    <w:multiLevelType w:val="hybridMultilevel"/>
    <w:tmpl w:val="9B269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44186"/>
    <w:multiLevelType w:val="hybridMultilevel"/>
    <w:tmpl w:val="DF7E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F57DD"/>
    <w:multiLevelType w:val="hybridMultilevel"/>
    <w:tmpl w:val="67D4B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D7250"/>
    <w:multiLevelType w:val="hybridMultilevel"/>
    <w:tmpl w:val="B33E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E4F1E"/>
    <w:multiLevelType w:val="hybridMultilevel"/>
    <w:tmpl w:val="6A6E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F2930"/>
    <w:multiLevelType w:val="multilevel"/>
    <w:tmpl w:val="90AECEF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204289"/>
    <w:multiLevelType w:val="multilevel"/>
    <w:tmpl w:val="A6B6FEF6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9DA1CF7"/>
    <w:multiLevelType w:val="hybridMultilevel"/>
    <w:tmpl w:val="8580E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75BD8"/>
    <w:multiLevelType w:val="hybridMultilevel"/>
    <w:tmpl w:val="A368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7619A"/>
    <w:multiLevelType w:val="hybridMultilevel"/>
    <w:tmpl w:val="6F2E9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D0D9A"/>
    <w:multiLevelType w:val="multilevel"/>
    <w:tmpl w:val="F3FE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8A09E6"/>
    <w:multiLevelType w:val="hybridMultilevel"/>
    <w:tmpl w:val="654EC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B49D0"/>
    <w:multiLevelType w:val="multilevel"/>
    <w:tmpl w:val="C646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6F76ABE"/>
    <w:multiLevelType w:val="hybridMultilevel"/>
    <w:tmpl w:val="C714C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FF0242"/>
    <w:multiLevelType w:val="multilevel"/>
    <w:tmpl w:val="7CC8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E857DDE"/>
    <w:multiLevelType w:val="hybridMultilevel"/>
    <w:tmpl w:val="F12CB2A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0"/>
  </w:num>
  <w:num w:numId="5">
    <w:abstractNumId w:val="18"/>
  </w:num>
  <w:num w:numId="6">
    <w:abstractNumId w:val="19"/>
  </w:num>
  <w:num w:numId="7">
    <w:abstractNumId w:val="1"/>
  </w:num>
  <w:num w:numId="8">
    <w:abstractNumId w:val="12"/>
  </w:num>
  <w:num w:numId="9">
    <w:abstractNumId w:val="13"/>
  </w:num>
  <w:num w:numId="10">
    <w:abstractNumId w:val="5"/>
  </w:num>
  <w:num w:numId="11">
    <w:abstractNumId w:val="0"/>
  </w:num>
  <w:num w:numId="12">
    <w:abstractNumId w:val="15"/>
  </w:num>
  <w:num w:numId="13">
    <w:abstractNumId w:val="3"/>
  </w:num>
  <w:num w:numId="14">
    <w:abstractNumId w:val="7"/>
  </w:num>
  <w:num w:numId="15">
    <w:abstractNumId w:val="4"/>
  </w:num>
  <w:num w:numId="16">
    <w:abstractNumId w:val="11"/>
  </w:num>
  <w:num w:numId="17">
    <w:abstractNumId w:val="2"/>
  </w:num>
  <w:num w:numId="18">
    <w:abstractNumId w:val="8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65"/>
    <w:rsid w:val="00000170"/>
    <w:rsid w:val="00007C42"/>
    <w:rsid w:val="00014EA9"/>
    <w:rsid w:val="0004422A"/>
    <w:rsid w:val="000455FC"/>
    <w:rsid w:val="00075D78"/>
    <w:rsid w:val="00084074"/>
    <w:rsid w:val="00095C64"/>
    <w:rsid w:val="0015081A"/>
    <w:rsid w:val="00151EBD"/>
    <w:rsid w:val="0017706C"/>
    <w:rsid w:val="001A0843"/>
    <w:rsid w:val="001A4DBE"/>
    <w:rsid w:val="001E034B"/>
    <w:rsid w:val="0021177B"/>
    <w:rsid w:val="0026337E"/>
    <w:rsid w:val="002A3044"/>
    <w:rsid w:val="002A3C13"/>
    <w:rsid w:val="003301D9"/>
    <w:rsid w:val="003826CC"/>
    <w:rsid w:val="00450CAB"/>
    <w:rsid w:val="004F58E5"/>
    <w:rsid w:val="0052318A"/>
    <w:rsid w:val="00582F76"/>
    <w:rsid w:val="005A31BE"/>
    <w:rsid w:val="005A76F6"/>
    <w:rsid w:val="005F5CA2"/>
    <w:rsid w:val="00630AF4"/>
    <w:rsid w:val="006757E3"/>
    <w:rsid w:val="0072290E"/>
    <w:rsid w:val="007618F3"/>
    <w:rsid w:val="007E6517"/>
    <w:rsid w:val="0083258C"/>
    <w:rsid w:val="00885155"/>
    <w:rsid w:val="009A3396"/>
    <w:rsid w:val="009C49D7"/>
    <w:rsid w:val="00A2412D"/>
    <w:rsid w:val="00A33181"/>
    <w:rsid w:val="00A446C1"/>
    <w:rsid w:val="00AA0C6B"/>
    <w:rsid w:val="00AA44C5"/>
    <w:rsid w:val="00BA1359"/>
    <w:rsid w:val="00BE09C1"/>
    <w:rsid w:val="00C73E60"/>
    <w:rsid w:val="00C974A1"/>
    <w:rsid w:val="00CA2127"/>
    <w:rsid w:val="00CA5E9E"/>
    <w:rsid w:val="00D004BF"/>
    <w:rsid w:val="00D24F83"/>
    <w:rsid w:val="00D30065"/>
    <w:rsid w:val="00D301D1"/>
    <w:rsid w:val="00D5508C"/>
    <w:rsid w:val="00D87020"/>
    <w:rsid w:val="00DB31DE"/>
    <w:rsid w:val="00E7742F"/>
    <w:rsid w:val="00EC3CEE"/>
    <w:rsid w:val="00EF6645"/>
    <w:rsid w:val="00F63578"/>
    <w:rsid w:val="00F66D66"/>
    <w:rsid w:val="00F8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6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A4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6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A4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9628B-FFD0-4E3A-8051-3B670D31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12</Pages>
  <Words>3034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Рафиияв</dc:creator>
  <cp:keywords/>
  <dc:description/>
  <cp:lastModifiedBy>Рафиияв</cp:lastModifiedBy>
  <cp:revision>49</cp:revision>
  <cp:lastPrinted>2013-09-13T07:41:00Z</cp:lastPrinted>
  <dcterms:created xsi:type="dcterms:W3CDTF">2012-09-12T11:59:00Z</dcterms:created>
  <dcterms:modified xsi:type="dcterms:W3CDTF">2013-11-19T12:02:00Z</dcterms:modified>
</cp:coreProperties>
</file>