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97F" w:rsidRDefault="00B1197F" w:rsidP="00B119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197F" w:rsidRDefault="00B1197F" w:rsidP="00990B8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1197F" w:rsidRDefault="00B1197F" w:rsidP="00B11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197F" w:rsidRDefault="00B1197F" w:rsidP="00B119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ПО ОБРАЗОВАНИЮ АДМИНИСТРАЦИИ ГОРОДА ЗАРИНСКА АЛТАЙСКОГО КРАЯ МУНИЦИПАЛЬНОЕ БЮДЖЕТНОЕ ДОШКОЛЬНОЕ ОБРАЗОВАТЕЛЬНОЕ УЧРЕЖДЕНИЕ ДЕТСКИЙ САД № 7 «СКАЗОЧНАЯ ПОЛЯНКА» ОБЩЕРАЗВИВАЮЩЕГО ВИДА</w:t>
      </w:r>
    </w:p>
    <w:p w:rsidR="00B1197F" w:rsidRDefault="00B1197F" w:rsidP="00B119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197F" w:rsidRDefault="00B1197F" w:rsidP="00B11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197F" w:rsidRDefault="00B1197F" w:rsidP="00B11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197F" w:rsidRDefault="00B1197F" w:rsidP="00B11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197F" w:rsidRDefault="00B1197F" w:rsidP="00B11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197F" w:rsidRDefault="00B1197F" w:rsidP="00B11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197F" w:rsidRDefault="00B1197F" w:rsidP="00B11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197F" w:rsidRDefault="00B1197F" w:rsidP="00B11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197F" w:rsidRDefault="00B1197F" w:rsidP="00B11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197F" w:rsidRDefault="00B1197F" w:rsidP="00B11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197F" w:rsidRDefault="00B1197F" w:rsidP="00B11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197F" w:rsidRDefault="00B1197F" w:rsidP="00B11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197F" w:rsidRDefault="00B1197F" w:rsidP="00B11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197F" w:rsidRDefault="00B1197F" w:rsidP="00B11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197F" w:rsidRDefault="00B1197F" w:rsidP="00B1197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197F" w:rsidRPr="00990B83" w:rsidRDefault="00B1197F" w:rsidP="00B119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B83">
        <w:rPr>
          <w:rFonts w:ascii="Times New Roman" w:hAnsi="Times New Roman" w:cs="Times New Roman"/>
          <w:b/>
          <w:sz w:val="28"/>
          <w:szCs w:val="28"/>
        </w:rPr>
        <w:t>Н</w:t>
      </w:r>
      <w:r w:rsidR="00196B2A">
        <w:rPr>
          <w:rFonts w:ascii="Times New Roman" w:hAnsi="Times New Roman" w:cs="Times New Roman"/>
          <w:b/>
          <w:sz w:val="28"/>
          <w:szCs w:val="28"/>
        </w:rPr>
        <w:t>етрадиционные техники рисования</w:t>
      </w:r>
      <w:r w:rsidRPr="00990B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197F" w:rsidRPr="00990B83" w:rsidRDefault="00B1197F" w:rsidP="00B119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B83">
        <w:rPr>
          <w:rFonts w:ascii="Times New Roman" w:hAnsi="Times New Roman" w:cs="Times New Roman"/>
          <w:b/>
          <w:sz w:val="28"/>
          <w:szCs w:val="28"/>
        </w:rPr>
        <w:t>как средство развития мелкой моторики рук</w:t>
      </w:r>
    </w:p>
    <w:p w:rsidR="00B1197F" w:rsidRPr="00990B83" w:rsidRDefault="00B1197F" w:rsidP="00B119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990B83">
        <w:rPr>
          <w:rFonts w:ascii="Times New Roman" w:hAnsi="Times New Roman" w:cs="Times New Roman"/>
          <w:b/>
          <w:sz w:val="28"/>
          <w:szCs w:val="28"/>
        </w:rPr>
        <w:t xml:space="preserve"> детей дошкольного возраста</w:t>
      </w:r>
    </w:p>
    <w:p w:rsidR="00B1197F" w:rsidRDefault="00B1197F" w:rsidP="00B1197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197F" w:rsidRDefault="00B1197F" w:rsidP="00B1197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197F" w:rsidRDefault="00B1197F" w:rsidP="00B1197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197F" w:rsidRDefault="00B1197F" w:rsidP="00B1197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197F" w:rsidRDefault="00B1197F" w:rsidP="00B1197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197F" w:rsidRDefault="00B1197F" w:rsidP="00B1197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197F" w:rsidRDefault="00B1197F" w:rsidP="00B1197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197F" w:rsidRDefault="00B1197F" w:rsidP="00B1197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197F" w:rsidRDefault="00B1197F" w:rsidP="00B1197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197F" w:rsidRPr="003B6DA0" w:rsidRDefault="00B1197F" w:rsidP="00B1197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6DA0">
        <w:rPr>
          <w:rFonts w:ascii="Times New Roman" w:hAnsi="Times New Roman" w:cs="Times New Roman"/>
          <w:sz w:val="28"/>
          <w:szCs w:val="28"/>
        </w:rPr>
        <w:t>Олеся Сергеевна Агафонова,</w:t>
      </w:r>
    </w:p>
    <w:p w:rsidR="00B1197F" w:rsidRPr="003B6DA0" w:rsidRDefault="00B1197F" w:rsidP="00B1197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6DA0">
        <w:rPr>
          <w:rFonts w:ascii="Times New Roman" w:hAnsi="Times New Roman" w:cs="Times New Roman"/>
          <w:sz w:val="28"/>
          <w:szCs w:val="28"/>
        </w:rPr>
        <w:t>воспитатель</w:t>
      </w:r>
    </w:p>
    <w:p w:rsidR="00B1197F" w:rsidRPr="003B6DA0" w:rsidRDefault="00B1197F" w:rsidP="00B119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197F" w:rsidRDefault="00B1197F" w:rsidP="00B1197F">
      <w:pPr>
        <w:pStyle w:val="a4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B1197F" w:rsidRDefault="00B1197F" w:rsidP="00B1197F">
      <w:pPr>
        <w:pStyle w:val="a4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B1197F" w:rsidRDefault="00B1197F" w:rsidP="00B1197F">
      <w:pPr>
        <w:pStyle w:val="a4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B1197F" w:rsidRDefault="00B1197F" w:rsidP="00B1197F">
      <w:pPr>
        <w:pStyle w:val="a4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B1197F" w:rsidRDefault="00B1197F" w:rsidP="00B1197F">
      <w:pPr>
        <w:pStyle w:val="a4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B1197F" w:rsidRDefault="00B1197F" w:rsidP="00B1197F">
      <w:pPr>
        <w:pStyle w:val="a4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B1197F" w:rsidRDefault="00B1197F" w:rsidP="00C969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197F">
        <w:rPr>
          <w:rFonts w:ascii="Times New Roman" w:hAnsi="Times New Roman" w:cs="Times New Roman"/>
          <w:sz w:val="24"/>
          <w:szCs w:val="24"/>
        </w:rPr>
        <w:t>ЗАРИНСК</w:t>
      </w:r>
    </w:p>
    <w:p w:rsidR="00B1197F" w:rsidRPr="00B1197F" w:rsidRDefault="00B1197F" w:rsidP="00B11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197F">
        <w:rPr>
          <w:rFonts w:ascii="Times New Roman" w:hAnsi="Times New Roman" w:cs="Times New Roman"/>
          <w:sz w:val="24"/>
          <w:szCs w:val="24"/>
        </w:rPr>
        <w:t>2013</w:t>
      </w:r>
    </w:p>
    <w:p w:rsidR="00B1197F" w:rsidRPr="00990B83" w:rsidRDefault="00B1197F" w:rsidP="00B1197F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97F" w:rsidRDefault="00B1197F" w:rsidP="00990B8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22591" w:rsidRPr="00990B83" w:rsidRDefault="00990B83" w:rsidP="00C969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B83">
        <w:rPr>
          <w:rFonts w:ascii="Times New Roman" w:hAnsi="Times New Roman" w:cs="Times New Roman"/>
          <w:b/>
          <w:sz w:val="24"/>
          <w:szCs w:val="24"/>
        </w:rPr>
        <w:t>Олеся Сергеевна Агафонова</w:t>
      </w:r>
      <w:r w:rsidRPr="00990B83">
        <w:rPr>
          <w:rFonts w:ascii="Times New Roman" w:hAnsi="Times New Roman" w:cs="Times New Roman"/>
          <w:sz w:val="24"/>
          <w:szCs w:val="24"/>
        </w:rPr>
        <w:t>,</w:t>
      </w:r>
    </w:p>
    <w:p w:rsidR="00990B83" w:rsidRPr="00990B83" w:rsidRDefault="00990B83" w:rsidP="00990B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B83">
        <w:rPr>
          <w:rFonts w:ascii="Times New Roman" w:hAnsi="Times New Roman" w:cs="Times New Roman"/>
          <w:sz w:val="24"/>
          <w:szCs w:val="24"/>
        </w:rPr>
        <w:t>воспитатель,</w:t>
      </w:r>
    </w:p>
    <w:p w:rsidR="00990B83" w:rsidRDefault="00990B83" w:rsidP="00990B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B83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</w:t>
      </w:r>
    </w:p>
    <w:p w:rsidR="00990B83" w:rsidRDefault="00990B83" w:rsidP="00990B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B83">
        <w:rPr>
          <w:rFonts w:ascii="Times New Roman" w:hAnsi="Times New Roman" w:cs="Times New Roman"/>
          <w:sz w:val="24"/>
          <w:szCs w:val="24"/>
        </w:rPr>
        <w:t>образовательного учреждения детского сада № 7</w:t>
      </w:r>
    </w:p>
    <w:p w:rsidR="00990B83" w:rsidRDefault="00990B83" w:rsidP="00990B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B83">
        <w:rPr>
          <w:rFonts w:ascii="Times New Roman" w:hAnsi="Times New Roman" w:cs="Times New Roman"/>
          <w:sz w:val="24"/>
          <w:szCs w:val="24"/>
        </w:rPr>
        <w:t xml:space="preserve"> «Сказочная полянка» общеразвивающего вида</w:t>
      </w:r>
    </w:p>
    <w:p w:rsidR="00990B83" w:rsidRDefault="00990B83" w:rsidP="00990B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B83">
        <w:rPr>
          <w:rFonts w:ascii="Times New Roman" w:hAnsi="Times New Roman" w:cs="Times New Roman"/>
          <w:sz w:val="24"/>
          <w:szCs w:val="24"/>
        </w:rPr>
        <w:t xml:space="preserve"> города Заринска</w:t>
      </w:r>
    </w:p>
    <w:p w:rsidR="00990B83" w:rsidRDefault="00990B83" w:rsidP="00990B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0B83" w:rsidRPr="00990B83" w:rsidRDefault="00990B83" w:rsidP="00990B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0B83" w:rsidRPr="00990B83" w:rsidRDefault="00990B83" w:rsidP="00990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B83">
        <w:rPr>
          <w:rFonts w:ascii="Times New Roman" w:hAnsi="Times New Roman" w:cs="Times New Roman"/>
          <w:b/>
          <w:sz w:val="28"/>
          <w:szCs w:val="28"/>
        </w:rPr>
        <w:t xml:space="preserve">Нетрадиционные техники рисования, </w:t>
      </w:r>
    </w:p>
    <w:p w:rsidR="00990B83" w:rsidRPr="00990B83" w:rsidRDefault="00990B83" w:rsidP="00990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B83">
        <w:rPr>
          <w:rFonts w:ascii="Times New Roman" w:hAnsi="Times New Roman" w:cs="Times New Roman"/>
          <w:b/>
          <w:sz w:val="28"/>
          <w:szCs w:val="28"/>
        </w:rPr>
        <w:t>как средство развития мелкой моторики рук</w:t>
      </w:r>
    </w:p>
    <w:p w:rsidR="00C53537" w:rsidRPr="00990B83" w:rsidRDefault="00990B83" w:rsidP="00990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990B83">
        <w:rPr>
          <w:rFonts w:ascii="Times New Roman" w:hAnsi="Times New Roman" w:cs="Times New Roman"/>
          <w:b/>
          <w:sz w:val="28"/>
          <w:szCs w:val="28"/>
        </w:rPr>
        <w:t xml:space="preserve"> детей дошкольного возраста</w:t>
      </w:r>
    </w:p>
    <w:p w:rsidR="00FD2295" w:rsidRDefault="00FD2295" w:rsidP="00990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0B83" w:rsidRPr="00990B83" w:rsidRDefault="00990B83" w:rsidP="00990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FCB" w:rsidRPr="00990B83" w:rsidRDefault="005A3FCB" w:rsidP="00990B8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90B83">
        <w:rPr>
          <w:rFonts w:ascii="Times New Roman" w:hAnsi="Times New Roman" w:cs="Times New Roman"/>
          <w:sz w:val="24"/>
          <w:szCs w:val="24"/>
        </w:rPr>
        <w:t xml:space="preserve">«… Это правда! </w:t>
      </w:r>
    </w:p>
    <w:p w:rsidR="005A3FCB" w:rsidRPr="00990B83" w:rsidRDefault="005A3FCB" w:rsidP="00990B8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90B83">
        <w:rPr>
          <w:rFonts w:ascii="Times New Roman" w:hAnsi="Times New Roman" w:cs="Times New Roman"/>
          <w:sz w:val="24"/>
          <w:szCs w:val="24"/>
        </w:rPr>
        <w:t xml:space="preserve">Ну чего же тут скрывать? </w:t>
      </w:r>
    </w:p>
    <w:p w:rsidR="005A3FCB" w:rsidRPr="00990B83" w:rsidRDefault="005A3FCB" w:rsidP="00990B8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90B83">
        <w:rPr>
          <w:rFonts w:ascii="Times New Roman" w:hAnsi="Times New Roman" w:cs="Times New Roman"/>
          <w:sz w:val="24"/>
          <w:szCs w:val="24"/>
        </w:rPr>
        <w:t xml:space="preserve">Дети любят, очень любят рисовать! </w:t>
      </w:r>
    </w:p>
    <w:p w:rsidR="005A3FCB" w:rsidRPr="00990B83" w:rsidRDefault="005A3FCB" w:rsidP="00990B8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90B83">
        <w:rPr>
          <w:rFonts w:ascii="Times New Roman" w:hAnsi="Times New Roman" w:cs="Times New Roman"/>
          <w:sz w:val="24"/>
          <w:szCs w:val="24"/>
        </w:rPr>
        <w:t xml:space="preserve">На бумаге, на асфальте, на стене. </w:t>
      </w:r>
    </w:p>
    <w:p w:rsidR="005A3FCB" w:rsidRPr="00990B83" w:rsidRDefault="005A3FCB" w:rsidP="00990B8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90B83">
        <w:rPr>
          <w:rFonts w:ascii="Times New Roman" w:hAnsi="Times New Roman" w:cs="Times New Roman"/>
          <w:sz w:val="24"/>
          <w:szCs w:val="24"/>
        </w:rPr>
        <w:t>И в трамвае на окне….»</w:t>
      </w:r>
    </w:p>
    <w:p w:rsidR="00FD2295" w:rsidRPr="00990B83" w:rsidRDefault="00FD2295" w:rsidP="00990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2295" w:rsidRPr="00990B83" w:rsidRDefault="00267878" w:rsidP="00990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B83">
        <w:rPr>
          <w:rFonts w:ascii="Times New Roman" w:hAnsi="Times New Roman" w:cs="Times New Roman"/>
          <w:sz w:val="24"/>
          <w:szCs w:val="24"/>
        </w:rPr>
        <w:t>Действительно</w:t>
      </w:r>
      <w:r w:rsidR="00FD2295" w:rsidRPr="00990B83">
        <w:rPr>
          <w:rFonts w:ascii="Times New Roman" w:hAnsi="Times New Roman" w:cs="Times New Roman"/>
          <w:sz w:val="24"/>
          <w:szCs w:val="24"/>
        </w:rPr>
        <w:t>,</w:t>
      </w:r>
      <w:r w:rsidR="003F4583" w:rsidRPr="00990B83">
        <w:rPr>
          <w:rFonts w:ascii="Times New Roman" w:hAnsi="Times New Roman" w:cs="Times New Roman"/>
          <w:sz w:val="24"/>
          <w:szCs w:val="24"/>
        </w:rPr>
        <w:t xml:space="preserve"> </w:t>
      </w:r>
      <w:r w:rsidR="00FD2295" w:rsidRPr="00990B83">
        <w:rPr>
          <w:rFonts w:ascii="Times New Roman" w:hAnsi="Times New Roman" w:cs="Times New Roman"/>
          <w:sz w:val="24"/>
          <w:szCs w:val="24"/>
        </w:rPr>
        <w:t>сколько удивительного, необыкновенного может нести в себе детский рисунок!</w:t>
      </w:r>
    </w:p>
    <w:p w:rsidR="00FD2295" w:rsidRPr="00990B83" w:rsidRDefault="00267878" w:rsidP="00990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B83">
        <w:rPr>
          <w:rFonts w:ascii="Times New Roman" w:hAnsi="Times New Roman" w:cs="Times New Roman"/>
          <w:sz w:val="24"/>
          <w:szCs w:val="24"/>
        </w:rPr>
        <w:t xml:space="preserve">В.А. Сухомлинский писал: </w:t>
      </w:r>
      <w:r w:rsidR="003F4583" w:rsidRPr="00990B83">
        <w:rPr>
          <w:rFonts w:ascii="Times New Roman" w:hAnsi="Times New Roman" w:cs="Times New Roman"/>
          <w:sz w:val="24"/>
          <w:szCs w:val="24"/>
        </w:rPr>
        <w:t>«</w:t>
      </w:r>
      <w:r w:rsidRPr="00990B83">
        <w:rPr>
          <w:rFonts w:ascii="Times New Roman" w:hAnsi="Times New Roman" w:cs="Times New Roman"/>
          <w:sz w:val="24"/>
          <w:szCs w:val="24"/>
        </w:rPr>
        <w:t xml:space="preserve">Истоки способностей и дарования детей находятся на кончиках пальцев». Это значит, </w:t>
      </w:r>
      <w:r w:rsidR="003F4583" w:rsidRPr="00990B83">
        <w:rPr>
          <w:rFonts w:ascii="Times New Roman" w:hAnsi="Times New Roman" w:cs="Times New Roman"/>
          <w:sz w:val="24"/>
          <w:szCs w:val="24"/>
        </w:rPr>
        <w:t xml:space="preserve">что </w:t>
      </w:r>
      <w:r w:rsidRPr="00990B83">
        <w:rPr>
          <w:rFonts w:ascii="Times New Roman" w:hAnsi="Times New Roman" w:cs="Times New Roman"/>
          <w:sz w:val="24"/>
          <w:szCs w:val="24"/>
        </w:rPr>
        <w:t>чем больше ребёнок умеет, хочет и стремиться делать руками, тем он умнее и изобретательней. Ведь на кончиках пальцев – неиссякаемый «источник» творческой мысли, который «питает» мозг ребёнка. От степени развития моторики руки зависит уровень подготовки руки дошкольника к письму, а значит и степень успеваемости обучения ребёнка в начальной школе.</w:t>
      </w:r>
    </w:p>
    <w:p w:rsidR="003F4583" w:rsidRPr="00990B83" w:rsidRDefault="003F4583" w:rsidP="00990B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B83">
        <w:rPr>
          <w:rFonts w:ascii="Times New Roman" w:hAnsi="Times New Roman" w:cs="Times New Roman"/>
          <w:sz w:val="24"/>
          <w:szCs w:val="24"/>
        </w:rPr>
        <w:t>Дошкольное детство, очень короткий отрезок в жизни человека, всего первые семь лет. Но они имеют огромное значение. В этот период развитие идет как никогда бурно и стремительно. Особенно совершенствуется мелкая моторика кисти руки ребенка. Движение пальцев и кистей рук имеет особое, развивающее воздействие. Опираясь на большой опыт работы с детьми педагогов, ученых, можно отметить закономерность: если развитие движений пальцев рук соответствует возрасту, то и речевое развитие находится в пределах нормы; если развитие движений пальцев отстает, то задерживается и речевое развитие, хотя общая моторика при этом может быть нормальной и даже выше нормы.</w:t>
      </w:r>
    </w:p>
    <w:p w:rsidR="003F4583" w:rsidRPr="00990B83" w:rsidRDefault="00E6314C" w:rsidP="00E6314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90B83">
        <w:rPr>
          <w:rFonts w:ascii="Times New Roman" w:hAnsi="Times New Roman" w:cs="Times New Roman"/>
          <w:b/>
          <w:sz w:val="24"/>
          <w:szCs w:val="24"/>
        </w:rPr>
        <w:t>Актуальност</w:t>
      </w:r>
      <w:r>
        <w:rPr>
          <w:rFonts w:ascii="Times New Roman" w:hAnsi="Times New Roman" w:cs="Times New Roman"/>
          <w:b/>
          <w:sz w:val="24"/>
          <w:szCs w:val="24"/>
        </w:rPr>
        <w:t>ь представленного опыта отражается в</w:t>
      </w:r>
      <w:r w:rsidR="003F4583" w:rsidRPr="00990B83">
        <w:rPr>
          <w:rFonts w:ascii="Times New Roman" w:hAnsi="Times New Roman" w:cs="Times New Roman"/>
          <w:sz w:val="24"/>
          <w:szCs w:val="24"/>
        </w:rPr>
        <w:t xml:space="preserve"> использовани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F4583" w:rsidRPr="00990B83">
        <w:rPr>
          <w:rFonts w:ascii="Times New Roman" w:hAnsi="Times New Roman" w:cs="Times New Roman"/>
          <w:sz w:val="24"/>
          <w:szCs w:val="24"/>
        </w:rPr>
        <w:t xml:space="preserve"> систематических упражнений по тренировке пальцев, которые являются средством стимуляции коры головного мозга, что в свою очередь способствует развитию мышления и звукопроизношения. Пальчиковые игры, упражнения и нетрадиционные техники рисования – уникальное средство для развития мелкой моторики и речи в их единстве и взаимосвязи. </w:t>
      </w:r>
    </w:p>
    <w:p w:rsidR="00331245" w:rsidRPr="00331245" w:rsidRDefault="00331245" w:rsidP="003312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1245">
        <w:rPr>
          <w:rFonts w:ascii="Times New Roman" w:hAnsi="Times New Roman" w:cs="Times New Roman"/>
          <w:sz w:val="24"/>
          <w:szCs w:val="24"/>
        </w:rPr>
        <w:t>В последние годы появилось мног</w:t>
      </w:r>
      <w:r w:rsidRPr="00990B83">
        <w:rPr>
          <w:rFonts w:ascii="Times New Roman" w:hAnsi="Times New Roman" w:cs="Times New Roman"/>
          <w:sz w:val="24"/>
          <w:szCs w:val="24"/>
        </w:rPr>
        <w:t>о методической литературы</w:t>
      </w:r>
      <w:r w:rsidRPr="00990B8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90B83">
        <w:rPr>
          <w:rFonts w:ascii="Times New Roman" w:hAnsi="Times New Roman" w:cs="Times New Roman"/>
          <w:sz w:val="24"/>
          <w:szCs w:val="24"/>
        </w:rPr>
        <w:t xml:space="preserve"> по развитию детского творчества и обучению детей технике рисования, тем не менее, овладение детьми техникой изображения остаётся актуальным. </w:t>
      </w:r>
      <w:proofErr w:type="gramStart"/>
      <w:r w:rsidRPr="00990B83">
        <w:rPr>
          <w:rFonts w:ascii="Times New Roman" w:hAnsi="Times New Roman" w:cs="Times New Roman"/>
          <w:sz w:val="24"/>
          <w:szCs w:val="24"/>
        </w:rPr>
        <w:t>Работая с детьми младшего дошкольного возраста,</w:t>
      </w:r>
      <w:r w:rsidRPr="00990B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порой </w:t>
      </w:r>
      <w:r w:rsidRPr="00990B83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90B83">
        <w:rPr>
          <w:rFonts w:ascii="Times New Roman" w:hAnsi="Times New Roman" w:cs="Times New Roman"/>
          <w:sz w:val="24"/>
          <w:szCs w:val="24"/>
        </w:rPr>
        <w:t>лк</w:t>
      </w:r>
      <w:r>
        <w:rPr>
          <w:rFonts w:ascii="Times New Roman" w:hAnsi="Times New Roman" w:cs="Times New Roman"/>
          <w:sz w:val="24"/>
          <w:szCs w:val="24"/>
        </w:rPr>
        <w:t>иваешься</w:t>
      </w:r>
      <w:r w:rsidRPr="00990B83">
        <w:rPr>
          <w:rFonts w:ascii="Times New Roman" w:hAnsi="Times New Roman" w:cs="Times New Roman"/>
          <w:sz w:val="24"/>
          <w:szCs w:val="24"/>
        </w:rPr>
        <w:t xml:space="preserve"> с трудностями и проблема</w:t>
      </w:r>
      <w:r>
        <w:rPr>
          <w:rFonts w:ascii="Times New Roman" w:hAnsi="Times New Roman" w:cs="Times New Roman"/>
          <w:sz w:val="24"/>
          <w:szCs w:val="24"/>
        </w:rPr>
        <w:t>ми, которые они испытывают</w:t>
      </w:r>
      <w:r w:rsidRPr="00990B83">
        <w:rPr>
          <w:rFonts w:ascii="Times New Roman" w:hAnsi="Times New Roman" w:cs="Times New Roman"/>
          <w:sz w:val="24"/>
          <w:szCs w:val="24"/>
        </w:rPr>
        <w:t>, к</w:t>
      </w:r>
      <w:r>
        <w:rPr>
          <w:rFonts w:ascii="Times New Roman" w:hAnsi="Times New Roman" w:cs="Times New Roman"/>
          <w:sz w:val="24"/>
          <w:szCs w:val="24"/>
        </w:rPr>
        <w:t>огда</w:t>
      </w:r>
      <w:r w:rsidRPr="00990B83">
        <w:rPr>
          <w:rFonts w:ascii="Times New Roman" w:hAnsi="Times New Roman" w:cs="Times New Roman"/>
          <w:sz w:val="24"/>
          <w:szCs w:val="24"/>
        </w:rPr>
        <w:t xml:space="preserve"> выполня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990B83">
        <w:rPr>
          <w:rFonts w:ascii="Times New Roman" w:hAnsi="Times New Roman" w:cs="Times New Roman"/>
          <w:sz w:val="24"/>
          <w:szCs w:val="24"/>
        </w:rPr>
        <w:t>т действия, требующие точности, выверенности и синхронности движений: что – то брать, вставлять, завязывать, складывать, лепить,</w:t>
      </w:r>
      <w:r>
        <w:rPr>
          <w:rFonts w:ascii="Times New Roman" w:hAnsi="Times New Roman" w:cs="Times New Roman"/>
          <w:sz w:val="24"/>
          <w:szCs w:val="24"/>
        </w:rPr>
        <w:t xml:space="preserve"> вырезать, наклеивать, рисовать.</w:t>
      </w:r>
      <w:proofErr w:type="gramEnd"/>
      <w:r w:rsidRPr="00990B83">
        <w:rPr>
          <w:rFonts w:ascii="Times New Roman" w:hAnsi="Times New Roman" w:cs="Times New Roman"/>
          <w:sz w:val="24"/>
          <w:szCs w:val="24"/>
        </w:rPr>
        <w:t xml:space="preserve">  </w:t>
      </w:r>
      <w:r w:rsidRPr="00331245">
        <w:rPr>
          <w:rFonts w:ascii="Times New Roman" w:hAnsi="Times New Roman" w:cs="Times New Roman"/>
          <w:sz w:val="24"/>
          <w:szCs w:val="24"/>
        </w:rPr>
        <w:t xml:space="preserve">Дети с плохо развитой ручной моторикой неловко держат ложку, карандаш, не могут застегивать пуговицы, шнуровать ботинки. Им бывает трудно собрать рассыпавшиеся детали конструктора, работать с </w:t>
      </w:r>
      <w:proofErr w:type="spellStart"/>
      <w:r w:rsidRPr="00331245">
        <w:rPr>
          <w:rFonts w:ascii="Times New Roman" w:hAnsi="Times New Roman" w:cs="Times New Roman"/>
          <w:sz w:val="24"/>
          <w:szCs w:val="24"/>
        </w:rPr>
        <w:t>пазлами</w:t>
      </w:r>
      <w:proofErr w:type="spellEnd"/>
      <w:r w:rsidRPr="00331245">
        <w:rPr>
          <w:rFonts w:ascii="Times New Roman" w:hAnsi="Times New Roman" w:cs="Times New Roman"/>
          <w:sz w:val="24"/>
          <w:szCs w:val="24"/>
        </w:rPr>
        <w:t>, счетными палочками, мозаикой. С течением времени движений руки оказывается недостаточным для освоения письма, формирует школьные трудности. Вот почему и специалистам и родителям важно следить за уровнем развития общей и мелкой моторики.</w:t>
      </w:r>
    </w:p>
    <w:p w:rsidR="00331245" w:rsidRDefault="00331245" w:rsidP="003312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1245">
        <w:rPr>
          <w:rFonts w:ascii="Times New Roman" w:hAnsi="Times New Roman" w:cs="Times New Roman"/>
          <w:sz w:val="24"/>
          <w:szCs w:val="24"/>
        </w:rPr>
        <w:t xml:space="preserve">По исследованию В.И.Дружинина, вопрос о связи речи с мышлением является в определенном смысле ключевым в психологии. Вот почему, по мнению ученых, рисовать ребенку </w:t>
      </w:r>
      <w:r w:rsidRPr="00331245">
        <w:rPr>
          <w:rFonts w:ascii="Times New Roman" w:hAnsi="Times New Roman" w:cs="Times New Roman"/>
          <w:sz w:val="24"/>
          <w:szCs w:val="24"/>
        </w:rPr>
        <w:lastRenderedPageBreak/>
        <w:t xml:space="preserve">так же необходимо, как и разговаривать. Ведь не случайно </w:t>
      </w:r>
      <w:proofErr w:type="spellStart"/>
      <w:r w:rsidRPr="00331245">
        <w:rPr>
          <w:rFonts w:ascii="Times New Roman" w:hAnsi="Times New Roman" w:cs="Times New Roman"/>
          <w:sz w:val="24"/>
          <w:szCs w:val="24"/>
        </w:rPr>
        <w:t>Л.С.Выготский</w:t>
      </w:r>
      <w:proofErr w:type="spellEnd"/>
      <w:r w:rsidRPr="00331245">
        <w:rPr>
          <w:rFonts w:ascii="Times New Roman" w:hAnsi="Times New Roman" w:cs="Times New Roman"/>
          <w:sz w:val="24"/>
          <w:szCs w:val="24"/>
        </w:rPr>
        <w:t xml:space="preserve"> называл рисование «графической речью».</w:t>
      </w:r>
    </w:p>
    <w:p w:rsidR="00331245" w:rsidRPr="00331245" w:rsidRDefault="00331245" w:rsidP="003312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1245">
        <w:rPr>
          <w:rFonts w:ascii="Times New Roman" w:hAnsi="Times New Roman" w:cs="Times New Roman"/>
          <w:sz w:val="24"/>
          <w:szCs w:val="24"/>
        </w:rPr>
        <w:t xml:space="preserve"> Каждый ребенок в определенный период жизни с упоением рисует грандиозные, многофигурные, со сложным переплетением сюжетов композиции. Правда, как свидетельствуют исследования, увлечение это проходит быстро и навсегда. Верными рисованию остаются только художественно одаренные дети. С 2-3 лет дети в своих рисунках проходят стадии «каракулей», «</w:t>
      </w:r>
      <w:proofErr w:type="spellStart"/>
      <w:r w:rsidRPr="00331245">
        <w:rPr>
          <w:rFonts w:ascii="Times New Roman" w:hAnsi="Times New Roman" w:cs="Times New Roman"/>
          <w:sz w:val="24"/>
          <w:szCs w:val="24"/>
        </w:rPr>
        <w:t>головоногов</w:t>
      </w:r>
      <w:proofErr w:type="spellEnd"/>
      <w:r w:rsidRPr="00331245">
        <w:rPr>
          <w:rFonts w:ascii="Times New Roman" w:hAnsi="Times New Roman" w:cs="Times New Roman"/>
          <w:sz w:val="24"/>
          <w:szCs w:val="24"/>
        </w:rPr>
        <w:t>», «добавочных носов детской логики». Подобные особенности рисунков проявляются и у взрослых, которым под гипнозом внушалось, что они дети. Доказано, что существует определенный период детского рисования с началом и концом, а внутри него происходит смена определенных этапов развития рисунка. Детство можно рассматривать как период становления физиологических и психических функций. Тогда рисование - один из путей выполнения программы совершенствования организма. Рисование карандашами и красками требует от ребенка дошкольника высокого уровня владения техникой, сформированных навыков, знание приемов работы. Однако, несмотря на усилия, рисунок получается непривлекательным. Поэтому на помощь приходят нетрадиционные приемы рисования.</w:t>
      </w:r>
    </w:p>
    <w:p w:rsidR="006029F0" w:rsidRPr="006029F0" w:rsidRDefault="00E6314C" w:rsidP="0060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почему р</w:t>
      </w:r>
      <w:r w:rsidR="006029F0" w:rsidRPr="006029F0">
        <w:rPr>
          <w:rFonts w:ascii="Times New Roman" w:hAnsi="Times New Roman" w:cs="Times New Roman"/>
          <w:sz w:val="24"/>
          <w:szCs w:val="24"/>
        </w:rPr>
        <w:t>ебенка необходимо познакомить с самыми разнообразными изобразительными технологиями. Не всем дано владеть кистью или карандашом, кому-то трудно выразить себя в линии, кто-то не понимает и не принимает разнообразие цветовой гаммы. Пусть каждый выберет технологию, близкую ему по духу, не заставляющую испытывать страдания при сравнении своих работ с работами более способных детей.</w:t>
      </w:r>
    </w:p>
    <w:p w:rsidR="00E6314C" w:rsidRPr="00E6314C" w:rsidRDefault="00E6314C" w:rsidP="00E63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314C">
        <w:rPr>
          <w:rFonts w:ascii="Times New Roman" w:hAnsi="Times New Roman"/>
          <w:b/>
          <w:sz w:val="24"/>
          <w:szCs w:val="24"/>
        </w:rPr>
        <w:t xml:space="preserve">Ведущая идея </w:t>
      </w:r>
      <w:r w:rsidRPr="00E6314C">
        <w:rPr>
          <w:rFonts w:ascii="Times New Roman" w:hAnsi="Times New Roman"/>
          <w:sz w:val="24"/>
          <w:szCs w:val="24"/>
        </w:rPr>
        <w:t xml:space="preserve">представленного опыта заключается в создании условий  для эффективной организации учебной деятельности. </w:t>
      </w:r>
    </w:p>
    <w:p w:rsidR="00D90822" w:rsidRPr="00990B83" w:rsidRDefault="00E6314C" w:rsidP="00E63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14C">
        <w:rPr>
          <w:rFonts w:ascii="Times New Roman" w:hAnsi="Times New Roman"/>
          <w:b/>
          <w:sz w:val="24"/>
          <w:szCs w:val="24"/>
        </w:rPr>
        <w:t>Цель</w:t>
      </w:r>
      <w:r w:rsidRPr="00E6314C">
        <w:rPr>
          <w:rFonts w:ascii="Times New Roman" w:hAnsi="Times New Roman" w:cs="Times New Roman"/>
          <w:b/>
          <w:sz w:val="24"/>
          <w:szCs w:val="24"/>
        </w:rPr>
        <w:t>:</w:t>
      </w:r>
      <w:r w:rsidRPr="00E6314C">
        <w:rPr>
          <w:rFonts w:ascii="Times New Roman" w:hAnsi="Times New Roman" w:cs="Times New Roman"/>
          <w:sz w:val="24"/>
          <w:szCs w:val="24"/>
        </w:rPr>
        <w:t xml:space="preserve">  с</w:t>
      </w:r>
      <w:r w:rsidR="00D90822" w:rsidRPr="00E6314C">
        <w:rPr>
          <w:rFonts w:ascii="Times New Roman" w:hAnsi="Times New Roman" w:cs="Times New Roman"/>
          <w:sz w:val="24"/>
          <w:szCs w:val="24"/>
        </w:rPr>
        <w:t>озда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D90822" w:rsidRPr="00990B83">
        <w:rPr>
          <w:rFonts w:ascii="Times New Roman" w:hAnsi="Times New Roman" w:cs="Times New Roman"/>
          <w:sz w:val="24"/>
          <w:szCs w:val="24"/>
        </w:rPr>
        <w:t xml:space="preserve"> услови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D90822" w:rsidRPr="00990B83">
        <w:rPr>
          <w:rFonts w:ascii="Times New Roman" w:hAnsi="Times New Roman" w:cs="Times New Roman"/>
          <w:sz w:val="24"/>
          <w:szCs w:val="24"/>
        </w:rPr>
        <w:t xml:space="preserve"> в группе детского сада для развития у детей </w:t>
      </w:r>
      <w:r w:rsidR="00AA0598" w:rsidRPr="00E6314C">
        <w:rPr>
          <w:rFonts w:ascii="Times New Roman" w:hAnsi="Times New Roman" w:cs="Times New Roman"/>
          <w:sz w:val="24"/>
          <w:szCs w:val="24"/>
        </w:rPr>
        <w:t xml:space="preserve">младшего </w:t>
      </w:r>
      <w:r w:rsidR="00D90822" w:rsidRPr="00990B83">
        <w:rPr>
          <w:rFonts w:ascii="Times New Roman" w:hAnsi="Times New Roman" w:cs="Times New Roman"/>
          <w:sz w:val="24"/>
          <w:szCs w:val="24"/>
        </w:rPr>
        <w:t>дошкольного возраста мелкой моторики рук средствами нетрадиционн</w:t>
      </w:r>
      <w:r>
        <w:rPr>
          <w:rFonts w:ascii="Times New Roman" w:hAnsi="Times New Roman" w:cs="Times New Roman"/>
          <w:sz w:val="24"/>
          <w:szCs w:val="24"/>
        </w:rPr>
        <w:t>ых техник</w:t>
      </w:r>
      <w:r w:rsidR="00D90822" w:rsidRPr="00990B83">
        <w:rPr>
          <w:rFonts w:ascii="Times New Roman" w:hAnsi="Times New Roman" w:cs="Times New Roman"/>
          <w:sz w:val="24"/>
          <w:szCs w:val="24"/>
        </w:rPr>
        <w:t xml:space="preserve"> рисования.</w:t>
      </w:r>
    </w:p>
    <w:p w:rsidR="00E6314C" w:rsidRPr="00E6314C" w:rsidRDefault="00E6314C" w:rsidP="00E6314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314C">
        <w:rPr>
          <w:rFonts w:ascii="Times New Roman" w:hAnsi="Times New Roman"/>
          <w:sz w:val="24"/>
          <w:szCs w:val="24"/>
        </w:rPr>
        <w:t xml:space="preserve">Система методической работы включает следующие </w:t>
      </w:r>
      <w:r w:rsidRPr="00E6314C">
        <w:rPr>
          <w:rFonts w:ascii="Times New Roman" w:hAnsi="Times New Roman"/>
          <w:b/>
          <w:sz w:val="24"/>
          <w:szCs w:val="24"/>
        </w:rPr>
        <w:t>целевые ориентации</w:t>
      </w:r>
      <w:r w:rsidRPr="00E6314C">
        <w:rPr>
          <w:rFonts w:ascii="Times New Roman" w:hAnsi="Times New Roman"/>
          <w:sz w:val="24"/>
          <w:szCs w:val="24"/>
        </w:rPr>
        <w:t xml:space="preserve">: </w:t>
      </w:r>
    </w:p>
    <w:p w:rsidR="00E6314C" w:rsidRPr="00E6314C" w:rsidRDefault="00E6314C" w:rsidP="00E631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314C">
        <w:rPr>
          <w:rFonts w:ascii="Times New Roman" w:hAnsi="Times New Roman"/>
          <w:sz w:val="24"/>
          <w:szCs w:val="24"/>
        </w:rPr>
        <w:t xml:space="preserve">- создание условий для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990B83">
        <w:rPr>
          <w:rFonts w:ascii="Times New Roman" w:hAnsi="Times New Roman" w:cs="Times New Roman"/>
          <w:sz w:val="24"/>
          <w:szCs w:val="24"/>
        </w:rPr>
        <w:t>азви</w:t>
      </w:r>
      <w:r>
        <w:rPr>
          <w:rFonts w:ascii="Times New Roman" w:hAnsi="Times New Roman" w:cs="Times New Roman"/>
          <w:sz w:val="24"/>
          <w:szCs w:val="24"/>
        </w:rPr>
        <w:t xml:space="preserve">тия </w:t>
      </w:r>
      <w:r w:rsidRPr="00990B83">
        <w:rPr>
          <w:rFonts w:ascii="Times New Roman" w:hAnsi="Times New Roman" w:cs="Times New Roman"/>
          <w:sz w:val="24"/>
          <w:szCs w:val="24"/>
        </w:rPr>
        <w:t>у детей дошкольного возраста мелк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990B83">
        <w:rPr>
          <w:rFonts w:ascii="Times New Roman" w:hAnsi="Times New Roman" w:cs="Times New Roman"/>
          <w:sz w:val="24"/>
          <w:szCs w:val="24"/>
        </w:rPr>
        <w:t xml:space="preserve"> моторик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990B83">
        <w:rPr>
          <w:rFonts w:ascii="Times New Roman" w:hAnsi="Times New Roman" w:cs="Times New Roman"/>
          <w:sz w:val="24"/>
          <w:szCs w:val="24"/>
        </w:rPr>
        <w:t>рук и зрительно-моторн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990B83">
        <w:rPr>
          <w:rFonts w:ascii="Times New Roman" w:hAnsi="Times New Roman" w:cs="Times New Roman"/>
          <w:sz w:val="24"/>
          <w:szCs w:val="24"/>
        </w:rPr>
        <w:t xml:space="preserve"> координаци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6314C">
        <w:rPr>
          <w:rFonts w:ascii="Times New Roman" w:hAnsi="Times New Roman"/>
          <w:sz w:val="24"/>
          <w:szCs w:val="24"/>
        </w:rPr>
        <w:t>;</w:t>
      </w:r>
    </w:p>
    <w:p w:rsidR="00E6314C" w:rsidRDefault="00E6314C" w:rsidP="00E631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314C">
        <w:rPr>
          <w:rFonts w:ascii="Times New Roman" w:hAnsi="Times New Roman"/>
          <w:sz w:val="24"/>
          <w:szCs w:val="24"/>
        </w:rPr>
        <w:t>- развитие познавательной активности, творческой самостоятельности, толерантности, гибкости мышления, умения учиться;</w:t>
      </w:r>
    </w:p>
    <w:p w:rsidR="00E6314C" w:rsidRPr="00E6314C" w:rsidRDefault="00E6314C" w:rsidP="00E631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314C">
        <w:rPr>
          <w:rFonts w:ascii="Times New Roman" w:hAnsi="Times New Roman"/>
          <w:sz w:val="24"/>
          <w:szCs w:val="24"/>
        </w:rPr>
        <w:t xml:space="preserve">- создание условий для </w:t>
      </w:r>
      <w:r>
        <w:rPr>
          <w:rFonts w:ascii="Times New Roman" w:hAnsi="Times New Roman"/>
          <w:sz w:val="24"/>
          <w:szCs w:val="24"/>
        </w:rPr>
        <w:t>овладения нетрадиционными техниками рисования.</w:t>
      </w:r>
    </w:p>
    <w:p w:rsidR="009672AC" w:rsidRPr="00990B83" w:rsidRDefault="009672AC" w:rsidP="00990B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B83">
        <w:rPr>
          <w:rFonts w:ascii="Times New Roman" w:hAnsi="Times New Roman" w:cs="Times New Roman"/>
          <w:sz w:val="24"/>
          <w:szCs w:val="24"/>
        </w:rPr>
        <w:t>Как часто мы слышим выражение «мелкая моторика». Что же такое мелкая моторика? Физиологи под этим выражением подразумевают движение мелких мышц кистей рук. При этом важно помнить о координации «рука-глаз», т. к. развитие мелких движений рук происходит под контролем зрения. Почему же так важно развивать мелкую моторику рук ребенка? Дело в том, что в головном мозге человека центры, которые отвечают за речь и движения пальцев расположены очень близко. Стимулируя мелкую моторику, мы активируем зоны, отвечающие за речь. И, кроме того, в дальнейшем эти навыки ребенку потребуются для использования движений, чтобы рисовать, писать, одеваться и т. д.</w:t>
      </w:r>
    </w:p>
    <w:p w:rsidR="009672AC" w:rsidRPr="00990B83" w:rsidRDefault="009672AC" w:rsidP="00990B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B83">
        <w:rPr>
          <w:rFonts w:ascii="Times New Roman" w:hAnsi="Times New Roman" w:cs="Times New Roman"/>
          <w:sz w:val="24"/>
          <w:szCs w:val="24"/>
        </w:rPr>
        <w:t>Начинать работу по развитию мелкой мускулатуры рук нужно с самого раннего возраста. Уже грудному младенцу можно массировать пальчики (пальчиковая гимнастика), воздействуя тем самым на активные точки, связанные с корой головного мозга. В раннем и младшем дошкольном возрасте нужно выполнять простые упражнения, сопровождаемые стихотворным текстом, не забывать о развитии элементарных навыков самообслуживания: застегивать и расстегивать пуговицы, завязывать шнурки и т. д.</w:t>
      </w:r>
    </w:p>
    <w:p w:rsidR="009672AC" w:rsidRPr="00990B83" w:rsidRDefault="009672AC" w:rsidP="00990B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B83">
        <w:rPr>
          <w:rFonts w:ascii="Times New Roman" w:hAnsi="Times New Roman" w:cs="Times New Roman"/>
          <w:sz w:val="24"/>
          <w:szCs w:val="24"/>
        </w:rPr>
        <w:t>И, конечно, в старшем дошкольном возрасте работа по развитию мелкой моторики и координации движений руки должна стать важной частью подготовки к школе, в частности, к письму.</w:t>
      </w:r>
    </w:p>
    <w:p w:rsidR="009672AC" w:rsidRPr="00990B83" w:rsidRDefault="009672AC" w:rsidP="00990B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B83">
        <w:rPr>
          <w:rFonts w:ascii="Times New Roman" w:hAnsi="Times New Roman" w:cs="Times New Roman"/>
          <w:sz w:val="24"/>
          <w:szCs w:val="24"/>
        </w:rPr>
        <w:t xml:space="preserve">Мелкая моторика - одна из сторон двигательной сферы, которая непосредственно связана с овладением предметными действиями, </w:t>
      </w:r>
      <w:r w:rsidR="00922239" w:rsidRPr="00990B83">
        <w:rPr>
          <w:rFonts w:ascii="Times New Roman" w:hAnsi="Times New Roman" w:cs="Times New Roman"/>
          <w:sz w:val="24"/>
          <w:szCs w:val="24"/>
        </w:rPr>
        <w:t xml:space="preserve">письмом, </w:t>
      </w:r>
      <w:r w:rsidRPr="00990B83">
        <w:rPr>
          <w:rFonts w:ascii="Times New Roman" w:hAnsi="Times New Roman" w:cs="Times New Roman"/>
          <w:sz w:val="24"/>
          <w:szCs w:val="24"/>
        </w:rPr>
        <w:t>развитием продуктивных видов деятельно</w:t>
      </w:r>
      <w:r w:rsidR="00922239" w:rsidRPr="00990B83">
        <w:rPr>
          <w:rFonts w:ascii="Times New Roman" w:hAnsi="Times New Roman" w:cs="Times New Roman"/>
          <w:sz w:val="24"/>
          <w:szCs w:val="24"/>
        </w:rPr>
        <w:t>сти,</w:t>
      </w:r>
      <w:r w:rsidRPr="00990B83">
        <w:rPr>
          <w:rFonts w:ascii="Times New Roman" w:hAnsi="Times New Roman" w:cs="Times New Roman"/>
          <w:sz w:val="24"/>
          <w:szCs w:val="24"/>
        </w:rPr>
        <w:t xml:space="preserve"> реч</w:t>
      </w:r>
      <w:r w:rsidR="00922239" w:rsidRPr="00990B83">
        <w:rPr>
          <w:rFonts w:ascii="Times New Roman" w:hAnsi="Times New Roman" w:cs="Times New Roman"/>
          <w:sz w:val="24"/>
          <w:szCs w:val="24"/>
        </w:rPr>
        <w:t>и</w:t>
      </w:r>
      <w:r w:rsidRPr="00990B83">
        <w:rPr>
          <w:rFonts w:ascii="Times New Roman" w:hAnsi="Times New Roman" w:cs="Times New Roman"/>
          <w:sz w:val="24"/>
          <w:szCs w:val="24"/>
        </w:rPr>
        <w:t xml:space="preserve"> ребенка (М. М. Кольцова, Н. Н. Новикова, Н. А. Бернштейн, В. Н. Бехтерев, М. В. Антропова, Н. А. </w:t>
      </w:r>
      <w:proofErr w:type="spellStart"/>
      <w:r w:rsidRPr="00990B83">
        <w:rPr>
          <w:rFonts w:ascii="Times New Roman" w:hAnsi="Times New Roman" w:cs="Times New Roman"/>
          <w:sz w:val="24"/>
          <w:szCs w:val="24"/>
        </w:rPr>
        <w:t>Рокотова</w:t>
      </w:r>
      <w:proofErr w:type="spellEnd"/>
      <w:r w:rsidRPr="00990B83">
        <w:rPr>
          <w:rFonts w:ascii="Times New Roman" w:hAnsi="Times New Roman" w:cs="Times New Roman"/>
          <w:sz w:val="24"/>
          <w:szCs w:val="24"/>
        </w:rPr>
        <w:t xml:space="preserve">, Е. К. Бережная). Формирование же двигательных функций, в том числе и тонких движений рук, происходит в процессе взаимодействия ребенка с окружающим его предметным миром. Когда мы выполняем точные действия, запястья, совершая необходимые движения в разных плоскостях, регулируют положение наших рук. Маленькому ребенку трудно поворачивать и вращать запястье, поэтому он заменяет эти движения движениями всей руки от плеча. Чтобы мелкие движения были более точными и экономными, чтобы они не требовали от ребенка </w:t>
      </w:r>
      <w:r w:rsidRPr="00990B83">
        <w:rPr>
          <w:rFonts w:ascii="Times New Roman" w:hAnsi="Times New Roman" w:cs="Times New Roman"/>
          <w:sz w:val="24"/>
          <w:szCs w:val="24"/>
        </w:rPr>
        <w:lastRenderedPageBreak/>
        <w:t>чрезмерных затрат энергии, ему необходимо постепенно овладевать разными движениями запястья.</w:t>
      </w:r>
    </w:p>
    <w:p w:rsidR="00FF1F91" w:rsidRDefault="00FF1F91" w:rsidP="00990B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B83">
        <w:rPr>
          <w:rFonts w:ascii="Times New Roman" w:hAnsi="Times New Roman" w:cs="Times New Roman"/>
          <w:sz w:val="24"/>
          <w:szCs w:val="24"/>
        </w:rPr>
        <w:t xml:space="preserve">Нетрадиционные техники рисования являются средством коррекции психики, позволяют преодолеть чувство страха, выразить свои эмоции и чувства, дают уверенность в своих силах. В настоящее время исследованиями и разработкой методов и приемов нетрадиционного рисования занимаются И.А. Лыкова, Г.Н. Давыдова, А.В. Никитина, Р.Г. Казакова, В.А. </w:t>
      </w:r>
      <w:proofErr w:type="spellStart"/>
      <w:r w:rsidRPr="00990B83">
        <w:rPr>
          <w:rFonts w:ascii="Times New Roman" w:hAnsi="Times New Roman" w:cs="Times New Roman"/>
          <w:sz w:val="24"/>
          <w:szCs w:val="24"/>
        </w:rPr>
        <w:t>Баймашова</w:t>
      </w:r>
      <w:proofErr w:type="spellEnd"/>
      <w:r w:rsidRPr="00990B83">
        <w:rPr>
          <w:rFonts w:ascii="Times New Roman" w:hAnsi="Times New Roman" w:cs="Times New Roman"/>
          <w:sz w:val="24"/>
          <w:szCs w:val="24"/>
        </w:rPr>
        <w:t>. Современные исследования доказывают, что нетрадиционные техники изображения способствуют ослаблению возбуждения эмоционально расторможенных детей. При этом, как правило, чрезмерно активные дети нуждаются в обширном пространстве для разворачивания творческой деятельности. Суть в том, что внимание ребенка рассеяно и крайне неустойчиво. В процессе рисования зона активности ребенка сужается, уменьшается амплитуда движений. Крупные и неточные движения постепенно становятся более тонкими и точными, круг внимания сужается и сосредотачивается на малой зоне. Ребенок переключается на творческий процесс, который доставляет ему большое удовольствие. Поэтому, использование нетрадиционных приемов художественно-творческой деятельности может обеспечить всестороннее развитие ребенка, создать обстановку эмоционального благополучия, напомнить его интересным содержанием, предоставить возможность каждому пережить радость творчества, яркими, положительными эмоциями.</w:t>
      </w:r>
    </w:p>
    <w:p w:rsidR="00E94A1B" w:rsidRPr="00990B83" w:rsidRDefault="00E94A1B" w:rsidP="00990B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Нетрадиционные изобразительные техники – это эффективное средство изображения, включающее новые художественно – выразительные приемы создания художественного образа, композиции и колорита, позволяющие обеспечить наибольшую выразительность образа в творческой работе, чтобы у детей не создавалось шаблона.</w:t>
      </w:r>
    </w:p>
    <w:p w:rsidR="00D90822" w:rsidRPr="00990B83" w:rsidRDefault="00D90822" w:rsidP="00990B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B83">
        <w:rPr>
          <w:rFonts w:ascii="Times New Roman" w:hAnsi="Times New Roman" w:cs="Times New Roman"/>
          <w:sz w:val="24"/>
          <w:szCs w:val="24"/>
        </w:rPr>
        <w:t>Организация образовательной деятельности по художественному творчеству с применением нетрадиционной техники рисования способствует развитию:</w:t>
      </w:r>
    </w:p>
    <w:p w:rsidR="00D90822" w:rsidRPr="00990B83" w:rsidRDefault="00D90822" w:rsidP="00DC7B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B83">
        <w:rPr>
          <w:rFonts w:ascii="Times New Roman" w:hAnsi="Times New Roman" w:cs="Times New Roman"/>
          <w:sz w:val="24"/>
          <w:szCs w:val="24"/>
        </w:rPr>
        <w:t>мелкой моторики пальцев рук, что положительно влияет на развитие речевой зоны коры головного мозга;</w:t>
      </w:r>
    </w:p>
    <w:p w:rsidR="001F6FB3" w:rsidRPr="00990B83" w:rsidRDefault="00D61792" w:rsidP="00DC7B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B83">
        <w:rPr>
          <w:rFonts w:ascii="Times New Roman" w:hAnsi="Times New Roman" w:cs="Times New Roman"/>
          <w:sz w:val="24"/>
          <w:szCs w:val="24"/>
        </w:rPr>
        <w:t>изобразительных навыков и умений, наблюдательности, эстетического восприятия, эмоциональной отзывчивости;</w:t>
      </w:r>
    </w:p>
    <w:p w:rsidR="00D90822" w:rsidRPr="00990B83" w:rsidRDefault="00D90822" w:rsidP="00DC7B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B83">
        <w:rPr>
          <w:rFonts w:ascii="Times New Roman" w:hAnsi="Times New Roman" w:cs="Times New Roman"/>
          <w:sz w:val="24"/>
          <w:szCs w:val="24"/>
        </w:rPr>
        <w:t>психических процессов (воображения, восприятия, внимания, зрительной памяти, мышления);</w:t>
      </w:r>
    </w:p>
    <w:p w:rsidR="00D90822" w:rsidRPr="00990B83" w:rsidRDefault="00D90822" w:rsidP="00DC7B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B83">
        <w:rPr>
          <w:rFonts w:ascii="Times New Roman" w:hAnsi="Times New Roman" w:cs="Times New Roman"/>
          <w:sz w:val="24"/>
          <w:szCs w:val="24"/>
        </w:rPr>
        <w:t>тактильной чувственности (при непосредственном контакте пальцев рук с различными средствами художественной деятельности дети познают их свойства, возможностями применения и т.д.);</w:t>
      </w:r>
    </w:p>
    <w:p w:rsidR="00D90822" w:rsidRPr="00990B83" w:rsidRDefault="00D90822" w:rsidP="00DC7B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B83">
        <w:rPr>
          <w:rFonts w:ascii="Times New Roman" w:hAnsi="Times New Roman" w:cs="Times New Roman"/>
          <w:sz w:val="24"/>
          <w:szCs w:val="24"/>
        </w:rPr>
        <w:t>пространственной ориентировки на листе бумаги, глазомера и зрительного восприятия;</w:t>
      </w:r>
    </w:p>
    <w:p w:rsidR="001F6FB3" w:rsidRPr="00990B83" w:rsidRDefault="00D61792" w:rsidP="00DC7B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B83">
        <w:rPr>
          <w:rFonts w:ascii="Times New Roman" w:hAnsi="Times New Roman" w:cs="Times New Roman"/>
          <w:sz w:val="24"/>
          <w:szCs w:val="24"/>
        </w:rPr>
        <w:t>ориентировочно-исследовательской деятельности дошкольников – ребенку предоставляется возможность экспериментирования (смешивание краски с мыльной пеной, клейстером, нанесение гуаши или акварели на природные материалы и т.д.);</w:t>
      </w:r>
    </w:p>
    <w:p w:rsidR="00D90822" w:rsidRDefault="00D90822" w:rsidP="00DC7B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B83">
        <w:rPr>
          <w:rFonts w:ascii="Times New Roman" w:hAnsi="Times New Roman" w:cs="Times New Roman"/>
          <w:sz w:val="24"/>
          <w:szCs w:val="24"/>
        </w:rPr>
        <w:t>в процессе этой деятельности у дошкольника формируются навыки контроля и самоконтроля.</w:t>
      </w:r>
    </w:p>
    <w:p w:rsidR="00DC7B09" w:rsidRDefault="00DC7B09" w:rsidP="00DC7B0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D09DC" w:rsidRPr="00DC7B09" w:rsidRDefault="00DC7B09" w:rsidP="00DC7B09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D09DC" w:rsidRPr="00DC7B09">
        <w:rPr>
          <w:rFonts w:ascii="Times New Roman" w:hAnsi="Times New Roman" w:cs="Times New Roman"/>
          <w:b/>
          <w:sz w:val="24"/>
          <w:szCs w:val="24"/>
        </w:rPr>
        <w:t>Методы и приёмы обучения техникам нетрадиционного рисования:</w:t>
      </w:r>
    </w:p>
    <w:p w:rsidR="00BD09DC" w:rsidRDefault="00BD09DC" w:rsidP="00DC7B0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75C">
        <w:rPr>
          <w:rFonts w:ascii="Times New Roman" w:hAnsi="Times New Roman" w:cs="Times New Roman"/>
          <w:sz w:val="24"/>
          <w:szCs w:val="24"/>
        </w:rPr>
        <w:t>Создание игровой ситуации, сюрпризные моменты.</w:t>
      </w:r>
    </w:p>
    <w:p w:rsidR="00BD09DC" w:rsidRPr="00BD09DC" w:rsidRDefault="00BD09DC" w:rsidP="00DC7B0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9DC">
        <w:rPr>
          <w:rFonts w:ascii="Times New Roman" w:hAnsi="Times New Roman" w:cs="Times New Roman"/>
          <w:sz w:val="24"/>
          <w:szCs w:val="24"/>
        </w:rPr>
        <w:t xml:space="preserve"> </w:t>
      </w:r>
      <w:r w:rsidRPr="0004075C">
        <w:rPr>
          <w:rFonts w:ascii="Times New Roman" w:hAnsi="Times New Roman" w:cs="Times New Roman"/>
          <w:sz w:val="24"/>
          <w:szCs w:val="24"/>
        </w:rPr>
        <w:t>Рассматривание картин и книжных иллюстраций.</w:t>
      </w:r>
    </w:p>
    <w:p w:rsidR="00BD09DC" w:rsidRPr="0004075C" w:rsidRDefault="00BD09DC" w:rsidP="00DC7B0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75C">
        <w:rPr>
          <w:rFonts w:ascii="Times New Roman" w:hAnsi="Times New Roman" w:cs="Times New Roman"/>
          <w:sz w:val="24"/>
          <w:szCs w:val="24"/>
        </w:rPr>
        <w:t>Проговаривание последовательности работы.</w:t>
      </w:r>
    </w:p>
    <w:p w:rsidR="00BD09DC" w:rsidRPr="0004075C" w:rsidRDefault="00BD09DC" w:rsidP="00DC7B0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75C">
        <w:rPr>
          <w:rFonts w:ascii="Times New Roman" w:hAnsi="Times New Roman" w:cs="Times New Roman"/>
          <w:sz w:val="24"/>
          <w:szCs w:val="24"/>
        </w:rPr>
        <w:t>Показ воспитателя.</w:t>
      </w:r>
    </w:p>
    <w:p w:rsidR="00BD09DC" w:rsidRPr="0004075C" w:rsidRDefault="00BD09DC" w:rsidP="00DC7B0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75C">
        <w:rPr>
          <w:rFonts w:ascii="Times New Roman" w:hAnsi="Times New Roman" w:cs="Times New Roman"/>
          <w:sz w:val="24"/>
          <w:szCs w:val="24"/>
        </w:rPr>
        <w:t>Пальчиковые гимнастики и массажи, специальные тренировочные упражнения, способствующие развитию мелкой моторики.</w:t>
      </w:r>
    </w:p>
    <w:p w:rsidR="00BD09DC" w:rsidRDefault="00BD09DC" w:rsidP="00DC7B0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75C">
        <w:rPr>
          <w:rFonts w:ascii="Times New Roman" w:hAnsi="Times New Roman" w:cs="Times New Roman"/>
          <w:sz w:val="24"/>
          <w:szCs w:val="24"/>
        </w:rPr>
        <w:t xml:space="preserve">Самостоятельная продуктивная деятельность детей. </w:t>
      </w:r>
    </w:p>
    <w:p w:rsidR="00BD09DC" w:rsidRPr="0004075C" w:rsidRDefault="00BD09DC" w:rsidP="00DC7B0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75C">
        <w:rPr>
          <w:rFonts w:ascii="Times New Roman" w:hAnsi="Times New Roman" w:cs="Times New Roman"/>
          <w:sz w:val="24"/>
          <w:szCs w:val="24"/>
        </w:rPr>
        <w:t>Музыкальное сопровождение.</w:t>
      </w:r>
    </w:p>
    <w:p w:rsidR="00BD09DC" w:rsidRDefault="00BD09DC" w:rsidP="00DC7B0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75C">
        <w:rPr>
          <w:rFonts w:ascii="Times New Roman" w:hAnsi="Times New Roman" w:cs="Times New Roman"/>
          <w:sz w:val="24"/>
          <w:szCs w:val="24"/>
        </w:rPr>
        <w:t>Оформление выставок.</w:t>
      </w:r>
    </w:p>
    <w:p w:rsidR="00DC7B09" w:rsidRPr="0004075C" w:rsidRDefault="00DC7B09" w:rsidP="00DC7B09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9DC" w:rsidRPr="00990B83" w:rsidRDefault="00BD09DC" w:rsidP="00BD09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B83">
        <w:rPr>
          <w:rFonts w:ascii="Times New Roman" w:hAnsi="Times New Roman" w:cs="Times New Roman"/>
          <w:sz w:val="24"/>
          <w:szCs w:val="24"/>
        </w:rPr>
        <w:t>Для того чтобы работа по развитию мелкой моторики была результативной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90B83">
        <w:rPr>
          <w:rFonts w:ascii="Times New Roman" w:hAnsi="Times New Roman" w:cs="Times New Roman"/>
          <w:sz w:val="24"/>
          <w:szCs w:val="24"/>
        </w:rPr>
        <w:t xml:space="preserve"> в группе </w:t>
      </w:r>
      <w:r>
        <w:rPr>
          <w:rFonts w:ascii="Times New Roman" w:hAnsi="Times New Roman" w:cs="Times New Roman"/>
          <w:sz w:val="24"/>
          <w:szCs w:val="24"/>
        </w:rPr>
        <w:t>необходимо создать</w:t>
      </w:r>
      <w:r w:rsidRPr="00990B83">
        <w:rPr>
          <w:rFonts w:ascii="Times New Roman" w:hAnsi="Times New Roman" w:cs="Times New Roman"/>
          <w:sz w:val="24"/>
          <w:szCs w:val="24"/>
        </w:rPr>
        <w:t xml:space="preserve"> развивающ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990B83">
        <w:rPr>
          <w:rFonts w:ascii="Times New Roman" w:hAnsi="Times New Roman" w:cs="Times New Roman"/>
          <w:sz w:val="24"/>
          <w:szCs w:val="24"/>
        </w:rPr>
        <w:t xml:space="preserve"> сред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90B83">
        <w:rPr>
          <w:rFonts w:ascii="Times New Roman" w:hAnsi="Times New Roman" w:cs="Times New Roman"/>
          <w:sz w:val="24"/>
          <w:szCs w:val="24"/>
        </w:rPr>
        <w:t xml:space="preserve">, которая </w:t>
      </w:r>
      <w:r>
        <w:rPr>
          <w:rFonts w:ascii="Times New Roman" w:hAnsi="Times New Roman" w:cs="Times New Roman"/>
          <w:sz w:val="24"/>
          <w:szCs w:val="24"/>
        </w:rPr>
        <w:t xml:space="preserve">может </w:t>
      </w:r>
      <w:r w:rsidRPr="00990B83">
        <w:rPr>
          <w:rFonts w:ascii="Times New Roman" w:hAnsi="Times New Roman" w:cs="Times New Roman"/>
          <w:sz w:val="24"/>
          <w:szCs w:val="24"/>
        </w:rPr>
        <w:t>включа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990B83">
        <w:rPr>
          <w:rFonts w:ascii="Times New Roman" w:hAnsi="Times New Roman" w:cs="Times New Roman"/>
          <w:sz w:val="24"/>
          <w:szCs w:val="24"/>
        </w:rPr>
        <w:t xml:space="preserve"> в себя такие компоненты:</w:t>
      </w:r>
    </w:p>
    <w:p w:rsidR="00BD09DC" w:rsidRPr="00DC7B09" w:rsidRDefault="00BD09DC" w:rsidP="00DC7B09">
      <w:pPr>
        <w:pStyle w:val="a4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B09">
        <w:rPr>
          <w:rFonts w:ascii="Times New Roman" w:hAnsi="Times New Roman" w:cs="Times New Roman"/>
          <w:sz w:val="24"/>
          <w:szCs w:val="24"/>
        </w:rPr>
        <w:t xml:space="preserve">зона </w:t>
      </w:r>
      <w:proofErr w:type="gramStart"/>
      <w:r w:rsidRPr="00DC7B09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DC7B09">
        <w:rPr>
          <w:rFonts w:ascii="Times New Roman" w:hAnsi="Times New Roman" w:cs="Times New Roman"/>
          <w:sz w:val="24"/>
          <w:szCs w:val="24"/>
        </w:rPr>
        <w:t xml:space="preserve"> деятельности (различные лекала, трафареты, различные предметы для экспериментирования в рисовании, бумага, штамповки и другое).</w:t>
      </w:r>
    </w:p>
    <w:p w:rsidR="00BD09DC" w:rsidRPr="00DC7B09" w:rsidRDefault="00BD09DC" w:rsidP="00DC7B09">
      <w:pPr>
        <w:pStyle w:val="a4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B09">
        <w:rPr>
          <w:rFonts w:ascii="Times New Roman" w:hAnsi="Times New Roman" w:cs="Times New Roman"/>
          <w:sz w:val="24"/>
          <w:szCs w:val="24"/>
        </w:rPr>
        <w:lastRenderedPageBreak/>
        <w:t xml:space="preserve">зона, где сосредоточенны разнообразные конструкторы, мозаики, бросовый </w:t>
      </w:r>
      <w:bookmarkStart w:id="0" w:name="_GoBack"/>
      <w:bookmarkEnd w:id="0"/>
      <w:r w:rsidRPr="00DC7B09">
        <w:rPr>
          <w:rFonts w:ascii="Times New Roman" w:hAnsi="Times New Roman" w:cs="Times New Roman"/>
          <w:sz w:val="24"/>
          <w:szCs w:val="24"/>
        </w:rPr>
        <w:t>материал, различные инструменты.</w:t>
      </w:r>
    </w:p>
    <w:p w:rsidR="00BD09DC" w:rsidRPr="00DC7B09" w:rsidRDefault="00BD09DC" w:rsidP="00DC7B09">
      <w:pPr>
        <w:pStyle w:val="a4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B09">
        <w:rPr>
          <w:rFonts w:ascii="Times New Roman" w:hAnsi="Times New Roman" w:cs="Times New Roman"/>
          <w:sz w:val="24"/>
          <w:szCs w:val="24"/>
        </w:rPr>
        <w:t xml:space="preserve">театрально-музыкальная зона, в которой есть аксессуары для развития ручного </w:t>
      </w:r>
      <w:proofErr w:type="spellStart"/>
      <w:r w:rsidRPr="00DC7B09">
        <w:rPr>
          <w:rFonts w:ascii="Times New Roman" w:hAnsi="Times New Roman" w:cs="Times New Roman"/>
          <w:sz w:val="24"/>
          <w:szCs w:val="24"/>
        </w:rPr>
        <w:t>праксиса</w:t>
      </w:r>
      <w:proofErr w:type="spellEnd"/>
      <w:r w:rsidRPr="00DC7B09">
        <w:rPr>
          <w:rFonts w:ascii="Times New Roman" w:hAnsi="Times New Roman" w:cs="Times New Roman"/>
          <w:sz w:val="24"/>
          <w:szCs w:val="24"/>
        </w:rPr>
        <w:t xml:space="preserve"> (пальчиковые театры, </w:t>
      </w:r>
      <w:proofErr w:type="spellStart"/>
      <w:r w:rsidRPr="00DC7B09">
        <w:rPr>
          <w:rFonts w:ascii="Times New Roman" w:hAnsi="Times New Roman" w:cs="Times New Roman"/>
          <w:sz w:val="24"/>
          <w:szCs w:val="24"/>
        </w:rPr>
        <w:t>дергунчики</w:t>
      </w:r>
      <w:proofErr w:type="spellEnd"/>
      <w:r w:rsidRPr="00DC7B09">
        <w:rPr>
          <w:rFonts w:ascii="Times New Roman" w:hAnsi="Times New Roman" w:cs="Times New Roman"/>
          <w:sz w:val="24"/>
          <w:szCs w:val="24"/>
        </w:rPr>
        <w:t>, ширма для теневого театра, куклы сделанные, из ниток и других материалов, своими руками).</w:t>
      </w:r>
    </w:p>
    <w:p w:rsidR="00BD09DC" w:rsidRPr="00990B83" w:rsidRDefault="00BD09DC" w:rsidP="00BD09D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09DC" w:rsidRPr="00BD09DC" w:rsidRDefault="00BD09DC" w:rsidP="00BD09D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D09DC">
        <w:rPr>
          <w:rFonts w:ascii="Times New Roman" w:hAnsi="Times New Roman" w:cs="Times New Roman"/>
          <w:sz w:val="24"/>
          <w:szCs w:val="24"/>
        </w:rPr>
        <w:t>В работе по развитию мелкой моторики рук посредством нетрадиционных техник рисования находит свое отражение интеграция образовательных областей:</w:t>
      </w:r>
    </w:p>
    <w:p w:rsidR="00BD09DC" w:rsidRPr="00990B83" w:rsidRDefault="00BD09DC" w:rsidP="00BD09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9DC">
        <w:rPr>
          <w:rFonts w:ascii="Times New Roman" w:hAnsi="Times New Roman" w:cs="Times New Roman"/>
          <w:sz w:val="24"/>
          <w:szCs w:val="24"/>
        </w:rPr>
        <w:t>1. Образовательная область «Коммуникация»: развитие коммуникативных</w:t>
      </w:r>
      <w:r w:rsidRPr="00990B83">
        <w:rPr>
          <w:rFonts w:ascii="Times New Roman" w:hAnsi="Times New Roman" w:cs="Times New Roman"/>
          <w:sz w:val="24"/>
          <w:szCs w:val="24"/>
        </w:rPr>
        <w:t xml:space="preserve"> навыков в процессе свободного общения педагога с детьми, пополнение словаря детей.</w:t>
      </w:r>
    </w:p>
    <w:p w:rsidR="00BD09DC" w:rsidRPr="00990B83" w:rsidRDefault="00BD09DC" w:rsidP="00BD09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B83">
        <w:rPr>
          <w:rFonts w:ascii="Times New Roman" w:hAnsi="Times New Roman" w:cs="Times New Roman"/>
          <w:sz w:val="24"/>
          <w:szCs w:val="24"/>
        </w:rPr>
        <w:t>2. Образовательная область «Чтение художественной литературы»: чтение, разучивание и обсуждение художественных произведений в ходе предварительной работы.</w:t>
      </w:r>
    </w:p>
    <w:p w:rsidR="00BD09DC" w:rsidRPr="00990B83" w:rsidRDefault="00BD09DC" w:rsidP="00BD09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B83">
        <w:rPr>
          <w:rFonts w:ascii="Times New Roman" w:hAnsi="Times New Roman" w:cs="Times New Roman"/>
          <w:sz w:val="24"/>
          <w:szCs w:val="24"/>
        </w:rPr>
        <w:t>3. Образовательная область «Художественное творчество»: участие в создании индивидуальных и коллективных рисунков, сюжетных композиций, использование различных материалов и способов для создания изображения. Развитие продуктивной деятельности детей.</w:t>
      </w:r>
    </w:p>
    <w:p w:rsidR="00BD09DC" w:rsidRPr="00990B83" w:rsidRDefault="00BD09DC" w:rsidP="00BD09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B83">
        <w:rPr>
          <w:rFonts w:ascii="Times New Roman" w:hAnsi="Times New Roman" w:cs="Times New Roman"/>
          <w:sz w:val="24"/>
          <w:szCs w:val="24"/>
        </w:rPr>
        <w:t>4. Образовательная область «Познание»: расширение кругозора детей, сенсорное развитие.</w:t>
      </w:r>
    </w:p>
    <w:p w:rsidR="00BD09DC" w:rsidRPr="00990B83" w:rsidRDefault="00DC7B09" w:rsidP="00BD09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BD09DC" w:rsidRPr="00990B83">
        <w:rPr>
          <w:rFonts w:ascii="Times New Roman" w:hAnsi="Times New Roman" w:cs="Times New Roman"/>
          <w:sz w:val="24"/>
          <w:szCs w:val="24"/>
        </w:rPr>
        <w:t>Образовательная область «Социализация»: приобщение к общепринятым нормам взаимодействия со сверстниками и взрослыми, объективное оценивание своих возможностей и способность преодолевать трудности.</w:t>
      </w:r>
    </w:p>
    <w:p w:rsidR="00BD09DC" w:rsidRPr="00990B83" w:rsidRDefault="00BD09DC" w:rsidP="00BD09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B83">
        <w:rPr>
          <w:rFonts w:ascii="Times New Roman" w:hAnsi="Times New Roman" w:cs="Times New Roman"/>
          <w:sz w:val="24"/>
          <w:szCs w:val="24"/>
        </w:rPr>
        <w:t>6. Образовательная область «Безопасность»: соблюдение элементарных правил безопасности во время работы с различными материалами.</w:t>
      </w:r>
    </w:p>
    <w:p w:rsidR="00BD09DC" w:rsidRPr="00990B83" w:rsidRDefault="00BD09DC" w:rsidP="00BD09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B83">
        <w:rPr>
          <w:rFonts w:ascii="Times New Roman" w:hAnsi="Times New Roman" w:cs="Times New Roman"/>
          <w:sz w:val="24"/>
          <w:szCs w:val="24"/>
        </w:rPr>
        <w:t>7. Образовательная область «Музыка»: приобщение к звукам природы и музыки через аудиозаписи.</w:t>
      </w:r>
    </w:p>
    <w:p w:rsidR="00BD09DC" w:rsidRPr="00990B83" w:rsidRDefault="00BD09DC" w:rsidP="00BD09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B83">
        <w:rPr>
          <w:rFonts w:ascii="Times New Roman" w:hAnsi="Times New Roman" w:cs="Times New Roman"/>
          <w:sz w:val="24"/>
          <w:szCs w:val="24"/>
        </w:rPr>
        <w:t>8. Образовательная область «Труд»: воспитание уважительного, ценностного отношения к собственному труду и труду других людей.</w:t>
      </w:r>
    </w:p>
    <w:p w:rsidR="00BD09DC" w:rsidRPr="00990B83" w:rsidRDefault="00BD09DC" w:rsidP="00BD09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B83">
        <w:rPr>
          <w:rFonts w:ascii="Times New Roman" w:hAnsi="Times New Roman" w:cs="Times New Roman"/>
          <w:sz w:val="24"/>
          <w:szCs w:val="24"/>
        </w:rPr>
        <w:t>9. Образовательная область «Здоровье»: формирование правильной осанки при выполнении работы, формирование желания заботиться о своём здоровье, выполнение разминок и физкультминуток.</w:t>
      </w:r>
    </w:p>
    <w:p w:rsidR="0004075C" w:rsidRDefault="0004075C" w:rsidP="00BD09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Наблюдения показали, что в начале учебного года пришли дети в</w:t>
      </w:r>
      <w:r w:rsidR="00EC795A" w:rsidRPr="00990B83">
        <w:rPr>
          <w:rFonts w:ascii="Times New Roman" w:hAnsi="Times New Roman" w:cs="Times New Roman"/>
          <w:sz w:val="24"/>
          <w:szCs w:val="24"/>
        </w:rPr>
        <w:t xml:space="preserve"> группу «домашние», у многих  были не сформированы навыки самообслуживания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4075C">
        <w:rPr>
          <w:rFonts w:ascii="Times New Roman" w:hAnsi="Times New Roman" w:cs="Times New Roman"/>
          <w:sz w:val="24"/>
          <w:szCs w:val="24"/>
        </w:rPr>
        <w:t xml:space="preserve"> </w:t>
      </w:r>
      <w:r w:rsidRPr="00990B83">
        <w:rPr>
          <w:rFonts w:ascii="Times New Roman" w:hAnsi="Times New Roman" w:cs="Times New Roman"/>
          <w:sz w:val="24"/>
          <w:szCs w:val="24"/>
        </w:rPr>
        <w:t>не могли надеть носки, застегнуть пуговицы и т.д.</w:t>
      </w:r>
      <w:r w:rsidR="00EC795A" w:rsidRPr="00990B83">
        <w:rPr>
          <w:rFonts w:ascii="Times New Roman" w:hAnsi="Times New Roman" w:cs="Times New Roman"/>
          <w:sz w:val="24"/>
          <w:szCs w:val="24"/>
        </w:rPr>
        <w:t xml:space="preserve"> Все эти навыки формируются под воздействием воспитания у ребенка общей и мелкой моторики. Рука ребенка в этом возрасте физиологически несовершенна. Как и весь организм, она находится в стадии интенсивного развития. Пальцы рук сгибаются и разгибаются синхронно, т.е. действуют все вместе. Движения пальцев слабо дифференцированы, поэтому при сгибании одного пальчика остальные выполняют аналогичное действие. Наблюдается неполная амплитуда движений и быстрая утомляемость.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EC795A" w:rsidRPr="00990B83">
        <w:rPr>
          <w:rFonts w:ascii="Times New Roman" w:hAnsi="Times New Roman" w:cs="Times New Roman"/>
          <w:sz w:val="24"/>
          <w:szCs w:val="24"/>
        </w:rPr>
        <w:t>ногие дети не правильно держали карандаш, кист</w:t>
      </w:r>
      <w:r w:rsidR="006763A6" w:rsidRPr="00990B83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6763A6" w:rsidRPr="00990B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D9C" w:rsidRPr="00990B83" w:rsidRDefault="00BD09DC" w:rsidP="00990B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Такие н</w:t>
      </w:r>
      <w:r w:rsidR="0004075C">
        <w:rPr>
          <w:rFonts w:ascii="Times New Roman" w:hAnsi="Times New Roman" w:cs="Times New Roman"/>
          <w:sz w:val="24"/>
          <w:szCs w:val="24"/>
        </w:rPr>
        <w:t>аблюдения за детьми позволяют</w:t>
      </w:r>
      <w:r w:rsidR="00672D9C" w:rsidRPr="00990B83">
        <w:rPr>
          <w:rFonts w:ascii="Times New Roman" w:hAnsi="Times New Roman" w:cs="Times New Roman"/>
          <w:sz w:val="24"/>
          <w:szCs w:val="24"/>
        </w:rPr>
        <w:t>:</w:t>
      </w:r>
    </w:p>
    <w:p w:rsidR="00672D9C" w:rsidRPr="00990B83" w:rsidRDefault="006763A6" w:rsidP="00990B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B83">
        <w:rPr>
          <w:rFonts w:ascii="Times New Roman" w:hAnsi="Times New Roman" w:cs="Times New Roman"/>
          <w:sz w:val="24"/>
          <w:szCs w:val="24"/>
        </w:rPr>
        <w:t xml:space="preserve">1. </w:t>
      </w:r>
      <w:r w:rsidR="00806CFB" w:rsidRPr="00990B83">
        <w:rPr>
          <w:rFonts w:ascii="Times New Roman" w:hAnsi="Times New Roman" w:cs="Times New Roman"/>
          <w:sz w:val="24"/>
          <w:szCs w:val="24"/>
        </w:rPr>
        <w:t>определить с</w:t>
      </w:r>
      <w:r w:rsidR="00672D9C" w:rsidRPr="00990B83">
        <w:rPr>
          <w:rFonts w:ascii="Times New Roman" w:hAnsi="Times New Roman" w:cs="Times New Roman"/>
          <w:sz w:val="24"/>
          <w:szCs w:val="24"/>
        </w:rPr>
        <w:t>тепень освоения ребёнком по разделу нетрадиционная художественная деятельн</w:t>
      </w:r>
      <w:r w:rsidR="000A0BAA" w:rsidRPr="00990B83">
        <w:rPr>
          <w:rFonts w:ascii="Times New Roman" w:hAnsi="Times New Roman" w:cs="Times New Roman"/>
          <w:sz w:val="24"/>
          <w:szCs w:val="24"/>
        </w:rPr>
        <w:t xml:space="preserve">ость, выявить  </w:t>
      </w:r>
      <w:r w:rsidR="00672D9C" w:rsidRPr="00990B83">
        <w:rPr>
          <w:rFonts w:ascii="Times New Roman" w:hAnsi="Times New Roman" w:cs="Times New Roman"/>
          <w:sz w:val="24"/>
          <w:szCs w:val="24"/>
        </w:rPr>
        <w:t>уровни</w:t>
      </w:r>
      <w:r w:rsidR="000A0BAA" w:rsidRPr="00990B83">
        <w:rPr>
          <w:rFonts w:ascii="Times New Roman" w:hAnsi="Times New Roman" w:cs="Times New Roman"/>
          <w:sz w:val="24"/>
          <w:szCs w:val="24"/>
        </w:rPr>
        <w:t xml:space="preserve">  развития изобразительных навыков:</w:t>
      </w:r>
    </w:p>
    <w:p w:rsidR="005B5842" w:rsidRPr="00990B83" w:rsidRDefault="00030ACC" w:rsidP="00990B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B83">
        <w:rPr>
          <w:rFonts w:ascii="Times New Roman" w:hAnsi="Times New Roman" w:cs="Times New Roman"/>
          <w:b/>
          <w:sz w:val="24"/>
          <w:szCs w:val="24"/>
        </w:rPr>
        <w:t>н</w:t>
      </w:r>
      <w:r w:rsidR="005B5842" w:rsidRPr="00990B83">
        <w:rPr>
          <w:rFonts w:ascii="Times New Roman" w:hAnsi="Times New Roman" w:cs="Times New Roman"/>
          <w:b/>
          <w:sz w:val="24"/>
          <w:szCs w:val="24"/>
        </w:rPr>
        <w:t>изкий уровень</w:t>
      </w:r>
      <w:r w:rsidR="005B5842" w:rsidRPr="00990B83">
        <w:rPr>
          <w:rFonts w:ascii="Times New Roman" w:hAnsi="Times New Roman" w:cs="Times New Roman"/>
          <w:sz w:val="24"/>
          <w:szCs w:val="24"/>
        </w:rPr>
        <w:t>: не проявляет интерес и желание работать, не владеет техническими и художественными навыками и умениями.</w:t>
      </w:r>
    </w:p>
    <w:p w:rsidR="005B5842" w:rsidRPr="00990B83" w:rsidRDefault="00030ACC" w:rsidP="00990B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B83">
        <w:rPr>
          <w:rFonts w:ascii="Times New Roman" w:hAnsi="Times New Roman" w:cs="Times New Roman"/>
          <w:b/>
          <w:sz w:val="24"/>
          <w:szCs w:val="24"/>
        </w:rPr>
        <w:t>с</w:t>
      </w:r>
      <w:r w:rsidR="005B5842" w:rsidRPr="00990B83">
        <w:rPr>
          <w:rFonts w:ascii="Times New Roman" w:hAnsi="Times New Roman" w:cs="Times New Roman"/>
          <w:b/>
          <w:sz w:val="24"/>
          <w:szCs w:val="24"/>
        </w:rPr>
        <w:t>редний уровень</w:t>
      </w:r>
      <w:r w:rsidR="005B5842" w:rsidRPr="00990B83">
        <w:rPr>
          <w:rFonts w:ascii="Times New Roman" w:hAnsi="Times New Roman" w:cs="Times New Roman"/>
          <w:sz w:val="24"/>
          <w:szCs w:val="24"/>
        </w:rPr>
        <w:t>: проявляет интерес и желание работать, частично владеет техническими и изобразительными навыками и умениями</w:t>
      </w:r>
    </w:p>
    <w:p w:rsidR="00267878" w:rsidRPr="00990B83" w:rsidRDefault="00030ACC" w:rsidP="00990B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B83">
        <w:rPr>
          <w:rFonts w:ascii="Times New Roman" w:hAnsi="Times New Roman" w:cs="Times New Roman"/>
          <w:b/>
          <w:sz w:val="24"/>
          <w:szCs w:val="24"/>
        </w:rPr>
        <w:t>в</w:t>
      </w:r>
      <w:r w:rsidR="005B5842" w:rsidRPr="00990B83">
        <w:rPr>
          <w:rFonts w:ascii="Times New Roman" w:hAnsi="Times New Roman" w:cs="Times New Roman"/>
          <w:b/>
          <w:sz w:val="24"/>
          <w:szCs w:val="24"/>
        </w:rPr>
        <w:t>ысокий уровень</w:t>
      </w:r>
      <w:r w:rsidR="005B5842" w:rsidRPr="00990B83">
        <w:rPr>
          <w:rFonts w:ascii="Times New Roman" w:hAnsi="Times New Roman" w:cs="Times New Roman"/>
          <w:sz w:val="24"/>
          <w:szCs w:val="24"/>
        </w:rPr>
        <w:t>: испытывает удовлетворение и радость при выполнении задания. Владеет техническими и изобразительными навыками и умениями. Проявляет самостоятельность, инициативу и творчество.</w:t>
      </w:r>
      <w:r w:rsidR="0004075C">
        <w:rPr>
          <w:rFonts w:ascii="Times New Roman" w:hAnsi="Times New Roman" w:cs="Times New Roman"/>
          <w:sz w:val="24"/>
          <w:szCs w:val="24"/>
        </w:rPr>
        <w:t xml:space="preserve"> </w:t>
      </w:r>
      <w:r w:rsidR="00EC795A" w:rsidRPr="00990B83">
        <w:rPr>
          <w:rFonts w:ascii="Times New Roman" w:hAnsi="Times New Roman" w:cs="Times New Roman"/>
          <w:sz w:val="24"/>
          <w:szCs w:val="24"/>
        </w:rPr>
        <w:t>Обычно ребенок, имеющий высокий уровень развития мелкой моторики, умеет логически рассуждать, у него достаточно развиты память, внимание, связная речь. Понимание педагогами и родителями значимости и сущности современной диагностики кистевой моторики и педагогической коррекции сохранят не только физическое и психическое здоровье ребенка, но и оградят его от дополнительных трудностей обучения, помогут сформулировать навык письма.</w:t>
      </w:r>
    </w:p>
    <w:p w:rsidR="000A0BAA" w:rsidRPr="00990B83" w:rsidRDefault="00D22591" w:rsidP="00990B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B83">
        <w:rPr>
          <w:rFonts w:ascii="Times New Roman" w:hAnsi="Times New Roman" w:cs="Times New Roman"/>
          <w:sz w:val="24"/>
          <w:szCs w:val="24"/>
        </w:rPr>
        <w:t xml:space="preserve">2.    </w:t>
      </w:r>
      <w:r w:rsidR="00806CFB" w:rsidRPr="00990B83">
        <w:rPr>
          <w:rFonts w:ascii="Times New Roman" w:hAnsi="Times New Roman" w:cs="Times New Roman"/>
          <w:sz w:val="24"/>
          <w:szCs w:val="24"/>
        </w:rPr>
        <w:t>п</w:t>
      </w:r>
      <w:r w:rsidR="000A0BAA" w:rsidRPr="00990B83">
        <w:rPr>
          <w:rFonts w:ascii="Times New Roman" w:hAnsi="Times New Roman" w:cs="Times New Roman"/>
          <w:sz w:val="24"/>
          <w:szCs w:val="24"/>
        </w:rPr>
        <w:t>ланировать работу с детьми в дальнейшем.</w:t>
      </w:r>
    </w:p>
    <w:p w:rsidR="00BD09DC" w:rsidRPr="0004075C" w:rsidRDefault="00D22591" w:rsidP="00BD09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B83">
        <w:rPr>
          <w:rFonts w:ascii="Times New Roman" w:hAnsi="Times New Roman" w:cs="Times New Roman"/>
          <w:sz w:val="24"/>
          <w:szCs w:val="24"/>
        </w:rPr>
        <w:t xml:space="preserve">На первых занятиях по каждой технике </w:t>
      </w:r>
      <w:r w:rsidR="0004075C">
        <w:rPr>
          <w:rFonts w:ascii="Times New Roman" w:hAnsi="Times New Roman" w:cs="Times New Roman"/>
          <w:sz w:val="24"/>
          <w:szCs w:val="24"/>
        </w:rPr>
        <w:t>необходимо знакомить</w:t>
      </w:r>
      <w:r w:rsidRPr="00990B83">
        <w:rPr>
          <w:rFonts w:ascii="Times New Roman" w:hAnsi="Times New Roman" w:cs="Times New Roman"/>
          <w:sz w:val="24"/>
          <w:szCs w:val="24"/>
        </w:rPr>
        <w:t xml:space="preserve"> детей с ее особенностями, а лишь на следующих - созда</w:t>
      </w:r>
      <w:r w:rsidR="0004075C">
        <w:rPr>
          <w:rFonts w:ascii="Times New Roman" w:hAnsi="Times New Roman" w:cs="Times New Roman"/>
          <w:sz w:val="24"/>
          <w:szCs w:val="24"/>
        </w:rPr>
        <w:t>вать</w:t>
      </w:r>
      <w:r w:rsidRPr="00990B83">
        <w:rPr>
          <w:rFonts w:ascii="Times New Roman" w:hAnsi="Times New Roman" w:cs="Times New Roman"/>
          <w:sz w:val="24"/>
          <w:szCs w:val="24"/>
        </w:rPr>
        <w:t xml:space="preserve"> какие-либо образ</w:t>
      </w:r>
      <w:r w:rsidR="0004075C">
        <w:rPr>
          <w:rFonts w:ascii="Times New Roman" w:hAnsi="Times New Roman" w:cs="Times New Roman"/>
          <w:sz w:val="24"/>
          <w:szCs w:val="24"/>
        </w:rPr>
        <w:t>ы</w:t>
      </w:r>
      <w:r w:rsidRPr="00990B83">
        <w:rPr>
          <w:rFonts w:ascii="Times New Roman" w:hAnsi="Times New Roman" w:cs="Times New Roman"/>
          <w:sz w:val="24"/>
          <w:szCs w:val="24"/>
        </w:rPr>
        <w:t xml:space="preserve"> или сюжет</w:t>
      </w:r>
      <w:r w:rsidR="0004075C">
        <w:rPr>
          <w:rFonts w:ascii="Times New Roman" w:hAnsi="Times New Roman" w:cs="Times New Roman"/>
          <w:sz w:val="24"/>
          <w:szCs w:val="24"/>
        </w:rPr>
        <w:t>ы</w:t>
      </w:r>
      <w:r w:rsidRPr="00990B83">
        <w:rPr>
          <w:rFonts w:ascii="Times New Roman" w:hAnsi="Times New Roman" w:cs="Times New Roman"/>
          <w:sz w:val="24"/>
          <w:szCs w:val="24"/>
        </w:rPr>
        <w:t xml:space="preserve">. </w:t>
      </w:r>
      <w:r w:rsidR="0004075C">
        <w:rPr>
          <w:rFonts w:ascii="Times New Roman" w:hAnsi="Times New Roman" w:cs="Times New Roman"/>
          <w:sz w:val="24"/>
          <w:szCs w:val="24"/>
        </w:rPr>
        <w:t>Н</w:t>
      </w:r>
      <w:r w:rsidRPr="00990B83">
        <w:rPr>
          <w:rFonts w:ascii="Times New Roman" w:hAnsi="Times New Roman" w:cs="Times New Roman"/>
          <w:sz w:val="24"/>
          <w:szCs w:val="24"/>
        </w:rPr>
        <w:t xml:space="preserve">а каждом занятии необходимо использовать игровой прием, художественное слово, пальчиковые игры, физкультминутки, </w:t>
      </w:r>
      <w:r w:rsidRPr="00990B83">
        <w:rPr>
          <w:rFonts w:ascii="Times New Roman" w:hAnsi="Times New Roman" w:cs="Times New Roman"/>
          <w:sz w:val="24"/>
          <w:szCs w:val="24"/>
        </w:rPr>
        <w:lastRenderedPageBreak/>
        <w:t xml:space="preserve">подвижные игры, музыкальное сопровождение. </w:t>
      </w:r>
      <w:r w:rsidR="0004075C">
        <w:rPr>
          <w:rFonts w:ascii="Times New Roman" w:hAnsi="Times New Roman" w:cs="Times New Roman"/>
          <w:sz w:val="24"/>
          <w:szCs w:val="24"/>
        </w:rPr>
        <w:t>Важно</w:t>
      </w:r>
      <w:r w:rsidRPr="00990B83">
        <w:rPr>
          <w:rFonts w:ascii="Times New Roman" w:hAnsi="Times New Roman" w:cs="Times New Roman"/>
          <w:sz w:val="24"/>
          <w:szCs w:val="24"/>
        </w:rPr>
        <w:t xml:space="preserve"> учитывать и эффективную роль пассивных движений руки ребёнка (движение руки ребенка рукою педагога), на ранних этапах формирования двигательных навыков, во второй младшей, средней группе </w:t>
      </w:r>
      <w:r w:rsidR="0004075C">
        <w:rPr>
          <w:rFonts w:ascii="Times New Roman" w:hAnsi="Times New Roman" w:cs="Times New Roman"/>
          <w:sz w:val="24"/>
          <w:szCs w:val="24"/>
        </w:rPr>
        <w:t xml:space="preserve">можно </w:t>
      </w:r>
      <w:r w:rsidRPr="00990B83">
        <w:rPr>
          <w:rFonts w:ascii="Times New Roman" w:hAnsi="Times New Roman" w:cs="Times New Roman"/>
          <w:sz w:val="24"/>
          <w:szCs w:val="24"/>
        </w:rPr>
        <w:t>использ</w:t>
      </w:r>
      <w:r w:rsidR="0004075C">
        <w:rPr>
          <w:rFonts w:ascii="Times New Roman" w:hAnsi="Times New Roman" w:cs="Times New Roman"/>
          <w:sz w:val="24"/>
          <w:szCs w:val="24"/>
        </w:rPr>
        <w:t>овать</w:t>
      </w:r>
      <w:r w:rsidRPr="00990B83">
        <w:rPr>
          <w:rFonts w:ascii="Times New Roman" w:hAnsi="Times New Roman" w:cs="Times New Roman"/>
          <w:sz w:val="24"/>
          <w:szCs w:val="24"/>
        </w:rPr>
        <w:t xml:space="preserve"> приём «рука в руке».</w:t>
      </w:r>
      <w:r w:rsidR="00BD09DC" w:rsidRPr="00BD09DC">
        <w:rPr>
          <w:rFonts w:ascii="Times New Roman" w:hAnsi="Times New Roman" w:cs="Times New Roman"/>
          <w:sz w:val="24"/>
          <w:szCs w:val="24"/>
        </w:rPr>
        <w:t xml:space="preserve"> </w:t>
      </w:r>
      <w:r w:rsidR="00BD09DC" w:rsidRPr="00990B83">
        <w:rPr>
          <w:rFonts w:ascii="Times New Roman" w:hAnsi="Times New Roman" w:cs="Times New Roman"/>
          <w:sz w:val="24"/>
          <w:szCs w:val="24"/>
        </w:rPr>
        <w:t>Организуя занятия по нетрадиционной изобразительной деятельности</w:t>
      </w:r>
      <w:r w:rsidR="00BD09DC" w:rsidRPr="00BD09DC">
        <w:rPr>
          <w:rFonts w:ascii="Times New Roman" w:hAnsi="Times New Roman" w:cs="Times New Roman"/>
          <w:sz w:val="24"/>
          <w:szCs w:val="24"/>
        </w:rPr>
        <w:t>, следует</w:t>
      </w:r>
      <w:r w:rsidR="00BD09DC" w:rsidRPr="00990B8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D09DC" w:rsidRPr="00990B83">
        <w:rPr>
          <w:rFonts w:ascii="Times New Roman" w:hAnsi="Times New Roman" w:cs="Times New Roman"/>
          <w:sz w:val="24"/>
          <w:szCs w:val="24"/>
        </w:rPr>
        <w:t>учитыва</w:t>
      </w:r>
      <w:r w:rsidR="00BD09DC">
        <w:rPr>
          <w:rFonts w:ascii="Times New Roman" w:hAnsi="Times New Roman" w:cs="Times New Roman"/>
          <w:sz w:val="24"/>
          <w:szCs w:val="24"/>
        </w:rPr>
        <w:t>ть</w:t>
      </w:r>
      <w:r w:rsidR="00BD09DC" w:rsidRPr="00990B83">
        <w:rPr>
          <w:rFonts w:ascii="Times New Roman" w:hAnsi="Times New Roman" w:cs="Times New Roman"/>
          <w:sz w:val="24"/>
          <w:szCs w:val="24"/>
        </w:rPr>
        <w:t xml:space="preserve"> возрастные и индивидуальные особенности детей, их желания и интересы. Ведь с возрастом ребёнка расширяется содержание занятий, усложняются элементы, форма бумаги, выделяются новые средства выразительности. </w:t>
      </w:r>
      <w:r w:rsidR="00BD09DC">
        <w:rPr>
          <w:rFonts w:ascii="Times New Roman" w:hAnsi="Times New Roman" w:cs="Times New Roman"/>
          <w:sz w:val="24"/>
          <w:szCs w:val="24"/>
        </w:rPr>
        <w:t>С</w:t>
      </w:r>
      <w:r w:rsidR="00BD09DC" w:rsidRPr="00990B83">
        <w:rPr>
          <w:rFonts w:ascii="Times New Roman" w:hAnsi="Times New Roman" w:cs="Times New Roman"/>
          <w:sz w:val="24"/>
          <w:szCs w:val="24"/>
        </w:rPr>
        <w:t xml:space="preserve"> детьми младше</w:t>
      </w:r>
      <w:r w:rsidR="00BD09DC">
        <w:rPr>
          <w:rFonts w:ascii="Times New Roman" w:hAnsi="Times New Roman" w:cs="Times New Roman"/>
          <w:sz w:val="24"/>
          <w:szCs w:val="24"/>
        </w:rPr>
        <w:t xml:space="preserve">го дошкольного возраста можно </w:t>
      </w:r>
      <w:r w:rsidR="00BD09DC" w:rsidRPr="00990B83">
        <w:rPr>
          <w:rFonts w:ascii="Times New Roman" w:hAnsi="Times New Roman" w:cs="Times New Roman"/>
          <w:sz w:val="24"/>
          <w:szCs w:val="24"/>
        </w:rPr>
        <w:t>использ</w:t>
      </w:r>
      <w:r w:rsidR="00BD09DC">
        <w:rPr>
          <w:rFonts w:ascii="Times New Roman" w:hAnsi="Times New Roman" w:cs="Times New Roman"/>
          <w:sz w:val="24"/>
          <w:szCs w:val="24"/>
        </w:rPr>
        <w:t>овать</w:t>
      </w:r>
      <w:r w:rsidR="00BD09DC" w:rsidRPr="00990B83">
        <w:rPr>
          <w:rFonts w:ascii="Times New Roman" w:hAnsi="Times New Roman" w:cs="Times New Roman"/>
          <w:sz w:val="24"/>
          <w:szCs w:val="24"/>
        </w:rPr>
        <w:t xml:space="preserve"> такие нетрадиционные техники рисования, как рисование пальчиками,  ватными палочками, смятой бумагой, </w:t>
      </w:r>
      <w:proofErr w:type="gramStart"/>
      <w:r w:rsidR="00BD09DC" w:rsidRPr="00990B83">
        <w:rPr>
          <w:rFonts w:ascii="Times New Roman" w:hAnsi="Times New Roman" w:cs="Times New Roman"/>
          <w:sz w:val="24"/>
          <w:szCs w:val="24"/>
        </w:rPr>
        <w:t>тычок</w:t>
      </w:r>
      <w:proofErr w:type="gramEnd"/>
      <w:r w:rsidR="00BD09DC" w:rsidRPr="0004075C">
        <w:rPr>
          <w:rFonts w:ascii="Times New Roman" w:hAnsi="Times New Roman" w:cs="Times New Roman"/>
          <w:sz w:val="24"/>
          <w:szCs w:val="24"/>
        </w:rPr>
        <w:t xml:space="preserve">, по крупе. </w:t>
      </w:r>
    </w:p>
    <w:p w:rsidR="00D22591" w:rsidRPr="00990B83" w:rsidRDefault="00D22591" w:rsidP="00F0030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90B83">
        <w:rPr>
          <w:rFonts w:ascii="Times New Roman" w:hAnsi="Times New Roman" w:cs="Times New Roman"/>
          <w:sz w:val="24"/>
          <w:szCs w:val="24"/>
        </w:rPr>
        <w:t>За 2012 – 2013 учебный год был успешно реализован план занятий:</w:t>
      </w:r>
    </w:p>
    <w:tbl>
      <w:tblPr>
        <w:tblW w:w="10140" w:type="dxa"/>
        <w:jc w:val="center"/>
        <w:tblCellSpacing w:w="0" w:type="dxa"/>
        <w:tblInd w:w="-11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37"/>
        <w:gridCol w:w="3441"/>
        <w:gridCol w:w="4962"/>
      </w:tblGrid>
      <w:tr w:rsidR="00D22591" w:rsidRPr="00990B83" w:rsidTr="000C425F">
        <w:trPr>
          <w:trHeight w:val="304"/>
          <w:tblCellSpacing w:w="0" w:type="dxa"/>
          <w:jc w:val="center"/>
        </w:trPr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2591" w:rsidRPr="00990B83" w:rsidRDefault="00D22591" w:rsidP="00990B8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2591" w:rsidRPr="00990B83" w:rsidRDefault="00D22591" w:rsidP="00990B8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8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2591" w:rsidRPr="00990B83" w:rsidRDefault="00D22591" w:rsidP="00990B8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83">
              <w:rPr>
                <w:rFonts w:ascii="Times New Roman" w:hAnsi="Times New Roman" w:cs="Times New Roman"/>
                <w:sz w:val="24"/>
                <w:szCs w:val="24"/>
              </w:rPr>
              <w:t>Программное содержание</w:t>
            </w:r>
          </w:p>
        </w:tc>
      </w:tr>
      <w:tr w:rsidR="00D22591" w:rsidRPr="00990B83" w:rsidTr="000C425F">
        <w:trPr>
          <w:trHeight w:val="297"/>
          <w:tblCellSpacing w:w="0" w:type="dxa"/>
          <w:jc w:val="center"/>
        </w:trPr>
        <w:tc>
          <w:tcPr>
            <w:tcW w:w="101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2591" w:rsidRPr="00990B83" w:rsidRDefault="00D22591" w:rsidP="00990B8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B8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пальцем или ватной палочкой</w:t>
            </w:r>
          </w:p>
        </w:tc>
      </w:tr>
      <w:tr w:rsidR="00D22591" w:rsidRPr="00990B83" w:rsidTr="003D78E7">
        <w:trPr>
          <w:trHeight w:val="2305"/>
          <w:tblCellSpacing w:w="0" w:type="dxa"/>
          <w:jc w:val="center"/>
        </w:trPr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2591" w:rsidRPr="00990B83" w:rsidRDefault="00D22591" w:rsidP="00990B8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  <w:p w:rsidR="00D22591" w:rsidRPr="00990B83" w:rsidRDefault="00D22591" w:rsidP="00990B8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  <w:p w:rsidR="00D22591" w:rsidRPr="00990B83" w:rsidRDefault="00D22591" w:rsidP="00990B8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  <w:p w:rsidR="00D22591" w:rsidRPr="00990B83" w:rsidRDefault="00D22591" w:rsidP="00990B8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  <w:p w:rsidR="00D22591" w:rsidRPr="00990B83" w:rsidRDefault="00D22591" w:rsidP="00990B8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  <w:p w:rsidR="00D22591" w:rsidRPr="00990B83" w:rsidRDefault="00D22591" w:rsidP="00990B8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  <w:p w:rsidR="00D22591" w:rsidRPr="00990B83" w:rsidRDefault="00D22591" w:rsidP="00990B8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3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2591" w:rsidRPr="00990B83" w:rsidRDefault="00D22591" w:rsidP="00990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83">
              <w:rPr>
                <w:rFonts w:ascii="Times New Roman" w:hAnsi="Times New Roman" w:cs="Times New Roman"/>
                <w:sz w:val="24"/>
                <w:szCs w:val="24"/>
              </w:rPr>
              <w:t>Рассыпались бусы.</w:t>
            </w:r>
          </w:p>
          <w:p w:rsidR="00D22591" w:rsidRPr="00990B83" w:rsidRDefault="00D22591" w:rsidP="00990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83">
              <w:rPr>
                <w:rFonts w:ascii="Times New Roman" w:hAnsi="Times New Roman" w:cs="Times New Roman"/>
                <w:sz w:val="24"/>
                <w:szCs w:val="24"/>
              </w:rPr>
              <w:t>Соберём ягоды.</w:t>
            </w:r>
          </w:p>
          <w:p w:rsidR="00D22591" w:rsidRPr="00990B83" w:rsidRDefault="00D22591" w:rsidP="00990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83">
              <w:rPr>
                <w:rFonts w:ascii="Times New Roman" w:hAnsi="Times New Roman" w:cs="Times New Roman"/>
                <w:sz w:val="24"/>
                <w:szCs w:val="24"/>
              </w:rPr>
              <w:t>Разноцветный дождь.</w:t>
            </w:r>
          </w:p>
          <w:p w:rsidR="00D22591" w:rsidRPr="00990B83" w:rsidRDefault="00D22591" w:rsidP="00990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83">
              <w:rPr>
                <w:rFonts w:ascii="Times New Roman" w:hAnsi="Times New Roman" w:cs="Times New Roman"/>
                <w:sz w:val="24"/>
                <w:szCs w:val="24"/>
              </w:rPr>
              <w:t xml:space="preserve">Кисть рябинки, </w:t>
            </w:r>
          </w:p>
          <w:p w:rsidR="00D22591" w:rsidRPr="00990B83" w:rsidRDefault="00D22591" w:rsidP="00990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83">
              <w:rPr>
                <w:rFonts w:ascii="Times New Roman" w:hAnsi="Times New Roman" w:cs="Times New Roman"/>
                <w:sz w:val="24"/>
                <w:szCs w:val="24"/>
              </w:rPr>
              <w:t>Украсим ёлку к Новому году.</w:t>
            </w:r>
          </w:p>
          <w:p w:rsidR="00D22591" w:rsidRPr="00990B83" w:rsidRDefault="00D22591" w:rsidP="00990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83">
              <w:rPr>
                <w:rFonts w:ascii="Times New Roman" w:hAnsi="Times New Roman" w:cs="Times New Roman"/>
                <w:sz w:val="24"/>
                <w:szCs w:val="24"/>
              </w:rPr>
              <w:t>Ветка мимозы.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2591" w:rsidRPr="00990B83" w:rsidRDefault="00D22591" w:rsidP="00990B8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83">
              <w:rPr>
                <w:rFonts w:ascii="Times New Roman" w:hAnsi="Times New Roman" w:cs="Times New Roman"/>
                <w:sz w:val="24"/>
                <w:szCs w:val="24"/>
              </w:rPr>
              <w:t>Учить рисовать пальчиками,  ватной палочкой. Развивать чувство цвета и ритма. Воспитывать интерес к отражению впечатлений и представлений о красивых картинах (объектах) природы в изобразительной деятельности.</w:t>
            </w:r>
          </w:p>
        </w:tc>
      </w:tr>
      <w:tr w:rsidR="00D22591" w:rsidRPr="00990B83" w:rsidTr="000C425F">
        <w:trPr>
          <w:trHeight w:val="359"/>
          <w:tblCellSpacing w:w="0" w:type="dxa"/>
          <w:jc w:val="center"/>
        </w:trPr>
        <w:tc>
          <w:tcPr>
            <w:tcW w:w="101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2591" w:rsidRPr="00990B83" w:rsidRDefault="00D22591" w:rsidP="00990B8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8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по крупе</w:t>
            </w:r>
          </w:p>
        </w:tc>
      </w:tr>
      <w:tr w:rsidR="00D22591" w:rsidRPr="00990B83" w:rsidTr="000C425F">
        <w:trPr>
          <w:trHeight w:val="2014"/>
          <w:tblCellSpacing w:w="0" w:type="dxa"/>
          <w:jc w:val="center"/>
        </w:trPr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2591" w:rsidRPr="00990B83" w:rsidRDefault="00D22591" w:rsidP="00990B8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  <w:p w:rsidR="00D22591" w:rsidRPr="00990B83" w:rsidRDefault="00D22591" w:rsidP="00990B8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  <w:p w:rsidR="00D22591" w:rsidRPr="00990B83" w:rsidRDefault="00D22591" w:rsidP="00990B8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3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2591" w:rsidRPr="00990B83" w:rsidRDefault="00D22591" w:rsidP="00990B8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90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Солнышко</w:t>
            </w:r>
            <w:proofErr w:type="spellEnd"/>
            <w:r w:rsidRPr="00990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22591" w:rsidRPr="00990B83" w:rsidRDefault="00D22591" w:rsidP="00990B8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90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Цветы</w:t>
            </w:r>
            <w:proofErr w:type="spellEnd"/>
            <w:r w:rsidRPr="00990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22591" w:rsidRPr="00990B83" w:rsidRDefault="00D22591" w:rsidP="00990B8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Домик</w:t>
            </w:r>
            <w:proofErr w:type="spellEnd"/>
            <w:r w:rsidRPr="00990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2591" w:rsidRPr="00990B83" w:rsidRDefault="00D22591" w:rsidP="00990B8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83">
              <w:rPr>
                <w:rFonts w:ascii="Times New Roman" w:hAnsi="Times New Roman" w:cs="Times New Roman"/>
                <w:sz w:val="24"/>
                <w:szCs w:val="24"/>
              </w:rPr>
              <w:t>Познакомить с техникой рисования по крупе. Развивать творчество детей. Воспитывать аккуратность и способность довести начатое дело до конца. Развитие мелкой моторики рук.</w:t>
            </w:r>
          </w:p>
        </w:tc>
      </w:tr>
      <w:tr w:rsidR="00D22591" w:rsidRPr="00990B83" w:rsidTr="000C425F">
        <w:trPr>
          <w:trHeight w:val="341"/>
          <w:tblCellSpacing w:w="0" w:type="dxa"/>
          <w:jc w:val="center"/>
        </w:trPr>
        <w:tc>
          <w:tcPr>
            <w:tcW w:w="101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2591" w:rsidRPr="00990B83" w:rsidRDefault="00D22591" w:rsidP="00990B8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B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методом </w:t>
            </w:r>
            <w:proofErr w:type="gramStart"/>
            <w:r w:rsidRPr="00990B83">
              <w:rPr>
                <w:rFonts w:ascii="Times New Roman" w:hAnsi="Times New Roman" w:cs="Times New Roman"/>
                <w:b/>
                <w:sz w:val="24"/>
                <w:szCs w:val="24"/>
              </w:rPr>
              <w:t>тычка</w:t>
            </w:r>
            <w:proofErr w:type="gramEnd"/>
          </w:p>
        </w:tc>
      </w:tr>
      <w:tr w:rsidR="00D22591" w:rsidRPr="00990B83" w:rsidTr="000C425F">
        <w:trPr>
          <w:trHeight w:val="2021"/>
          <w:tblCellSpacing w:w="0" w:type="dxa"/>
          <w:jc w:val="center"/>
        </w:trPr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2591" w:rsidRPr="00990B83" w:rsidRDefault="00D22591" w:rsidP="00990B8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90B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90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22591" w:rsidRPr="00990B83" w:rsidRDefault="00D22591" w:rsidP="00990B8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</w:t>
            </w:r>
          </w:p>
          <w:p w:rsidR="00D22591" w:rsidRPr="00990B83" w:rsidRDefault="00D22591" w:rsidP="00990B8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3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2591" w:rsidRPr="00990B83" w:rsidRDefault="00D22591" w:rsidP="00990B8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83">
              <w:rPr>
                <w:rFonts w:ascii="Times New Roman" w:hAnsi="Times New Roman" w:cs="Times New Roman"/>
                <w:sz w:val="24"/>
                <w:szCs w:val="24"/>
              </w:rPr>
              <w:t>Салют.</w:t>
            </w:r>
          </w:p>
          <w:p w:rsidR="00D22591" w:rsidRPr="00990B83" w:rsidRDefault="00D22591" w:rsidP="00990B8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83">
              <w:rPr>
                <w:rFonts w:ascii="Times New Roman" w:hAnsi="Times New Roman" w:cs="Times New Roman"/>
                <w:sz w:val="24"/>
                <w:szCs w:val="24"/>
              </w:rPr>
              <w:t>Котёнок.</w:t>
            </w:r>
          </w:p>
          <w:p w:rsidR="00D22591" w:rsidRPr="00990B83" w:rsidRDefault="00D22591" w:rsidP="00990B8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83">
              <w:rPr>
                <w:rFonts w:ascii="Times New Roman" w:hAnsi="Times New Roman" w:cs="Times New Roman"/>
                <w:sz w:val="24"/>
                <w:szCs w:val="24"/>
              </w:rPr>
              <w:t>Ёж.</w:t>
            </w:r>
          </w:p>
          <w:p w:rsidR="00D22591" w:rsidRPr="00990B83" w:rsidRDefault="00D22591" w:rsidP="00990B8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83">
              <w:rPr>
                <w:rFonts w:ascii="Times New Roman" w:hAnsi="Times New Roman" w:cs="Times New Roman"/>
                <w:sz w:val="24"/>
                <w:szCs w:val="24"/>
              </w:rPr>
              <w:t>Щенок.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2591" w:rsidRPr="00990B83" w:rsidRDefault="00D22591" w:rsidP="00990B8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83">
              <w:rPr>
                <w:rFonts w:ascii="Times New Roman" w:hAnsi="Times New Roman" w:cs="Times New Roman"/>
                <w:sz w:val="24"/>
                <w:szCs w:val="24"/>
              </w:rPr>
              <w:t xml:space="preserve">Учить рисовать методом </w:t>
            </w:r>
            <w:proofErr w:type="gramStart"/>
            <w:r w:rsidRPr="00990B83">
              <w:rPr>
                <w:rFonts w:ascii="Times New Roman" w:hAnsi="Times New Roman" w:cs="Times New Roman"/>
                <w:sz w:val="24"/>
                <w:szCs w:val="24"/>
              </w:rPr>
              <w:t>тычка</w:t>
            </w:r>
            <w:proofErr w:type="gramEnd"/>
            <w:r w:rsidRPr="00990B83">
              <w:rPr>
                <w:rFonts w:ascii="Times New Roman" w:hAnsi="Times New Roman" w:cs="Times New Roman"/>
                <w:sz w:val="24"/>
                <w:szCs w:val="24"/>
              </w:rPr>
              <w:t>. Закреплять умение правильно держать кисть. Закреплять представления о цвете. Прививать аккуратность при работе с краской. Воспитывать интерес к рисованию.</w:t>
            </w:r>
          </w:p>
        </w:tc>
      </w:tr>
      <w:tr w:rsidR="00D22591" w:rsidRPr="00990B83" w:rsidTr="000C425F">
        <w:trPr>
          <w:trHeight w:val="517"/>
          <w:tblCellSpacing w:w="0" w:type="dxa"/>
          <w:jc w:val="center"/>
        </w:trPr>
        <w:tc>
          <w:tcPr>
            <w:tcW w:w="101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2591" w:rsidRPr="00990B83" w:rsidRDefault="00D22591" w:rsidP="00990B8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B8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смятой бумагой</w:t>
            </w:r>
          </w:p>
        </w:tc>
      </w:tr>
      <w:tr w:rsidR="00D22591" w:rsidRPr="00990B83" w:rsidTr="000C425F">
        <w:trPr>
          <w:trHeight w:val="2021"/>
          <w:tblCellSpacing w:w="0" w:type="dxa"/>
          <w:jc w:val="center"/>
        </w:trPr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2591" w:rsidRPr="00990B83" w:rsidRDefault="00D22591" w:rsidP="00990B8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8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D22591" w:rsidRPr="00990B83" w:rsidRDefault="00D22591" w:rsidP="00990B8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8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2591" w:rsidRPr="00990B83" w:rsidRDefault="00D22591" w:rsidP="00990B8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83">
              <w:rPr>
                <w:rFonts w:ascii="Times New Roman" w:hAnsi="Times New Roman" w:cs="Times New Roman"/>
                <w:sz w:val="24"/>
                <w:szCs w:val="24"/>
              </w:rPr>
              <w:t>Цыплёнок.</w:t>
            </w:r>
          </w:p>
          <w:p w:rsidR="00D22591" w:rsidRPr="00990B83" w:rsidRDefault="00D22591" w:rsidP="00990B8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83">
              <w:rPr>
                <w:rFonts w:ascii="Times New Roman" w:hAnsi="Times New Roman" w:cs="Times New Roman"/>
                <w:sz w:val="24"/>
                <w:szCs w:val="24"/>
              </w:rPr>
              <w:t>Жёлтый одуванчик.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2591" w:rsidRPr="00990B83" w:rsidRDefault="00D22591" w:rsidP="00990B8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83">
              <w:rPr>
                <w:rFonts w:ascii="Times New Roman" w:hAnsi="Times New Roman" w:cs="Times New Roman"/>
                <w:sz w:val="24"/>
                <w:szCs w:val="24"/>
              </w:rPr>
              <w:t>Учить рисовать смятой бумагой. Закреплять умение мять салфетку, рисовать комочком бумаги. Закреплять представления о цвете. Прививать аккуратность при работе с краской. Воспитывать интерес к рисованию.</w:t>
            </w:r>
          </w:p>
        </w:tc>
      </w:tr>
    </w:tbl>
    <w:p w:rsidR="00D22591" w:rsidRPr="00990B83" w:rsidRDefault="00D22591" w:rsidP="00990B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2D9C" w:rsidRPr="00990B83" w:rsidRDefault="00BD09DC" w:rsidP="00990B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9DC">
        <w:rPr>
          <w:rFonts w:ascii="Times New Roman" w:hAnsi="Times New Roman" w:cs="Times New Roman"/>
          <w:sz w:val="24"/>
          <w:szCs w:val="24"/>
        </w:rPr>
        <w:t>Одним</w:t>
      </w:r>
      <w:r w:rsidR="00672D9C" w:rsidRPr="00990B83">
        <w:rPr>
          <w:rFonts w:ascii="Times New Roman" w:hAnsi="Times New Roman" w:cs="Times New Roman"/>
          <w:sz w:val="24"/>
          <w:szCs w:val="24"/>
        </w:rPr>
        <w:t xml:space="preserve"> из важнейших направлений, по созданию благоприятных условий для развития мелкой моторики и координации движений пал</w:t>
      </w:r>
      <w:r>
        <w:rPr>
          <w:rFonts w:ascii="Times New Roman" w:hAnsi="Times New Roman" w:cs="Times New Roman"/>
          <w:sz w:val="24"/>
          <w:szCs w:val="24"/>
        </w:rPr>
        <w:t xml:space="preserve">ьцев и подготовки руки к письму, остается </w:t>
      </w:r>
      <w:r w:rsidRPr="00BD09DC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50E1" w:rsidRDefault="00BD09DC" w:rsidP="009550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</w:t>
      </w:r>
      <w:r w:rsidR="00672D9C" w:rsidRPr="00990B83">
        <w:rPr>
          <w:rFonts w:ascii="Times New Roman" w:hAnsi="Times New Roman" w:cs="Times New Roman"/>
          <w:sz w:val="24"/>
          <w:szCs w:val="24"/>
        </w:rPr>
        <w:t>ффективны</w:t>
      </w:r>
      <w:r>
        <w:rPr>
          <w:rFonts w:ascii="Times New Roman" w:hAnsi="Times New Roman" w:cs="Times New Roman"/>
          <w:sz w:val="24"/>
          <w:szCs w:val="24"/>
        </w:rPr>
        <w:t>м</w:t>
      </w:r>
      <w:r w:rsidR="00672D9C" w:rsidRPr="00990B83">
        <w:rPr>
          <w:rFonts w:ascii="Times New Roman" w:hAnsi="Times New Roman" w:cs="Times New Roman"/>
          <w:sz w:val="24"/>
          <w:szCs w:val="24"/>
        </w:rPr>
        <w:t xml:space="preserve"> средств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672D9C" w:rsidRPr="00990B83">
        <w:rPr>
          <w:rFonts w:ascii="Times New Roman" w:hAnsi="Times New Roman" w:cs="Times New Roman"/>
          <w:sz w:val="24"/>
          <w:szCs w:val="24"/>
        </w:rPr>
        <w:t xml:space="preserve"> знакомства родителей с особенностью развития мелкой моторики рук </w:t>
      </w:r>
      <w:r>
        <w:rPr>
          <w:rFonts w:ascii="Times New Roman" w:hAnsi="Times New Roman" w:cs="Times New Roman"/>
          <w:sz w:val="24"/>
          <w:szCs w:val="24"/>
        </w:rPr>
        <w:t xml:space="preserve">посредством нетрадиционных техник рисования </w:t>
      </w:r>
      <w:r w:rsidR="00672D9C" w:rsidRPr="00990B83">
        <w:rPr>
          <w:rFonts w:ascii="Times New Roman" w:hAnsi="Times New Roman" w:cs="Times New Roman"/>
          <w:sz w:val="24"/>
          <w:szCs w:val="24"/>
        </w:rPr>
        <w:t>является их участие в вечернее время, где они могут познакомиться с методом и приемами работы. Многие родители начинают проявлять заинтересованность к творчеству детей</w:t>
      </w:r>
      <w:r w:rsidR="003D78E7" w:rsidRPr="00990B83">
        <w:rPr>
          <w:rFonts w:ascii="Times New Roman" w:hAnsi="Times New Roman" w:cs="Times New Roman"/>
          <w:sz w:val="24"/>
          <w:szCs w:val="24"/>
        </w:rPr>
        <w:t>,</w:t>
      </w:r>
      <w:r w:rsidR="00672D9C" w:rsidRPr="00990B83">
        <w:rPr>
          <w:rFonts w:ascii="Times New Roman" w:hAnsi="Times New Roman" w:cs="Times New Roman"/>
          <w:sz w:val="24"/>
          <w:szCs w:val="24"/>
        </w:rPr>
        <w:t xml:space="preserve">  когда видят на выставке детские работы</w:t>
      </w:r>
      <w:r w:rsidR="00672D9C" w:rsidRPr="009550E1">
        <w:rPr>
          <w:rFonts w:ascii="Times New Roman" w:hAnsi="Times New Roman" w:cs="Times New Roman"/>
          <w:sz w:val="24"/>
          <w:szCs w:val="24"/>
        </w:rPr>
        <w:t xml:space="preserve">. </w:t>
      </w:r>
      <w:r w:rsidR="009550E1" w:rsidRPr="009550E1">
        <w:rPr>
          <w:rFonts w:ascii="Times New Roman" w:hAnsi="Times New Roman" w:cs="Times New Roman"/>
          <w:sz w:val="24"/>
          <w:szCs w:val="24"/>
        </w:rPr>
        <w:t>Художественная деятельность ребенка станет еще более успешной, если взрослые, педагоги и родители</w:t>
      </w:r>
      <w:r w:rsidR="001E0870">
        <w:rPr>
          <w:rFonts w:ascii="Times New Roman" w:hAnsi="Times New Roman" w:cs="Times New Roman"/>
          <w:sz w:val="24"/>
          <w:szCs w:val="24"/>
        </w:rPr>
        <w:t>,</w:t>
      </w:r>
      <w:r w:rsidR="009550E1" w:rsidRPr="009550E1">
        <w:rPr>
          <w:rFonts w:ascii="Times New Roman" w:hAnsi="Times New Roman" w:cs="Times New Roman"/>
          <w:sz w:val="24"/>
          <w:szCs w:val="24"/>
        </w:rPr>
        <w:t xml:space="preserve"> будут оценивать ее положительно, не сравнивая работы детей между собой, а отмечая индивидуальную манеру выполнения. </w:t>
      </w:r>
    </w:p>
    <w:p w:rsidR="009550E1" w:rsidRPr="009550E1" w:rsidRDefault="009550E1" w:rsidP="009550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0E1">
        <w:rPr>
          <w:rFonts w:ascii="Times New Roman" w:hAnsi="Times New Roman" w:cs="Times New Roman"/>
          <w:sz w:val="24"/>
          <w:szCs w:val="24"/>
        </w:rPr>
        <w:t>Поэтому особое внимание необходимо уделять обсуждению детских работ, обязательно вводить в практику анализ рисунка ребенка в индивидуальной беседе с ним. При этом стараться оценивать достижения ребенка в соответствии с его личными возможностями и в сравнении с его же прежними рисунками, обстоятельно аргументировать оценку и придавать ей позитивный характер, чтобы открыть путь к исправлению ошибок. </w:t>
      </w:r>
    </w:p>
    <w:p w:rsidR="00FF1F91" w:rsidRPr="00990B83" w:rsidRDefault="00672D9C" w:rsidP="009550E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90B8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 родителями были проведены такие мероприятия</w:t>
      </w:r>
      <w:r w:rsidR="00FF1F91" w:rsidRPr="00990B8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tbl>
      <w:tblPr>
        <w:tblW w:w="10206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4294"/>
        <w:gridCol w:w="3259"/>
        <w:gridCol w:w="2002"/>
      </w:tblGrid>
      <w:tr w:rsidR="00FF1F91" w:rsidRPr="00990B83" w:rsidTr="009550E1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91" w:rsidRPr="00990B83" w:rsidRDefault="00FF1F91" w:rsidP="00990B8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b95d3abc9146eb5839f739a2f6fd2625bf6daa28"/>
            <w:bookmarkEnd w:id="1"/>
            <w:r w:rsidRPr="00990B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990B83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990B83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91" w:rsidRPr="00990B83" w:rsidRDefault="00FF1F91" w:rsidP="00990B8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B83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91" w:rsidRPr="00990B83" w:rsidRDefault="00FF1F91" w:rsidP="00990B8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B83">
              <w:rPr>
                <w:rFonts w:ascii="Times New Roman" w:hAnsi="Times New Roman" w:cs="Times New Roman"/>
                <w:bCs/>
                <w:sz w:val="24"/>
                <w:szCs w:val="24"/>
              </w:rPr>
              <w:t>Форма</w:t>
            </w:r>
          </w:p>
          <w:p w:rsidR="00FF1F91" w:rsidRPr="00990B83" w:rsidRDefault="00FF1F91" w:rsidP="00990B8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B83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проведения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91" w:rsidRPr="00990B83" w:rsidRDefault="00FF1F91" w:rsidP="00990B8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B83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  <w:p w:rsidR="00FF1F91" w:rsidRPr="00990B83" w:rsidRDefault="00FF1F91" w:rsidP="00990B8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B83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проведения</w:t>
            </w:r>
          </w:p>
        </w:tc>
      </w:tr>
      <w:tr w:rsidR="00FF1F91" w:rsidRPr="00990B83" w:rsidTr="009550E1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91" w:rsidRPr="00990B83" w:rsidRDefault="00FF1F91" w:rsidP="00990B8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B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91" w:rsidRPr="00990B83" w:rsidRDefault="00FF1F91" w:rsidP="00990B8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B83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кружка «Озорные ручки»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91" w:rsidRPr="00990B83" w:rsidRDefault="00FF1F91" w:rsidP="00990B8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B83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Родительское собрание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91" w:rsidRPr="00990B83" w:rsidRDefault="00672D9C" w:rsidP="00990B8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B83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FF1F91" w:rsidRPr="00990B83">
              <w:rPr>
                <w:rFonts w:ascii="Times New Roman" w:hAnsi="Times New Roman" w:cs="Times New Roman"/>
                <w:bCs/>
                <w:sz w:val="24"/>
                <w:szCs w:val="24"/>
              </w:rPr>
              <w:t>ентябрь 201</w:t>
            </w:r>
            <w:r w:rsidRPr="00990B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FF1F91" w:rsidRPr="00990B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</w:t>
            </w:r>
            <w:r w:rsidRPr="00990B8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FF1F91" w:rsidRPr="00990B83" w:rsidTr="009550E1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91" w:rsidRPr="00990B83" w:rsidRDefault="00FF1F91" w:rsidP="00990B8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B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91" w:rsidRPr="00990B83" w:rsidRDefault="00FF1F91" w:rsidP="00990B8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B83">
              <w:rPr>
                <w:rFonts w:ascii="Times New Roman" w:hAnsi="Times New Roman" w:cs="Times New Roman"/>
                <w:bCs/>
                <w:sz w:val="24"/>
                <w:szCs w:val="24"/>
              </w:rPr>
              <w:t>«Как организовать занятия рисованием дома»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91" w:rsidRPr="00990B83" w:rsidRDefault="00FF1F91" w:rsidP="00990B8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B83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91" w:rsidRPr="00990B83" w:rsidRDefault="00672D9C" w:rsidP="00990B8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B8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FF1F91" w:rsidRPr="00990B83">
              <w:rPr>
                <w:rFonts w:ascii="Times New Roman" w:hAnsi="Times New Roman" w:cs="Times New Roman"/>
                <w:bCs/>
                <w:sz w:val="24"/>
                <w:szCs w:val="24"/>
              </w:rPr>
              <w:t>ктябрь 201</w:t>
            </w:r>
            <w:r w:rsidRPr="00990B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FF1F91" w:rsidRPr="00990B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</w:tr>
      <w:tr w:rsidR="00FF1F91" w:rsidRPr="00990B83" w:rsidTr="009550E1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91" w:rsidRPr="00990B83" w:rsidRDefault="00FF1F91" w:rsidP="00990B8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B8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91" w:rsidRPr="00990B83" w:rsidRDefault="00FF1F91" w:rsidP="00990B8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B83">
              <w:rPr>
                <w:rFonts w:ascii="Times New Roman" w:hAnsi="Times New Roman" w:cs="Times New Roman"/>
                <w:bCs/>
                <w:sz w:val="24"/>
                <w:szCs w:val="24"/>
              </w:rPr>
              <w:t>«Любимой мамочке»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91" w:rsidRPr="00990B83" w:rsidRDefault="00FF1F91" w:rsidP="00990B8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B83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детских работ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91" w:rsidRPr="00990B83" w:rsidRDefault="00672D9C" w:rsidP="00990B8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B83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FF1F91" w:rsidRPr="00990B83">
              <w:rPr>
                <w:rFonts w:ascii="Times New Roman" w:hAnsi="Times New Roman" w:cs="Times New Roman"/>
                <w:bCs/>
                <w:sz w:val="24"/>
                <w:szCs w:val="24"/>
              </w:rPr>
              <w:t>оябрь 201</w:t>
            </w:r>
            <w:r w:rsidRPr="00990B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FF1F91" w:rsidRPr="00990B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</w:t>
            </w:r>
            <w:r w:rsidRPr="00990B8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FF1F91" w:rsidRPr="00990B83" w:rsidTr="009550E1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91" w:rsidRPr="00990B83" w:rsidRDefault="00FF1F91" w:rsidP="00990B8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B8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91" w:rsidRPr="00990B83" w:rsidRDefault="00FF1F91" w:rsidP="00990B8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B83">
              <w:rPr>
                <w:rFonts w:ascii="Times New Roman" w:hAnsi="Times New Roman" w:cs="Times New Roman"/>
                <w:bCs/>
                <w:sz w:val="24"/>
                <w:szCs w:val="24"/>
              </w:rPr>
              <w:t> «Рисование пальчиками: зачем и как?</w:t>
            </w:r>
          </w:p>
          <w:p w:rsidR="00FF1F91" w:rsidRPr="00990B83" w:rsidRDefault="00FF1F91" w:rsidP="00990B8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91" w:rsidRPr="00990B83" w:rsidRDefault="00FF1F91" w:rsidP="00990B8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B83">
              <w:rPr>
                <w:rFonts w:ascii="Times New Roman" w:hAnsi="Times New Roman" w:cs="Times New Roman"/>
                <w:bCs/>
                <w:sz w:val="24"/>
                <w:szCs w:val="24"/>
              </w:rPr>
              <w:t>Папка – передвижка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91" w:rsidRPr="00990B83" w:rsidRDefault="00672D9C" w:rsidP="00990B8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B83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FF1F91" w:rsidRPr="00990B83">
              <w:rPr>
                <w:rFonts w:ascii="Times New Roman" w:hAnsi="Times New Roman" w:cs="Times New Roman"/>
                <w:bCs/>
                <w:sz w:val="24"/>
                <w:szCs w:val="24"/>
              </w:rPr>
              <w:t>екабрь</w:t>
            </w:r>
            <w:r w:rsidRPr="00990B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2012 г.</w:t>
            </w:r>
          </w:p>
        </w:tc>
      </w:tr>
      <w:tr w:rsidR="00FF1F91" w:rsidRPr="00990B83" w:rsidTr="009550E1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91" w:rsidRPr="00990B83" w:rsidRDefault="00FF1F91" w:rsidP="00990B8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B8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91" w:rsidRPr="00990B83" w:rsidRDefault="00FF1F91" w:rsidP="00990B8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B83">
              <w:rPr>
                <w:rFonts w:ascii="Times New Roman" w:hAnsi="Times New Roman" w:cs="Times New Roman"/>
                <w:bCs/>
                <w:sz w:val="24"/>
                <w:szCs w:val="24"/>
              </w:rPr>
              <w:t>«Ох, эти пальчики – ладошки»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91" w:rsidRPr="00990B83" w:rsidRDefault="00FF1F91" w:rsidP="00990B8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B83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детских работ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91" w:rsidRPr="00990B83" w:rsidRDefault="00672D9C" w:rsidP="00990B8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B83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FF1F91" w:rsidRPr="00990B83">
              <w:rPr>
                <w:rFonts w:ascii="Times New Roman" w:hAnsi="Times New Roman" w:cs="Times New Roman"/>
                <w:bCs/>
                <w:sz w:val="24"/>
                <w:szCs w:val="24"/>
              </w:rPr>
              <w:t>арт</w:t>
            </w:r>
            <w:r w:rsidRPr="00990B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2013 г.</w:t>
            </w:r>
          </w:p>
        </w:tc>
      </w:tr>
      <w:tr w:rsidR="00FF1F91" w:rsidRPr="00990B83" w:rsidTr="009550E1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91" w:rsidRPr="00990B83" w:rsidRDefault="00FF1F91" w:rsidP="00990B8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B8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91" w:rsidRPr="00990B83" w:rsidRDefault="00FF1F91" w:rsidP="00990B8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B83">
              <w:rPr>
                <w:rFonts w:ascii="Times New Roman" w:hAnsi="Times New Roman" w:cs="Times New Roman"/>
                <w:bCs/>
                <w:sz w:val="24"/>
                <w:szCs w:val="24"/>
              </w:rPr>
              <w:t>Волшебные превращения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91" w:rsidRPr="00990B83" w:rsidRDefault="00FF1F91" w:rsidP="00990B8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B83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Совместное занятие с родителями и детьми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91" w:rsidRPr="00990B83" w:rsidRDefault="00672D9C" w:rsidP="00990B8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B8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FF1F91" w:rsidRPr="00990B83">
              <w:rPr>
                <w:rFonts w:ascii="Times New Roman" w:hAnsi="Times New Roman" w:cs="Times New Roman"/>
                <w:bCs/>
                <w:sz w:val="24"/>
                <w:szCs w:val="24"/>
              </w:rPr>
              <w:t>прель</w:t>
            </w:r>
            <w:r w:rsidRPr="00990B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2013 г.</w:t>
            </w:r>
          </w:p>
        </w:tc>
      </w:tr>
      <w:tr w:rsidR="00FF1F91" w:rsidRPr="00990B83" w:rsidTr="009550E1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91" w:rsidRPr="00990B83" w:rsidRDefault="00FF1F91" w:rsidP="00990B8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B8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91" w:rsidRPr="00990B83" w:rsidRDefault="00FF1F91" w:rsidP="00990B8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B83">
              <w:rPr>
                <w:rFonts w:ascii="Times New Roman" w:hAnsi="Times New Roman" w:cs="Times New Roman"/>
                <w:bCs/>
                <w:sz w:val="24"/>
                <w:szCs w:val="24"/>
              </w:rPr>
              <w:t>«Наши достижения за год»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91" w:rsidRPr="00990B83" w:rsidRDefault="00FF1F91" w:rsidP="00990B8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B83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детских работ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91" w:rsidRPr="00990B83" w:rsidRDefault="00672D9C" w:rsidP="00990B8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B83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FF1F91" w:rsidRPr="00990B83">
              <w:rPr>
                <w:rFonts w:ascii="Times New Roman" w:hAnsi="Times New Roman" w:cs="Times New Roman"/>
                <w:bCs/>
                <w:sz w:val="24"/>
                <w:szCs w:val="24"/>
              </w:rPr>
              <w:t>ай</w:t>
            </w:r>
            <w:r w:rsidRPr="00990B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2013 г.</w:t>
            </w:r>
          </w:p>
        </w:tc>
      </w:tr>
    </w:tbl>
    <w:p w:rsidR="00B637B1" w:rsidRDefault="00B637B1" w:rsidP="00B63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1792" w:rsidRPr="00990B83" w:rsidRDefault="00B637B1" w:rsidP="00B63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B83">
        <w:rPr>
          <w:rFonts w:ascii="Times New Roman" w:hAnsi="Times New Roman" w:cs="Times New Roman"/>
          <w:sz w:val="24"/>
          <w:szCs w:val="24"/>
        </w:rPr>
        <w:t xml:space="preserve">Таким образом, хочется подчеркнуть, что тренировка движений пальцев является стимулом для развития речи ребёнка, и мощным тонизирующим фактором для коры головного мозга в целом.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90B83">
        <w:rPr>
          <w:rFonts w:ascii="Times New Roman" w:hAnsi="Times New Roman" w:cs="Times New Roman"/>
          <w:sz w:val="24"/>
          <w:szCs w:val="24"/>
        </w:rPr>
        <w:t xml:space="preserve">спользование нетрадиционных техник рисования в </w:t>
      </w:r>
      <w:r>
        <w:rPr>
          <w:rFonts w:ascii="Times New Roman" w:hAnsi="Times New Roman" w:cs="Times New Roman"/>
          <w:sz w:val="24"/>
          <w:szCs w:val="24"/>
        </w:rPr>
        <w:t xml:space="preserve">развитии мелкой моторики рук </w:t>
      </w:r>
      <w:r w:rsidRPr="00990B83">
        <w:rPr>
          <w:rFonts w:ascii="Times New Roman" w:hAnsi="Times New Roman" w:cs="Times New Roman"/>
          <w:sz w:val="24"/>
          <w:szCs w:val="24"/>
        </w:rPr>
        <w:t xml:space="preserve"> дет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990B83">
        <w:rPr>
          <w:rFonts w:ascii="Times New Roman" w:hAnsi="Times New Roman" w:cs="Times New Roman"/>
          <w:sz w:val="24"/>
          <w:szCs w:val="24"/>
        </w:rPr>
        <w:t xml:space="preserve"> дошкольного возраста способствует формированию интеллектуальных способностей, речевой деятельности, а самое главное, сохранению психического и физического развития ребенка</w:t>
      </w:r>
      <w:r>
        <w:rPr>
          <w:rFonts w:ascii="Times New Roman" w:hAnsi="Times New Roman" w:cs="Times New Roman"/>
          <w:sz w:val="24"/>
          <w:szCs w:val="24"/>
        </w:rPr>
        <w:t>, развитию творчества</w:t>
      </w:r>
      <w:r w:rsidRPr="006029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792" w:rsidRPr="00990B83" w:rsidRDefault="00D61792" w:rsidP="00990B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B83">
        <w:rPr>
          <w:rFonts w:ascii="Times New Roman" w:hAnsi="Times New Roman" w:cs="Times New Roman"/>
          <w:sz w:val="24"/>
          <w:szCs w:val="24"/>
        </w:rPr>
        <w:t>Систематическая работа в данном направлении позвол</w:t>
      </w:r>
      <w:r w:rsidR="00B637B1">
        <w:rPr>
          <w:rFonts w:ascii="Times New Roman" w:hAnsi="Times New Roman" w:cs="Times New Roman"/>
          <w:sz w:val="24"/>
          <w:szCs w:val="24"/>
        </w:rPr>
        <w:t>яет</w:t>
      </w:r>
      <w:r w:rsidRPr="00990B83">
        <w:rPr>
          <w:rFonts w:ascii="Times New Roman" w:hAnsi="Times New Roman" w:cs="Times New Roman"/>
          <w:sz w:val="24"/>
          <w:szCs w:val="24"/>
        </w:rPr>
        <w:t xml:space="preserve"> достичь следующих положительных результатов: </w:t>
      </w:r>
    </w:p>
    <w:p w:rsidR="00D61792" w:rsidRPr="00990B83" w:rsidRDefault="00D61792" w:rsidP="00DC7B09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B83">
        <w:rPr>
          <w:rFonts w:ascii="Times New Roman" w:hAnsi="Times New Roman" w:cs="Times New Roman"/>
          <w:sz w:val="24"/>
          <w:szCs w:val="24"/>
        </w:rPr>
        <w:t>кисть приобрела хорошую подвижность, гибкость, исчезла скованность движений у большинства воспитанников, изменился нажим на карандаш, кисть, что в дальнейшем способствует овладению навыком письма;</w:t>
      </w:r>
    </w:p>
    <w:p w:rsidR="00D61792" w:rsidRPr="00990B83" w:rsidRDefault="00D61792" w:rsidP="00DC7B09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B83">
        <w:rPr>
          <w:rFonts w:ascii="Times New Roman" w:hAnsi="Times New Roman" w:cs="Times New Roman"/>
          <w:sz w:val="24"/>
          <w:szCs w:val="24"/>
        </w:rPr>
        <w:t>дети освоили запланированные на учебный год  нетрадиционные техники в изобразительной деятельности;</w:t>
      </w:r>
    </w:p>
    <w:p w:rsidR="00D61792" w:rsidRPr="00990B83" w:rsidRDefault="00D61792" w:rsidP="00DC7B09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B83">
        <w:rPr>
          <w:rFonts w:ascii="Times New Roman" w:hAnsi="Times New Roman" w:cs="Times New Roman"/>
          <w:sz w:val="24"/>
          <w:szCs w:val="24"/>
        </w:rPr>
        <w:t>дети получают радость от сотворчества;</w:t>
      </w:r>
    </w:p>
    <w:p w:rsidR="00D61792" w:rsidRPr="00990B83" w:rsidRDefault="00D61792" w:rsidP="00DC7B09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B83">
        <w:rPr>
          <w:rFonts w:ascii="Times New Roman" w:hAnsi="Times New Roman" w:cs="Times New Roman"/>
          <w:sz w:val="24"/>
          <w:szCs w:val="24"/>
        </w:rPr>
        <w:t>сформирован  интерес у детей к изобразительному творчеству на занятиях и в самостоятельной деятельности;</w:t>
      </w:r>
    </w:p>
    <w:p w:rsidR="00806CFB" w:rsidRPr="00990B83" w:rsidRDefault="00806CFB" w:rsidP="00DC7B09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B83">
        <w:rPr>
          <w:rFonts w:ascii="Times New Roman" w:hAnsi="Times New Roman" w:cs="Times New Roman"/>
          <w:sz w:val="24"/>
          <w:szCs w:val="24"/>
        </w:rPr>
        <w:t>дети с большим желанием делятся своими впечатлениями от полученных результатов, рассказывают и объясняют;</w:t>
      </w:r>
    </w:p>
    <w:p w:rsidR="00D61792" w:rsidRPr="00990B83" w:rsidRDefault="00D61792" w:rsidP="00DC7B09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B83">
        <w:rPr>
          <w:rFonts w:ascii="Times New Roman" w:hAnsi="Times New Roman" w:cs="Times New Roman"/>
          <w:sz w:val="24"/>
          <w:szCs w:val="24"/>
        </w:rPr>
        <w:t>возрос интерес родителей к творчеству детей.</w:t>
      </w:r>
    </w:p>
    <w:p w:rsidR="00D61792" w:rsidRPr="00990B83" w:rsidRDefault="00D61792" w:rsidP="00990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B83">
        <w:rPr>
          <w:rFonts w:ascii="Times New Roman" w:hAnsi="Times New Roman" w:cs="Times New Roman"/>
          <w:sz w:val="24"/>
          <w:szCs w:val="24"/>
        </w:rPr>
        <w:t>Сравнивая результаты работы дет</w:t>
      </w:r>
      <w:r w:rsidR="00B637B1">
        <w:rPr>
          <w:rFonts w:ascii="Times New Roman" w:hAnsi="Times New Roman" w:cs="Times New Roman"/>
          <w:sz w:val="24"/>
          <w:szCs w:val="24"/>
        </w:rPr>
        <w:t>ей</w:t>
      </w:r>
      <w:r w:rsidRPr="00990B83">
        <w:rPr>
          <w:rFonts w:ascii="Times New Roman" w:hAnsi="Times New Roman" w:cs="Times New Roman"/>
          <w:sz w:val="24"/>
          <w:szCs w:val="24"/>
        </w:rPr>
        <w:t xml:space="preserve"> второй младшей группы по развитию мелкой моторики рук средствами нетрадиционных техник рисования, </w:t>
      </w:r>
      <w:r w:rsidR="00B637B1" w:rsidRPr="00B637B1">
        <w:rPr>
          <w:rFonts w:ascii="Times New Roman" w:hAnsi="Times New Roman" w:cs="Times New Roman"/>
          <w:sz w:val="24"/>
          <w:szCs w:val="24"/>
        </w:rPr>
        <w:t>на начало и конец учебного года</w:t>
      </w:r>
      <w:r w:rsidRPr="00B637B1">
        <w:rPr>
          <w:rFonts w:ascii="Times New Roman" w:hAnsi="Times New Roman" w:cs="Times New Roman"/>
          <w:sz w:val="24"/>
          <w:szCs w:val="24"/>
        </w:rPr>
        <w:t xml:space="preserve">, </w:t>
      </w:r>
      <w:r w:rsidR="00B637B1">
        <w:rPr>
          <w:rFonts w:ascii="Times New Roman" w:hAnsi="Times New Roman" w:cs="Times New Roman"/>
          <w:sz w:val="24"/>
          <w:szCs w:val="24"/>
        </w:rPr>
        <w:t xml:space="preserve">можно сделать вывод о том, </w:t>
      </w:r>
      <w:r w:rsidRPr="00B637B1">
        <w:rPr>
          <w:rFonts w:ascii="Times New Roman" w:hAnsi="Times New Roman" w:cs="Times New Roman"/>
          <w:sz w:val="24"/>
          <w:szCs w:val="24"/>
        </w:rPr>
        <w:t xml:space="preserve">что </w:t>
      </w:r>
      <w:r w:rsidRPr="00990B83">
        <w:rPr>
          <w:rFonts w:ascii="Times New Roman" w:hAnsi="Times New Roman" w:cs="Times New Roman"/>
          <w:sz w:val="24"/>
          <w:szCs w:val="24"/>
        </w:rPr>
        <w:t xml:space="preserve">дети стали более сосредоточенными, самостоятельными, внимательными. Их работы по  </w:t>
      </w:r>
      <w:proofErr w:type="spellStart"/>
      <w:r w:rsidRPr="00990B83">
        <w:rPr>
          <w:rFonts w:ascii="Times New Roman" w:hAnsi="Times New Roman" w:cs="Times New Roman"/>
          <w:sz w:val="24"/>
          <w:szCs w:val="24"/>
        </w:rPr>
        <w:t>изодеятельности</w:t>
      </w:r>
      <w:proofErr w:type="spellEnd"/>
      <w:r w:rsidRPr="00990B83">
        <w:rPr>
          <w:rFonts w:ascii="Times New Roman" w:hAnsi="Times New Roman" w:cs="Times New Roman"/>
          <w:sz w:val="24"/>
          <w:szCs w:val="24"/>
        </w:rPr>
        <w:t xml:space="preserve">  приобрели осознанный, осмысленный и целенаправленный характер. Все задания, которые давались детям уже к концу учебного года, выполнялись гораздо быстрее и качественнее.</w:t>
      </w:r>
    </w:p>
    <w:p w:rsidR="00D61792" w:rsidRPr="00990B83" w:rsidRDefault="00B637B1" w:rsidP="00990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7B1">
        <w:rPr>
          <w:rFonts w:ascii="Times New Roman" w:hAnsi="Times New Roman"/>
          <w:sz w:val="24"/>
          <w:szCs w:val="24"/>
        </w:rPr>
        <w:t>Перспективу  работы по данной теме  вижу в дальнейшем изучении приёмов и способов совершенствования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6F5024" w:rsidRPr="00990B83">
        <w:rPr>
          <w:rFonts w:ascii="Times New Roman" w:hAnsi="Times New Roman" w:cs="Times New Roman"/>
          <w:sz w:val="24"/>
          <w:szCs w:val="24"/>
        </w:rPr>
        <w:t xml:space="preserve">изобразительной деятельности </w:t>
      </w:r>
      <w:r w:rsidR="00D61792" w:rsidRPr="00990B83">
        <w:rPr>
          <w:rFonts w:ascii="Times New Roman" w:hAnsi="Times New Roman" w:cs="Times New Roman"/>
          <w:sz w:val="24"/>
          <w:szCs w:val="24"/>
        </w:rPr>
        <w:t>нетрадиционн</w:t>
      </w:r>
      <w:r w:rsidR="006F5024">
        <w:rPr>
          <w:rFonts w:ascii="Times New Roman" w:hAnsi="Times New Roman" w:cs="Times New Roman"/>
          <w:sz w:val="24"/>
          <w:szCs w:val="24"/>
        </w:rPr>
        <w:t>ыми</w:t>
      </w:r>
      <w:r w:rsidR="00D61792" w:rsidRPr="00990B83">
        <w:rPr>
          <w:rFonts w:ascii="Times New Roman" w:hAnsi="Times New Roman" w:cs="Times New Roman"/>
          <w:sz w:val="24"/>
          <w:szCs w:val="24"/>
        </w:rPr>
        <w:t xml:space="preserve"> техник</w:t>
      </w:r>
      <w:r w:rsidR="006F5024">
        <w:rPr>
          <w:rFonts w:ascii="Times New Roman" w:hAnsi="Times New Roman" w:cs="Times New Roman"/>
          <w:sz w:val="24"/>
          <w:szCs w:val="24"/>
        </w:rPr>
        <w:t>ами</w:t>
      </w:r>
      <w:r w:rsidR="00806CFB" w:rsidRPr="00990B8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06CFB" w:rsidRPr="00990B83">
        <w:rPr>
          <w:rFonts w:ascii="Times New Roman" w:hAnsi="Times New Roman" w:cs="Times New Roman"/>
          <w:sz w:val="24"/>
          <w:szCs w:val="24"/>
        </w:rPr>
        <w:t>знаком</w:t>
      </w:r>
      <w:r>
        <w:rPr>
          <w:rFonts w:ascii="Times New Roman" w:hAnsi="Times New Roman" w:cs="Times New Roman"/>
          <w:sz w:val="24"/>
          <w:szCs w:val="24"/>
        </w:rPr>
        <w:t>стве</w:t>
      </w:r>
      <w:r w:rsidR="00806CFB" w:rsidRPr="00990B83">
        <w:rPr>
          <w:rFonts w:ascii="Times New Roman" w:hAnsi="Times New Roman" w:cs="Times New Roman"/>
          <w:sz w:val="24"/>
          <w:szCs w:val="24"/>
        </w:rPr>
        <w:t xml:space="preserve"> детей с </w:t>
      </w:r>
      <w:r>
        <w:rPr>
          <w:rFonts w:ascii="Times New Roman" w:hAnsi="Times New Roman" w:cs="Times New Roman"/>
          <w:sz w:val="24"/>
          <w:szCs w:val="24"/>
        </w:rPr>
        <w:t>такими</w:t>
      </w:r>
      <w:r w:rsidR="00806CFB" w:rsidRPr="00990B83">
        <w:rPr>
          <w:rFonts w:ascii="Times New Roman" w:hAnsi="Times New Roman" w:cs="Times New Roman"/>
          <w:sz w:val="24"/>
          <w:szCs w:val="24"/>
        </w:rPr>
        <w:t xml:space="preserve"> техниками рисования</w:t>
      </w:r>
      <w:r>
        <w:rPr>
          <w:rFonts w:ascii="Times New Roman" w:hAnsi="Times New Roman" w:cs="Times New Roman"/>
          <w:sz w:val="24"/>
          <w:szCs w:val="24"/>
        </w:rPr>
        <w:t xml:space="preserve">, как </w:t>
      </w:r>
      <w:r w:rsidR="00D22591" w:rsidRPr="00990B83">
        <w:rPr>
          <w:rFonts w:ascii="Times New Roman" w:hAnsi="Times New Roman" w:cs="Times New Roman"/>
          <w:sz w:val="24"/>
          <w:szCs w:val="24"/>
        </w:rPr>
        <w:t xml:space="preserve">рисование ладошками, монотипия, печатание, </w:t>
      </w:r>
      <w:proofErr w:type="spellStart"/>
      <w:r w:rsidR="00D22591" w:rsidRPr="00990B83">
        <w:rPr>
          <w:rFonts w:ascii="Times New Roman" w:hAnsi="Times New Roman" w:cs="Times New Roman"/>
          <w:sz w:val="24"/>
          <w:szCs w:val="24"/>
        </w:rPr>
        <w:t>по-мокрому</w:t>
      </w:r>
      <w:proofErr w:type="spellEnd"/>
      <w:r w:rsidR="00D22591" w:rsidRPr="00990B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2591" w:rsidRPr="00990B83">
        <w:rPr>
          <w:rFonts w:ascii="Times New Roman" w:hAnsi="Times New Roman" w:cs="Times New Roman"/>
          <w:sz w:val="24"/>
          <w:szCs w:val="24"/>
        </w:rPr>
        <w:t>кляксография</w:t>
      </w:r>
      <w:proofErr w:type="spellEnd"/>
      <w:r w:rsidR="00D61792" w:rsidRPr="00990B83">
        <w:rPr>
          <w:rFonts w:ascii="Times New Roman" w:hAnsi="Times New Roman" w:cs="Times New Roman"/>
          <w:sz w:val="24"/>
          <w:szCs w:val="24"/>
        </w:rPr>
        <w:t xml:space="preserve">. При переходе детей в среднюю группу </w:t>
      </w:r>
      <w:r>
        <w:rPr>
          <w:rFonts w:ascii="Times New Roman" w:hAnsi="Times New Roman" w:cs="Times New Roman"/>
          <w:sz w:val="24"/>
          <w:szCs w:val="24"/>
        </w:rPr>
        <w:t>планирую</w:t>
      </w:r>
      <w:r w:rsidR="00D61792" w:rsidRPr="00990B83">
        <w:rPr>
          <w:rFonts w:ascii="Times New Roman" w:hAnsi="Times New Roman" w:cs="Times New Roman"/>
          <w:sz w:val="24"/>
          <w:szCs w:val="24"/>
        </w:rPr>
        <w:t xml:space="preserve"> обращать больше внимания на индивидуальную  работу с детьми с низким уровнем.</w:t>
      </w:r>
    </w:p>
    <w:p w:rsidR="00FD2295" w:rsidRPr="00990B83" w:rsidRDefault="00B637B1" w:rsidP="006029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Ведь </w:t>
      </w:r>
      <w:r w:rsidR="00200ABF" w:rsidRPr="00990B8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</w:t>
      </w:r>
      <w:r w:rsidR="00FD2295" w:rsidRPr="00990B83">
        <w:rPr>
          <w:rFonts w:ascii="Times New Roman" w:hAnsi="Times New Roman" w:cs="Times New Roman"/>
          <w:sz w:val="24"/>
          <w:szCs w:val="24"/>
        </w:rPr>
        <w:t>етрадиционные техники рисования помогают детям почувствовать себя свободными, помогают раскрепоститься, увидеть и передать на бумаге то, что обычными способами сделать намного труднее. А главное, нетрадиционные техники рисования дают ребёнку возможность у</w:t>
      </w:r>
      <w:r w:rsidR="005B7A9F">
        <w:rPr>
          <w:rFonts w:ascii="Times New Roman" w:hAnsi="Times New Roman" w:cs="Times New Roman"/>
          <w:sz w:val="24"/>
          <w:szCs w:val="24"/>
        </w:rPr>
        <w:t>дивиться и порадоваться миру» (</w:t>
      </w:r>
      <w:r w:rsidR="00FD2295" w:rsidRPr="00990B83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FD2295" w:rsidRPr="00990B83">
        <w:rPr>
          <w:rFonts w:ascii="Times New Roman" w:hAnsi="Times New Roman" w:cs="Times New Roman"/>
          <w:sz w:val="24"/>
          <w:szCs w:val="24"/>
        </w:rPr>
        <w:t>Шклярова</w:t>
      </w:r>
      <w:proofErr w:type="spellEnd"/>
      <w:r w:rsidR="00FD2295" w:rsidRPr="00990B83">
        <w:rPr>
          <w:rFonts w:ascii="Times New Roman" w:hAnsi="Times New Roman" w:cs="Times New Roman"/>
          <w:sz w:val="24"/>
          <w:szCs w:val="24"/>
        </w:rPr>
        <w:t>).</w:t>
      </w:r>
    </w:p>
    <w:p w:rsidR="00D61792" w:rsidRPr="00990B83" w:rsidRDefault="00D61792" w:rsidP="00990B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2591" w:rsidRPr="00990B83" w:rsidRDefault="00D22591" w:rsidP="00990B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1F91" w:rsidRPr="00990B83" w:rsidRDefault="00FF1F91" w:rsidP="001E0870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990B83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D22591" w:rsidRPr="00990B83" w:rsidRDefault="00D22591" w:rsidP="00990B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0739" w:rsidRPr="00F00308" w:rsidRDefault="00AE0739" w:rsidP="00107A1C">
      <w:pPr>
        <w:pStyle w:val="a4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0308">
        <w:rPr>
          <w:rFonts w:ascii="Times New Roman" w:hAnsi="Times New Roman" w:cs="Times New Roman"/>
          <w:sz w:val="24"/>
          <w:szCs w:val="24"/>
        </w:rPr>
        <w:t>Акуненок</w:t>
      </w:r>
      <w:proofErr w:type="spellEnd"/>
      <w:r w:rsidRPr="00F00308">
        <w:rPr>
          <w:rFonts w:ascii="Times New Roman" w:hAnsi="Times New Roman" w:cs="Times New Roman"/>
          <w:sz w:val="24"/>
          <w:szCs w:val="24"/>
        </w:rPr>
        <w:t xml:space="preserve"> Т.С. Использование в ДОУ приемов нетрадиционного рисования</w:t>
      </w:r>
      <w:r w:rsidR="00F00308">
        <w:rPr>
          <w:rFonts w:ascii="Times New Roman" w:hAnsi="Times New Roman" w:cs="Times New Roman"/>
          <w:sz w:val="24"/>
          <w:szCs w:val="24"/>
        </w:rPr>
        <w:t>.</w:t>
      </w:r>
      <w:r w:rsidRPr="00F00308">
        <w:rPr>
          <w:rFonts w:ascii="Times New Roman" w:hAnsi="Times New Roman" w:cs="Times New Roman"/>
          <w:sz w:val="24"/>
          <w:szCs w:val="24"/>
        </w:rPr>
        <w:t xml:space="preserve"> // Дошкольное образование. – М., 2010. №18.</w:t>
      </w:r>
    </w:p>
    <w:p w:rsidR="00AE0739" w:rsidRPr="00990B83" w:rsidRDefault="00AE0739" w:rsidP="00107A1C">
      <w:pPr>
        <w:pStyle w:val="a4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0B83">
        <w:rPr>
          <w:rFonts w:ascii="Times New Roman" w:hAnsi="Times New Roman" w:cs="Times New Roman"/>
          <w:sz w:val="24"/>
          <w:szCs w:val="24"/>
        </w:rPr>
        <w:t>Белкина В.Н. Дошкольник: обучение и развитие. – Ярославль, 1998.</w:t>
      </w:r>
    </w:p>
    <w:p w:rsidR="00FF1F91" w:rsidRPr="00990B83" w:rsidRDefault="00FF1F91" w:rsidP="00107A1C">
      <w:pPr>
        <w:pStyle w:val="a4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0B83">
        <w:rPr>
          <w:rFonts w:ascii="Times New Roman" w:hAnsi="Times New Roman" w:cs="Times New Roman"/>
          <w:sz w:val="24"/>
          <w:szCs w:val="24"/>
        </w:rPr>
        <w:t>Колдина</w:t>
      </w:r>
      <w:proofErr w:type="spellEnd"/>
      <w:r w:rsidRPr="00990B83">
        <w:rPr>
          <w:rFonts w:ascii="Times New Roman" w:hAnsi="Times New Roman" w:cs="Times New Roman"/>
          <w:sz w:val="24"/>
          <w:szCs w:val="24"/>
        </w:rPr>
        <w:t xml:space="preserve"> Д.Н. Игровые занятия с детьми 2 – 3 лет. – М., 2010.</w:t>
      </w:r>
    </w:p>
    <w:p w:rsidR="00FF1F91" w:rsidRPr="00990B83" w:rsidRDefault="00FF1F91" w:rsidP="00107A1C">
      <w:pPr>
        <w:pStyle w:val="a4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0B83">
        <w:rPr>
          <w:rFonts w:ascii="Times New Roman" w:hAnsi="Times New Roman" w:cs="Times New Roman"/>
          <w:sz w:val="24"/>
          <w:szCs w:val="24"/>
        </w:rPr>
        <w:t>Лыкова И.А. Изобразительная деятельность в детском саду. Младшая группа. – М., 2010.</w:t>
      </w:r>
    </w:p>
    <w:p w:rsidR="00AE0739" w:rsidRPr="00990B83" w:rsidRDefault="00AE0739" w:rsidP="00107A1C">
      <w:pPr>
        <w:pStyle w:val="a4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0B83">
        <w:rPr>
          <w:rFonts w:ascii="Times New Roman" w:hAnsi="Times New Roman" w:cs="Times New Roman"/>
          <w:sz w:val="24"/>
          <w:szCs w:val="24"/>
        </w:rPr>
        <w:t>Рисование с детьми дошкольного возраста: нетрадиционные техники, планирование, конспекты занятий</w:t>
      </w:r>
      <w:proofErr w:type="gramStart"/>
      <w:r w:rsidRPr="00990B83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990B83">
        <w:rPr>
          <w:rFonts w:ascii="Times New Roman" w:hAnsi="Times New Roman" w:cs="Times New Roman"/>
          <w:sz w:val="24"/>
          <w:szCs w:val="24"/>
        </w:rPr>
        <w:t>од ред. Р.Г. Казаковой. – М., 2007.</w:t>
      </w:r>
    </w:p>
    <w:p w:rsidR="00FF1F91" w:rsidRPr="00990B83" w:rsidRDefault="00FF1F91" w:rsidP="00107A1C">
      <w:pPr>
        <w:pStyle w:val="a4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0B83">
        <w:rPr>
          <w:rFonts w:ascii="Times New Roman" w:hAnsi="Times New Roman" w:cs="Times New Roman"/>
          <w:sz w:val="24"/>
          <w:szCs w:val="24"/>
        </w:rPr>
        <w:t>Шклярова</w:t>
      </w:r>
      <w:proofErr w:type="spellEnd"/>
      <w:r w:rsidRPr="00990B83">
        <w:rPr>
          <w:rFonts w:ascii="Times New Roman" w:hAnsi="Times New Roman" w:cs="Times New Roman"/>
          <w:sz w:val="24"/>
          <w:szCs w:val="24"/>
        </w:rPr>
        <w:t xml:space="preserve"> О.В. Рисуйте в нетрадиционной форме</w:t>
      </w:r>
      <w:r w:rsidR="00F00308">
        <w:rPr>
          <w:rFonts w:ascii="Times New Roman" w:hAnsi="Times New Roman" w:cs="Times New Roman"/>
          <w:sz w:val="24"/>
          <w:szCs w:val="24"/>
        </w:rPr>
        <w:t>.</w:t>
      </w:r>
      <w:r w:rsidRPr="00990B83">
        <w:rPr>
          <w:rFonts w:ascii="Times New Roman" w:hAnsi="Times New Roman" w:cs="Times New Roman"/>
          <w:sz w:val="24"/>
          <w:szCs w:val="24"/>
        </w:rPr>
        <w:t xml:space="preserve"> // Дошкольное в</w:t>
      </w:r>
      <w:r w:rsidR="00AE0739" w:rsidRPr="00990B83">
        <w:rPr>
          <w:rFonts w:ascii="Times New Roman" w:hAnsi="Times New Roman" w:cs="Times New Roman"/>
          <w:sz w:val="24"/>
          <w:szCs w:val="24"/>
        </w:rPr>
        <w:t xml:space="preserve">оспитание. – 1995. </w:t>
      </w:r>
      <w:r w:rsidRPr="00990B83">
        <w:rPr>
          <w:rFonts w:ascii="Times New Roman" w:hAnsi="Times New Roman" w:cs="Times New Roman"/>
          <w:sz w:val="24"/>
          <w:szCs w:val="24"/>
        </w:rPr>
        <w:t>№11</w:t>
      </w:r>
      <w:r w:rsidR="00AE0739" w:rsidRPr="00990B83">
        <w:rPr>
          <w:rFonts w:ascii="Times New Roman" w:hAnsi="Times New Roman" w:cs="Times New Roman"/>
          <w:sz w:val="24"/>
          <w:szCs w:val="24"/>
        </w:rPr>
        <w:t>.</w:t>
      </w:r>
    </w:p>
    <w:p w:rsidR="00AE0739" w:rsidRPr="00990B83" w:rsidRDefault="00AE0739" w:rsidP="00107A1C">
      <w:pPr>
        <w:pStyle w:val="a4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0B83">
        <w:rPr>
          <w:rFonts w:ascii="Times New Roman" w:hAnsi="Times New Roman" w:cs="Times New Roman"/>
          <w:sz w:val="24"/>
          <w:szCs w:val="24"/>
        </w:rPr>
        <w:t>Эйнон</w:t>
      </w:r>
      <w:proofErr w:type="spellEnd"/>
      <w:r w:rsidRPr="00990B83">
        <w:rPr>
          <w:rFonts w:ascii="Times New Roman" w:hAnsi="Times New Roman" w:cs="Times New Roman"/>
          <w:sz w:val="24"/>
          <w:szCs w:val="24"/>
        </w:rPr>
        <w:t xml:space="preserve"> Д. Творческая игра: от рождения до 10 лет. – М., 1995.</w:t>
      </w:r>
    </w:p>
    <w:p w:rsidR="00FF1F91" w:rsidRPr="00990B83" w:rsidRDefault="00FF1F91" w:rsidP="00107A1C">
      <w:pPr>
        <w:pStyle w:val="a4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0B83">
        <w:rPr>
          <w:rFonts w:ascii="Times New Roman" w:hAnsi="Times New Roman" w:cs="Times New Roman"/>
          <w:sz w:val="24"/>
          <w:szCs w:val="24"/>
        </w:rPr>
        <w:t>Юркова</w:t>
      </w:r>
      <w:proofErr w:type="spellEnd"/>
      <w:r w:rsidRPr="00990B83">
        <w:rPr>
          <w:rFonts w:ascii="Times New Roman" w:hAnsi="Times New Roman" w:cs="Times New Roman"/>
          <w:sz w:val="24"/>
          <w:szCs w:val="24"/>
        </w:rPr>
        <w:t xml:space="preserve"> Н. Рисование мыльной пеной, </w:t>
      </w:r>
      <w:proofErr w:type="gramStart"/>
      <w:r w:rsidRPr="00990B83">
        <w:rPr>
          <w:rFonts w:ascii="Times New Roman" w:hAnsi="Times New Roman" w:cs="Times New Roman"/>
          <w:sz w:val="24"/>
          <w:szCs w:val="24"/>
        </w:rPr>
        <w:t>крашенными</w:t>
      </w:r>
      <w:proofErr w:type="gramEnd"/>
      <w:r w:rsidRPr="00990B83">
        <w:rPr>
          <w:rFonts w:ascii="Times New Roman" w:hAnsi="Times New Roman" w:cs="Times New Roman"/>
          <w:sz w:val="24"/>
          <w:szCs w:val="24"/>
        </w:rPr>
        <w:t xml:space="preserve"> опилками, на самоклею</w:t>
      </w:r>
      <w:r w:rsidR="00AE0739" w:rsidRPr="00990B83">
        <w:rPr>
          <w:rFonts w:ascii="Times New Roman" w:hAnsi="Times New Roman" w:cs="Times New Roman"/>
          <w:sz w:val="24"/>
          <w:szCs w:val="24"/>
        </w:rPr>
        <w:t>щейся пленке</w:t>
      </w:r>
      <w:r w:rsidR="00F00308">
        <w:rPr>
          <w:rFonts w:ascii="Times New Roman" w:hAnsi="Times New Roman" w:cs="Times New Roman"/>
          <w:sz w:val="24"/>
          <w:szCs w:val="24"/>
        </w:rPr>
        <w:t>.</w:t>
      </w:r>
      <w:r w:rsidR="00AE0739" w:rsidRPr="00990B83">
        <w:rPr>
          <w:rFonts w:ascii="Times New Roman" w:hAnsi="Times New Roman" w:cs="Times New Roman"/>
          <w:sz w:val="24"/>
          <w:szCs w:val="24"/>
        </w:rPr>
        <w:t xml:space="preserve"> // Обруч. – 1999. </w:t>
      </w:r>
      <w:r w:rsidRPr="00990B83">
        <w:rPr>
          <w:rFonts w:ascii="Times New Roman" w:hAnsi="Times New Roman" w:cs="Times New Roman"/>
          <w:sz w:val="24"/>
          <w:szCs w:val="24"/>
        </w:rPr>
        <w:t>№2</w:t>
      </w:r>
      <w:r w:rsidR="00AE0739" w:rsidRPr="00990B83">
        <w:rPr>
          <w:rFonts w:ascii="Times New Roman" w:hAnsi="Times New Roman" w:cs="Times New Roman"/>
          <w:sz w:val="24"/>
          <w:szCs w:val="24"/>
        </w:rPr>
        <w:t>.</w:t>
      </w:r>
    </w:p>
    <w:p w:rsidR="00AE0739" w:rsidRDefault="00AE0739" w:rsidP="00107A1C">
      <w:pPr>
        <w:pStyle w:val="a4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0B83">
        <w:rPr>
          <w:rFonts w:ascii="Times New Roman" w:hAnsi="Times New Roman" w:cs="Times New Roman"/>
          <w:sz w:val="24"/>
          <w:szCs w:val="24"/>
        </w:rPr>
        <w:t>Янушко</w:t>
      </w:r>
      <w:proofErr w:type="spellEnd"/>
      <w:r w:rsidRPr="00990B83">
        <w:rPr>
          <w:rFonts w:ascii="Times New Roman" w:hAnsi="Times New Roman" w:cs="Times New Roman"/>
          <w:sz w:val="24"/>
          <w:szCs w:val="24"/>
        </w:rPr>
        <w:t xml:space="preserve"> Е.А. Рисование с детьми раннего возраста. – М., 2010.</w:t>
      </w:r>
    </w:p>
    <w:p w:rsidR="00107A1C" w:rsidRDefault="00107A1C" w:rsidP="00107A1C">
      <w:pPr>
        <w:pStyle w:val="a4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0B83">
        <w:rPr>
          <w:rFonts w:ascii="Times New Roman" w:hAnsi="Times New Roman" w:cs="Times New Roman"/>
          <w:sz w:val="24"/>
          <w:szCs w:val="24"/>
        </w:rPr>
        <w:t>Лебедева Е.Н. Использование нетрадиционных техник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0B83">
        <w:rPr>
          <w:rFonts w:ascii="Times New Roman" w:hAnsi="Times New Roman" w:cs="Times New Roman"/>
          <w:sz w:val="24"/>
          <w:szCs w:val="24"/>
        </w:rPr>
        <w:t xml:space="preserve"> [Электронный ресурс]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0B83">
        <w:rPr>
          <w:rFonts w:ascii="Times New Roman" w:hAnsi="Times New Roman" w:cs="Times New Roman"/>
          <w:sz w:val="24"/>
          <w:szCs w:val="24"/>
        </w:rPr>
        <w:t>:</w:t>
      </w:r>
      <w:proofErr w:type="spellStart"/>
      <w:proofErr w:type="gramEnd"/>
      <w:r w:rsidRPr="00990B83">
        <w:rPr>
          <w:rFonts w:ascii="Times New Roman" w:hAnsi="Times New Roman" w:cs="Times New Roman"/>
          <w:sz w:val="24"/>
          <w:szCs w:val="24"/>
        </w:rPr>
        <w:t>http</w:t>
      </w:r>
      <w:proofErr w:type="spellEnd"/>
      <w:r w:rsidRPr="00990B83">
        <w:rPr>
          <w:rFonts w:ascii="Times New Roman" w:hAnsi="Times New Roman" w:cs="Times New Roman"/>
          <w:sz w:val="24"/>
          <w:szCs w:val="24"/>
        </w:rPr>
        <w:t>://www.pedlib.ru/</w:t>
      </w:r>
      <w:proofErr w:type="spellStart"/>
      <w:r w:rsidRPr="00990B83">
        <w:rPr>
          <w:rFonts w:ascii="Times New Roman" w:hAnsi="Times New Roman" w:cs="Times New Roman"/>
          <w:sz w:val="24"/>
          <w:szCs w:val="24"/>
        </w:rPr>
        <w:t>Books</w:t>
      </w:r>
      <w:proofErr w:type="spellEnd"/>
      <w:r w:rsidRPr="00990B83">
        <w:rPr>
          <w:rFonts w:ascii="Times New Roman" w:hAnsi="Times New Roman" w:cs="Times New Roman"/>
          <w:sz w:val="24"/>
          <w:szCs w:val="24"/>
        </w:rPr>
        <w:t>/6/0297/6_0297-32.shtml.</w:t>
      </w:r>
    </w:p>
    <w:p w:rsidR="003B6DA0" w:rsidRDefault="003B6DA0" w:rsidP="003B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DA0" w:rsidRDefault="003B6DA0" w:rsidP="003B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DA0" w:rsidRDefault="003B6DA0" w:rsidP="003B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DA0" w:rsidRDefault="003B6DA0" w:rsidP="003B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DA0" w:rsidRDefault="003B6DA0" w:rsidP="003B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DA0" w:rsidRDefault="003B6DA0" w:rsidP="003B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DA0" w:rsidRDefault="003B6DA0" w:rsidP="003B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DA0" w:rsidRDefault="003B6DA0" w:rsidP="003B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DA0" w:rsidRDefault="003B6DA0" w:rsidP="003B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DA0" w:rsidRDefault="003B6DA0" w:rsidP="003B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DA0" w:rsidRDefault="003B6DA0" w:rsidP="003B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DA0" w:rsidRDefault="003B6DA0" w:rsidP="003B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DA0" w:rsidRDefault="003B6DA0" w:rsidP="003B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DA0" w:rsidRDefault="003B6DA0" w:rsidP="003B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DA0" w:rsidRDefault="003B6DA0" w:rsidP="003B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DA0" w:rsidRDefault="003B6DA0" w:rsidP="003B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DA0" w:rsidRDefault="003B6DA0" w:rsidP="003B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DA0" w:rsidRDefault="003B6DA0" w:rsidP="003B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DA0" w:rsidRDefault="003B6DA0" w:rsidP="003B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DA0" w:rsidRDefault="003B6DA0" w:rsidP="003B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DA0" w:rsidRDefault="003B6DA0" w:rsidP="003B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DA0" w:rsidRDefault="003B6DA0" w:rsidP="003B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DA0" w:rsidRDefault="003B6DA0" w:rsidP="003B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DA0" w:rsidRDefault="003B6DA0" w:rsidP="003B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DA0" w:rsidRDefault="003B6DA0" w:rsidP="003B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DA0" w:rsidRDefault="003B6DA0" w:rsidP="003B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DA0" w:rsidRDefault="003B6DA0" w:rsidP="003B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DA0" w:rsidRDefault="003B6DA0" w:rsidP="003B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DA0" w:rsidRDefault="003B6DA0" w:rsidP="003B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DA0" w:rsidRDefault="003B6DA0" w:rsidP="003B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DA0" w:rsidRDefault="003B6DA0" w:rsidP="003B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DA0" w:rsidRDefault="003B6DA0" w:rsidP="003B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DA0" w:rsidRDefault="003B6DA0" w:rsidP="003B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DA0" w:rsidRDefault="003B6DA0" w:rsidP="003B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DA0" w:rsidRDefault="003B6DA0" w:rsidP="003B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DA0" w:rsidRDefault="003B6DA0" w:rsidP="003B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DA0" w:rsidRDefault="003B6DA0" w:rsidP="003B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DA0" w:rsidRDefault="003B6DA0" w:rsidP="003B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DA0" w:rsidRDefault="003B6DA0" w:rsidP="003B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DA0" w:rsidRDefault="003B6DA0" w:rsidP="003B6D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B6DA0" w:rsidSect="00FD229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26EA7"/>
    <w:multiLevelType w:val="hybridMultilevel"/>
    <w:tmpl w:val="7FBA8E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36969AE"/>
    <w:multiLevelType w:val="hybridMultilevel"/>
    <w:tmpl w:val="0342573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FD0D80"/>
    <w:multiLevelType w:val="hybridMultilevel"/>
    <w:tmpl w:val="129EA0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ECF35CC"/>
    <w:multiLevelType w:val="hybridMultilevel"/>
    <w:tmpl w:val="2F0E7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44AE9"/>
    <w:multiLevelType w:val="hybridMultilevel"/>
    <w:tmpl w:val="02D4EA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C86484F"/>
    <w:multiLevelType w:val="hybridMultilevel"/>
    <w:tmpl w:val="E22E7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C3A8A"/>
    <w:multiLevelType w:val="hybridMultilevel"/>
    <w:tmpl w:val="13983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E2742B"/>
    <w:multiLevelType w:val="hybridMultilevel"/>
    <w:tmpl w:val="C98E09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63D120E"/>
    <w:multiLevelType w:val="hybridMultilevel"/>
    <w:tmpl w:val="B9E4E55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BB55798"/>
    <w:multiLevelType w:val="hybridMultilevel"/>
    <w:tmpl w:val="5636ED56"/>
    <w:lvl w:ilvl="0" w:tplc="B39E26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CF017B"/>
    <w:multiLevelType w:val="hybridMultilevel"/>
    <w:tmpl w:val="A4468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403520">
      <w:numFmt w:val="bullet"/>
      <w:lvlText w:val="•"/>
      <w:lvlJc w:val="left"/>
      <w:pPr>
        <w:ind w:left="2055" w:hanging="97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D733EA"/>
    <w:multiLevelType w:val="hybridMultilevel"/>
    <w:tmpl w:val="CA026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504712"/>
    <w:multiLevelType w:val="hybridMultilevel"/>
    <w:tmpl w:val="8C26FA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D8D6022"/>
    <w:multiLevelType w:val="hybridMultilevel"/>
    <w:tmpl w:val="6464BA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9"/>
  </w:num>
  <w:num w:numId="9">
    <w:abstractNumId w:val="11"/>
  </w:num>
  <w:num w:numId="10">
    <w:abstractNumId w:val="4"/>
  </w:num>
  <w:num w:numId="11">
    <w:abstractNumId w:val="10"/>
  </w:num>
  <w:num w:numId="12">
    <w:abstractNumId w:val="12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2D52"/>
    <w:rsid w:val="00030ACC"/>
    <w:rsid w:val="0004075C"/>
    <w:rsid w:val="000A0BAA"/>
    <w:rsid w:val="00107A1C"/>
    <w:rsid w:val="00196B2A"/>
    <w:rsid w:val="001E0870"/>
    <w:rsid w:val="00200ABF"/>
    <w:rsid w:val="00267878"/>
    <w:rsid w:val="00331245"/>
    <w:rsid w:val="003B6DA0"/>
    <w:rsid w:val="003D2FA6"/>
    <w:rsid w:val="003D78E7"/>
    <w:rsid w:val="003F4583"/>
    <w:rsid w:val="005227AA"/>
    <w:rsid w:val="005A3FCB"/>
    <w:rsid w:val="005B5842"/>
    <w:rsid w:val="005B7A9F"/>
    <w:rsid w:val="006029F0"/>
    <w:rsid w:val="00672D9C"/>
    <w:rsid w:val="006763A6"/>
    <w:rsid w:val="006F5024"/>
    <w:rsid w:val="007D2F71"/>
    <w:rsid w:val="00806CFB"/>
    <w:rsid w:val="008B2D52"/>
    <w:rsid w:val="00922239"/>
    <w:rsid w:val="009550E1"/>
    <w:rsid w:val="009672AC"/>
    <w:rsid w:val="009821E2"/>
    <w:rsid w:val="00990B83"/>
    <w:rsid w:val="00AA0598"/>
    <w:rsid w:val="00AE0739"/>
    <w:rsid w:val="00AF5145"/>
    <w:rsid w:val="00B1197F"/>
    <w:rsid w:val="00B637B1"/>
    <w:rsid w:val="00BD09DC"/>
    <w:rsid w:val="00C53537"/>
    <w:rsid w:val="00C9690A"/>
    <w:rsid w:val="00C974DC"/>
    <w:rsid w:val="00D22591"/>
    <w:rsid w:val="00D61792"/>
    <w:rsid w:val="00D90822"/>
    <w:rsid w:val="00DC7B09"/>
    <w:rsid w:val="00E6314C"/>
    <w:rsid w:val="00E6703D"/>
    <w:rsid w:val="00E94A1B"/>
    <w:rsid w:val="00EC795A"/>
    <w:rsid w:val="00F00308"/>
    <w:rsid w:val="00FC374A"/>
    <w:rsid w:val="00FD2295"/>
    <w:rsid w:val="00FF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1F9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B58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1F9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B5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9</Pages>
  <Words>3310</Words>
  <Characters>18873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Агафонова</cp:lastModifiedBy>
  <cp:revision>22</cp:revision>
  <dcterms:created xsi:type="dcterms:W3CDTF">2013-11-08T16:48:00Z</dcterms:created>
  <dcterms:modified xsi:type="dcterms:W3CDTF">2013-11-26T04:29:00Z</dcterms:modified>
</cp:coreProperties>
</file>