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C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163F8">
        <w:rPr>
          <w:rFonts w:ascii="Times New Roman" w:hAnsi="Times New Roman"/>
          <w:b/>
          <w:bCs/>
          <w:sz w:val="32"/>
          <w:szCs w:val="32"/>
        </w:rPr>
        <w:t>ГБ</w:t>
      </w:r>
      <w:proofErr w:type="gramStart"/>
      <w:r w:rsidRPr="007163F8">
        <w:rPr>
          <w:rFonts w:ascii="Times New Roman" w:hAnsi="Times New Roman"/>
          <w:b/>
          <w:bCs/>
          <w:sz w:val="32"/>
          <w:szCs w:val="32"/>
        </w:rPr>
        <w:t>С(</w:t>
      </w:r>
      <w:proofErr w:type="gramEnd"/>
      <w:r w:rsidRPr="007163F8">
        <w:rPr>
          <w:rFonts w:ascii="Times New Roman" w:hAnsi="Times New Roman"/>
          <w:b/>
          <w:bCs/>
          <w:sz w:val="32"/>
          <w:szCs w:val="32"/>
        </w:rPr>
        <w:t xml:space="preserve">К)ОУ школа –интернат </w:t>
      </w:r>
      <w:r w:rsidRPr="007163F8">
        <w:rPr>
          <w:rFonts w:ascii="Times New Roman" w:hAnsi="Times New Roman"/>
          <w:b/>
          <w:bCs/>
          <w:sz w:val="32"/>
          <w:szCs w:val="32"/>
          <w:lang w:val="en-US"/>
        </w:rPr>
        <w:t>VIII</w:t>
      </w:r>
      <w:r w:rsidRPr="007163F8">
        <w:rPr>
          <w:rFonts w:ascii="Times New Roman" w:hAnsi="Times New Roman"/>
          <w:b/>
          <w:bCs/>
          <w:sz w:val="32"/>
          <w:szCs w:val="32"/>
        </w:rPr>
        <w:t xml:space="preserve"> вида</w:t>
      </w:r>
    </w:p>
    <w:p w:rsidR="007163F8" w:rsidRPr="007163F8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станицы Медвёдовской</w:t>
      </w:r>
    </w:p>
    <w:p w:rsidR="00CF16EC" w:rsidRDefault="00CF16EC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F16EC" w:rsidRDefault="00CF16EC" w:rsidP="007163F8">
      <w:pPr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</w:p>
    <w:p w:rsidR="00CF16EC" w:rsidRDefault="00CF16EC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324B8" w:rsidRPr="006E7F17" w:rsidRDefault="00B324B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6E7F17">
        <w:rPr>
          <w:rFonts w:ascii="Times New Roman" w:hAnsi="Times New Roman"/>
          <w:b/>
          <w:bCs/>
          <w:sz w:val="56"/>
          <w:szCs w:val="56"/>
        </w:rPr>
        <w:t>Развитие творческ</w:t>
      </w:r>
      <w:r w:rsidR="007163F8">
        <w:rPr>
          <w:rFonts w:ascii="Times New Roman" w:hAnsi="Times New Roman"/>
          <w:b/>
          <w:bCs/>
          <w:sz w:val="56"/>
          <w:szCs w:val="56"/>
        </w:rPr>
        <w:t>их</w:t>
      </w:r>
      <w:r w:rsidRPr="006E7F17">
        <w:rPr>
          <w:rFonts w:ascii="Times New Roman" w:hAnsi="Times New Roman"/>
          <w:b/>
          <w:bCs/>
          <w:sz w:val="56"/>
          <w:szCs w:val="56"/>
        </w:rPr>
        <w:t xml:space="preserve"> </w:t>
      </w:r>
      <w:r w:rsidR="007163F8">
        <w:rPr>
          <w:rFonts w:ascii="Times New Roman" w:hAnsi="Times New Roman"/>
          <w:b/>
          <w:bCs/>
          <w:sz w:val="56"/>
          <w:szCs w:val="56"/>
        </w:rPr>
        <w:t>способностей</w:t>
      </w:r>
      <w:r w:rsidRPr="006E7F17">
        <w:rPr>
          <w:rFonts w:ascii="Times New Roman" w:hAnsi="Times New Roman"/>
          <w:b/>
          <w:bCs/>
          <w:sz w:val="56"/>
          <w:szCs w:val="56"/>
        </w:rPr>
        <w:t xml:space="preserve"> у </w:t>
      </w:r>
      <w:r w:rsidR="007163F8">
        <w:rPr>
          <w:rFonts w:ascii="Times New Roman" w:hAnsi="Times New Roman"/>
          <w:b/>
          <w:bCs/>
          <w:sz w:val="56"/>
          <w:szCs w:val="56"/>
        </w:rPr>
        <w:t xml:space="preserve">учащихся </w:t>
      </w:r>
      <w:r w:rsidRPr="006E7F17">
        <w:rPr>
          <w:rFonts w:ascii="Times New Roman" w:hAnsi="Times New Roman"/>
          <w:b/>
          <w:bCs/>
          <w:sz w:val="56"/>
          <w:szCs w:val="56"/>
        </w:rPr>
        <w:t xml:space="preserve"> коррекционной школы </w:t>
      </w:r>
      <w:r w:rsidRPr="006E7F17">
        <w:rPr>
          <w:rFonts w:ascii="Times New Roman" w:hAnsi="Times New Roman"/>
          <w:b/>
          <w:bCs/>
          <w:sz w:val="56"/>
          <w:szCs w:val="56"/>
          <w:lang w:val="en-US"/>
        </w:rPr>
        <w:t>VIII</w:t>
      </w:r>
      <w:r w:rsidRPr="006E7F17">
        <w:rPr>
          <w:rFonts w:ascii="Times New Roman" w:hAnsi="Times New Roman"/>
          <w:b/>
          <w:bCs/>
          <w:sz w:val="56"/>
          <w:szCs w:val="56"/>
        </w:rPr>
        <w:t xml:space="preserve"> вида</w:t>
      </w:r>
    </w:p>
    <w:p w:rsidR="00B324B8" w:rsidRDefault="00B324B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F17">
        <w:rPr>
          <w:rFonts w:ascii="Times New Roman" w:hAnsi="Times New Roman"/>
          <w:b/>
          <w:bCs/>
          <w:sz w:val="28"/>
          <w:szCs w:val="28"/>
        </w:rPr>
        <w:t xml:space="preserve">(выступление на </w:t>
      </w:r>
      <w:r w:rsidR="00F91936">
        <w:rPr>
          <w:rFonts w:ascii="Times New Roman" w:hAnsi="Times New Roman"/>
          <w:b/>
          <w:bCs/>
          <w:sz w:val="28"/>
          <w:szCs w:val="28"/>
        </w:rPr>
        <w:t>педсовете</w:t>
      </w:r>
      <w:r w:rsidRPr="006E7F17">
        <w:rPr>
          <w:rFonts w:ascii="Times New Roman" w:hAnsi="Times New Roman"/>
          <w:b/>
          <w:bCs/>
          <w:sz w:val="28"/>
          <w:szCs w:val="28"/>
        </w:rPr>
        <w:t>)</w:t>
      </w:r>
    </w:p>
    <w:p w:rsidR="007163F8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Сообщение подготовила:</w:t>
      </w: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учитель СБО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Миронюк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З.Н.</w:t>
      </w: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63F8" w:rsidRDefault="007163F8" w:rsidP="007163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ст. Медвёдовская</w:t>
      </w:r>
    </w:p>
    <w:p w:rsidR="00B324B8" w:rsidRPr="007163F8" w:rsidRDefault="007163F8" w:rsidP="007163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 г</w:t>
      </w:r>
    </w:p>
    <w:p w:rsidR="00B324B8" w:rsidRDefault="00B324B8" w:rsidP="00B324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24B8" w:rsidRDefault="00F91936" w:rsidP="00B324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24B8" w:rsidRDefault="00B324B8" w:rsidP="00B324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48A0" w:rsidRPr="007163F8" w:rsidRDefault="00B324B8" w:rsidP="007163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63F8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5148A0" w:rsidRPr="007163F8">
        <w:rPr>
          <w:rFonts w:ascii="Times New Roman" w:hAnsi="Times New Roman"/>
          <w:sz w:val="28"/>
          <w:szCs w:val="28"/>
        </w:rPr>
        <w:t xml:space="preserve">Гуманистический подход к образованию требует от </w:t>
      </w:r>
      <w:r w:rsidR="007163F8" w:rsidRPr="007163F8">
        <w:rPr>
          <w:rFonts w:ascii="Times New Roman" w:hAnsi="Times New Roman"/>
          <w:sz w:val="28"/>
          <w:szCs w:val="28"/>
        </w:rPr>
        <w:t xml:space="preserve">дефектологов, психологов </w:t>
      </w:r>
      <w:r w:rsidR="005148A0" w:rsidRPr="007163F8">
        <w:rPr>
          <w:rFonts w:ascii="Times New Roman" w:hAnsi="Times New Roman"/>
          <w:sz w:val="28"/>
          <w:szCs w:val="28"/>
        </w:rPr>
        <w:t>пристального внимания к изучению природы ребенка.</w:t>
      </w:r>
    </w:p>
    <w:p w:rsidR="005148A0" w:rsidRPr="007163F8" w:rsidRDefault="005148A0" w:rsidP="005148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Внутренний мир ребенка с проблемами в</w:t>
      </w:r>
      <w:r w:rsidR="00E839C7">
        <w:rPr>
          <w:rFonts w:ascii="Times New Roman" w:hAnsi="Times New Roman"/>
          <w:sz w:val="28"/>
          <w:szCs w:val="28"/>
        </w:rPr>
        <w:t xml:space="preserve"> интеллектуальном развитии </w:t>
      </w:r>
      <w:r w:rsidRPr="007163F8">
        <w:rPr>
          <w:rFonts w:ascii="Times New Roman" w:hAnsi="Times New Roman"/>
          <w:sz w:val="28"/>
          <w:szCs w:val="28"/>
        </w:rPr>
        <w:t xml:space="preserve"> </w:t>
      </w:r>
      <w:r w:rsidR="007163F8" w:rsidRPr="007163F8">
        <w:rPr>
          <w:rFonts w:ascii="Times New Roman" w:hAnsi="Times New Roman"/>
          <w:sz w:val="28"/>
          <w:szCs w:val="28"/>
        </w:rPr>
        <w:t xml:space="preserve"> </w:t>
      </w:r>
      <w:r w:rsidRPr="007163F8">
        <w:rPr>
          <w:rFonts w:ascii="Times New Roman" w:hAnsi="Times New Roman"/>
          <w:sz w:val="28"/>
          <w:szCs w:val="28"/>
        </w:rPr>
        <w:t>сложен. Как помочь таким детям увидеть, услышать, почувствовать всё многообразие окружающей среды? Как помочь, чем познать свое Я, раскрыть его и войти в мир взрослых, полноценно существовать и взаимодействовать в нем?</w:t>
      </w:r>
    </w:p>
    <w:p w:rsidR="00E839C7" w:rsidRDefault="005148A0" w:rsidP="005148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Дети с нарушениями развития являются особой категорией. Творчество помогает детям развиваться и жить. Все </w:t>
      </w:r>
      <w:r w:rsidR="00E839C7">
        <w:rPr>
          <w:rFonts w:ascii="Times New Roman" w:hAnsi="Times New Roman"/>
          <w:sz w:val="28"/>
          <w:szCs w:val="28"/>
        </w:rPr>
        <w:t>виды</w:t>
      </w:r>
      <w:r w:rsidRPr="007163F8">
        <w:rPr>
          <w:rFonts w:ascii="Times New Roman" w:hAnsi="Times New Roman"/>
          <w:sz w:val="28"/>
          <w:szCs w:val="28"/>
        </w:rPr>
        <w:t xml:space="preserve"> детского творчества для ребенка с проблемами – </w:t>
      </w:r>
      <w:r w:rsidRPr="00E839C7">
        <w:rPr>
          <w:rFonts w:ascii="Times New Roman" w:hAnsi="Times New Roman"/>
          <w:sz w:val="28"/>
          <w:szCs w:val="28"/>
          <w:u w:val="single"/>
        </w:rPr>
        <w:t>это шанс реализоваться в этом мире</w:t>
      </w:r>
      <w:r w:rsidRPr="007163F8">
        <w:rPr>
          <w:rFonts w:ascii="Times New Roman" w:hAnsi="Times New Roman"/>
          <w:sz w:val="28"/>
          <w:szCs w:val="28"/>
        </w:rPr>
        <w:t xml:space="preserve">. </w:t>
      </w:r>
    </w:p>
    <w:p w:rsidR="005148A0" w:rsidRPr="007163F8" w:rsidRDefault="007163F8" w:rsidP="005148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Мы знаем, что д</w:t>
      </w:r>
      <w:r w:rsidR="005148A0" w:rsidRPr="007163F8">
        <w:rPr>
          <w:rFonts w:ascii="Times New Roman" w:hAnsi="Times New Roman"/>
          <w:sz w:val="28"/>
          <w:szCs w:val="28"/>
        </w:rPr>
        <w:t xml:space="preserve">етям с нарушением интеллекта непросто заниматься </w:t>
      </w:r>
      <w:r w:rsidR="00E839C7">
        <w:rPr>
          <w:rFonts w:ascii="Times New Roman" w:hAnsi="Times New Roman"/>
          <w:sz w:val="28"/>
          <w:szCs w:val="28"/>
        </w:rPr>
        <w:t>любой</w:t>
      </w:r>
      <w:r w:rsidR="005148A0" w:rsidRPr="007163F8">
        <w:rPr>
          <w:rFonts w:ascii="Times New Roman" w:hAnsi="Times New Roman"/>
          <w:sz w:val="28"/>
          <w:szCs w:val="28"/>
        </w:rPr>
        <w:t xml:space="preserve"> деятельностью. Тем более, им сложно доводить начатое дело до конца. В связи с этим в процессе обучения и развития этих детей встает первая важная задача – сформировать положительную мотивацию трудовой деятельности.</w:t>
      </w:r>
    </w:p>
    <w:p w:rsidR="005148A0" w:rsidRPr="007163F8" w:rsidRDefault="005148A0" w:rsidP="005148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  <w:u w:val="single"/>
        </w:rPr>
        <w:t>Для того чтобы обучить ребенка тому или иному приему работы, педагог-дефектолог должен обладать огромным терпением и действовать в соответствии с принципом «пошагового обучения»,</w:t>
      </w:r>
      <w:r w:rsidR="00E839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63F8">
        <w:rPr>
          <w:rFonts w:ascii="Times New Roman" w:hAnsi="Times New Roman"/>
          <w:sz w:val="28"/>
          <w:szCs w:val="28"/>
          <w:u w:val="single"/>
        </w:rPr>
        <w:t xml:space="preserve"> который включает в себя длительную отработку каждого мельчайшего компонента трудового процесса.</w:t>
      </w:r>
      <w:r w:rsidRPr="007163F8">
        <w:rPr>
          <w:rFonts w:ascii="Times New Roman" w:hAnsi="Times New Roman"/>
          <w:sz w:val="28"/>
          <w:szCs w:val="28"/>
        </w:rPr>
        <w:t xml:space="preserve"> </w:t>
      </w:r>
      <w:r w:rsidR="00E839C7">
        <w:rPr>
          <w:rFonts w:ascii="Times New Roman" w:hAnsi="Times New Roman"/>
          <w:sz w:val="28"/>
          <w:szCs w:val="28"/>
        </w:rPr>
        <w:t xml:space="preserve"> </w:t>
      </w:r>
      <w:r w:rsidRPr="007163F8">
        <w:rPr>
          <w:rFonts w:ascii="Times New Roman" w:hAnsi="Times New Roman"/>
          <w:sz w:val="28"/>
          <w:szCs w:val="28"/>
        </w:rPr>
        <w:t>Важно следить за тем, чтобы неудачи не отпугивали ребенка, а его самостоятельная работа над заданием укрепляла уверенность в своих силах и способствовала развитию готовности заниматься т</w:t>
      </w:r>
      <w:r w:rsidR="007163F8" w:rsidRPr="007163F8">
        <w:rPr>
          <w:rFonts w:ascii="Times New Roman" w:hAnsi="Times New Roman"/>
          <w:sz w:val="28"/>
          <w:szCs w:val="28"/>
        </w:rPr>
        <w:t xml:space="preserve"> этой</w:t>
      </w:r>
      <w:r w:rsidRPr="007163F8">
        <w:rPr>
          <w:rFonts w:ascii="Times New Roman" w:hAnsi="Times New Roman"/>
          <w:sz w:val="28"/>
          <w:szCs w:val="28"/>
        </w:rPr>
        <w:t xml:space="preserve"> деятельностью.</w:t>
      </w:r>
    </w:p>
    <w:p w:rsidR="005148A0" w:rsidRPr="00E839C7" w:rsidRDefault="005148A0" w:rsidP="005148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163F8">
        <w:rPr>
          <w:rFonts w:ascii="Times New Roman" w:hAnsi="Times New Roman"/>
          <w:i/>
          <w:sz w:val="28"/>
          <w:szCs w:val="28"/>
        </w:rPr>
        <w:t>На занятиях творческим трудом в занимательной форме использую</w:t>
      </w:r>
      <w:r w:rsidR="00E839C7">
        <w:rPr>
          <w:rFonts w:ascii="Times New Roman" w:hAnsi="Times New Roman"/>
          <w:i/>
          <w:sz w:val="28"/>
          <w:szCs w:val="28"/>
        </w:rPr>
        <w:t xml:space="preserve"> </w:t>
      </w:r>
      <w:r w:rsidRPr="007163F8">
        <w:rPr>
          <w:rFonts w:ascii="Times New Roman" w:hAnsi="Times New Roman"/>
          <w:i/>
          <w:sz w:val="28"/>
          <w:szCs w:val="28"/>
        </w:rPr>
        <w:t xml:space="preserve"> доступные детям виды практической деятельности, во внеурочное время воспитываю</w:t>
      </w:r>
      <w:r w:rsidR="00E839C7">
        <w:rPr>
          <w:rFonts w:ascii="Times New Roman" w:hAnsi="Times New Roman"/>
          <w:i/>
          <w:sz w:val="28"/>
          <w:szCs w:val="28"/>
        </w:rPr>
        <w:t xml:space="preserve"> </w:t>
      </w:r>
      <w:r w:rsidRPr="007163F8">
        <w:rPr>
          <w:rFonts w:ascii="Times New Roman" w:hAnsi="Times New Roman"/>
          <w:i/>
          <w:sz w:val="28"/>
          <w:szCs w:val="28"/>
        </w:rPr>
        <w:t xml:space="preserve"> и прививаю</w:t>
      </w:r>
      <w:r w:rsidR="00E839C7">
        <w:rPr>
          <w:rFonts w:ascii="Times New Roman" w:hAnsi="Times New Roman"/>
          <w:i/>
          <w:sz w:val="28"/>
          <w:szCs w:val="28"/>
        </w:rPr>
        <w:t xml:space="preserve"> </w:t>
      </w:r>
      <w:r w:rsidRPr="007163F8">
        <w:rPr>
          <w:rFonts w:ascii="Times New Roman" w:hAnsi="Times New Roman"/>
          <w:i/>
          <w:sz w:val="28"/>
          <w:szCs w:val="28"/>
        </w:rPr>
        <w:t xml:space="preserve"> социально-бытовые знания, умения и навыки, необходимые для жизни. В ходе этой работы у детей формирую</w:t>
      </w:r>
      <w:r w:rsidR="00E839C7">
        <w:rPr>
          <w:rFonts w:ascii="Times New Roman" w:hAnsi="Times New Roman"/>
          <w:i/>
          <w:sz w:val="28"/>
          <w:szCs w:val="28"/>
        </w:rPr>
        <w:t xml:space="preserve"> </w:t>
      </w:r>
      <w:r w:rsidRPr="007163F8">
        <w:rPr>
          <w:rFonts w:ascii="Times New Roman" w:hAnsi="Times New Roman"/>
          <w:i/>
          <w:sz w:val="28"/>
          <w:szCs w:val="28"/>
        </w:rPr>
        <w:t xml:space="preserve"> такие личностные качества как трудолюбие, ответственность, настойчивость, чувство взаимопомощи, </w:t>
      </w:r>
      <w:r w:rsidR="00E839C7">
        <w:rPr>
          <w:rFonts w:ascii="Times New Roman" w:hAnsi="Times New Roman"/>
          <w:i/>
          <w:sz w:val="28"/>
          <w:szCs w:val="28"/>
        </w:rPr>
        <w:t xml:space="preserve">  </w:t>
      </w:r>
      <w:r w:rsidRPr="007163F8">
        <w:rPr>
          <w:rFonts w:ascii="Times New Roman" w:hAnsi="Times New Roman"/>
          <w:i/>
          <w:sz w:val="28"/>
          <w:szCs w:val="28"/>
        </w:rPr>
        <w:t xml:space="preserve"> желание преодолевать трудности. П</w:t>
      </w:r>
      <w:r w:rsidR="00E839C7">
        <w:rPr>
          <w:rFonts w:ascii="Times New Roman" w:hAnsi="Times New Roman"/>
          <w:i/>
          <w:sz w:val="28"/>
          <w:szCs w:val="28"/>
        </w:rPr>
        <w:t>ри п</w:t>
      </w:r>
      <w:r w:rsidRPr="007163F8">
        <w:rPr>
          <w:rFonts w:ascii="Times New Roman" w:hAnsi="Times New Roman"/>
          <w:i/>
          <w:sz w:val="28"/>
          <w:szCs w:val="28"/>
        </w:rPr>
        <w:t>ереход</w:t>
      </w:r>
      <w:r w:rsidR="00E839C7">
        <w:rPr>
          <w:rFonts w:ascii="Times New Roman" w:hAnsi="Times New Roman"/>
          <w:i/>
          <w:sz w:val="28"/>
          <w:szCs w:val="28"/>
        </w:rPr>
        <w:t>е</w:t>
      </w:r>
      <w:r w:rsidRPr="007163F8">
        <w:rPr>
          <w:rFonts w:ascii="Times New Roman" w:hAnsi="Times New Roman"/>
          <w:i/>
          <w:sz w:val="28"/>
          <w:szCs w:val="28"/>
        </w:rPr>
        <w:t xml:space="preserve"> к усложненным формам ручной деятельности с использованием инструментов совершенству</w:t>
      </w:r>
      <w:r w:rsidR="00E839C7">
        <w:rPr>
          <w:rFonts w:ascii="Times New Roman" w:hAnsi="Times New Roman"/>
          <w:i/>
          <w:sz w:val="28"/>
          <w:szCs w:val="28"/>
        </w:rPr>
        <w:t>ю</w:t>
      </w:r>
      <w:r w:rsidRPr="007163F8">
        <w:rPr>
          <w:rFonts w:ascii="Times New Roman" w:hAnsi="Times New Roman"/>
          <w:i/>
          <w:sz w:val="28"/>
          <w:szCs w:val="28"/>
        </w:rPr>
        <w:t xml:space="preserve"> мелкую моторику рук.</w:t>
      </w:r>
    </w:p>
    <w:p w:rsidR="005148A0" w:rsidRPr="007163F8" w:rsidRDefault="00E839C7" w:rsidP="005148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Хочу отметить, что в</w:t>
      </w:r>
      <w:r w:rsidR="005148A0" w:rsidRPr="007163F8">
        <w:rPr>
          <w:rFonts w:ascii="Times New Roman" w:hAnsi="Times New Roman"/>
          <w:sz w:val="28"/>
          <w:szCs w:val="28"/>
        </w:rPr>
        <w:t xml:space="preserve">се виды самостоятельных творческих работ очень привлекают ребят, а их выполнение способствует развитию </w:t>
      </w:r>
      <w:r w:rsidR="00A66545" w:rsidRPr="007163F8">
        <w:rPr>
          <w:rFonts w:ascii="Times New Roman" w:hAnsi="Times New Roman"/>
          <w:sz w:val="28"/>
          <w:szCs w:val="28"/>
        </w:rPr>
        <w:t>творческих способностей</w:t>
      </w:r>
      <w:r w:rsidR="005148A0" w:rsidRPr="007163F8">
        <w:rPr>
          <w:rFonts w:ascii="Times New Roman" w:hAnsi="Times New Roman"/>
          <w:sz w:val="28"/>
          <w:szCs w:val="28"/>
        </w:rPr>
        <w:t>, наблюдательности, художественному видению окружающей действительности, конструкторскому, творческому мышлению</w:t>
      </w:r>
      <w:r w:rsidR="005148A0" w:rsidRPr="007163F8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Убеждена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что и</w:t>
      </w:r>
      <w:r w:rsidR="005148A0" w:rsidRPr="007163F8">
        <w:rPr>
          <w:rFonts w:ascii="Times New Roman" w:hAnsi="Times New Roman"/>
          <w:sz w:val="28"/>
          <w:szCs w:val="28"/>
          <w:u w:val="single"/>
        </w:rPr>
        <w:t>зготовление конкретных поделок не должно являться самоцелью, а должно служить средством развития творческих способностей учащихся.</w:t>
      </w:r>
    </w:p>
    <w:p w:rsidR="00876218" w:rsidRPr="00C94B34" w:rsidRDefault="00A66545" w:rsidP="00B324B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94B34">
        <w:rPr>
          <w:rFonts w:ascii="Times New Roman" w:hAnsi="Times New Roman"/>
          <w:b/>
          <w:i/>
          <w:sz w:val="28"/>
          <w:szCs w:val="28"/>
          <w:u w:val="single"/>
        </w:rPr>
        <w:t>Слайд 2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63F8">
        <w:rPr>
          <w:rFonts w:ascii="Times New Roman" w:hAnsi="Times New Roman"/>
          <w:b/>
          <w:bCs/>
          <w:sz w:val="28"/>
          <w:szCs w:val="28"/>
        </w:rPr>
        <w:t>Творчество</w:t>
      </w:r>
      <w:r w:rsidRPr="007163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163F8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) – способность удивляться и познавать, умение находить выход в нестандартных ситуациях. </w:t>
      </w:r>
    </w:p>
    <w:p w:rsidR="00B324B8" w:rsidRPr="007163F8" w:rsidRDefault="00463CB1" w:rsidP="00B324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</w:t>
      </w:r>
      <w:r w:rsidR="00E839C7" w:rsidRPr="00C94B34">
        <w:rPr>
          <w:rFonts w:ascii="Times New Roman" w:hAnsi="Times New Roman"/>
          <w:b/>
          <w:i/>
          <w:sz w:val="28"/>
          <w:szCs w:val="28"/>
          <w:u w:val="single"/>
        </w:rPr>
        <w:t>Слайд 3.</w:t>
      </w:r>
      <w:r w:rsidRPr="007163F8">
        <w:rPr>
          <w:rFonts w:ascii="Times New Roman" w:hAnsi="Times New Roman"/>
          <w:sz w:val="28"/>
          <w:szCs w:val="28"/>
        </w:rPr>
        <w:t xml:space="preserve">     </w:t>
      </w:r>
      <w:r w:rsidR="00E839C7">
        <w:rPr>
          <w:rFonts w:ascii="Times New Roman" w:hAnsi="Times New Roman"/>
          <w:sz w:val="28"/>
          <w:szCs w:val="28"/>
        </w:rPr>
        <w:t xml:space="preserve">Творческие способности </w:t>
      </w:r>
      <w:r w:rsidRPr="007163F8">
        <w:rPr>
          <w:rFonts w:ascii="Times New Roman" w:hAnsi="Times New Roman"/>
          <w:sz w:val="28"/>
          <w:szCs w:val="28"/>
        </w:rPr>
        <w:t xml:space="preserve"> развива</w:t>
      </w:r>
      <w:r w:rsidR="00E839C7">
        <w:rPr>
          <w:rFonts w:ascii="Times New Roman" w:hAnsi="Times New Roman"/>
          <w:sz w:val="28"/>
          <w:szCs w:val="28"/>
        </w:rPr>
        <w:t>ю</w:t>
      </w:r>
      <w:r w:rsidRPr="007163F8">
        <w:rPr>
          <w:rFonts w:ascii="Times New Roman" w:hAnsi="Times New Roman"/>
          <w:sz w:val="28"/>
          <w:szCs w:val="28"/>
        </w:rPr>
        <w:t>тся в любой деятельности: игровой, трудовой, учебной.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Вопросом развития творческого потенциала занимались известные нам ученые - педагоги Л.С. </w:t>
      </w:r>
      <w:proofErr w:type="spellStart"/>
      <w:r w:rsidRPr="007163F8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 w:rsidRPr="007163F8">
        <w:rPr>
          <w:rFonts w:ascii="Times New Roman" w:hAnsi="Times New Roman"/>
          <w:sz w:val="28"/>
          <w:szCs w:val="28"/>
        </w:rPr>
        <w:t>Венгер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, П.Я. Гальперин, Б.Д. </w:t>
      </w:r>
      <w:proofErr w:type="spellStart"/>
      <w:r w:rsidRPr="007163F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,  Ш.А. </w:t>
      </w:r>
      <w:proofErr w:type="spellStart"/>
      <w:r w:rsidRPr="007163F8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,  В. Давыдов, В.П. Зинченко, T.B. Кудрявцев, A.M. Матюшкин, Я. А. 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Выделяя свободу как непременное условие всякого творчества, </w:t>
      </w:r>
      <w:hyperlink r:id="rId5" w:history="1">
        <w:r w:rsidRPr="007163F8">
          <w:rPr>
            <w:rFonts w:ascii="Times New Roman" w:hAnsi="Times New Roman"/>
            <w:sz w:val="28"/>
            <w:szCs w:val="28"/>
            <w:u w:val="single"/>
          </w:rPr>
          <w:t xml:space="preserve">Лев </w:t>
        </w:r>
        <w:proofErr w:type="spellStart"/>
        <w:r w:rsidRPr="007163F8">
          <w:rPr>
            <w:rFonts w:ascii="Times New Roman" w:hAnsi="Times New Roman"/>
            <w:sz w:val="28"/>
            <w:szCs w:val="28"/>
            <w:u w:val="single"/>
          </w:rPr>
          <w:t>Выготский</w:t>
        </w:r>
        <w:proofErr w:type="spellEnd"/>
      </w:hyperlink>
      <w:r w:rsidRPr="007163F8">
        <w:rPr>
          <w:rFonts w:ascii="Times New Roman" w:hAnsi="Times New Roman"/>
          <w:sz w:val="28"/>
          <w:szCs w:val="28"/>
        </w:rPr>
        <w:t xml:space="preserve"> замечал, что «творческие за</w:t>
      </w:r>
      <w:r w:rsidR="00F91936" w:rsidRPr="007163F8">
        <w:rPr>
          <w:rFonts w:ascii="Times New Roman" w:hAnsi="Times New Roman"/>
          <w:sz w:val="28"/>
          <w:szCs w:val="28"/>
        </w:rPr>
        <w:t>н</w:t>
      </w:r>
      <w:r w:rsidRPr="007163F8">
        <w:rPr>
          <w:rFonts w:ascii="Times New Roman" w:hAnsi="Times New Roman"/>
          <w:sz w:val="28"/>
          <w:szCs w:val="28"/>
        </w:rPr>
        <w:t>ятия детей не могут быть ни обязательными, ни принудительными и могут возникнуть только из детских интересов».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  Творческая деятельность </w:t>
      </w:r>
      <w:proofErr w:type="spellStart"/>
      <w:r w:rsidR="00876218" w:rsidRPr="007163F8">
        <w:rPr>
          <w:rFonts w:ascii="Times New Roman" w:hAnsi="Times New Roman"/>
          <w:sz w:val="28"/>
          <w:szCs w:val="28"/>
        </w:rPr>
        <w:t>у.о</w:t>
      </w:r>
      <w:proofErr w:type="spellEnd"/>
      <w:r w:rsidR="00876218" w:rsidRPr="007163F8">
        <w:rPr>
          <w:rFonts w:ascii="Times New Roman" w:hAnsi="Times New Roman"/>
          <w:sz w:val="28"/>
          <w:szCs w:val="28"/>
        </w:rPr>
        <w:t>.</w:t>
      </w:r>
      <w:r w:rsidRPr="007163F8">
        <w:rPr>
          <w:rFonts w:ascii="Times New Roman" w:hAnsi="Times New Roman"/>
          <w:sz w:val="28"/>
          <w:szCs w:val="28"/>
        </w:rPr>
        <w:t xml:space="preserve"> школьников - это продуктивная форма деятельности учащихся </w:t>
      </w:r>
      <w:r w:rsidR="00876218" w:rsidRPr="007163F8">
        <w:rPr>
          <w:rFonts w:ascii="Times New Roman" w:hAnsi="Times New Roman"/>
          <w:sz w:val="28"/>
          <w:szCs w:val="28"/>
        </w:rPr>
        <w:t>специальной (коррекционной)</w:t>
      </w:r>
      <w:r w:rsidRPr="007163F8">
        <w:rPr>
          <w:rFonts w:ascii="Times New Roman" w:hAnsi="Times New Roman"/>
          <w:sz w:val="28"/>
          <w:szCs w:val="28"/>
        </w:rPr>
        <w:t xml:space="preserve"> школы, направленная на овладение </w:t>
      </w:r>
      <w:r w:rsidRPr="007163F8">
        <w:rPr>
          <w:rFonts w:ascii="Times New Roman" w:hAnsi="Times New Roman"/>
          <w:b/>
          <w:bCs/>
          <w:sz w:val="28"/>
          <w:szCs w:val="28"/>
        </w:rPr>
        <w:t>творческим опытом познания, преобразования, создания и использования в новом качестве</w:t>
      </w:r>
      <w:r w:rsidRPr="007163F8">
        <w:rPr>
          <w:rFonts w:ascii="Times New Roman" w:hAnsi="Times New Roman"/>
          <w:sz w:val="28"/>
          <w:szCs w:val="28"/>
        </w:rPr>
        <w:t xml:space="preserve"> объектов материальной и духовной культуры в процессе деятельности, организованной в сотрудничестве с педагогом. </w:t>
      </w:r>
    </w:p>
    <w:p w:rsidR="00C94B34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 </w:t>
      </w:r>
    </w:p>
    <w:p w:rsidR="00B324B8" w:rsidRPr="007163F8" w:rsidRDefault="00C94B34" w:rsidP="00C94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B34">
        <w:rPr>
          <w:rFonts w:ascii="Times New Roman" w:hAnsi="Times New Roman"/>
          <w:b/>
          <w:i/>
          <w:sz w:val="28"/>
          <w:szCs w:val="28"/>
          <w:u w:val="single"/>
        </w:rPr>
        <w:t>Слайд 4</w:t>
      </w:r>
      <w:r>
        <w:rPr>
          <w:rFonts w:ascii="Times New Roman" w:hAnsi="Times New Roman"/>
          <w:sz w:val="28"/>
          <w:szCs w:val="28"/>
        </w:rPr>
        <w:t xml:space="preserve">  </w:t>
      </w:r>
      <w:r w:rsidR="00B324B8" w:rsidRPr="007163F8">
        <w:rPr>
          <w:rFonts w:ascii="Times New Roman" w:hAnsi="Times New Roman"/>
          <w:sz w:val="28"/>
          <w:szCs w:val="28"/>
        </w:rPr>
        <w:t>Структура ее включает в себя следующие основные компоненты:</w:t>
      </w:r>
      <w:r w:rsidR="00B324B8" w:rsidRPr="007163F8">
        <w:rPr>
          <w:rFonts w:ascii="Times New Roman" w:hAnsi="Times New Roman"/>
          <w:sz w:val="28"/>
          <w:szCs w:val="28"/>
        </w:rPr>
        <w:br/>
        <w:t xml:space="preserve">1. Предварительная диагностика </w:t>
      </w:r>
      <w:hyperlink r:id="rId6" w:history="1">
        <w:r w:rsidR="00B324B8" w:rsidRPr="007163F8">
          <w:rPr>
            <w:rFonts w:ascii="Times New Roman" w:hAnsi="Times New Roman"/>
            <w:sz w:val="28"/>
            <w:szCs w:val="28"/>
            <w:u w:val="single"/>
          </w:rPr>
          <w:t>уровня творческого развития</w:t>
        </w:r>
      </w:hyperlink>
      <w:r w:rsidR="00B324B8" w:rsidRPr="007163F8">
        <w:rPr>
          <w:rFonts w:ascii="Times New Roman" w:hAnsi="Times New Roman"/>
          <w:sz w:val="28"/>
          <w:szCs w:val="28"/>
        </w:rPr>
        <w:t>;</w:t>
      </w:r>
      <w:r w:rsidR="00B324B8" w:rsidRPr="007163F8">
        <w:rPr>
          <w:rFonts w:ascii="Times New Roman" w:hAnsi="Times New Roman"/>
          <w:sz w:val="28"/>
          <w:szCs w:val="28"/>
        </w:rPr>
        <w:br/>
        <w:t xml:space="preserve">2. </w:t>
      </w:r>
      <w:hyperlink r:id="rId7" w:history="1">
        <w:r w:rsidR="00B324B8" w:rsidRPr="007163F8">
          <w:rPr>
            <w:rFonts w:ascii="Times New Roman" w:hAnsi="Times New Roman"/>
            <w:sz w:val="28"/>
            <w:szCs w:val="28"/>
            <w:u w:val="single"/>
          </w:rPr>
          <w:t>Мотивация</w:t>
        </w:r>
      </w:hyperlink>
      <w:r w:rsidR="00B324B8" w:rsidRPr="007163F8">
        <w:rPr>
          <w:rFonts w:ascii="Times New Roman" w:hAnsi="Times New Roman"/>
          <w:sz w:val="28"/>
          <w:szCs w:val="28"/>
        </w:rPr>
        <w:t xml:space="preserve"> (представляет собой одно из ведущих направлений работы);</w:t>
      </w:r>
      <w:r w:rsidR="00B324B8" w:rsidRPr="007163F8">
        <w:rPr>
          <w:rFonts w:ascii="Times New Roman" w:hAnsi="Times New Roman"/>
          <w:sz w:val="28"/>
          <w:szCs w:val="28"/>
        </w:rPr>
        <w:br/>
        <w:t xml:space="preserve">3. Организация </w:t>
      </w:r>
      <w:hyperlink r:id="rId8" w:history="1">
        <w:r w:rsidR="00B324B8" w:rsidRPr="007163F8">
          <w:rPr>
            <w:rFonts w:ascii="Times New Roman" w:hAnsi="Times New Roman"/>
            <w:sz w:val="28"/>
            <w:szCs w:val="28"/>
            <w:u w:val="single"/>
          </w:rPr>
          <w:t>творческой деятельности</w:t>
        </w:r>
      </w:hyperlink>
      <w:r w:rsidR="00B324B8" w:rsidRPr="007163F8">
        <w:rPr>
          <w:rFonts w:ascii="Times New Roman" w:hAnsi="Times New Roman"/>
          <w:sz w:val="28"/>
          <w:szCs w:val="28"/>
        </w:rPr>
        <w:t>. Должны быть созданы определенные условия, способствующие развитию творческого потенциала личности, ее реализации.</w:t>
      </w:r>
      <w:r w:rsidR="00B324B8" w:rsidRPr="007163F8">
        <w:rPr>
          <w:rFonts w:ascii="Times New Roman" w:hAnsi="Times New Roman"/>
          <w:sz w:val="28"/>
          <w:szCs w:val="28"/>
        </w:rPr>
        <w:br/>
        <w:t xml:space="preserve">4. Контроль качества выполнения творческой деятельности. Процессу контроля должно быть уделено значительное </w:t>
      </w:r>
      <w:hyperlink r:id="rId9" w:history="1">
        <w:r w:rsidR="00B324B8" w:rsidRPr="007163F8">
          <w:rPr>
            <w:rFonts w:ascii="Times New Roman" w:hAnsi="Times New Roman"/>
            <w:sz w:val="28"/>
            <w:szCs w:val="28"/>
            <w:u w:val="single"/>
          </w:rPr>
          <w:t>внимание</w:t>
        </w:r>
      </w:hyperlink>
      <w:r w:rsidR="00B324B8" w:rsidRPr="007163F8">
        <w:rPr>
          <w:rFonts w:ascii="Times New Roman" w:hAnsi="Times New Roman"/>
          <w:sz w:val="28"/>
          <w:szCs w:val="28"/>
        </w:rPr>
        <w:t xml:space="preserve">. При использовании методики основное </w:t>
      </w:r>
      <w:hyperlink r:id="rId10" w:tooltip="Внимание" w:history="1">
        <w:r w:rsidR="00B324B8" w:rsidRPr="007163F8">
          <w:rPr>
            <w:rFonts w:ascii="Times New Roman" w:hAnsi="Times New Roman"/>
            <w:sz w:val="28"/>
            <w:szCs w:val="28"/>
            <w:u w:val="single"/>
          </w:rPr>
          <w:t xml:space="preserve">внимание </w:t>
        </w:r>
      </w:hyperlink>
      <w:r w:rsidR="00B324B8" w:rsidRPr="007163F8">
        <w:rPr>
          <w:rFonts w:ascii="Times New Roman" w:hAnsi="Times New Roman"/>
          <w:sz w:val="28"/>
          <w:szCs w:val="28"/>
        </w:rPr>
        <w:t>должно быть направлено на процесс организации творческой деятельности и создание определенных условий, способствующих ее эффективному проведению.</w:t>
      </w:r>
      <w:r w:rsidR="00B324B8" w:rsidRPr="007163F8">
        <w:rPr>
          <w:rFonts w:ascii="Times New Roman" w:hAnsi="Times New Roman"/>
          <w:sz w:val="28"/>
          <w:szCs w:val="28"/>
        </w:rPr>
        <w:br/>
        <w:t xml:space="preserve">5. Выявление соответствия полученных результатов </w:t>
      </w:r>
      <w:proofErr w:type="gramStart"/>
      <w:r w:rsidR="00B324B8" w:rsidRPr="007163F8">
        <w:rPr>
          <w:rFonts w:ascii="Times New Roman" w:hAnsi="Times New Roman"/>
          <w:sz w:val="28"/>
          <w:szCs w:val="28"/>
        </w:rPr>
        <w:t>запланированным</w:t>
      </w:r>
      <w:proofErr w:type="gramEnd"/>
      <w:r w:rsidR="00B324B8" w:rsidRPr="007163F8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бязательно делаю о</w:t>
      </w:r>
      <w:r w:rsidR="00B324B8" w:rsidRPr="007163F8">
        <w:rPr>
          <w:rFonts w:ascii="Times New Roman" w:hAnsi="Times New Roman"/>
          <w:sz w:val="28"/>
          <w:szCs w:val="28"/>
        </w:rPr>
        <w:t>бъективный и рефлексивный анализы эффективности проведенной работы. Выявл</w:t>
      </w:r>
      <w:r>
        <w:rPr>
          <w:rFonts w:ascii="Times New Roman" w:hAnsi="Times New Roman"/>
          <w:sz w:val="28"/>
          <w:szCs w:val="28"/>
        </w:rPr>
        <w:t xml:space="preserve">яю </w:t>
      </w:r>
      <w:r w:rsidR="00B324B8" w:rsidRPr="007163F8">
        <w:rPr>
          <w:rFonts w:ascii="Times New Roman" w:hAnsi="Times New Roman"/>
          <w:sz w:val="28"/>
          <w:szCs w:val="28"/>
        </w:rPr>
        <w:t xml:space="preserve"> затруднени</w:t>
      </w:r>
      <w:r>
        <w:rPr>
          <w:rFonts w:ascii="Times New Roman" w:hAnsi="Times New Roman"/>
          <w:sz w:val="28"/>
          <w:szCs w:val="28"/>
        </w:rPr>
        <w:t>я</w:t>
      </w:r>
      <w:r w:rsidR="00B324B8" w:rsidRPr="007163F8">
        <w:rPr>
          <w:rFonts w:ascii="Times New Roman" w:hAnsi="Times New Roman"/>
          <w:sz w:val="28"/>
          <w:szCs w:val="28"/>
        </w:rPr>
        <w:t xml:space="preserve"> и проблем</w:t>
      </w:r>
      <w:r>
        <w:rPr>
          <w:rFonts w:ascii="Times New Roman" w:hAnsi="Times New Roman"/>
          <w:sz w:val="28"/>
          <w:szCs w:val="28"/>
        </w:rPr>
        <w:t>ы</w:t>
      </w:r>
      <w:r w:rsidR="00B324B8" w:rsidRPr="007163F8">
        <w:rPr>
          <w:rFonts w:ascii="Times New Roman" w:hAnsi="Times New Roman"/>
          <w:sz w:val="28"/>
          <w:szCs w:val="28"/>
        </w:rPr>
        <w:t xml:space="preserve"> в решении задач, вн</w:t>
      </w:r>
      <w:r>
        <w:rPr>
          <w:rFonts w:ascii="Times New Roman" w:hAnsi="Times New Roman"/>
          <w:sz w:val="28"/>
          <w:szCs w:val="28"/>
        </w:rPr>
        <w:t>ошу</w:t>
      </w:r>
      <w:r w:rsidR="00B324B8" w:rsidRPr="007163F8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е</w:t>
      </w:r>
      <w:r w:rsidR="00B324B8" w:rsidRPr="007163F8">
        <w:rPr>
          <w:rFonts w:ascii="Times New Roman" w:hAnsi="Times New Roman"/>
          <w:sz w:val="28"/>
          <w:szCs w:val="28"/>
        </w:rPr>
        <w:t xml:space="preserve"> корректив</w:t>
      </w:r>
      <w:r>
        <w:rPr>
          <w:rFonts w:ascii="Times New Roman" w:hAnsi="Times New Roman"/>
          <w:sz w:val="28"/>
          <w:szCs w:val="28"/>
        </w:rPr>
        <w:t>ы</w:t>
      </w:r>
      <w:r w:rsidR="00B324B8" w:rsidRPr="007163F8">
        <w:rPr>
          <w:rFonts w:ascii="Times New Roman" w:hAnsi="Times New Roman"/>
          <w:sz w:val="28"/>
          <w:szCs w:val="28"/>
        </w:rPr>
        <w:t>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Актуальность данной темы заключается в вовлечении учащихся </w:t>
      </w:r>
      <w:r w:rsidR="00C94B34">
        <w:rPr>
          <w:rFonts w:ascii="Times New Roman" w:hAnsi="Times New Roman"/>
          <w:sz w:val="28"/>
          <w:szCs w:val="28"/>
        </w:rPr>
        <w:t>5-9</w:t>
      </w:r>
      <w:r w:rsidRPr="007163F8">
        <w:rPr>
          <w:rFonts w:ascii="Times New Roman" w:hAnsi="Times New Roman"/>
          <w:sz w:val="28"/>
          <w:szCs w:val="28"/>
        </w:rPr>
        <w:t xml:space="preserve"> классов в творческую деятельность. Эта тема как никакая более позволяет</w:t>
      </w:r>
      <w:r w:rsidR="00C94B34">
        <w:rPr>
          <w:rFonts w:ascii="Times New Roman" w:hAnsi="Times New Roman"/>
          <w:sz w:val="28"/>
          <w:szCs w:val="28"/>
        </w:rPr>
        <w:t xml:space="preserve"> мне</w:t>
      </w:r>
      <w:r w:rsidRPr="007163F8">
        <w:rPr>
          <w:rFonts w:ascii="Times New Roman" w:hAnsi="Times New Roman"/>
          <w:sz w:val="28"/>
          <w:szCs w:val="28"/>
        </w:rPr>
        <w:t xml:space="preserve"> объединить учащихся какой-либо деятельност</w:t>
      </w:r>
      <w:r w:rsidR="00C94B34">
        <w:rPr>
          <w:rFonts w:ascii="Times New Roman" w:hAnsi="Times New Roman"/>
          <w:sz w:val="28"/>
          <w:szCs w:val="28"/>
        </w:rPr>
        <w:t>ью</w:t>
      </w:r>
      <w:r w:rsidRPr="007163F8">
        <w:rPr>
          <w:rFonts w:ascii="Times New Roman" w:hAnsi="Times New Roman"/>
          <w:sz w:val="28"/>
          <w:szCs w:val="28"/>
        </w:rPr>
        <w:t xml:space="preserve"> (исследовательск</w:t>
      </w:r>
      <w:r w:rsidR="00C94B34">
        <w:rPr>
          <w:rFonts w:ascii="Times New Roman" w:hAnsi="Times New Roman"/>
          <w:sz w:val="28"/>
          <w:szCs w:val="28"/>
        </w:rPr>
        <w:t>ой</w:t>
      </w:r>
      <w:r w:rsidRPr="007163F8">
        <w:rPr>
          <w:rFonts w:ascii="Times New Roman" w:hAnsi="Times New Roman"/>
          <w:sz w:val="28"/>
          <w:szCs w:val="28"/>
        </w:rPr>
        <w:t>,</w:t>
      </w:r>
      <w:r w:rsidR="00C94B34">
        <w:rPr>
          <w:rFonts w:ascii="Times New Roman" w:hAnsi="Times New Roman"/>
          <w:sz w:val="28"/>
          <w:szCs w:val="28"/>
        </w:rPr>
        <w:t xml:space="preserve"> проектной, </w:t>
      </w:r>
      <w:r w:rsidRPr="007163F8">
        <w:rPr>
          <w:rFonts w:ascii="Times New Roman" w:hAnsi="Times New Roman"/>
          <w:sz w:val="28"/>
          <w:szCs w:val="28"/>
        </w:rPr>
        <w:t xml:space="preserve"> лабораторн</w:t>
      </w:r>
      <w:r w:rsidR="00C94B34">
        <w:rPr>
          <w:rFonts w:ascii="Times New Roman" w:hAnsi="Times New Roman"/>
          <w:sz w:val="28"/>
          <w:szCs w:val="28"/>
        </w:rPr>
        <w:t>ой</w:t>
      </w:r>
      <w:r w:rsidRPr="007163F8">
        <w:rPr>
          <w:rFonts w:ascii="Times New Roman" w:hAnsi="Times New Roman"/>
          <w:sz w:val="28"/>
          <w:szCs w:val="28"/>
        </w:rPr>
        <w:t>, художественн</w:t>
      </w:r>
      <w:r w:rsidR="00C94B34">
        <w:rPr>
          <w:rFonts w:ascii="Times New Roman" w:hAnsi="Times New Roman"/>
          <w:sz w:val="28"/>
          <w:szCs w:val="28"/>
        </w:rPr>
        <w:t>ой</w:t>
      </w:r>
      <w:r w:rsidRPr="007163F8">
        <w:rPr>
          <w:rFonts w:ascii="Times New Roman" w:hAnsi="Times New Roman"/>
          <w:sz w:val="28"/>
          <w:szCs w:val="28"/>
        </w:rPr>
        <w:t>, эстетическ</w:t>
      </w:r>
      <w:r w:rsidR="00C94B34">
        <w:rPr>
          <w:rFonts w:ascii="Times New Roman" w:hAnsi="Times New Roman"/>
          <w:sz w:val="28"/>
          <w:szCs w:val="28"/>
        </w:rPr>
        <w:t>ой</w:t>
      </w:r>
      <w:r w:rsidRPr="007163F8">
        <w:rPr>
          <w:rFonts w:ascii="Times New Roman" w:hAnsi="Times New Roman"/>
          <w:sz w:val="28"/>
          <w:szCs w:val="28"/>
        </w:rPr>
        <w:t>). Старшие в некоторых заданиях помогают младшим.</w:t>
      </w:r>
    </w:p>
    <w:p w:rsidR="00B324B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B34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C94B34" w:rsidRPr="00C94B34">
        <w:rPr>
          <w:rFonts w:ascii="Times New Roman" w:hAnsi="Times New Roman"/>
          <w:b/>
          <w:i/>
          <w:sz w:val="28"/>
          <w:szCs w:val="28"/>
        </w:rPr>
        <w:t>Слайд 5</w:t>
      </w:r>
      <w:proofErr w:type="gramStart"/>
      <w:r w:rsidR="00C94B34">
        <w:rPr>
          <w:rFonts w:ascii="Times New Roman" w:hAnsi="Times New Roman"/>
          <w:sz w:val="28"/>
          <w:szCs w:val="28"/>
        </w:rPr>
        <w:t xml:space="preserve"> </w:t>
      </w:r>
      <w:r w:rsidRPr="007163F8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7163F8">
        <w:rPr>
          <w:rFonts w:ascii="Times New Roman" w:hAnsi="Times New Roman"/>
          <w:sz w:val="28"/>
          <w:szCs w:val="28"/>
        </w:rPr>
        <w:t xml:space="preserve">ля раскрытия творческих способностей детей применяются активные формы и методы: </w:t>
      </w:r>
    </w:p>
    <w:p w:rsidR="00C94B34" w:rsidRPr="00C94B34" w:rsidRDefault="00C94B34" w:rsidP="00B324B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94B34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C94B34">
        <w:rPr>
          <w:rFonts w:ascii="Times New Roman" w:hAnsi="Times New Roman"/>
          <w:b/>
          <w:i/>
          <w:sz w:val="28"/>
          <w:szCs w:val="28"/>
          <w:u w:val="single"/>
        </w:rPr>
        <w:t>6</w:t>
      </w:r>
    </w:p>
    <w:p w:rsidR="00B324B8" w:rsidRPr="007163F8" w:rsidRDefault="00B324B8" w:rsidP="00B32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беседы;</w:t>
      </w:r>
    </w:p>
    <w:p w:rsidR="00B324B8" w:rsidRDefault="00B324B8" w:rsidP="00B32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игры;</w:t>
      </w:r>
    </w:p>
    <w:p w:rsidR="009A1A39" w:rsidRPr="009A1A39" w:rsidRDefault="009A1A39" w:rsidP="009A1A39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A1A39">
        <w:rPr>
          <w:rFonts w:ascii="Times New Roman" w:hAnsi="Times New Roman"/>
          <w:b/>
          <w:i/>
          <w:sz w:val="28"/>
          <w:szCs w:val="28"/>
          <w:u w:val="single"/>
        </w:rPr>
        <w:t>Слайд 7</w:t>
      </w:r>
    </w:p>
    <w:p w:rsidR="00B324B8" w:rsidRDefault="00B324B8" w:rsidP="00B32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конкурсы;</w:t>
      </w:r>
      <w:r w:rsidR="009A1A39" w:rsidRPr="009A1A39">
        <w:rPr>
          <w:rFonts w:ascii="Times New Roman" w:hAnsi="Times New Roman"/>
          <w:sz w:val="28"/>
          <w:szCs w:val="28"/>
        </w:rPr>
        <w:t xml:space="preserve"> </w:t>
      </w:r>
      <w:r w:rsidR="009A1A39" w:rsidRPr="007163F8">
        <w:rPr>
          <w:rFonts w:ascii="Times New Roman" w:hAnsi="Times New Roman"/>
          <w:sz w:val="28"/>
          <w:szCs w:val="28"/>
        </w:rPr>
        <w:t>творческий труд</w:t>
      </w:r>
    </w:p>
    <w:p w:rsidR="009A1A39" w:rsidRDefault="009A1A39" w:rsidP="009A1A39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A1A3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Слайд 8</w:t>
      </w:r>
    </w:p>
    <w:p w:rsidR="009A1A39" w:rsidRPr="007163F8" w:rsidRDefault="009A1A39" w:rsidP="009A1A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>, исследовательская деятельность</w:t>
      </w:r>
    </w:p>
    <w:p w:rsidR="009A1A39" w:rsidRDefault="009A1A39" w:rsidP="009A1A39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9</w:t>
      </w:r>
    </w:p>
    <w:p w:rsidR="009A1A39" w:rsidRPr="007163F8" w:rsidRDefault="009A1A39" w:rsidP="009A1A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экскурсии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1A39" w:rsidRPr="009A1A39" w:rsidRDefault="009A1A39" w:rsidP="009A1A39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Слайд10, 11,</w:t>
      </w:r>
      <w:r w:rsidR="00966D7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324B8" w:rsidRPr="007163F8" w:rsidRDefault="00B324B8" w:rsidP="00B32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олимпиады;</w:t>
      </w:r>
    </w:p>
    <w:p w:rsidR="00B324B8" w:rsidRPr="007163F8" w:rsidRDefault="00B324B8" w:rsidP="00B32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индивидуальные занятия;</w:t>
      </w:r>
    </w:p>
    <w:p w:rsidR="00B324B8" w:rsidRPr="007163F8" w:rsidRDefault="009A1A39" w:rsidP="009A1A3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24B8" w:rsidRPr="00B2085D" w:rsidRDefault="009A1A39" w:rsidP="00B2085D">
      <w:pPr>
        <w:jc w:val="both"/>
        <w:rPr>
          <w:rFonts w:ascii="Times New Roman" w:hAnsi="Times New Roman"/>
          <w:sz w:val="28"/>
          <w:szCs w:val="28"/>
        </w:rPr>
      </w:pPr>
      <w:r w:rsidRPr="009A1A39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</w:t>
      </w:r>
      <w:r w:rsidR="00966D7E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(на слайде текст)</w:t>
      </w:r>
      <w:r w:rsidR="00B2085D" w:rsidRPr="00B2085D">
        <w:rPr>
          <w:rFonts w:ascii="Arial" w:hAnsi="Arial" w:cs="Arial"/>
          <w:color w:val="771F28"/>
          <w:kern w:val="24"/>
          <w:sz w:val="40"/>
          <w:szCs w:val="40"/>
        </w:rPr>
        <w:t xml:space="preserve"> </w:t>
      </w:r>
      <w:r w:rsidR="00B2085D" w:rsidRPr="00B2085D">
        <w:rPr>
          <w:rFonts w:ascii="Times New Roman" w:hAnsi="Times New Roman"/>
          <w:sz w:val="28"/>
          <w:szCs w:val="28"/>
        </w:rPr>
        <w:t xml:space="preserve">Считаю, что  внеурочная  работа  должна  строиться по принципу добровольности, поэтому  ее  содержание  в  большей   степени должно отвечать   индивидуальным   устремлениям   учащихся. Учебная и внеурочная  работа  дает мне   возможность  проводить разнообразные занятия, развивающие творческие способности детей, воспитывающие у них интерес к выполнению работ, любовь к творчеству. </w:t>
      </w:r>
    </w:p>
    <w:p w:rsidR="009A1A39" w:rsidRPr="00B2085D" w:rsidRDefault="009A1A39" w:rsidP="00B208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Слайд1</w:t>
      </w:r>
      <w:r w:rsidR="00966D7E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B2085D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966D7E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="00B2085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B2085D" w:rsidRPr="00B2085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2085D">
        <w:rPr>
          <w:rFonts w:ascii="Times New Roman" w:hAnsi="Times New Roman"/>
          <w:b/>
          <w:i/>
          <w:sz w:val="28"/>
          <w:szCs w:val="28"/>
          <w:u w:val="single"/>
        </w:rPr>
        <w:t xml:space="preserve">(на слайде текст) </w:t>
      </w:r>
      <w:r w:rsidR="00B2085D" w:rsidRPr="00B2085D">
        <w:rPr>
          <w:rFonts w:ascii="Times New Roman" w:hAnsi="Times New Roman"/>
          <w:sz w:val="28"/>
          <w:szCs w:val="28"/>
        </w:rPr>
        <w:t xml:space="preserve">Система работы учителя по развитию творческих способностей учащихся ориентирует детей на проявление интереса к самостоятельной интеллектуальной деятельности. </w:t>
      </w:r>
    </w:p>
    <w:p w:rsidR="00B324B8" w:rsidRPr="007163F8" w:rsidRDefault="00B2085D" w:rsidP="00B324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2085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15 </w:t>
      </w:r>
      <w:r w:rsidR="00B324B8" w:rsidRPr="007163F8">
        <w:rPr>
          <w:rFonts w:ascii="Times New Roman" w:hAnsi="Times New Roman"/>
          <w:bCs/>
          <w:sz w:val="28"/>
          <w:szCs w:val="28"/>
        </w:rPr>
        <w:t>Способы стимулирования творческого потенциала.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63F8">
        <w:rPr>
          <w:rFonts w:ascii="Times New Roman" w:hAnsi="Times New Roman"/>
          <w:bCs/>
          <w:sz w:val="28"/>
          <w:szCs w:val="28"/>
        </w:rPr>
        <w:t>1.Благоприятная атмосфера в классе.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63F8">
        <w:rPr>
          <w:rFonts w:ascii="Times New Roman" w:hAnsi="Times New Roman"/>
          <w:bCs/>
          <w:sz w:val="28"/>
          <w:szCs w:val="28"/>
        </w:rPr>
        <w:t>2. Доброжелательность со стороны учителя.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63F8">
        <w:rPr>
          <w:rFonts w:ascii="Times New Roman" w:hAnsi="Times New Roman"/>
          <w:bCs/>
          <w:sz w:val="28"/>
          <w:szCs w:val="28"/>
        </w:rPr>
        <w:t>3. Обогащение окружающей среды ребенка самыми новыми и разнообразными для него предметами, с целью развития его любознательности</w:t>
      </w:r>
      <w:r w:rsidR="00B2085D">
        <w:rPr>
          <w:rFonts w:ascii="Times New Roman" w:hAnsi="Times New Roman"/>
          <w:bCs/>
          <w:sz w:val="28"/>
          <w:szCs w:val="28"/>
        </w:rPr>
        <w:t xml:space="preserve"> (материалы, инструменты  с которыми работают дети)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63F8">
        <w:rPr>
          <w:rFonts w:ascii="Times New Roman" w:hAnsi="Times New Roman"/>
          <w:bCs/>
          <w:sz w:val="28"/>
          <w:szCs w:val="28"/>
        </w:rPr>
        <w:t>4. Поощрение высказывания оригинальных идей.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63F8">
        <w:rPr>
          <w:rFonts w:ascii="Times New Roman" w:hAnsi="Times New Roman"/>
          <w:bCs/>
          <w:sz w:val="28"/>
          <w:szCs w:val="28"/>
        </w:rPr>
        <w:t>5.Использование личного примера творческого подхода к решению проблем.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bCs/>
          <w:sz w:val="28"/>
          <w:szCs w:val="28"/>
        </w:rPr>
        <w:t xml:space="preserve">             Большую роль по развитию творческого потенциала и</w:t>
      </w:r>
      <w:r w:rsidR="00CF16EC" w:rsidRPr="007163F8">
        <w:rPr>
          <w:rFonts w:ascii="Times New Roman" w:hAnsi="Times New Roman"/>
          <w:bCs/>
          <w:sz w:val="28"/>
          <w:szCs w:val="28"/>
        </w:rPr>
        <w:t>грают уроки трудового обучения</w:t>
      </w:r>
      <w:r w:rsidRPr="007163F8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163F8">
        <w:rPr>
          <w:rFonts w:ascii="Times New Roman" w:hAnsi="Times New Roman"/>
          <w:bCs/>
          <w:sz w:val="28"/>
          <w:szCs w:val="28"/>
        </w:rPr>
        <w:t>ИЗО</w:t>
      </w:r>
      <w:proofErr w:type="gramEnd"/>
      <w:r w:rsidRPr="007163F8">
        <w:rPr>
          <w:rFonts w:ascii="Times New Roman" w:hAnsi="Times New Roman"/>
          <w:bCs/>
          <w:sz w:val="28"/>
          <w:szCs w:val="28"/>
        </w:rPr>
        <w:t>, чтения, развития речи, кор</w:t>
      </w:r>
      <w:r w:rsidR="00B2085D">
        <w:rPr>
          <w:rFonts w:ascii="Times New Roman" w:hAnsi="Times New Roman"/>
          <w:bCs/>
          <w:sz w:val="28"/>
          <w:szCs w:val="28"/>
        </w:rPr>
        <w:t>р</w:t>
      </w:r>
      <w:r w:rsidRPr="007163F8">
        <w:rPr>
          <w:rFonts w:ascii="Times New Roman" w:hAnsi="Times New Roman"/>
          <w:bCs/>
          <w:sz w:val="28"/>
          <w:szCs w:val="28"/>
        </w:rPr>
        <w:t>екционные занятия.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Каждый ребенок хочет творить. На своих уроках я стараюсь пробуждать заложенное творческое начало, учить трудиться, помогаю ребенку понять и найти себя для радостной, счастливой жизни, сделать первые шаги в творчестве</w:t>
      </w:r>
      <w:r w:rsidR="00B2085D">
        <w:rPr>
          <w:rFonts w:ascii="Times New Roman" w:hAnsi="Times New Roman"/>
          <w:sz w:val="28"/>
          <w:szCs w:val="28"/>
        </w:rPr>
        <w:t>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Огромную роль в развитии творческих способностей учащихся играют и  уроки </w:t>
      </w:r>
      <w:r w:rsidR="00CF16EC" w:rsidRPr="007163F8">
        <w:rPr>
          <w:rFonts w:ascii="Times New Roman" w:hAnsi="Times New Roman"/>
          <w:sz w:val="28"/>
          <w:szCs w:val="28"/>
        </w:rPr>
        <w:t>СБО</w:t>
      </w:r>
      <w:r w:rsidRPr="007163F8">
        <w:rPr>
          <w:rFonts w:ascii="Times New Roman" w:hAnsi="Times New Roman"/>
          <w:sz w:val="28"/>
          <w:szCs w:val="28"/>
        </w:rPr>
        <w:t>. На таких уроках проявляется индивидуальность каждого ученика, развиваются его творческие способности, любознательность (составление рассказа, словесной композиции, устное описание воображаемой картины или ситуации).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Живой интерес вызывает у детей </w:t>
      </w:r>
      <w:proofErr w:type="spellStart"/>
      <w:r w:rsidRPr="007163F8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 </w:t>
      </w:r>
      <w:r w:rsidR="00CF16EC" w:rsidRPr="007163F8">
        <w:rPr>
          <w:rFonts w:ascii="Times New Roman" w:hAnsi="Times New Roman"/>
          <w:sz w:val="28"/>
          <w:szCs w:val="28"/>
        </w:rPr>
        <w:t xml:space="preserve">и проигрывание каких </w:t>
      </w:r>
      <w:proofErr w:type="gramStart"/>
      <w:r w:rsidR="00CF16EC" w:rsidRPr="007163F8">
        <w:rPr>
          <w:rFonts w:ascii="Times New Roman" w:hAnsi="Times New Roman"/>
          <w:sz w:val="28"/>
          <w:szCs w:val="28"/>
        </w:rPr>
        <w:t>–т</w:t>
      </w:r>
      <w:proofErr w:type="gramEnd"/>
      <w:r w:rsidR="00CF16EC" w:rsidRPr="007163F8">
        <w:rPr>
          <w:rFonts w:ascii="Times New Roman" w:hAnsi="Times New Roman"/>
          <w:sz w:val="28"/>
          <w:szCs w:val="28"/>
        </w:rPr>
        <w:t>о реальных ситуаций</w:t>
      </w:r>
      <w:r w:rsidRPr="007163F8">
        <w:rPr>
          <w:rFonts w:ascii="Times New Roman" w:hAnsi="Times New Roman"/>
          <w:sz w:val="28"/>
          <w:szCs w:val="28"/>
        </w:rPr>
        <w:t xml:space="preserve">. Ребята с увлечением подбирают тексты к </w:t>
      </w:r>
      <w:proofErr w:type="spellStart"/>
      <w:r w:rsidRPr="007163F8">
        <w:rPr>
          <w:rFonts w:ascii="Times New Roman" w:hAnsi="Times New Roman"/>
          <w:sz w:val="28"/>
          <w:szCs w:val="28"/>
        </w:rPr>
        <w:t>иллютрациям</w:t>
      </w:r>
      <w:proofErr w:type="spellEnd"/>
      <w:r w:rsidRPr="007163F8">
        <w:rPr>
          <w:rFonts w:ascii="Times New Roman" w:hAnsi="Times New Roman"/>
          <w:sz w:val="28"/>
          <w:szCs w:val="28"/>
        </w:rPr>
        <w:t xml:space="preserve">, читают по ролям, подбирают необходимую интонацию, составляют композиции к тексту, которые помогают слабым детям </w:t>
      </w:r>
      <w:proofErr w:type="gramStart"/>
      <w:r w:rsidRPr="007163F8">
        <w:rPr>
          <w:rFonts w:ascii="Times New Roman" w:hAnsi="Times New Roman"/>
          <w:sz w:val="28"/>
          <w:szCs w:val="28"/>
        </w:rPr>
        <w:t>запомнить</w:t>
      </w:r>
      <w:proofErr w:type="gramEnd"/>
      <w:r w:rsidRPr="007163F8">
        <w:rPr>
          <w:rFonts w:ascii="Times New Roman" w:hAnsi="Times New Roman"/>
          <w:sz w:val="28"/>
          <w:szCs w:val="28"/>
        </w:rPr>
        <w:t xml:space="preserve"> </w:t>
      </w:r>
      <w:r w:rsidR="00CF16EC" w:rsidRPr="007163F8">
        <w:rPr>
          <w:rFonts w:ascii="Times New Roman" w:hAnsi="Times New Roman"/>
          <w:sz w:val="28"/>
          <w:szCs w:val="28"/>
        </w:rPr>
        <w:t>как поступить в той или иной ситуации</w:t>
      </w:r>
      <w:r w:rsidRPr="007163F8">
        <w:rPr>
          <w:rFonts w:ascii="Times New Roman" w:hAnsi="Times New Roman"/>
          <w:sz w:val="28"/>
          <w:szCs w:val="28"/>
        </w:rPr>
        <w:t xml:space="preserve"> (мнемотехника)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lastRenderedPageBreak/>
        <w:t>           Наиболее эффективно это осуществляется при помощи организации исследовательской работы через учащихся. Данная форма работы способствует развитию творчески способных детей.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       Активно школьники участвуют в различных творческих конкурсах на школьном, </w:t>
      </w:r>
      <w:r w:rsidR="00F91936" w:rsidRPr="007163F8">
        <w:rPr>
          <w:rFonts w:ascii="Times New Roman" w:hAnsi="Times New Roman"/>
          <w:sz w:val="28"/>
          <w:szCs w:val="28"/>
        </w:rPr>
        <w:t>краевом</w:t>
      </w:r>
      <w:r w:rsidRPr="007163F8">
        <w:rPr>
          <w:rFonts w:ascii="Times New Roman" w:hAnsi="Times New Roman"/>
          <w:sz w:val="28"/>
          <w:szCs w:val="28"/>
        </w:rPr>
        <w:t xml:space="preserve">, региональном, всероссийских уровнях. </w:t>
      </w:r>
      <w:r w:rsidRPr="007163F8">
        <w:rPr>
          <w:rFonts w:ascii="Times New Roman" w:hAnsi="Times New Roman"/>
          <w:sz w:val="28"/>
          <w:szCs w:val="28"/>
          <w:u w:val="single"/>
        </w:rPr>
        <w:t xml:space="preserve">Такие конкурсы </w:t>
      </w:r>
      <w:proofErr w:type="gramStart"/>
      <w:r w:rsidRPr="007163F8">
        <w:rPr>
          <w:rFonts w:ascii="Times New Roman" w:hAnsi="Times New Roman"/>
          <w:sz w:val="28"/>
          <w:szCs w:val="28"/>
          <w:u w:val="single"/>
        </w:rPr>
        <w:t>стимулируют  инициативу учащихся  мотивируют</w:t>
      </w:r>
      <w:proofErr w:type="gramEnd"/>
      <w:r w:rsidRPr="007163F8">
        <w:rPr>
          <w:rFonts w:ascii="Times New Roman" w:hAnsi="Times New Roman"/>
          <w:sz w:val="28"/>
          <w:szCs w:val="28"/>
          <w:u w:val="single"/>
        </w:rPr>
        <w:t xml:space="preserve"> на положительные поступки и обучение.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Более всего творческий потенциал </w:t>
      </w:r>
      <w:proofErr w:type="gramStart"/>
      <w:r w:rsidRPr="007163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63F8">
        <w:rPr>
          <w:rFonts w:ascii="Times New Roman" w:hAnsi="Times New Roman"/>
          <w:sz w:val="28"/>
          <w:szCs w:val="28"/>
        </w:rPr>
        <w:t xml:space="preserve">,  выявляется, развивается и усиливается  посредством игры. Поскольку игра способствует развитию, обогащает жизненным опытом, готовит “почву” для успешной деятельности в реальной жизни. В игре воспроизводятся нормы человеческой жизни и деятельности, интеллектуальное, нравственное и эмоциональное развитие личности </w:t>
      </w:r>
      <w:proofErr w:type="gramStart"/>
      <w:r w:rsidRPr="007163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63F8">
        <w:rPr>
          <w:rFonts w:ascii="Times New Roman" w:hAnsi="Times New Roman"/>
          <w:sz w:val="28"/>
          <w:szCs w:val="28"/>
        </w:rPr>
        <w:t>. Игры универсальны для любого этапа урока, занятия, мероприятия.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7163F8">
        <w:rPr>
          <w:rFonts w:ascii="Times New Roman" w:hAnsi="Times New Roman"/>
          <w:sz w:val="28"/>
          <w:szCs w:val="28"/>
        </w:rPr>
        <w:t>,</w:t>
      </w:r>
      <w:proofErr w:type="gramEnd"/>
      <w:r w:rsidRPr="007163F8">
        <w:rPr>
          <w:rFonts w:ascii="Times New Roman" w:hAnsi="Times New Roman"/>
          <w:sz w:val="28"/>
          <w:szCs w:val="28"/>
        </w:rPr>
        <w:t xml:space="preserve"> чтобы в процессе игры раскрывался и усовершенствовался творческий потенциал личности, я использую разнообразные творческие задания, воздействующие на возможные способности личности: интеллектуально-логические, интеллектуально-эвристические, коммуникативно-творческие. Посредством чего в процессе игры формируются качества творческой личности: любознательность, наблюдательность, развивается воображение и фантазия, мышление становится индивидуально-неординарным и др.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В играх, как правило, используется групповую форма работы, и поэтому каждый из учеников принимает и выполняет ту роль, которую он бы хотел выполнять, что позволяет проявить его природные способности: художественные, этические и эстетические, математические и др. 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F8">
        <w:rPr>
          <w:rFonts w:ascii="Times New Roman" w:hAnsi="Times New Roman"/>
          <w:sz w:val="28"/>
          <w:szCs w:val="28"/>
        </w:rPr>
        <w:t xml:space="preserve">               Для того</w:t>
      </w:r>
      <w:proofErr w:type="gramStart"/>
      <w:r w:rsidRPr="007163F8">
        <w:rPr>
          <w:rFonts w:ascii="Times New Roman" w:hAnsi="Times New Roman"/>
          <w:sz w:val="28"/>
          <w:szCs w:val="28"/>
        </w:rPr>
        <w:t>,</w:t>
      </w:r>
      <w:proofErr w:type="gramEnd"/>
      <w:r w:rsidRPr="007163F8">
        <w:rPr>
          <w:rFonts w:ascii="Times New Roman" w:hAnsi="Times New Roman"/>
          <w:sz w:val="28"/>
          <w:szCs w:val="28"/>
        </w:rPr>
        <w:t xml:space="preserve"> чтобы учащиеся видели свои результаты в классе организован «</w:t>
      </w:r>
      <w:r w:rsidR="00F91936" w:rsidRPr="007163F8">
        <w:rPr>
          <w:rFonts w:ascii="Times New Roman" w:hAnsi="Times New Roman"/>
          <w:sz w:val="28"/>
          <w:szCs w:val="28"/>
        </w:rPr>
        <w:t>Уголок творчества</w:t>
      </w:r>
      <w:r w:rsidRPr="007163F8">
        <w:rPr>
          <w:rFonts w:ascii="Times New Roman" w:hAnsi="Times New Roman"/>
          <w:sz w:val="28"/>
          <w:szCs w:val="28"/>
        </w:rPr>
        <w:t>». «Экспозиции» меняются в зависимости от времени года, мероприятия, праздника.</w:t>
      </w:r>
      <w:r w:rsidR="00876218" w:rsidRPr="007163F8">
        <w:rPr>
          <w:rFonts w:ascii="Times New Roman" w:hAnsi="Times New Roman"/>
          <w:sz w:val="28"/>
          <w:szCs w:val="28"/>
        </w:rPr>
        <w:t xml:space="preserve"> </w:t>
      </w:r>
    </w:p>
    <w:p w:rsidR="00B2085D" w:rsidRDefault="00B324B8" w:rsidP="00B324B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2085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</w:t>
      </w:r>
      <w:r w:rsidR="00B2085D">
        <w:rPr>
          <w:rFonts w:ascii="Times New Roman" w:hAnsi="Times New Roman"/>
          <w:b/>
          <w:bCs/>
          <w:i/>
          <w:sz w:val="28"/>
          <w:szCs w:val="28"/>
          <w:u w:val="single"/>
        </w:rPr>
        <w:t>Слайд 17 (текст на слайде)</w:t>
      </w:r>
    </w:p>
    <w:p w:rsidR="00B324B8" w:rsidRDefault="00B324B8" w:rsidP="00B324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085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B2085D" w:rsidRPr="00B2085D">
        <w:rPr>
          <w:rFonts w:ascii="Times New Roman" w:hAnsi="Times New Roman"/>
          <w:b/>
          <w:bCs/>
          <w:i/>
          <w:sz w:val="28"/>
          <w:szCs w:val="28"/>
          <w:u w:val="single"/>
        </w:rPr>
        <w:t>Слайд 18</w:t>
      </w:r>
      <w:r w:rsidRPr="007163F8">
        <w:rPr>
          <w:rFonts w:ascii="Times New Roman" w:hAnsi="Times New Roman"/>
          <w:b/>
          <w:bCs/>
          <w:sz w:val="28"/>
          <w:szCs w:val="28"/>
        </w:rPr>
        <w:t xml:space="preserve">              Развитие творческих способностей </w:t>
      </w:r>
      <w:r w:rsidR="00876218" w:rsidRPr="007163F8">
        <w:rPr>
          <w:rFonts w:ascii="Times New Roman" w:hAnsi="Times New Roman"/>
          <w:b/>
          <w:bCs/>
          <w:sz w:val="28"/>
          <w:szCs w:val="28"/>
        </w:rPr>
        <w:t xml:space="preserve">у детей с интеллектуальными нарушениями </w:t>
      </w:r>
      <w:r w:rsidRPr="007163F8">
        <w:rPr>
          <w:rFonts w:ascii="Times New Roman" w:hAnsi="Times New Roman"/>
          <w:b/>
          <w:bCs/>
          <w:sz w:val="28"/>
          <w:szCs w:val="28"/>
        </w:rPr>
        <w:t>формирует инициативность, самостоятельность, способствует успешной социализации  детей и является одним из важнейших  компонентов воспитания в интересах человека, общества, государства.</w:t>
      </w:r>
    </w:p>
    <w:p w:rsidR="00B2085D" w:rsidRDefault="00B2085D" w:rsidP="00B324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085D" w:rsidRPr="007163F8" w:rsidRDefault="00B2085D" w:rsidP="00B324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Спасибо за внимание!</w:t>
      </w: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4B8" w:rsidRPr="007163F8" w:rsidRDefault="00B324B8" w:rsidP="00B3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4B8" w:rsidRPr="007163F8" w:rsidRDefault="00B324B8" w:rsidP="00B324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5E0" w:rsidRPr="007163F8" w:rsidRDefault="009315E0">
      <w:pPr>
        <w:rPr>
          <w:rFonts w:ascii="Times New Roman" w:hAnsi="Times New Roman"/>
          <w:sz w:val="28"/>
          <w:szCs w:val="28"/>
        </w:rPr>
      </w:pPr>
    </w:p>
    <w:sectPr w:rsidR="009315E0" w:rsidRPr="007163F8" w:rsidSect="00E8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32B4"/>
    <w:multiLevelType w:val="multilevel"/>
    <w:tmpl w:val="E38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3181C"/>
    <w:multiLevelType w:val="hybridMultilevel"/>
    <w:tmpl w:val="22A0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B8"/>
    <w:rsid w:val="0000072F"/>
    <w:rsid w:val="00284107"/>
    <w:rsid w:val="003441E2"/>
    <w:rsid w:val="00463CB1"/>
    <w:rsid w:val="005148A0"/>
    <w:rsid w:val="007163F8"/>
    <w:rsid w:val="00876218"/>
    <w:rsid w:val="009315E0"/>
    <w:rsid w:val="00966D7E"/>
    <w:rsid w:val="009A1A39"/>
    <w:rsid w:val="00A66545"/>
    <w:rsid w:val="00B2085D"/>
    <w:rsid w:val="00B324B8"/>
    <w:rsid w:val="00B62EED"/>
    <w:rsid w:val="00C94B34"/>
    <w:rsid w:val="00CF16EC"/>
    <w:rsid w:val="00E839C7"/>
    <w:rsid w:val="00F9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2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2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tvorcheskaya-deyatelnost-48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era.ru/klassifikaciya-motivaciy-114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era.ru/tvorcheskaya-sushchnost-lichnosti-obektivnoe-i-subektivnoe-tvorchestvo-lichnosti-motivaciya-45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era.ru/lev-vygotskiy-bio.htm" TargetMode="External"/><Relationship Id="rId10" Type="http://schemas.openxmlformats.org/officeDocument/2006/relationships/hyperlink" Target="http://psyera.ru/vnimanie-209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era.ru/obshchie-ponyatiya-o-vnimanii-8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8</cp:revision>
  <dcterms:created xsi:type="dcterms:W3CDTF">2015-01-07T17:39:00Z</dcterms:created>
  <dcterms:modified xsi:type="dcterms:W3CDTF">2015-01-18T12:18:00Z</dcterms:modified>
</cp:coreProperties>
</file>