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09" w:rsidRDefault="00505509" w:rsidP="005055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Самоанализ урока по теме «Конституция»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обществознание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О.А. Назарова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изучение нового материала.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урока: </w:t>
      </w:r>
    </w:p>
    <w:p w:rsidR="00505509" w:rsidRDefault="00505509" w:rsidP="0050550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Раскрыть сущность Конституции как основного закона страны.</w:t>
      </w:r>
    </w:p>
    <w:p w:rsidR="00505509" w:rsidRDefault="00505509" w:rsidP="0050550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извлекать информацию из источников.</w:t>
      </w:r>
    </w:p>
    <w:p w:rsidR="00505509" w:rsidRPr="00505509" w:rsidRDefault="00505509" w:rsidP="0050550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уважение к истории Российской Федерации и основному закону страны – Конституции Российской Федерации.</w:t>
      </w:r>
    </w:p>
    <w:p w:rsidR="00505509" w:rsidRDefault="00505509" w:rsidP="005055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.Самоанализ цели урока:</w:t>
      </w:r>
    </w:p>
    <w:p w:rsidR="00505509" w:rsidRDefault="00505509" w:rsidP="0050550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Цели урока соответствуют программным требованиям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еобходимый по программе  9-го класса уровень знаний и умений по разделу «Право» (право, норма права, закон) учащиеся получили в ходе предыдущих уроков. Данный урок является очередным в разделе «Право».</w:t>
      </w:r>
    </w:p>
    <w:p w:rsidR="00505509" w:rsidRPr="00505509" w:rsidRDefault="00505509" w:rsidP="0050550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Подготовленность класса: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достаточная </w:t>
      </w:r>
      <w:r w:rsidRPr="00505509">
        <w:rPr>
          <w:rFonts w:ascii="Times New Roman" w:hAnsi="Times New Roman"/>
          <w:b/>
          <w:sz w:val="24"/>
          <w:szCs w:val="24"/>
        </w:rPr>
        <w:t>(недостаточная)</w:t>
      </w:r>
    </w:p>
    <w:p w:rsidR="00505509" w:rsidRDefault="00505509" w:rsidP="0050550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Ожидаемый результат в ходе урока: </w:t>
      </w:r>
      <w:r>
        <w:rPr>
          <w:rFonts w:ascii="Times New Roman" w:hAnsi="Times New Roman"/>
          <w:b/>
          <w:sz w:val="24"/>
          <w:szCs w:val="24"/>
          <w:u w:val="single"/>
        </w:rPr>
        <w:t>достигнут.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2.Формы работы и методы доведения до учащихся цели урока использовались разнообразные: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беседа;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объяснения учителя;</w:t>
      </w:r>
    </w:p>
    <w:p w:rsidR="00505509" w:rsidRDefault="00505509" w:rsidP="00505509">
      <w:pPr>
        <w:spacing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в) практическая работа с текстом Конституции РФ;  </w:t>
      </w:r>
    </w:p>
    <w:p w:rsidR="00505509" w:rsidRDefault="00505509" w:rsidP="0050550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в) логические выводы.</w:t>
      </w:r>
    </w:p>
    <w:p w:rsidR="00A2703C" w:rsidRDefault="00505509" w:rsidP="00A270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703C">
        <w:rPr>
          <w:rFonts w:ascii="Times New Roman" w:hAnsi="Times New Roman"/>
          <w:sz w:val="24"/>
          <w:szCs w:val="24"/>
        </w:rPr>
        <w:t xml:space="preserve">г) словарная работа с новыми понятиями </w:t>
      </w:r>
      <w:proofErr w:type="gramStart"/>
      <w:r w:rsidR="00A2703C">
        <w:rPr>
          <w:rFonts w:ascii="Times New Roman" w:hAnsi="Times New Roman"/>
          <w:sz w:val="24"/>
          <w:szCs w:val="24"/>
        </w:rPr>
        <w:t>-</w:t>
      </w:r>
      <w:r w:rsidR="00A2703C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="00A2703C">
        <w:rPr>
          <w:rFonts w:ascii="Times New Roman" w:hAnsi="Times New Roman"/>
          <w:b/>
          <w:sz w:val="24"/>
          <w:szCs w:val="24"/>
          <w:u w:val="single"/>
        </w:rPr>
        <w:t xml:space="preserve"> форме презентации</w:t>
      </w:r>
    </w:p>
    <w:p w:rsidR="00505509" w:rsidRDefault="00A2703C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5509"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2703C">
        <w:rPr>
          <w:rFonts w:ascii="Times New Roman" w:hAnsi="Times New Roman"/>
          <w:b/>
          <w:sz w:val="24"/>
          <w:szCs w:val="24"/>
          <w:u w:val="single"/>
        </w:rPr>
        <w:t>ассоциаций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 w:rsidR="00505509" w:rsidRPr="00A2703C">
        <w:rPr>
          <w:rFonts w:ascii="Times New Roman" w:hAnsi="Times New Roman"/>
          <w:b/>
          <w:sz w:val="24"/>
          <w:szCs w:val="24"/>
          <w:u w:val="single"/>
        </w:rPr>
        <w:t xml:space="preserve">  о</w:t>
      </w:r>
      <w:r w:rsidR="00505509">
        <w:rPr>
          <w:rFonts w:ascii="Times New Roman" w:hAnsi="Times New Roman"/>
          <w:b/>
          <w:sz w:val="24"/>
          <w:szCs w:val="24"/>
          <w:u w:val="single"/>
        </w:rPr>
        <w:t>бъяснительный, поисковый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A2703C">
        <w:rPr>
          <w:rFonts w:ascii="Times New Roman" w:hAnsi="Times New Roman"/>
          <w:sz w:val="24"/>
          <w:szCs w:val="24"/>
        </w:rPr>
        <w:t>составление текста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частично-творческий</w:t>
      </w:r>
    </w:p>
    <w:p w:rsidR="00505509" w:rsidRDefault="00A2703C" w:rsidP="0050550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505509">
        <w:rPr>
          <w:rFonts w:ascii="Times New Roman" w:hAnsi="Times New Roman"/>
          <w:b/>
          <w:sz w:val="24"/>
          <w:szCs w:val="24"/>
        </w:rPr>
        <w:t>сследовательский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Степень достижения поставленной цели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низкая, средняя, </w:t>
      </w:r>
      <w:r>
        <w:rPr>
          <w:rFonts w:ascii="Times New Roman" w:hAnsi="Times New Roman"/>
          <w:b/>
          <w:sz w:val="24"/>
          <w:szCs w:val="24"/>
          <w:u w:val="single"/>
        </w:rPr>
        <w:t>высокая</w:t>
      </w:r>
      <w:r>
        <w:rPr>
          <w:rFonts w:ascii="Times New Roman" w:hAnsi="Times New Roman"/>
          <w:sz w:val="24"/>
          <w:szCs w:val="24"/>
        </w:rPr>
        <w:t>).</w:t>
      </w:r>
    </w:p>
    <w:p w:rsidR="00505509" w:rsidRDefault="00505509" w:rsidP="005055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Самоанализ структуры и организации урока:</w:t>
      </w:r>
    </w:p>
    <w:p w:rsidR="00505509" w:rsidRDefault="00505509" w:rsidP="005055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урока соответствует его цели и типу - изучение нового материала проходит в виде презентации</w:t>
      </w:r>
      <w:r w:rsidR="00A2703C">
        <w:rPr>
          <w:rFonts w:ascii="Times New Roman" w:hAnsi="Times New Roman"/>
          <w:sz w:val="24"/>
          <w:szCs w:val="24"/>
        </w:rPr>
        <w:t xml:space="preserve"> и практической работы</w:t>
      </w:r>
      <w:r>
        <w:rPr>
          <w:rFonts w:ascii="Times New Roman" w:hAnsi="Times New Roman"/>
          <w:sz w:val="24"/>
          <w:szCs w:val="24"/>
        </w:rPr>
        <w:t>;</w:t>
      </w:r>
    </w:p>
    <w:p w:rsidR="00505509" w:rsidRDefault="00505509" w:rsidP="005055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урока старалась быть логически последовательной и </w:t>
      </w:r>
      <w:proofErr w:type="spellStart"/>
      <w:r>
        <w:rPr>
          <w:rFonts w:ascii="Times New Roman" w:hAnsi="Times New Roman"/>
          <w:sz w:val="24"/>
          <w:szCs w:val="24"/>
        </w:rPr>
        <w:t>взаимосвязать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этапы урока.</w:t>
      </w:r>
    </w:p>
    <w:p w:rsidR="00505509" w:rsidRDefault="00505509" w:rsidP="005055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Время по этапам распределено согласно плану  урока.</w:t>
      </w:r>
    </w:p>
    <w:p w:rsidR="00505509" w:rsidRDefault="00505509" w:rsidP="005055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начала урока, </w:t>
      </w:r>
      <w:r w:rsidR="00A2703C">
        <w:rPr>
          <w:rFonts w:ascii="Times New Roman" w:hAnsi="Times New Roman"/>
          <w:sz w:val="24"/>
          <w:szCs w:val="24"/>
        </w:rPr>
        <w:t>практической части</w:t>
      </w:r>
      <w:r>
        <w:rPr>
          <w:rFonts w:ascii="Times New Roman" w:hAnsi="Times New Roman"/>
          <w:sz w:val="24"/>
          <w:szCs w:val="24"/>
        </w:rPr>
        <w:t xml:space="preserve"> и окончания урока прошл</w:t>
      </w:r>
      <w:r w:rsidR="00A2703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 плану.</w:t>
      </w:r>
    </w:p>
    <w:p w:rsidR="00505509" w:rsidRDefault="00505509" w:rsidP="005055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Темп ведения урока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низкий, </w:t>
      </w:r>
      <w:r>
        <w:rPr>
          <w:rFonts w:ascii="Times New Roman" w:hAnsi="Times New Roman"/>
          <w:b/>
          <w:sz w:val="24"/>
          <w:szCs w:val="24"/>
          <w:u w:val="single"/>
        </w:rPr>
        <w:t>средний,</w:t>
      </w:r>
      <w:r>
        <w:rPr>
          <w:rFonts w:ascii="Times New Roman" w:hAnsi="Times New Roman"/>
          <w:sz w:val="24"/>
          <w:szCs w:val="24"/>
        </w:rPr>
        <w:t xml:space="preserve"> высокий)</w:t>
      </w:r>
    </w:p>
    <w:p w:rsidR="00505509" w:rsidRDefault="00505509" w:rsidP="005055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План выполнен:</w:t>
      </w:r>
    </w:p>
    <w:p w:rsidR="00505509" w:rsidRPr="00A2703C" w:rsidRDefault="00505509" w:rsidP="00505509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  <w:r w:rsidRPr="00A2703C">
        <w:rPr>
          <w:rFonts w:ascii="Times New Roman" w:hAnsi="Times New Roman"/>
          <w:sz w:val="24"/>
          <w:szCs w:val="24"/>
        </w:rPr>
        <w:t>а) в полном  объёме</w:t>
      </w:r>
    </w:p>
    <w:p w:rsidR="00505509" w:rsidRDefault="00505509" w:rsidP="00505509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удалось выполнить</w:t>
      </w:r>
    </w:p>
    <w:p w:rsidR="00505509" w:rsidRDefault="00505509" w:rsidP="00505509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выполнен частично</w:t>
      </w:r>
    </w:p>
    <w:p w:rsidR="00505509" w:rsidRDefault="00505509" w:rsidP="0050550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505509" w:rsidRDefault="00505509" w:rsidP="005055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/>
          <w:b/>
          <w:sz w:val="24"/>
          <w:szCs w:val="24"/>
        </w:rPr>
        <w:t>.  Самоанализ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содержания урока:</w:t>
      </w:r>
    </w:p>
    <w:p w:rsidR="00505509" w:rsidRDefault="00505509" w:rsidP="005055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соответствует требованиям стандарта.</w:t>
      </w:r>
    </w:p>
    <w:p w:rsidR="00505509" w:rsidRDefault="00505509" w:rsidP="005055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Логичность </w:t>
      </w:r>
      <w:r>
        <w:rPr>
          <w:rFonts w:ascii="Times New Roman" w:hAnsi="Times New Roman"/>
          <w:b/>
          <w:sz w:val="24"/>
          <w:szCs w:val="24"/>
          <w:u w:val="single"/>
        </w:rPr>
        <w:t>соблюдена в полном объёме</w:t>
      </w:r>
      <w:r>
        <w:rPr>
          <w:rFonts w:ascii="Times New Roman" w:hAnsi="Times New Roman"/>
          <w:sz w:val="24"/>
          <w:szCs w:val="24"/>
        </w:rPr>
        <w:t>, чему способствовала выбранная учителем форма изложения нового материала, идущая в ногу со временем.</w:t>
      </w:r>
    </w:p>
    <w:p w:rsidR="00505509" w:rsidRDefault="00505509" w:rsidP="005055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Доступность изложения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>д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остаточная.</w:t>
      </w:r>
    </w:p>
    <w:p w:rsidR="00505509" w:rsidRDefault="00505509" w:rsidP="00505509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Научность: сложность изложения материала на уроке соответствует  сложности в учебнике, но не дублирует его. </w:t>
      </w:r>
      <w:r>
        <w:rPr>
          <w:rFonts w:ascii="Times New Roman" w:hAnsi="Times New Roman"/>
          <w:b/>
          <w:sz w:val="24"/>
          <w:szCs w:val="24"/>
          <w:u w:val="single"/>
        </w:rPr>
        <w:t>Учитель проявил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творческую фантазию, использовал дополнительные источники знаний.</w:t>
      </w:r>
    </w:p>
    <w:p w:rsidR="00505509" w:rsidRDefault="00505509" w:rsidP="00505509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Ведущая идея урок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показать, что </w:t>
      </w:r>
      <w:r w:rsidR="00A2703C">
        <w:rPr>
          <w:rFonts w:ascii="Times New Roman" w:hAnsi="Times New Roman"/>
          <w:sz w:val="24"/>
          <w:szCs w:val="24"/>
        </w:rPr>
        <w:t>Конституция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2703C">
        <w:rPr>
          <w:rFonts w:ascii="Times New Roman" w:hAnsi="Times New Roman"/>
          <w:sz w:val="24"/>
          <w:szCs w:val="24"/>
        </w:rPr>
        <w:t>– Основной закон страны, знать который необходимо</w:t>
      </w:r>
      <w:r>
        <w:rPr>
          <w:rFonts w:ascii="Times New Roman" w:hAnsi="Times New Roman"/>
          <w:sz w:val="24"/>
          <w:szCs w:val="24"/>
        </w:rPr>
        <w:t xml:space="preserve"> современно</w:t>
      </w:r>
      <w:r w:rsidR="00A2703C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A2703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>прошла через весь урок.</w:t>
      </w:r>
    </w:p>
    <w:p w:rsidR="00505509" w:rsidRDefault="00505509" w:rsidP="00505509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Содержание урока </w:t>
      </w:r>
      <w:r>
        <w:rPr>
          <w:rFonts w:ascii="Times New Roman" w:hAnsi="Times New Roman"/>
          <w:b/>
          <w:sz w:val="24"/>
          <w:szCs w:val="24"/>
          <w:u w:val="single"/>
        </w:rPr>
        <w:t>способствовало активной деятельности познавательных интересов учащихся.</w:t>
      </w:r>
    </w:p>
    <w:p w:rsidR="00505509" w:rsidRDefault="00505509" w:rsidP="005055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Самоанализ методики проведения урока: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1.Методы, приёмы и средства обучения на уроке были выбраны не случайно. </w:t>
      </w:r>
      <w:r w:rsidR="00A2703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орма подачи материала:</w:t>
      </w:r>
      <w:r w:rsidR="00A27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презентация; </w:t>
      </w:r>
      <w:r w:rsidR="00A2703C">
        <w:rPr>
          <w:rFonts w:ascii="Times New Roman" w:hAnsi="Times New Roman"/>
          <w:sz w:val="24"/>
          <w:szCs w:val="24"/>
        </w:rPr>
        <w:t>элемент иероглифа</w:t>
      </w:r>
      <w:r>
        <w:rPr>
          <w:rFonts w:ascii="Times New Roman" w:hAnsi="Times New Roman"/>
          <w:sz w:val="24"/>
          <w:szCs w:val="24"/>
        </w:rPr>
        <w:t>, повышают мотивацию учебной  деятельности, приобщают к осмыслению</w:t>
      </w:r>
      <w:r w:rsidR="00A2703C">
        <w:rPr>
          <w:rFonts w:ascii="Times New Roman" w:hAnsi="Times New Roman"/>
          <w:sz w:val="24"/>
          <w:szCs w:val="24"/>
        </w:rPr>
        <w:t xml:space="preserve"> информации</w:t>
      </w:r>
      <w:r>
        <w:rPr>
          <w:rFonts w:ascii="Times New Roman" w:hAnsi="Times New Roman"/>
          <w:sz w:val="24"/>
          <w:szCs w:val="24"/>
        </w:rPr>
        <w:t>, происходит формирование самостоятельного мышления.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Формирование новых понятий согласно программным требованиям по данной теме.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Качество усвоения нового материала учитель проверил в ходе урока, предложив </w:t>
      </w:r>
      <w:r w:rsidR="00A2703C">
        <w:rPr>
          <w:rFonts w:ascii="Times New Roman" w:hAnsi="Times New Roman"/>
          <w:sz w:val="24"/>
          <w:szCs w:val="24"/>
        </w:rPr>
        <w:t>тест в конце урока</w:t>
      </w:r>
      <w:r>
        <w:rPr>
          <w:rFonts w:ascii="Times New Roman" w:hAnsi="Times New Roman"/>
          <w:sz w:val="24"/>
          <w:szCs w:val="24"/>
        </w:rPr>
        <w:t>.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Самостоятельная работа учащихся на уроке осуществлялась.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Использование наглядности применялось в большом объеме.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 Педагогическая техника учителя: эмоциональность, использование специальной терминологии, темп речи, дикция.</w:t>
      </w:r>
    </w:p>
    <w:p w:rsidR="00505509" w:rsidRDefault="00505509" w:rsidP="005055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Самоанализ работы учащихся на уроке:</w:t>
      </w:r>
    </w:p>
    <w:p w:rsidR="00505509" w:rsidRDefault="00505509" w:rsidP="0050550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1. Активность и работоспособность  (не) </w:t>
      </w:r>
      <w:r>
        <w:rPr>
          <w:rFonts w:ascii="Times New Roman" w:hAnsi="Times New Roman"/>
          <w:b/>
          <w:sz w:val="24"/>
          <w:szCs w:val="24"/>
          <w:u w:val="single"/>
        </w:rPr>
        <w:t>сохранялись с начала до конца урока</w:t>
      </w:r>
    </w:p>
    <w:p w:rsidR="00505509" w:rsidRDefault="00505509" w:rsidP="0050550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2. Интерес к теме </w:t>
      </w:r>
      <w:r>
        <w:rPr>
          <w:rFonts w:ascii="Times New Roman" w:hAnsi="Times New Roman"/>
          <w:b/>
          <w:sz w:val="24"/>
          <w:szCs w:val="24"/>
          <w:u w:val="single"/>
        </w:rPr>
        <w:t>высокий.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3.Навыки самоконтроля имеются.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Умение самостоятельно применять полученные знания формировалось в ходе урока.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Межличностные отношения в классе доброжелательные.</w:t>
      </w:r>
    </w:p>
    <w:p w:rsidR="00505509" w:rsidRDefault="00505509" w:rsidP="00505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6.Реакция на оценку учителя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-а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декватная</w:t>
      </w:r>
    </w:p>
    <w:p w:rsidR="00C72322" w:rsidRDefault="00C72322">
      <w:r>
        <w:br w:type="page"/>
      </w:r>
    </w:p>
    <w:p w:rsidR="000670FA" w:rsidRDefault="00C72322">
      <w:r w:rsidRPr="00C72322"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5425440</wp:posOffset>
            </wp:positionV>
            <wp:extent cx="2239010" cy="2628900"/>
            <wp:effectExtent l="19050" t="0" r="8890" b="0"/>
            <wp:wrapSquare wrapText="bothSides"/>
            <wp:docPr id="9" name="Рисунок 1" descr="http://www.constitution.ru/symbols/img/gerb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titution.ru/symbols/img/gerb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322"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5425440</wp:posOffset>
            </wp:positionV>
            <wp:extent cx="2239010" cy="2628900"/>
            <wp:effectExtent l="19050" t="0" r="8890" b="0"/>
            <wp:wrapSquare wrapText="bothSides"/>
            <wp:docPr id="8" name="Рисунок 1" descr="http://www.constitution.ru/symbols/img/gerb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titution.ru/symbols/img/gerb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322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5425440</wp:posOffset>
            </wp:positionV>
            <wp:extent cx="2239010" cy="2628900"/>
            <wp:effectExtent l="19050" t="0" r="8890" b="0"/>
            <wp:wrapSquare wrapText="bothSides"/>
            <wp:docPr id="7" name="Рисунок 1" descr="http://www.constitution.ru/symbols/img/gerb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titution.ru/symbols/img/gerb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322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2710815</wp:posOffset>
            </wp:positionV>
            <wp:extent cx="2239010" cy="2628900"/>
            <wp:effectExtent l="19050" t="0" r="8890" b="0"/>
            <wp:wrapSquare wrapText="bothSides"/>
            <wp:docPr id="6" name="Рисунок 1" descr="http://www.constitution.ru/symbols/img/gerb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titution.ru/symbols/img/gerb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2710815</wp:posOffset>
            </wp:positionV>
            <wp:extent cx="2239010" cy="2628900"/>
            <wp:effectExtent l="19050" t="0" r="8890" b="0"/>
            <wp:wrapSquare wrapText="bothSides"/>
            <wp:docPr id="5" name="Рисунок 1" descr="http://www.constitution.ru/symbols/img/gerb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titution.ru/symbols/img/gerb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2710815</wp:posOffset>
            </wp:positionV>
            <wp:extent cx="2239010" cy="2628900"/>
            <wp:effectExtent l="19050" t="0" r="8890" b="0"/>
            <wp:wrapSquare wrapText="bothSides"/>
            <wp:docPr id="3" name="Рисунок 1" descr="http://www.constitution.ru/symbols/img/gerb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titution.ru/symbols/img/gerb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-41910</wp:posOffset>
            </wp:positionV>
            <wp:extent cx="2239010" cy="2628900"/>
            <wp:effectExtent l="19050" t="0" r="8890" b="0"/>
            <wp:wrapSquare wrapText="bothSides"/>
            <wp:docPr id="1" name="Рисунок 1" descr="http://www.constitution.ru/symbols/img/gerb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titution.ru/symbols/img/gerb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-41910</wp:posOffset>
            </wp:positionV>
            <wp:extent cx="2239010" cy="2628900"/>
            <wp:effectExtent l="19050" t="0" r="8890" b="0"/>
            <wp:wrapSquare wrapText="bothSides"/>
            <wp:docPr id="2" name="Рисунок 1" descr="http://www.constitution.ru/symbols/img/gerb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titution.ru/symbols/img/gerb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-41910</wp:posOffset>
            </wp:positionV>
            <wp:extent cx="2239010" cy="2628900"/>
            <wp:effectExtent l="19050" t="0" r="8890" b="0"/>
            <wp:wrapSquare wrapText="bothSides"/>
            <wp:docPr id="4" name="Рисунок 1" descr="http://www.constitution.ru/symbols/img/gerb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titution.ru/symbols/img/gerb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70FA" w:rsidSect="00C723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38DB"/>
    <w:multiLevelType w:val="hybridMultilevel"/>
    <w:tmpl w:val="354C3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24D42"/>
    <w:multiLevelType w:val="hybridMultilevel"/>
    <w:tmpl w:val="DA9C1970"/>
    <w:lvl w:ilvl="0" w:tplc="C478E8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D3C62"/>
    <w:multiLevelType w:val="hybridMultilevel"/>
    <w:tmpl w:val="0AF0E444"/>
    <w:lvl w:ilvl="0" w:tplc="7E2A845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744B3"/>
    <w:multiLevelType w:val="hybridMultilevel"/>
    <w:tmpl w:val="3B1E5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509"/>
    <w:rsid w:val="00030747"/>
    <w:rsid w:val="000670FA"/>
    <w:rsid w:val="00280C45"/>
    <w:rsid w:val="00505509"/>
    <w:rsid w:val="00A2703C"/>
    <w:rsid w:val="00C72322"/>
    <w:rsid w:val="00EA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3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4</cp:revision>
  <dcterms:created xsi:type="dcterms:W3CDTF">2013-02-05T12:44:00Z</dcterms:created>
  <dcterms:modified xsi:type="dcterms:W3CDTF">2013-02-05T13:18:00Z</dcterms:modified>
</cp:coreProperties>
</file>