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A9" w:rsidRPr="005B3748" w:rsidRDefault="005D1AA9" w:rsidP="005D1AA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Эссе «Я</w:t>
      </w:r>
      <w:r w:rsidRPr="005B3748">
        <w:rPr>
          <w:rFonts w:ascii="Times New Roman" w:hAnsi="Times New Roman" w:cs="Times New Roman"/>
          <w:sz w:val="32"/>
          <w:szCs w:val="28"/>
        </w:rPr>
        <w:t xml:space="preserve"> - Учитель!»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 учителем я мечтала с детства.  Не знаю почему.</w:t>
      </w:r>
      <w:r w:rsidRPr="00721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это желание связано с моими родственниками, многие из  которых учителя. И мне хотелось быть на них похожей. Помню детство, двор, где много ребятни и себя в роли учителя. </w:t>
      </w:r>
      <w:r>
        <w:rPr>
          <w:rFonts w:ascii="Times New Roman" w:eastAsia="Times New Roman" w:hAnsi="Times New Roman"/>
          <w:sz w:val="28"/>
          <w:szCs w:val="28"/>
        </w:rPr>
        <w:t>Став  школьницей, я продолжала  выступать в роли учителя:  «проверяла»  тетради,  помогала одноклассникам с уроками.  Я испытывала настоящее удовольствие, когда «ставила» оценки.</w:t>
      </w:r>
      <w:r w:rsidRPr="008147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хотелось быть</w:t>
      </w:r>
      <w:r w:rsidRPr="0081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похожей на своих учителей: добрых, внимательных, заботливых.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окончания школы я поступила в  педагогический колледж. Годы обучения пролетели быстро, но оставили в памяти самые нежные чувства и воспоминания. Я часто  вспоминаю свои первые встречи с учениками, первые уроки. В детстве  я даже не могла представить, какая ответственная и сложная профессия педагога. Это я  поняла уже после окончания колледжа, когда стала работать в своей родной школе.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Общаясь со своими бывшими однокурсниками,  я поняла, что мало  кто из них остался работать учителем, лишь единицы. Ведь раньше, мы думали,  что все легко и просто, а  на деле оказалось  совсем иначе. Но,  несмотря на некоторые трудности, сколько радости и счастья несет в себе наша профессия! Дети заряжают нас позитивной энергетикой, радостью,  дарят нам улыбки, восторг от побед. Первые детские шаги новых открытий, помогают быть уверенным, что наша профессия очень важна, и я с гордостью могу  сказать: «Я – Учитель!»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Моя профессия – учитель биологии. Мой предмет  важен  и  нужен для 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позволяет лучше узнать обо всем  что его окружает: от маленькой букашки до необъятных просторов космоса. Ведь наука биология  о самой жизни. И поэтому  я  осознаю еще большую  ответственность    за те знания, которые   даю детям. Мне хочется, чтобы  эти знания пригодились им в жизни.  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Еще одна причина стать учителем,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 не банально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звучала, это любовь к детям. Я очень люблю детей. Мне хочется видеть  счастливые глаза детей. Хочется, чтобы  они с удовольствием приходили в школу, открывали для себя новые знания. Общение с детьми доставляет мне радость, я горжусь  доверием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оказывают они  мне.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этого   роль учителя в наш век доступной информации  состоит еще и в том, чтобы научить  детей чтить традиции, ценности. Мы учителя воспитываем будущее поколение,  и от того, чему мы их научим, во многом будет зависеть их будущее.  </w:t>
      </w:r>
    </w:p>
    <w:p w:rsidR="005D1AA9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Часто я задумываюсь над тем, какие же учителя будут в будущем, и будут ли они вообще, не заменят ли их роботы. Ведь современная наука не стоит на месте, но я почему- то уверена, что образование без учителя невозможно.    Невозможно передать мысли, чувства, невозможно сплотить  детский  коллектив</w:t>
      </w:r>
      <w:r w:rsidRPr="000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наставника. И мне хочется, чтобы учитель, как и раньше, оставался одним из самых значимых для ребенка, чтобы слово «Учитель» продолжало нести в себе много светлых, радостных чувств,  и эта профессия  существовала еще много лет и веков.</w:t>
      </w:r>
    </w:p>
    <w:p w:rsidR="005D1AA9" w:rsidRPr="00943EAB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A9" w:rsidRPr="00943EAB" w:rsidRDefault="005D1AA9" w:rsidP="005D1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A9" w:rsidRDefault="005D1AA9" w:rsidP="005D1AA9"/>
    <w:p w:rsidR="003E5ECE" w:rsidRDefault="003E5ECE"/>
    <w:sectPr w:rsidR="003E5ECE" w:rsidSect="007D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1AA9"/>
    <w:rsid w:val="003E5ECE"/>
    <w:rsid w:val="005D1AA9"/>
    <w:rsid w:val="0089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2015-01-14T13:50:00Z</dcterms:created>
  <dcterms:modified xsi:type="dcterms:W3CDTF">2015-01-14T13:50:00Z</dcterms:modified>
</cp:coreProperties>
</file>