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6" w:rsidRPr="00015C76" w:rsidRDefault="00034AD8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15C76" w:rsidRPr="00015C76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экзаменационной работе элементы двух содержательных линий «Общество» и «Человек» объединены в один блок - модуль. И это придает этому материалу особую сложность. В данной статье рассмотрим некоторые из наиболее трудных для выпускников вопросов содержательной линии «Человек».</w:t>
      </w:r>
    </w:p>
    <w:p w:rsidR="00034AD8" w:rsidRDefault="00034AD8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015C76"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ассмотрим некоторые из наиболее трудных для выпускников вопросов содержательной линии «Человек».</w:t>
      </w:r>
    </w:p>
    <w:p w:rsidR="00015C76" w:rsidRPr="00015C76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Данный подмодуль содержит такие вопросы: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человек как результат биологической  и социальной эволюции; бытие человека; потребности и интересы; деятельность человека, её основные формы; мышление и деятельность; цель и смысл жизни; самореализация; индивид, индивидуальность, личность; социализация индивида; внутренний мир человека; сознательное и бессознательное; самопознание; поведение; свобода и ответственность личности.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 w:type="textWrapping" w:clear="left"/>
      </w:r>
      <w:proofErr w:type="gramEnd"/>
    </w:p>
    <w:p w:rsidR="00015C76" w:rsidRPr="00015C76" w:rsidRDefault="00015C76" w:rsidP="00034A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C76">
        <w:rPr>
          <w:rFonts w:ascii="Times New Roman" w:eastAsia="Times New Roman" w:hAnsi="Times New Roman" w:cs="Times New Roman"/>
          <w:b/>
          <w:bCs/>
          <w:sz w:val="27"/>
          <w:szCs w:val="27"/>
        </w:rPr>
        <w:t>Краткие выводы по разделу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Человек – существо, воплощающее высшую ступень развития жизни, активный участник трудовой, общественной и даже исторической деятельности. При определенных задатках и воспитании (самовоспитании) он способен творчески преобразовывать себя и окружающий мир, создавать новые материальные и духовные ценности. В человеке тело (физическое) и ум (психическое) образуют нерасторжимое единство.  Выделение человека из мира животных происходило несколько миллионов лет. В течение этого времени протекали два параллельных процесса: </w:t>
      </w: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антропогенез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– становление человека и </w:t>
      </w:r>
      <w:proofErr w:type="spellStart"/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социогенез</w:t>
      </w:r>
      <w:proofErr w:type="spellEnd"/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– становление общества. Современные теории объединили эти два процесса – </w:t>
      </w:r>
      <w:proofErr w:type="spellStart"/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антропосоциогенез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. Биологическая природа – это та единственная реальная основа, на которой рождается и существует человек. Каждый отдельный индивид, каждый человек существует с того времени и до тех пор, пока существует и живет его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биологическая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природа. Но со своей биологической природой человек принадлежит животному миру. И рождается человек только как животный вид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Sapiens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>; рождается не человеком, а только кандидатом на человека.</w:t>
      </w:r>
    </w:p>
    <w:p w:rsidR="00015C76" w:rsidRPr="00015C76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Личность</w:t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продукт культурной, а не биологической эволюции. Поэтому общество оказывает на личность максимальное влияние. Когда говорят о личности, то подразумевают его социальную индивидуальность, неповторимость.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Личность – это человек как носитель сознания, наделенный рядом важных социальных свойств: способностью обучаться, трудиться, общаться с себе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подобными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, участвовать в жизни общества, иметь духовные интересы, испытывать сложные чувства и т.д. Причем, все эти социальные свойства личность получает под влиянием общества в процессе социализации. Социализация – процесс усвоения индивидом определенной системы знаний,  норм, ценностей и социальных ролей, в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ходе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которого происходит становление  полноценного и полноправного члена общества. </w:t>
      </w:r>
    </w:p>
    <w:p w:rsidR="00015C76" w:rsidRPr="00015C76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43"/>
        <w:gridCol w:w="4642"/>
      </w:tblGrid>
      <w:tr w:rsidR="00015C76" w:rsidRPr="00015C76" w:rsidTr="00E10AC9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</w:tr>
      <w:tr w:rsidR="00015C76" w:rsidRPr="00015C76" w:rsidTr="00E10AC9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Вторичная:</w:t>
            </w:r>
          </w:p>
        </w:tc>
      </w:tr>
      <w:tr w:rsidR="00015C76" w:rsidRPr="00015C76" w:rsidTr="00E10AC9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окружение человека                                                 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(семья, друзья…)   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формальное окружение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(воздействие институтов, учреждений)</w:t>
            </w:r>
          </w:p>
        </w:tc>
      </w:tr>
      <w:tr w:rsidR="00015C76" w:rsidRPr="00015C76" w:rsidTr="00E10AC9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агенты: родители, друзья, няни…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агенты: представители школы, армии, церкви…</w:t>
            </w:r>
          </w:p>
        </w:tc>
      </w:tr>
    </w:tbl>
    <w:p w:rsidR="00034AD8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Личность – это совокупность духовного мира человека в неразрывной связи с его биологической природой в процессе общественной жизнедеятельности. Личность – это существо, которое со знанием дела принимает решения и несет ответственность за свои поступки и поведение. Содержанием личности является его духовный мир, центральное место в котором занимает мировоззрение. 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Бытие</w:t>
      </w: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категория, которая означает существова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softHyphen/>
        <w:t>ние, основанное на положении «я есть». Деятельность – это такая форма активности, которая не ограничивается приспособлением к окружающей среде, а преобразует ее. Виды деятельности: практическая (направлена на преобразование реальных объектов природы и общества) и духовная (связана с изменением сознания людей).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Структура деятельности: мотив, цель, средства, действия, результаты.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– осознаваемая и переживаемая человеком зависимость от условий его существования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>отребности человека можно разделить на три группы: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– биологические (потребность в пище, воде, нормальном теплообмене, движении, продолжении рода …);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– социальные (потребности в трудовой деятельности, социальной активности, самореализации и самоутверждении в обществе);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–  духовные (потребности в познании, знаниях, других элементах духовной культуры).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Иную классификацию потребностей человека предложил американский психолог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Абрахам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. Он отделял первичные (врожденные) потребности от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(благоприобретенных).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К  первой группе относятся: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а) физиологические (потребности в воспроизводстве рода, пище, воде, одежде, дыхании, жилище, отдыхе…);</w:t>
      </w:r>
      <w:proofErr w:type="gramEnd"/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б) экзистенциальные (потребности в безопасности своего существования, комфорте, уверенности в завтрашнем дне, в гарантии занятости).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Ко второй группе относятся: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а) социальные потребности (потребности в социальных связях, общении, участии в совместной с другими людьми деятельности);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б) престижные (потребности в самоуважении, уважении со стороны других, достижении успеха, служебном росте);</w:t>
      </w:r>
    </w:p>
    <w:p w:rsidR="00034AD8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в) духовные (потребности в самовыражении).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5C76" w:rsidRPr="00015C76" w:rsidRDefault="00015C76" w:rsidP="00034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От потребностей следует отличать интересы людей.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Социализация и воспитание личности: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а) приспособление человека к обществу (социуму);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б) процесс усвоения культурных норм и освоения социальных ролей;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в) превращение человека в социального индивида, т.е. личность.</w:t>
      </w:r>
    </w:p>
    <w:tbl>
      <w:tblPr>
        <w:tblW w:w="672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62"/>
        <w:gridCol w:w="3458"/>
      </w:tblGrid>
      <w:tr w:rsidR="00015C76" w:rsidRPr="00015C76" w:rsidTr="00E10AC9">
        <w:trPr>
          <w:tblCellSpacing w:w="3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Агенты первичной социализации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Агенты вторичной социализации</w:t>
            </w:r>
          </w:p>
        </w:tc>
      </w:tr>
      <w:tr w:rsidR="00015C76" w:rsidRPr="00015C76" w:rsidTr="00015C7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015C76" w:rsidRPr="00015C76" w:rsidRDefault="00E10AC9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933450"/>
                  <wp:effectExtent l="19050" t="0" r="0" b="0"/>
                  <wp:docPr id="3" name="Рисунок 2" descr="http://11klassniki.ru/img/arro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1klassniki.ru/img/arr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933450"/>
                  <wp:effectExtent l="19050" t="0" r="0" b="0"/>
                  <wp:docPr id="2" name="Рисунок 2" descr="http://11klassniki.ru/img/arro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1klassniki.ru/img/arr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76" w:rsidRPr="00015C76" w:rsidTr="00E10AC9">
        <w:trPr>
          <w:tblCellSpacing w:w="3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братья и сестры, 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бабушки и дедушки, няни,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родственники, друзья  </w:t>
            </w:r>
            <w:r w:rsidRPr="00E10A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учителя, врачи.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15C76" w:rsidRPr="00015C76" w:rsidRDefault="00015C76" w:rsidP="0003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администрации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школы, колледжа, предприятия</w:t>
            </w:r>
            <w:r w:rsidRPr="00015C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армии, милиции, церкви, государства.</w:t>
            </w:r>
          </w:p>
        </w:tc>
      </w:tr>
    </w:tbl>
    <w:p w:rsidR="00034AD8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поведение - отклоняющееся поведение, которое не согласуется с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ожиданиями общества относительно поведения человека. Само по себе отклонение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как бы не существует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>, оно возникает только в том случае, если уже есть норма и описываемый ею образец (стандарт) поведения. Любое отклонение – это всегда отклонение от стандарта.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поведение включает в себя самые разные явления, причем не обязательно негативные.  Наказание за отклоняющееся поведение зависит от серьезности нарушения, а также от того, насколько велики его последствия.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Отклонения  могут быть:</w:t>
      </w:r>
    </w:p>
    <w:p w:rsidR="00034AD8" w:rsidRPr="00034AD8" w:rsidRDefault="00015C76" w:rsidP="00034AD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4AD8">
        <w:rPr>
          <w:rFonts w:ascii="Times New Roman" w:eastAsia="Times New Roman" w:hAnsi="Times New Roman" w:cs="Times New Roman"/>
          <w:sz w:val="24"/>
          <w:szCs w:val="24"/>
        </w:rPr>
        <w:t>абсолютными</w:t>
      </w:r>
      <w:proofErr w:type="gramEnd"/>
      <w:r w:rsidRPr="00034AD8">
        <w:rPr>
          <w:rFonts w:ascii="Times New Roman" w:eastAsia="Times New Roman" w:hAnsi="Times New Roman" w:cs="Times New Roman"/>
          <w:sz w:val="24"/>
          <w:szCs w:val="24"/>
        </w:rPr>
        <w:t xml:space="preserve"> (нарушение норм, справедливых для всех без исключения членов общества – уголовные преступления);</w:t>
      </w:r>
    </w:p>
    <w:p w:rsidR="00015C76" w:rsidRPr="00034AD8" w:rsidRDefault="00015C76" w:rsidP="00034AD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4AD8">
        <w:rPr>
          <w:rFonts w:ascii="Times New Roman" w:eastAsia="Times New Roman" w:hAnsi="Times New Roman" w:cs="Times New Roman"/>
          <w:sz w:val="24"/>
          <w:szCs w:val="24"/>
        </w:rPr>
        <w:t>относительными</w:t>
      </w:r>
      <w:proofErr w:type="gramEnd"/>
      <w:r w:rsidRPr="00034AD8">
        <w:rPr>
          <w:rFonts w:ascii="Times New Roman" w:eastAsia="Times New Roman" w:hAnsi="Times New Roman" w:cs="Times New Roman"/>
          <w:sz w:val="24"/>
          <w:szCs w:val="24"/>
        </w:rPr>
        <w:t xml:space="preserve"> (действия или поведение, не соответствующее ожиданиям лишь некоторых индивидов или некоторых социальных групп). </w:t>
      </w:r>
    </w:p>
    <w:p w:rsidR="00015C76" w:rsidRPr="00015C76" w:rsidRDefault="00015C76" w:rsidP="00034A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C76"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Задания для систематизации материала</w:t>
      </w:r>
    </w:p>
    <w:p w:rsidR="00015C76" w:rsidRPr="00034AD8" w:rsidRDefault="00015C76" w:rsidP="00034AD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34A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Задания уровня</w:t>
      </w:r>
      <w:proofErr w:type="gramStart"/>
      <w:r w:rsidRPr="00034A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</w:t>
      </w:r>
      <w:proofErr w:type="gramEnd"/>
    </w:p>
    <w:p w:rsidR="00034AD8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>. Назовите не менее трех особенностей человеческого организма, кото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softHyphen/>
        <w:t>рые составляют биологическую основу деятельности человека как существа социального.</w:t>
      </w:r>
    </w:p>
    <w:p w:rsidR="00034AD8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. Человеческий ребенок в момент рождения, по меткому выражению А.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Пьерона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, не человек, а только «кандидат в человека». Объясните, что имел в виду А.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Пьерон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, называя ребенка </w:t>
      </w: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«кандидатом в человека»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? Сформулируйте три суждения.</w:t>
      </w:r>
    </w:p>
    <w:p w:rsidR="00034AD8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СЗ.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Известно, что поведение животного в своих главных чертах генетически запрограммировано. Многие же инстинкты человека в результате общественной истории оказались расшатаны и стерты. По выражению А.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Пьерона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«человечество освободилось от деспотизма наследственности»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. В чем проявляется свобода человека от «деспотизма ответственности»? Сформулируйте не менее трех утверждений.</w:t>
      </w:r>
    </w:p>
    <w:p w:rsidR="00034AD8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. Постройте логическую цепочку, основанную на высказывании русского публициста и критика В.Г. Белинского: </w:t>
      </w: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«Без цели нет деятельности, без интересов нет цели, а без деятельности нет жизни»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AD8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Объясните, какую роль в жизни человека играют интересы, цели, деятельность? Какова связь между ними?</w:t>
      </w:r>
    </w:p>
    <w:p w:rsidR="00015C76" w:rsidRPr="00015C76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С5.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    Прочитайте текст и выполните задания к нему.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Мне кажется, те, кого приводит в ужас развитие техники, не замечают разницы между средством и целью. ..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>ашина не цель. Самолет - не цель, он всего лишь орудие. Такое же орудие, как и плуг. ... Упиваясь своими успехами, мы служили прогрессу - прокладывали железные дороги, строили заводы, бурили нефтяные скважины. И как-то забыли, что все это для того и создавалось, чтобы служить людям.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Даже машина, становясь совершеннее, делает свое дело все скромней и незаметней. Кажется, будто все труды человека - создателя машин, все его расчеты, все бессонные ночи над чертежами только и проявляются во внешней простоте; словно нужен был опыт многих поколений, чтобы все стройней и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чеканней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становились колонна, киль корабля или фюзеляж самолета, пока не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обрели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наконец первозданную чистоту и плавность линий... Кажется, будто работа инженеров, чертежников, конструкторов к тому и сводится, чтобы шлифовать и сглаживать, чтобы облегчить и упростить механизм крепления, уравновесить крыло, сделать его незаметным — уже не крыло, прикрепленное к фюзеляжу, но некое совершенство форм, естественно развившееся из почки, таинственно слитное и гармоническое единство, которое сродни прекрасному стихотворению. Как видно, совершенство достигается не тогда, когда уже нечего прибавить, но когда уже ничего нельзя отнять. Машина на пределе своего развития - уже не машина. Итак, по изобретению, доведенному до совершенства, не видно, как оно создавалось. У простейших орудий труда мало-помалу стирались видимые признаки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lastRenderedPageBreak/>
        <w:t>механизма, и в руках у нас оказывался предмет, будто созданный самой природой, словно галька, обточенная морем; тем же примечательна и машина - пользуясь ею, постепенно о ней забываешь.</w:t>
      </w:r>
    </w:p>
    <w:p w:rsidR="00015C76" w:rsidRPr="00015C76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C76" w:rsidRPr="00015C76" w:rsidRDefault="00015C76" w:rsidP="0003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А. де Сент-Экзюпери. Планета людей</w:t>
      </w:r>
    </w:p>
    <w:p w:rsidR="00015C76" w:rsidRPr="00015C76" w:rsidRDefault="00015C76" w:rsidP="00034A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Найдите в тексте любые три примера преобразовательной деятельности людей.</w:t>
      </w:r>
    </w:p>
    <w:p w:rsidR="00015C76" w:rsidRPr="00015C76" w:rsidRDefault="00015C76" w:rsidP="00034A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Укажите и проиллюстрируйте с помощью данного текста любые две отличительные черты деятельности человека.</w:t>
      </w:r>
    </w:p>
    <w:p w:rsidR="00015C76" w:rsidRPr="00015C76" w:rsidRDefault="00015C76" w:rsidP="00034A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Можно ли запечатленный в документе процесс труда людей по созданию машин считать творческим? Аргументируйте свой ответ с помощью текста. Дайте определение творческой деятельности.</w:t>
      </w:r>
    </w:p>
    <w:p w:rsidR="00015C76" w:rsidRPr="00015C76" w:rsidRDefault="00015C76" w:rsidP="00034A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sz w:val="24"/>
          <w:szCs w:val="24"/>
        </w:rPr>
        <w:t>Что является конечной целью преобразовательной деятельности человека, по мнению автора и по вашему мнению?  Оба ответа обоснуйте.</w:t>
      </w:r>
    </w:p>
    <w:p w:rsidR="00015C76" w:rsidRPr="00015C76" w:rsidRDefault="00015C76" w:rsidP="00B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Конфликт между убеждениями и непосредственными интересами подстерегает человека на каждом шагу: убеждение в том, что нужно говорить правду, и нежелание обидеть человека; убеждение в том, что нужно прийти на помощь человеку, который подвергся нападению, и опасение, что, оказывая помощь, можешь пострадать сам...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Продолжите этот перечень. О каких типах конфликтов в данном случае идет речь? Те ли это конфликты, которых следует избегать? В чем вы видите проявление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сознательного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и бессознательного в данном примере?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Отто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фон Бисмарк писал: </w:t>
      </w: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«Свобода - это роскошь, которую не каждый может себе позволить»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Согласны ли вы с автором? Почему?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Как соотносятся свобода и необходимость? Ответ подтвердите примерами.</w:t>
      </w:r>
    </w:p>
    <w:p w:rsidR="00015C76" w:rsidRPr="00015C76" w:rsidRDefault="00015C76" w:rsidP="00B25F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C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br/>
        <w:t>Ответы:</w:t>
      </w:r>
    </w:p>
    <w:p w:rsidR="00015C76" w:rsidRPr="00015C76" w:rsidRDefault="00015C76" w:rsidP="00B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>. Правильный ответ может содержать следующие характеристики: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прямохождение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>; развитая кисть руки; сложноорганизованный мозг; возможность видеть в трех измерениях; пластичность потребностей.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Могут быть приведены другие характеристики.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Правильный ответ может содержать следующие суждения, например: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человек - существо общественное, социальное, а не только биологическое;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понятия индивид - индивидуальность - личность представляют собой различные аспекты рассмотрения проблемы «человека», они различаются;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личностью человек становится в процессе социализации (воспитания, обучения, общения с себе подобными);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вне общества - общения с себе подобными, развитие мышления, речи невозможны.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Могут быть приведены и другие имеющие основание суждения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СЗ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. Правильный ответ может содержать следующие утверждения: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человек - существо общественное и сознательное;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в отличие от животного обладает </w:t>
      </w:r>
      <w:proofErr w:type="spellStart"/>
      <w:r w:rsidRPr="00015C76">
        <w:rPr>
          <w:rFonts w:ascii="Times New Roman" w:eastAsia="Times New Roman" w:hAnsi="Times New Roman" w:cs="Times New Roman"/>
          <w:sz w:val="24"/>
          <w:szCs w:val="24"/>
        </w:rPr>
        <w:t>целеполаганием</w:t>
      </w:r>
      <w:proofErr w:type="spell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; способность человека к творчеству не является наследственной; человек способен сознательно управлять своими инстинктами.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Допускаются иные формулировки ответа.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В ответе должны присутствовать следующие позиции: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логическая цепочка: </w:t>
      </w:r>
      <w:r w:rsidRPr="00015C76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интерес - цель - деятельность - жизнь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; интересы лежат в основе цели, цель определяет деятельность и смысл жизни;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цель - это то, ради чего предпринимаются действия, идеал желаемого результата, в основе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нее лежат мотивы, обусловленные интересами;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мотивы - это побуждения к деятельности, связанные с удовлетворением потребностей - биологических, социальных, идеальных;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особую роль в мотивации играют интересы - осознанные потребности, имеющие для людей существенное значение, именно они придают ценностный смысл деятельности человека.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Допускаются другие формулировки позиций, не искажающие смысла ответа.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С5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t>. Содержание верных ответов на задания к тексту.</w:t>
      </w:r>
    </w:p>
    <w:p w:rsidR="00015C76" w:rsidRPr="00015C76" w:rsidRDefault="00015C76" w:rsidP="00B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C76">
        <w:rPr>
          <w:rFonts w:ascii="Times New Roman" w:eastAsia="Times New Roman" w:hAnsi="Times New Roman" w:cs="Times New Roman"/>
          <w:sz w:val="24"/>
          <w:szCs w:val="24"/>
        </w:rPr>
        <w:t>1) Могут быть указаны: создание машин, орудий, механизмов, железных дорог, заводов, нефтяных скважин.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2) В ответе могут быть указаны и проиллюстрированы с опорой на текст такие черты человеческой деятельности, как: целесообразность, практическая полезность, наличие результата; сознательный, продуктивный, преобразующий, общественный характер деятельности.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3) Правильный ответ должен быть утвердительным; аргумент: автором описано появление нового, более совершенного качества результатов труда человека;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творческую деятельность  следует определить  как деятельность,  в результате которой появляется нечто новое, ранее не существовавшее.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4) По мнению автора, «все это для того и создавалось, чтобы служить людям»; конечная цель любой преобразовательной деятельности - служение людям. Например: трудовая деятельность направлена на удовлетворение фундаментальных потребностей людей.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Могут быть приведены и другие примеры.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 xml:space="preserve"> . Правильный ответ предполагает следующее: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возможен конфликт между желаниями и возможностями; между совестью и желанием; долгом и настроением и т.д.;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речь идет о внутренних конфликтах;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 xml:space="preserve">в данном случае речь идет о конфликте между неосознанными чувствами, интуицией, источником которых является совесть, и разумом (сознанием), подчас оценивающим наши добрые поступки как нецелесообразные, невыгодные, а подчас и глупые. 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Иные формулировки допускаются без искажения смысла.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015C7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015C76">
        <w:rPr>
          <w:rFonts w:ascii="Times New Roman" w:eastAsia="Times New Roman" w:hAnsi="Times New Roman" w:cs="Times New Roman"/>
          <w:sz w:val="24"/>
          <w:szCs w:val="24"/>
        </w:rPr>
        <w:t>. При утвердительном ответе на первый вопрос следует указать, что свобода - это возможность выбора способа действия для достижения какой-либо цели, которая зависит от человека, его образования, воспитания, установок, мотивов, интересов.</w:t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</w:r>
      <w:r w:rsidRPr="00015C76">
        <w:rPr>
          <w:rFonts w:ascii="Times New Roman" w:eastAsia="Times New Roman" w:hAnsi="Times New Roman" w:cs="Times New Roman"/>
          <w:sz w:val="24"/>
          <w:szCs w:val="24"/>
        </w:rPr>
        <w:br/>
        <w:t>Во втором ответе следует дать определения свободы и необходимости в деятельности человека. Необходимость - это зависимость личности от объективных обстоятельств. Свобода человека предполагает его ответственность перед обществом за свои действия и поступки. Например, опоздание на занятия влечет за собой порицание, нарушение правил дорожного движения чревато последствиями. По мере развития свободы мера ответственности увеличивается. Сегодня происходит смещение центра тяжести ответственности с коллектива на личность. При ответе на второй вопрос одинаково важны как владение понятиями обществоведческого курса, так и их применения для анализа конкретных ситуаций (примеров).</w:t>
      </w:r>
    </w:p>
    <w:p w:rsidR="005B733F" w:rsidRDefault="005B733F" w:rsidP="00B25F44">
      <w:pPr>
        <w:spacing w:after="0"/>
      </w:pPr>
    </w:p>
    <w:sectPr w:rsidR="005B733F" w:rsidSect="0004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19E5"/>
    <w:multiLevelType w:val="multilevel"/>
    <w:tmpl w:val="78C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36AB3"/>
    <w:multiLevelType w:val="hybridMultilevel"/>
    <w:tmpl w:val="F9AE0C3E"/>
    <w:lvl w:ilvl="0" w:tplc="FAC028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C76"/>
    <w:rsid w:val="00015C76"/>
    <w:rsid w:val="00034AD8"/>
    <w:rsid w:val="000435EC"/>
    <w:rsid w:val="0053084D"/>
    <w:rsid w:val="005B733F"/>
    <w:rsid w:val="00B25F44"/>
    <w:rsid w:val="00C75088"/>
    <w:rsid w:val="00E1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EC"/>
  </w:style>
  <w:style w:type="paragraph" w:styleId="1">
    <w:name w:val="heading 1"/>
    <w:basedOn w:val="a"/>
    <w:link w:val="10"/>
    <w:uiPriority w:val="9"/>
    <w:qFormat/>
    <w:rsid w:val="00015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15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1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kpauthor">
    <w:name w:val="kp_author"/>
    <w:basedOn w:val="a"/>
    <w:rsid w:val="0001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1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C76"/>
    <w:rPr>
      <w:b/>
      <w:bCs/>
    </w:rPr>
  </w:style>
  <w:style w:type="character" w:styleId="a5">
    <w:name w:val="Emphasis"/>
    <w:basedOn w:val="a0"/>
    <w:uiPriority w:val="20"/>
    <w:qFormat/>
    <w:rsid w:val="00015C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C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2160</Words>
  <Characters>12313</Characters>
  <Application>Microsoft Office Word</Application>
  <DocSecurity>0</DocSecurity>
  <Lines>102</Lines>
  <Paragraphs>28</Paragraphs>
  <ScaleCrop>false</ScaleCrop>
  <Company>Grizli777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2011-06-10T05:44:00Z</dcterms:created>
  <dcterms:modified xsi:type="dcterms:W3CDTF">2015-01-03T19:08:00Z</dcterms:modified>
</cp:coreProperties>
</file>