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24" w:rsidRDefault="002939F8" w:rsidP="0041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Тема урока «На прогулке…»</w:t>
      </w:r>
      <w:r w:rsidR="00414282">
        <w:rPr>
          <w:rFonts w:ascii="Times New Roman" w:hAnsi="Times New Roman" w:cs="Times New Roman"/>
          <w:b/>
          <w:sz w:val="28"/>
          <w:szCs w:val="28"/>
        </w:rPr>
        <w:t>, 3 класс</w:t>
      </w:r>
    </w:p>
    <w:p w:rsidR="00414282" w:rsidRDefault="00414282" w:rsidP="0041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учитель музыки Чиликина Светлана Викторовна</w:t>
      </w:r>
    </w:p>
    <w:p w:rsidR="00414282" w:rsidRPr="00414282" w:rsidRDefault="00414282" w:rsidP="0041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Колыбельская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939F8" w:rsidRPr="00414282" w:rsidRDefault="002939F8">
      <w:pPr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2939F8" w:rsidRPr="00414282" w:rsidRDefault="002939F8" w:rsidP="00293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Рассмотреть музыкальные образы.</w:t>
      </w:r>
    </w:p>
    <w:p w:rsidR="002939F8" w:rsidRPr="00414282" w:rsidRDefault="002939F8" w:rsidP="00293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Формировать чувство стиля музыки Мусоргского.</w:t>
      </w:r>
    </w:p>
    <w:p w:rsidR="002939F8" w:rsidRPr="00414282" w:rsidRDefault="002939F8" w:rsidP="00293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Воспитывать способность к сопереживанию муз. Образам.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Музыкальный материал: М.П.Мусоргский «Прогулка», «</w:t>
      </w:r>
      <w:proofErr w:type="spellStart"/>
      <w:r w:rsidRPr="00414282">
        <w:rPr>
          <w:rFonts w:ascii="Times New Roman" w:hAnsi="Times New Roman" w:cs="Times New Roman"/>
          <w:sz w:val="28"/>
          <w:szCs w:val="28"/>
        </w:rPr>
        <w:t>Тюильрийский</w:t>
      </w:r>
      <w:proofErr w:type="spellEnd"/>
      <w:r w:rsidRPr="00414282">
        <w:rPr>
          <w:rFonts w:ascii="Times New Roman" w:hAnsi="Times New Roman" w:cs="Times New Roman"/>
          <w:sz w:val="28"/>
          <w:szCs w:val="28"/>
        </w:rPr>
        <w:t xml:space="preserve"> сад»; «Балет невылупившихся птенцов» (цикл «Детская);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Новые понятия:</w:t>
      </w:r>
      <w:r w:rsidRPr="00414282">
        <w:rPr>
          <w:rFonts w:ascii="Times New Roman" w:hAnsi="Times New Roman" w:cs="Times New Roman"/>
          <w:sz w:val="28"/>
          <w:szCs w:val="28"/>
        </w:rPr>
        <w:t xml:space="preserve"> Вокальный цикл; сюита; средства музыкальной выразительности.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 xml:space="preserve">Проблема урока: </w:t>
      </w:r>
      <w:r w:rsidRPr="00414282">
        <w:rPr>
          <w:rFonts w:ascii="Times New Roman" w:hAnsi="Times New Roman" w:cs="Times New Roman"/>
          <w:sz w:val="28"/>
          <w:szCs w:val="28"/>
        </w:rPr>
        <w:t>Как  музыка помогает нам понять других?</w:t>
      </w:r>
    </w:p>
    <w:p w:rsidR="002939F8" w:rsidRDefault="002939F8" w:rsidP="00414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 xml:space="preserve">Дополнительный материал презентация </w:t>
      </w:r>
    </w:p>
    <w:p w:rsidR="00414282" w:rsidRPr="00414282" w:rsidRDefault="00414282" w:rsidP="00414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F8" w:rsidRPr="00414282" w:rsidRDefault="002939F8" w:rsidP="00414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Приветствие: «Здравствуйте ребята» - исполняется 2 раза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14282">
        <w:rPr>
          <w:rFonts w:ascii="Times New Roman" w:hAnsi="Times New Roman" w:cs="Times New Roman"/>
          <w:sz w:val="28"/>
          <w:szCs w:val="28"/>
        </w:rPr>
        <w:t>Сейчас прозвучит мелодия, которая рисует портрет человека, занятого очень интересным для него делом, и предлагает ответить, откуда он и что делает. (Звучит «Прогулка»)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41428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Ответы ребят: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 xml:space="preserve">- «Это русский человек, который очень размашисто ходит»; «Он рассматривает что 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>о , останавливается и снова прохаживается».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-мелодия нетороплива и размеренна, как шаги человека, который медленно идет по залам выставки.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41428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 xml:space="preserve">Учитель: Однажды по выставке художника Виктора </w:t>
      </w:r>
      <w:proofErr w:type="spellStart"/>
      <w:r w:rsidRPr="00414282">
        <w:rPr>
          <w:rFonts w:ascii="Times New Roman" w:hAnsi="Times New Roman" w:cs="Times New Roman"/>
          <w:sz w:val="28"/>
          <w:szCs w:val="28"/>
        </w:rPr>
        <w:t>Гартмона</w:t>
      </w:r>
      <w:proofErr w:type="spellEnd"/>
      <w:r w:rsidRPr="00414282">
        <w:rPr>
          <w:rFonts w:ascii="Times New Roman" w:hAnsi="Times New Roman" w:cs="Times New Roman"/>
          <w:sz w:val="28"/>
          <w:szCs w:val="28"/>
        </w:rPr>
        <w:t xml:space="preserve"> прогуливался Модест Мусоргский. Под впечатлением 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и в память о друге композитор написал фортепианную сюиту «Картинки с выставке»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Слайд3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lastRenderedPageBreak/>
        <w:t>Учитель: «Картинки с выставки» - широко известная сюита Модеста Петровича Мусоргского. Она состоит из 10  пьес, созданная в 1874 году в память о друге Мусоргского художнике и архитекторе Викторе Александровиче Гартман.</w:t>
      </w:r>
    </w:p>
    <w:p w:rsidR="002939F8" w:rsidRPr="00414282" w:rsidRDefault="00414282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в тетрадь</w:t>
      </w:r>
      <w:r w:rsidR="002939F8" w:rsidRPr="004142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39F8" w:rsidRPr="00414282">
        <w:rPr>
          <w:rFonts w:ascii="Times New Roman" w:hAnsi="Times New Roman" w:cs="Times New Roman"/>
          <w:sz w:val="28"/>
          <w:szCs w:val="28"/>
        </w:rPr>
        <w:t xml:space="preserve">Сюита это – циклическая форма в музыке, состоящая из нескольких самостоятельных контрастирующих частей (многочастное произведение), </w:t>
      </w:r>
      <w:proofErr w:type="gramStart"/>
      <w:r w:rsidR="002939F8" w:rsidRPr="00414282">
        <w:rPr>
          <w:rFonts w:ascii="Times New Roman" w:hAnsi="Times New Roman" w:cs="Times New Roman"/>
          <w:sz w:val="28"/>
          <w:szCs w:val="28"/>
        </w:rPr>
        <w:t>объединённые</w:t>
      </w:r>
      <w:proofErr w:type="gramEnd"/>
      <w:r w:rsidR="002939F8" w:rsidRPr="00414282">
        <w:rPr>
          <w:rFonts w:ascii="Times New Roman" w:hAnsi="Times New Roman" w:cs="Times New Roman"/>
          <w:sz w:val="28"/>
          <w:szCs w:val="28"/>
        </w:rPr>
        <w:t xml:space="preserve"> общим замыслом.</w:t>
      </w: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Дополнительная информация: В феврале 1874 года в Петербурге открылась посмертная выставка работ русского художника – архитектора Виктора Александровича</w:t>
      </w:r>
      <w:r w:rsidR="00C95C6C" w:rsidRPr="00414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C6C" w:rsidRPr="00414282">
        <w:rPr>
          <w:rFonts w:ascii="Times New Roman" w:hAnsi="Times New Roman" w:cs="Times New Roman"/>
          <w:sz w:val="28"/>
          <w:szCs w:val="28"/>
        </w:rPr>
        <w:t>Гатмана</w:t>
      </w:r>
      <w:proofErr w:type="spellEnd"/>
      <w:r w:rsidR="00C95C6C" w:rsidRPr="00414282">
        <w:rPr>
          <w:rFonts w:ascii="Times New Roman" w:hAnsi="Times New Roman" w:cs="Times New Roman"/>
          <w:sz w:val="28"/>
          <w:szCs w:val="28"/>
        </w:rPr>
        <w:t xml:space="preserve">. Тут были самые разнообразные работы: картины, рисунки, эскизы театральных костюмов, </w:t>
      </w:r>
      <w:proofErr w:type="gramStart"/>
      <w:r w:rsidR="00C95C6C" w:rsidRPr="00414282">
        <w:rPr>
          <w:rFonts w:ascii="Times New Roman" w:hAnsi="Times New Roman" w:cs="Times New Roman"/>
          <w:sz w:val="28"/>
          <w:szCs w:val="28"/>
        </w:rPr>
        <w:t>архитектурные проекты</w:t>
      </w:r>
      <w:proofErr w:type="gramEnd"/>
      <w:r w:rsidR="00C95C6C" w:rsidRPr="00414282">
        <w:rPr>
          <w:rFonts w:ascii="Times New Roman" w:hAnsi="Times New Roman" w:cs="Times New Roman"/>
          <w:sz w:val="28"/>
          <w:szCs w:val="28"/>
        </w:rPr>
        <w:t>, макеты, даже мастерски выполненные игрушки. Во всем чувствовался большой талант художника.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В день ее открытия среди посетителей заметно выделялся мужчина богатырского роста с пышной бородой, энергичным лицом и смелым взглядом. Это был известный русский художественный критик, выдающийся знаток живописи, архитектуры и музыки Владимир Васильевич Стасов. Выставка была организована по его инициативе. Вместе с ним выставку осматривал композитор Модест Петрович Мусоргский. Не спеша переходили они от одного экспоната к другому.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- А почему бы вам. Модест Петрович, - сказал вдруг Стасов,- не написать музыку по этим замечательным работам Гартмана? И сами вы, я вижу, чувствуете, что мног8ие из них просятся на музыку.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Прошло совсем немного времени, и Модест Петрович Мусоргский написал десять фортепианных пьес, объединенных в прекрасную сюиту «Картины с выставки».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 xml:space="preserve">Неподвижные картины и макеты ожили в звуках. 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>Музыка всех этих пьес настолько образна, что, слушаю ее, мы почти зримо представляем работы художника, хотя и не видели их.)</w:t>
      </w:r>
      <w:proofErr w:type="gramEnd"/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41428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Учитель: Сейчас мы с вами послушаем еще одну пьесу из фортепианного цикла «Картинки с выставки» называется она «Ссора детей после игры»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lastRenderedPageBreak/>
        <w:t xml:space="preserve">А вы мне потом ответите после прослушивания – Как композитор передал содержание пьесы, характер детей? Дети гуляют одни с </w:t>
      </w:r>
      <w:proofErr w:type="spellStart"/>
      <w:r w:rsidRPr="00414282">
        <w:rPr>
          <w:rFonts w:ascii="Times New Roman" w:hAnsi="Times New Roman" w:cs="Times New Roman"/>
          <w:sz w:val="28"/>
          <w:szCs w:val="28"/>
        </w:rPr>
        <w:t>нянюшкакми</w:t>
      </w:r>
      <w:proofErr w:type="spellEnd"/>
      <w:r w:rsidRPr="00414282">
        <w:rPr>
          <w:rFonts w:ascii="Times New Roman" w:hAnsi="Times New Roman" w:cs="Times New Roman"/>
          <w:sz w:val="28"/>
          <w:szCs w:val="28"/>
        </w:rPr>
        <w:t>.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Слушание:</w:t>
      </w:r>
      <w:r w:rsidRPr="00414282">
        <w:rPr>
          <w:rFonts w:ascii="Times New Roman" w:hAnsi="Times New Roman" w:cs="Times New Roman"/>
          <w:sz w:val="28"/>
          <w:szCs w:val="28"/>
        </w:rPr>
        <w:t xml:space="preserve"> «Ссора детей после игры»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Ответы ребят:</w:t>
      </w: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5C6C" w:rsidRPr="00414282" w:rsidRDefault="00C95C6C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Это радостная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82">
        <w:rPr>
          <w:rFonts w:ascii="Times New Roman" w:hAnsi="Times New Roman" w:cs="Times New Roman"/>
          <w:sz w:val="28"/>
          <w:szCs w:val="28"/>
        </w:rPr>
        <w:t>залитаяослепительным</w:t>
      </w:r>
      <w:proofErr w:type="spellEnd"/>
      <w:r w:rsidRPr="00414282">
        <w:rPr>
          <w:rFonts w:ascii="Times New Roman" w:hAnsi="Times New Roman" w:cs="Times New Roman"/>
          <w:sz w:val="28"/>
          <w:szCs w:val="28"/>
        </w:rPr>
        <w:t xml:space="preserve"> светом картина детства, природы, счастья. Звонкий регистр, мажорный лад, упругий ритм, напоминающий детскую считалку,-  все эти средства воплощают любимые композиторы детские образы. По авторской программе – это сцена ссоры. По – детски непосредственной теме первой части противопоставлена средняя часть. Она как бы передает речь нянюшек, которые успокаиваются ссорящихся детей. На смену звонкому, высокому регистру </w:t>
      </w:r>
      <w:r w:rsidR="00906FF0" w:rsidRPr="00414282">
        <w:rPr>
          <w:rFonts w:ascii="Times New Roman" w:hAnsi="Times New Roman" w:cs="Times New Roman"/>
          <w:sz w:val="28"/>
          <w:szCs w:val="28"/>
        </w:rPr>
        <w:t>и возбужденному движению первой темы приходит спокойный средний регистр, повторы убеждающих интонаций.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Слайд5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 xml:space="preserve">Учитель: Молодцы, давайте прослушаем еще одну 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>пьесу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которая называется «Балет невылупившихся птенцов» из этой же сюиты.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Слушание:</w:t>
      </w:r>
      <w:r w:rsidRPr="00414282">
        <w:rPr>
          <w:rFonts w:ascii="Times New Roman" w:hAnsi="Times New Roman" w:cs="Times New Roman"/>
          <w:sz w:val="28"/>
          <w:szCs w:val="28"/>
        </w:rPr>
        <w:t xml:space="preserve"> «Балет невылупившихся птенцов»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Слушая эту пьесу, мы невольно улыбаемся: сколько тут непосредственной детской шаловливости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легкости, грациозности. Это действительно птенчики выбираются из скорлупок и, впервые пробуя свои слабенькие ножки, радуются жизни. Еще один пример воплощения рисунка в музыке: у художника только схематичные эскизы балетных костюмов «Деток – канареек», у композитора – танец – шутка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 xml:space="preserve">Учитель как вы 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есть ли в этой пьесе общие или похожие интонации с пьесой «Ссора детей после игры» и какие?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Ответы ребят: - подвижная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веселая, радостная, упругий ритм, мажорный лад.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Физ. минутка:</w:t>
      </w:r>
      <w:r w:rsidRPr="00414282">
        <w:rPr>
          <w:rFonts w:ascii="Times New Roman" w:hAnsi="Times New Roman" w:cs="Times New Roman"/>
          <w:sz w:val="28"/>
          <w:szCs w:val="28"/>
        </w:rPr>
        <w:t xml:space="preserve"> весёлая зарядка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414282">
        <w:rPr>
          <w:rFonts w:ascii="Times New Roman" w:hAnsi="Times New Roman" w:cs="Times New Roman"/>
          <w:sz w:val="28"/>
          <w:szCs w:val="28"/>
        </w:rPr>
        <w:t xml:space="preserve"> нарисуй свои впечатления о любой прослушанной пьесе на выбор 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>раздача белых листов)</w:t>
      </w:r>
    </w:p>
    <w:p w:rsidR="00414282" w:rsidRPr="00414282" w:rsidRDefault="00414282" w:rsidP="002939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t>Распевание:</w:t>
      </w:r>
    </w:p>
    <w:p w:rsidR="00414282" w:rsidRPr="00414282" w:rsidRDefault="00414282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песни:</w:t>
      </w:r>
      <w:r w:rsidRPr="00414282">
        <w:rPr>
          <w:rFonts w:ascii="Times New Roman" w:hAnsi="Times New Roman" w:cs="Times New Roman"/>
          <w:sz w:val="28"/>
          <w:szCs w:val="28"/>
        </w:rPr>
        <w:t xml:space="preserve"> «Дорогую добра»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FF0" w:rsidRPr="00414282" w:rsidRDefault="00906FF0" w:rsidP="00906F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Итог урока: Сегодня мы знакомились русским композитором Модест Петровичем Мусоргским и его фортепианной сюитой «Картинки с выставки». Прослушивание три его пьесы: «Прогулка»; «Ссора детей после игры», «Балет невылупившихся птенцов».</w:t>
      </w:r>
    </w:p>
    <w:p w:rsidR="00906FF0" w:rsidRPr="00414282" w:rsidRDefault="00906FF0" w:rsidP="00906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FF0" w:rsidRPr="00414282" w:rsidRDefault="00906FF0" w:rsidP="00414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И закончим наш урок песней – «Я</w:t>
      </w:r>
      <w:proofErr w:type="gramStart"/>
      <w:r w:rsidRPr="00414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4282">
        <w:rPr>
          <w:rFonts w:ascii="Times New Roman" w:hAnsi="Times New Roman" w:cs="Times New Roman"/>
          <w:sz w:val="28"/>
          <w:szCs w:val="28"/>
        </w:rPr>
        <w:t xml:space="preserve"> ты , он, она»</w:t>
      </w:r>
    </w:p>
    <w:p w:rsidR="00906FF0" w:rsidRPr="00414282" w:rsidRDefault="00414282" w:rsidP="002939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282">
        <w:rPr>
          <w:rFonts w:ascii="Times New Roman" w:hAnsi="Times New Roman" w:cs="Times New Roman"/>
          <w:sz w:val="28"/>
          <w:szCs w:val="28"/>
        </w:rPr>
        <w:t>Похвала ребят за работу на уроке, выставление оценок.</w:t>
      </w: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FF0" w:rsidRPr="00414282" w:rsidRDefault="00906FF0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F8" w:rsidRPr="00414282" w:rsidRDefault="002939F8" w:rsidP="002939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39F8" w:rsidRPr="00414282" w:rsidSect="0073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45"/>
    <w:multiLevelType w:val="hybridMultilevel"/>
    <w:tmpl w:val="CEB4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39F8"/>
    <w:rsid w:val="002939F8"/>
    <w:rsid w:val="00414282"/>
    <w:rsid w:val="00732024"/>
    <w:rsid w:val="00906FF0"/>
    <w:rsid w:val="00C9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2015-03-04T09:33:00Z</dcterms:created>
  <dcterms:modified xsi:type="dcterms:W3CDTF">2015-03-04T10:15:00Z</dcterms:modified>
</cp:coreProperties>
</file>