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 учебная прогр</w:t>
      </w:r>
      <w:r w:rsidR="00E15E12">
        <w:rPr>
          <w:rFonts w:ascii="Arial" w:hAnsi="Arial" w:cs="Arial"/>
          <w:b/>
        </w:rPr>
        <w:t>амма курса</w:t>
      </w:r>
    </w:p>
    <w:p w:rsidR="001124B2" w:rsidRDefault="001124B2" w:rsidP="00E15E1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«Основы безопасности жизнедеятельности»</w:t>
      </w:r>
    </w:p>
    <w:p w:rsidR="001124B2" w:rsidRDefault="00E15E12" w:rsidP="00E15E1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1124B2">
        <w:rPr>
          <w:rFonts w:ascii="Arial" w:hAnsi="Arial" w:cs="Arial"/>
          <w:b/>
          <w:bCs/>
        </w:rPr>
        <w:t>Пояснительная записка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В </w:t>
      </w:r>
      <w:r>
        <w:rPr>
          <w:rFonts w:ascii="Arial" w:hAnsi="Arial" w:cs="Arial"/>
        </w:rPr>
        <w:t>двадцать первый век человечество вошло в период новых социальных, технических и культурных перемен, которые обусловлены достижениями человечества во всех сферах его деятельности.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 то же время жизнедеятельность человека привела к появлению глобальных проблем в области безопасности жизнедеятельности. Это угроза экологической катастрофы от деградации окружающей природной среды, это демографическая обстановка в стране, рост международного терроризма.</w:t>
      </w:r>
    </w:p>
    <w:p w:rsidR="001124B2" w:rsidRDefault="001124B2" w:rsidP="001124B2">
      <w:pPr>
        <w:pStyle w:val="23"/>
        <w:spacing w:after="0" w:line="240" w:lineRule="auto"/>
        <w:ind w:left="0"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последнее время очевидна тенденция к снижению численности населения в России и ухудшению состояния здоровья населения страны. Это во многом связано с увеличением частоты проявления разрушительных сил природы, числа промышленных аварий и катастроф, опасных ситуаций социального характера и отрицательным влиянием «человеческого фактора» на безопасность жизнедеятельности личности, общества и государства.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Слабая подготовка населения в вопросах безопасного поведения в различных опасных и чрезвычайных ситуациях, несоблюдение населением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людей.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в деле подготовки населения в области безопасности жизнедеятельности и выработки у граждан Российской Федерации навыков здорового образа жизни возрастает роль и ответственность системы образования. Только через образование можно обеспечить повышение общего уровня культуры всего населения страны в области безопасности жизнедеятельности и обеспечить снижение отрицательного влияния «человеческого фактора» на безопасность жизнедеятельности личности, общества и государства.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полно и целенаправленно эти вопросы можно реализовать в специальной отдельной образовательной области «Основы безопасности жизнедеятельности».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Настоящая программа представляет собой часть образовательной области ОБЖ и предназначена </w:t>
      </w:r>
      <w:r w:rsidR="00DA2EE8">
        <w:rPr>
          <w:rFonts w:ascii="Arial" w:hAnsi="Arial" w:cs="Arial"/>
        </w:rPr>
        <w:t>для учащихся основной школы (5-9</w:t>
      </w:r>
      <w:r>
        <w:rPr>
          <w:rFonts w:ascii="Arial" w:hAnsi="Arial" w:cs="Arial"/>
        </w:rPr>
        <w:t xml:space="preserve"> классов).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Изучение тематики данной программы направлено на достижение следующих целей:</w:t>
      </w:r>
    </w:p>
    <w:p w:rsidR="001124B2" w:rsidRDefault="001124B2" w:rsidP="001124B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Воспитание </w:t>
      </w:r>
      <w:r>
        <w:rPr>
          <w:rFonts w:ascii="Arial" w:hAnsi="Arial" w:cs="Arial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1124B2" w:rsidRDefault="001124B2" w:rsidP="001124B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Развитие </w:t>
      </w:r>
      <w:r>
        <w:rPr>
          <w:rFonts w:ascii="Arial" w:hAnsi="Arial" w:cs="Arial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1124B2" w:rsidRDefault="001124B2" w:rsidP="001124B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Освоение знаний: </w:t>
      </w:r>
      <w:r>
        <w:rPr>
          <w:rFonts w:ascii="Arial" w:hAnsi="Arial" w:cs="Arial"/>
        </w:rPr>
        <w:t xml:space="preserve"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</w:t>
      </w:r>
      <w:r>
        <w:rPr>
          <w:rFonts w:ascii="Arial" w:hAnsi="Arial" w:cs="Arial"/>
        </w:rPr>
        <w:lastRenderedPageBreak/>
        <w:t>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1124B2" w:rsidRDefault="001124B2" w:rsidP="001124B2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Овладение умениями: </w:t>
      </w:r>
      <w:r>
        <w:rPr>
          <w:rFonts w:ascii="Arial" w:hAnsi="Arial" w:cs="Arial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указанных целей программы достигается в результате освоения тематики программы.</w:t>
      </w:r>
    </w:p>
    <w:p w:rsidR="001124B2" w:rsidRDefault="001124B2" w:rsidP="0039451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реализации программы на ее изучение необходимо предусмотреть по 1 часу в неделю во всех классах (5-9).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Логичным продолжением</w:t>
      </w:r>
      <w:proofErr w:type="gramEnd"/>
      <w:r>
        <w:rPr>
          <w:rFonts w:ascii="Arial" w:hAnsi="Arial" w:cs="Arial"/>
        </w:rPr>
        <w:t xml:space="preserve">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клубов, туристических походах, слетах и соревнованиях.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tabs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Содержание учебной программы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</w:rPr>
        <w:t xml:space="preserve">. ОСНОВЫ БЕЗОПАСНОСТИ ЛИЧНОСТИ, </w:t>
      </w:r>
      <w:r>
        <w:rPr>
          <w:rFonts w:ascii="Arial" w:hAnsi="Arial" w:cs="Arial"/>
          <w:b/>
          <w:bCs/>
        </w:rPr>
        <w:br/>
        <w:t>ОБЩЕСТВА И ГОСУДАРСТВА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</w:p>
    <w:p w:rsidR="001124B2" w:rsidRDefault="001124B2" w:rsidP="001124B2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Обеспечение личной безопасности в повседневной жизни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>Обеспечение безопасности дорожного движения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Дорожное движение и его участники: пешеходы, пассажиры, водители. Дорога и ее составные части. Правила безопасного поведения на дорогах. Дорожно-транспортные происшествия и их причины.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Пешеходы. Правила безопасного поведения пешеходов на дорогах. Пассажиры. Общественный транспорт, краткая его характеристика, обеспечение безопасности пассажира в общественном транспорте. Водитель. Общие обязанности водителя. Велосипедисты, правила безопасного поведения велосипедиста на дороге.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Пожарная безопасность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Причины возникновения пожаров в жилых и общественных зданиях. Последствия пожаров. Меры пожарной безопасности в доме (квартире) при эксплуатации электробытовых и газовых приборов, отопительных печей, применении источников открытого огня, во время проведения новогодних мероприятий.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Соблюдение мер пожарной безопасности в школе.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безопасного поведения человека при пожаре в доме (квартире, подъезде, балконе, подвале).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Безопасность в быту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Особенности города (населенного пункта) как среды обитания человека. Характеристика городского и сельского жилища, особенности его жизнеобеспечения (водоснабжение, отопление, электроснабжение, канализация, бытовой газ и др.). </w:t>
      </w:r>
      <w:r>
        <w:rPr>
          <w:rFonts w:ascii="Arial" w:hAnsi="Arial" w:cs="Arial"/>
        </w:rPr>
        <w:lastRenderedPageBreak/>
        <w:t>Возможные опасные и аварийные ситуации в жилище. Система обеспечения безопасности города (населенного пункта) (милиция, пожарная охрана, скорая медицинская помощь, служба спасения, коммунальная и другие службы), правила их вызова.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Опасности, возникающие при нарушении правил эксплуатации различных бытовых приборов и систем жизнеобеспечения жилища. Опасные вещества и средства бытовой химии, соблюдение мер безопасности при их использовании.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Соблюдение мер безопасности при пользовании различными инструментами в процессе выполнения хозяйственных работ дома и работы на приусадебном участке.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Водоемы. Обеспечение безопасного поведения на воде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Осо</w:t>
      </w:r>
      <w:r>
        <w:rPr>
          <w:rFonts w:ascii="Arial" w:hAnsi="Arial" w:cs="Arial"/>
        </w:rPr>
        <w:t xml:space="preserve">бенности состояния водоемов в разное время года. Основные меры безопасного поведения человека на водоемах. Соблюдение правил безопасности при купании в оборудованных, необорудованных местах; безопасное поведение на берегу водоемов во время отдыха. Меры предосторожности при движении по льду водоемов, состояние льда, признаки для безопасного передвижения по льду. Оказание само- и взаимопомощи </w:t>
      </w:r>
      <w:proofErr w:type="gramStart"/>
      <w:r>
        <w:rPr>
          <w:rFonts w:ascii="Arial" w:hAnsi="Arial" w:cs="Arial"/>
        </w:rPr>
        <w:t>терпящим</w:t>
      </w:r>
      <w:proofErr w:type="gramEnd"/>
      <w:r>
        <w:rPr>
          <w:rFonts w:ascii="Arial" w:hAnsi="Arial" w:cs="Arial"/>
        </w:rPr>
        <w:t xml:space="preserve"> бедствие на воде.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Опасные ситуации социального характера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Криминогенные ситуации</w:t>
      </w:r>
      <w:proofErr w:type="gramEnd"/>
      <w:r>
        <w:rPr>
          <w:rFonts w:ascii="Arial" w:hAnsi="Arial" w:cs="Arial"/>
        </w:rPr>
        <w:t xml:space="preserve"> в городе, причины их возникновения. Меры личной безопасности при общении с незнакомыми людьми.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Общие правила безопасного поведения дома для профилактики </w:t>
      </w:r>
      <w:proofErr w:type="gramStart"/>
      <w:r>
        <w:rPr>
          <w:rFonts w:ascii="Arial" w:hAnsi="Arial" w:cs="Arial"/>
        </w:rPr>
        <w:t>криминогенных ситуаций</w:t>
      </w:r>
      <w:proofErr w:type="gramEnd"/>
      <w:r>
        <w:rPr>
          <w:rFonts w:ascii="Arial" w:hAnsi="Arial" w:cs="Arial"/>
        </w:rPr>
        <w:t xml:space="preserve"> (безопасность у телефона, нападение в лифте, в подъезде дома).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личной безопасности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знание безопасных зон в городе (отделение милиции, посты ГИБДД и др.). Умение соблюдать правила безопасности в общественном месте и в толпе. Взрывное устройство на улице.</w:t>
      </w:r>
    </w:p>
    <w:p w:rsidR="001124B2" w:rsidRDefault="001124B2" w:rsidP="001124B2">
      <w:pPr>
        <w:shd w:val="clear" w:color="auto" w:fill="FFFFFF"/>
        <w:tabs>
          <w:tab w:val="left" w:pos="1080"/>
        </w:tabs>
        <w:ind w:firstLine="425"/>
        <w:jc w:val="both"/>
        <w:rPr>
          <w:rFonts w:ascii="Arial" w:hAnsi="Arial" w:cs="Arial"/>
          <w:b/>
          <w:i/>
          <w:iCs/>
        </w:rPr>
      </w:pPr>
    </w:p>
    <w:p w:rsidR="001124B2" w:rsidRDefault="001124B2" w:rsidP="0039451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Обеспечение безопасности при активном отдыхе в природных условиях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Подготовка к активному отдыху на природе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Природа и человек. Ориентирование на местности. 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работ.</w:t>
      </w:r>
    </w:p>
    <w:p w:rsidR="001124B2" w:rsidRDefault="001124B2" w:rsidP="00E15E1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Активный отдых на природе и безопасность</w:t>
      </w:r>
    </w:p>
    <w:p w:rsidR="001124B2" w:rsidRDefault="001124B2" w:rsidP="001124B2">
      <w:pPr>
        <w:shd w:val="clear" w:color="auto" w:fill="FFFFFF"/>
        <w:tabs>
          <w:tab w:val="left" w:pos="1080"/>
        </w:tabs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Общие правила безопасности при активном отдыхе на природе. Обеспечение безопасности в пеших и горных походах. Подготовка и проведение лыжных походов. Водные и велосипедные походы.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Дальний и международный туризм, меры безопасности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Факторы, оказывающие влияние на безопасность человека в дальнем и международном туризме. Акклиматизация человека в различных природных условиях (в горах, в местах с жарким или холодным климатом).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Обеспечение личной безопасности при следовании к местам отдыха различными видами транспорта (наземным, водным, воздушным).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>Обеспечение безопасности при автономном пребывании человека в природной среде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Опасные ситуации в природных условиях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1124B2" w:rsidRDefault="001124B2" w:rsidP="00E15E1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Чрезвычайные ситуации природного и техногенного характера, обеспечение безопасности населения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Чрезвычайные ситуации геологического происхождения (землетрясения, извержения вулканов, оползни, обвалы, лавины)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Чрезвычайные ситуации метеорологического происхождения (ураганы, бури, смерчи).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Чрезвычайные ситуации гидрологического происхождения (наводнения, сели, цунами).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Чрезвычайные ситуации биологического происхождения (природные пожары и их характеристика).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Чрезвычайные ситуации биолого-социального характера (эпидемии и их профилактика). 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населения от чрезвычайных ситуаций природного характера, рекомендации по безопасному поведению во время чрезвычайных ситуаций.</w:t>
      </w: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Чрезвычайные ситуации техногенного характера, их причины и возможные последствия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Общие понятия о чрезвычайной ситуации техногенного характера, понятие аварии и катастрофы. Классификация чрезвычайных ситуаций по масштабу распространения и с учетом тяжести последствий. Потенциально опасные объекты.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Аварии на </w:t>
      </w:r>
      <w:proofErr w:type="spellStart"/>
      <w:proofErr w:type="gramStart"/>
      <w:r>
        <w:rPr>
          <w:rFonts w:ascii="Arial" w:hAnsi="Arial" w:cs="Arial"/>
        </w:rPr>
        <w:t>радиационно</w:t>
      </w:r>
      <w:proofErr w:type="spellEnd"/>
      <w:r>
        <w:rPr>
          <w:rFonts w:ascii="Arial" w:hAnsi="Arial" w:cs="Arial"/>
        </w:rPr>
        <w:t xml:space="preserve"> опасных</w:t>
      </w:r>
      <w:proofErr w:type="gramEnd"/>
      <w:r>
        <w:rPr>
          <w:rFonts w:ascii="Arial" w:hAnsi="Arial" w:cs="Arial"/>
        </w:rPr>
        <w:t xml:space="preserve"> объектах, химически опасных объектах, </w:t>
      </w:r>
      <w:proofErr w:type="spellStart"/>
      <w:r>
        <w:rPr>
          <w:rFonts w:ascii="Arial" w:hAnsi="Arial" w:cs="Arial"/>
        </w:rPr>
        <w:t>пожаро-взрыво-опасных</w:t>
      </w:r>
      <w:proofErr w:type="spellEnd"/>
      <w:r>
        <w:rPr>
          <w:rFonts w:ascii="Arial" w:hAnsi="Arial" w:cs="Arial"/>
        </w:rPr>
        <w:t xml:space="preserve"> объектах. Причины их возникновения и возможные последствия.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Рекомендации населению по правилам поведения при авариях на </w:t>
      </w:r>
      <w:proofErr w:type="spellStart"/>
      <w:r>
        <w:rPr>
          <w:rFonts w:ascii="Arial" w:hAnsi="Arial" w:cs="Arial"/>
          <w:spacing w:val="-2"/>
        </w:rPr>
        <w:t>радиационно</w:t>
      </w:r>
      <w:proofErr w:type="spellEnd"/>
      <w:r>
        <w:rPr>
          <w:rFonts w:ascii="Arial" w:hAnsi="Arial" w:cs="Arial"/>
          <w:spacing w:val="-2"/>
        </w:rPr>
        <w:t xml:space="preserve">, </w:t>
      </w:r>
      <w:proofErr w:type="spellStart"/>
      <w:r>
        <w:rPr>
          <w:rFonts w:ascii="Arial" w:hAnsi="Arial" w:cs="Arial"/>
          <w:spacing w:val="-2"/>
        </w:rPr>
        <w:t>химическ</w:t>
      </w:r>
      <w:proofErr w:type="gramStart"/>
      <w:r>
        <w:rPr>
          <w:rFonts w:ascii="Arial" w:hAnsi="Arial" w:cs="Arial"/>
          <w:spacing w:val="-2"/>
        </w:rPr>
        <w:t>о</w:t>
      </w:r>
      <w:proofErr w:type="spellEnd"/>
      <w:r>
        <w:rPr>
          <w:rFonts w:ascii="Arial" w:hAnsi="Arial" w:cs="Arial"/>
          <w:spacing w:val="-2"/>
        </w:rPr>
        <w:t>-</w:t>
      </w:r>
      <w:proofErr w:type="gramEnd"/>
      <w:r>
        <w:rPr>
          <w:rFonts w:ascii="Arial" w:hAnsi="Arial" w:cs="Arial"/>
          <w:spacing w:val="-2"/>
        </w:rPr>
        <w:t xml:space="preserve"> и </w:t>
      </w:r>
      <w:proofErr w:type="spellStart"/>
      <w:r>
        <w:rPr>
          <w:rFonts w:ascii="Arial" w:hAnsi="Arial" w:cs="Arial"/>
          <w:spacing w:val="-2"/>
        </w:rPr>
        <w:t>пожаро-взрывоопасных</w:t>
      </w:r>
      <w:proofErr w:type="spellEnd"/>
      <w:r>
        <w:rPr>
          <w:rFonts w:ascii="Arial" w:hAnsi="Arial" w:cs="Arial"/>
          <w:spacing w:val="-2"/>
        </w:rPr>
        <w:t xml:space="preserve"> объектах.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гидродинамических объектах, их возможные причины и последствия. Мероприятия, проводимые по уменьшению последствий аварий на гидродинамических опасных объектах. Рекомендации по поведению населения при угрозе аварии на гидродинамическом объекте.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городских автодорогах, на железных дорогах и на воздушном транспорте, их краткая характеристика, возможные последствия, меры, принимаемые по обеспечению безопасности населения.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Способы оповещения населения о чрезвычайных ситуациях техногенного характера. Действия населения по сигналам оповещения.</w:t>
      </w:r>
    </w:p>
    <w:p w:rsidR="001124B2" w:rsidRDefault="001124B2" w:rsidP="001124B2">
      <w:pPr>
        <w:shd w:val="clear" w:color="auto" w:fill="FFFFFF"/>
        <w:tabs>
          <w:tab w:val="left" w:pos="1080"/>
        </w:tabs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>Основные понятия о здоровье и здоровом образе жизни. Здоровье подростка и факторы на него влияющие</w:t>
      </w:r>
    </w:p>
    <w:p w:rsidR="001124B2" w:rsidRDefault="001124B2" w:rsidP="001124B2">
      <w:pPr>
        <w:pStyle w:val="ac"/>
        <w:ind w:left="426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Здоровый образ жизни и его составляющие. Формирование навыков зд</w:t>
      </w:r>
      <w:r w:rsidR="00394519">
        <w:rPr>
          <w:rFonts w:ascii="Arial" w:hAnsi="Arial" w:cs="Arial"/>
          <w:sz w:val="22"/>
          <w:szCs w:val="22"/>
        </w:rPr>
        <w:t xml:space="preserve">орового образа жизни. </w:t>
      </w:r>
      <w:r>
        <w:rPr>
          <w:rFonts w:ascii="Arial" w:hAnsi="Arial" w:cs="Arial"/>
          <w:sz w:val="22"/>
          <w:szCs w:val="22"/>
        </w:rPr>
        <w:t xml:space="preserve"> Режим дня и здоровье подростка. Переутомление, причины переутомления и его профилактика.</w:t>
      </w:r>
    </w:p>
    <w:p w:rsidR="001124B2" w:rsidRPr="00394519" w:rsidRDefault="001124B2" w:rsidP="00394519">
      <w:pPr>
        <w:shd w:val="clear" w:color="auto" w:fill="FFFFFF"/>
        <w:tabs>
          <w:tab w:val="left" w:pos="1080"/>
        </w:tabs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Двигательная активность и закаливание организма - необходимые условия укрепления здоровья.</w:t>
      </w:r>
      <w:r w:rsidR="00394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Здоровый образ жизни и п</w:t>
      </w:r>
      <w:r w:rsidR="00394519">
        <w:rPr>
          <w:rFonts w:ascii="Arial" w:hAnsi="Arial" w:cs="Arial"/>
        </w:rPr>
        <w:t xml:space="preserve">рофилактика заболеваний. </w:t>
      </w:r>
      <w:r>
        <w:rPr>
          <w:rFonts w:ascii="Arial" w:hAnsi="Arial" w:cs="Arial"/>
          <w:b/>
          <w:i/>
          <w:iCs/>
        </w:rPr>
        <w:t>Факторы, разрушающие здоровье</w:t>
      </w:r>
    </w:p>
    <w:p w:rsidR="001124B2" w:rsidRDefault="001124B2" w:rsidP="0039451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Вредные привычки и их влияние на здоровье человека. Курение, влияние табачного дыма на организм курящего и окружающих. Алкоголь и его влияние на умственное и физическое развитие человека. Наркомания и ее последствия для здоровья человека. Влияние окружающей среды на здоровье че</w:t>
      </w:r>
      <w:r w:rsidR="00012FB5">
        <w:rPr>
          <w:rFonts w:ascii="Arial" w:hAnsi="Arial" w:cs="Arial"/>
        </w:rPr>
        <w:t xml:space="preserve">ловека. </w:t>
      </w:r>
      <w:r>
        <w:rPr>
          <w:rFonts w:ascii="Arial" w:hAnsi="Arial" w:cs="Arial"/>
        </w:rPr>
        <w:t xml:space="preserve"> Меры профилактики факторов, разрушающих здоровье.</w:t>
      </w:r>
    </w:p>
    <w:p w:rsidR="001124B2" w:rsidRDefault="001124B2" w:rsidP="00E15E1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Первая медицинская помощь (практические занятия)</w:t>
      </w:r>
    </w:p>
    <w:p w:rsidR="001124B2" w:rsidRDefault="001124B2" w:rsidP="001124B2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медицинская помощь при отравлениях угарным газом, препаратами бытовой химии и лекарствами.</w:t>
      </w:r>
    </w:p>
    <w:p w:rsidR="001124B2" w:rsidRPr="00911B07" w:rsidRDefault="001124B2" w:rsidP="00911B07">
      <w:pPr>
        <w:shd w:val="clear" w:color="auto" w:fill="FFFFFF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медицинская помощь при травмах опорно-двигательного аппарата. Порядок наложения поддерживающей повязки. Правила и способы транспортировки пострадавших.</w:t>
      </w:r>
      <w:r w:rsidR="00911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Первая медицинская помощь при кровотечениях. Способы остановки кровотечения.</w:t>
      </w:r>
      <w:r w:rsidR="00911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Оказание первой медицинской помощи при утоплении. Правила проведения искусственной вентиляции легких и непрямого массажа сердца.</w:t>
      </w:r>
      <w:r w:rsidR="00911B07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Оказание первой медицинской помощи при тепловом и солнечном ударах, при отморожении.</w:t>
      </w:r>
      <w:proofErr w:type="gramEnd"/>
    </w:p>
    <w:p w:rsidR="001124B2" w:rsidRDefault="001124B2" w:rsidP="001124B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1124B2" w:rsidRDefault="001124B2" w:rsidP="00911B0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ТРЕБОВАНИЯ К УРОВНЮ ПОДГОТОВКИ </w:t>
      </w:r>
      <w:r w:rsidR="00012FB5">
        <w:rPr>
          <w:rFonts w:ascii="Arial" w:hAnsi="Arial" w:cs="Arial"/>
          <w:b/>
          <w:bCs/>
        </w:rPr>
        <w:t>УЧАЩИХСЯ</w:t>
      </w:r>
    </w:p>
    <w:p w:rsidR="001124B2" w:rsidRDefault="001124B2" w:rsidP="00911B0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изучения основ безопасности жизнедеятельности ученик должен: 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Знать: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меры безопасности при активном отдыхе в природных условиях;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и обязанности граждан в области безопасности жизнедеятельности;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1124B2" w:rsidRDefault="001124B2" w:rsidP="001124B2">
      <w:pPr>
        <w:numPr>
          <w:ilvl w:val="0"/>
          <w:numId w:val="4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приемы и правила оказания первой медицинской помощи.</w:t>
      </w:r>
    </w:p>
    <w:p w:rsidR="00E15E12" w:rsidRDefault="00E15E1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Уметь: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доступно объяснить значение здорового образа жизни для обеспечения личной безопасности и здоровья;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соблюдать правила личной безопасности в </w:t>
      </w:r>
      <w:proofErr w:type="gramStart"/>
      <w:r>
        <w:rPr>
          <w:rFonts w:ascii="Arial" w:hAnsi="Arial" w:cs="Arial"/>
        </w:rPr>
        <w:t>криминогенных ситуациях</w:t>
      </w:r>
      <w:proofErr w:type="gramEnd"/>
      <w:r>
        <w:rPr>
          <w:rFonts w:ascii="Arial" w:hAnsi="Arial" w:cs="Arial"/>
        </w:rPr>
        <w:t xml:space="preserve"> и в местах скопления большого количества людей;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пользоваться средствами индивидуальной и коллективной защиты;</w:t>
      </w:r>
    </w:p>
    <w:p w:rsidR="001124B2" w:rsidRDefault="001124B2" w:rsidP="001124B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оказывать первую медицинскую помощь при неотложных состояниях.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b/>
          <w:bCs/>
        </w:rPr>
        <w:t>для</w:t>
      </w:r>
      <w:proofErr w:type="gramEnd"/>
      <w:r>
        <w:rPr>
          <w:rFonts w:ascii="Arial" w:hAnsi="Arial" w:cs="Arial"/>
          <w:b/>
          <w:bCs/>
        </w:rPr>
        <w:t>:</w:t>
      </w:r>
    </w:p>
    <w:p w:rsidR="001124B2" w:rsidRDefault="001124B2" w:rsidP="001124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выработки потребности в соблюдении норм здорового образа жизни;</w:t>
      </w:r>
    </w:p>
    <w:p w:rsidR="001124B2" w:rsidRDefault="001124B2" w:rsidP="001124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невосприимчивости к вредным привычкам;</w:t>
      </w:r>
    </w:p>
    <w:p w:rsidR="001124B2" w:rsidRDefault="001124B2" w:rsidP="001124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обеспечения личной безопасности в различных опасных и чрезвычайных ситуациях;</w:t>
      </w:r>
    </w:p>
    <w:p w:rsidR="001124B2" w:rsidRDefault="001124B2" w:rsidP="001124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1124B2" w:rsidRPr="00911B07" w:rsidRDefault="001124B2" w:rsidP="00911B0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</w:t>
      </w:r>
      <w:r w:rsidR="00911B07">
        <w:rPr>
          <w:rFonts w:ascii="Arial" w:hAnsi="Arial" w:cs="Arial"/>
        </w:rPr>
        <w:t>;</w:t>
      </w:r>
    </w:p>
    <w:p w:rsidR="001124B2" w:rsidRDefault="001124B2" w:rsidP="001124B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оказания первой медицинской помощи пострадавшим в различных опасных или бытовых ситуациях.</w:t>
      </w:r>
    </w:p>
    <w:p w:rsidR="001124B2" w:rsidRDefault="001124B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24B2" w:rsidRDefault="001124B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2220" w:rsidRDefault="00772220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2220" w:rsidRDefault="00772220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5E12" w:rsidRDefault="00E15E12" w:rsidP="001124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2220" w:rsidRDefault="00772220" w:rsidP="00772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Учебный план </w:t>
      </w:r>
    </w:p>
    <w:p w:rsidR="00772220" w:rsidRDefault="00772220" w:rsidP="00772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класс</w:t>
      </w:r>
    </w:p>
    <w:tbl>
      <w:tblPr>
        <w:tblW w:w="8359" w:type="dxa"/>
        <w:jc w:val="center"/>
        <w:tblInd w:w="-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45"/>
        <w:gridCol w:w="6148"/>
        <w:gridCol w:w="667"/>
        <w:gridCol w:w="699"/>
      </w:tblGrid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B72419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2220" w:rsidRDefault="00B72419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tabs>
                <w:tab w:val="center" w:pos="28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раздела и темы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Урок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220" w:rsidRDefault="00772220" w:rsidP="00D721A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БЕЗОПАСНОСТЬ И ЗАЩИТА В ОПАСНЫХ СИТУАЦИЯХ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Человек, среда его обитания, безопасность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как среда обитания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Жилище человека, особенности жизнеобеспечения жилища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Особенности природных условий в городе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условия проживания в городе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безопасности жизнедеятельности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Опасные ситуации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движение, безопасность дорожного движения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Пешеход. Безопасность пешехода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Пассажир. Безопасность пассажира (фильм «Безопасные дороги»)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 безопасности при катании на роликах, скейтбордах.</w:t>
            </w:r>
          </w:p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Экипировка </w:t>
            </w:r>
            <w:proofErr w:type="gramStart"/>
            <w:r>
              <w:rPr>
                <w:rFonts w:ascii="Arial" w:hAnsi="Arial" w:cs="Arial"/>
              </w:rPr>
              <w:t>катающихся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понятия и термины правил дорожного движения. Регулирование дорожного движения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велосипедиста. Дорожные знаки (предупреждающие, информационные, знаки особых предписаний)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Безопасное поведение в бытовых ситуациях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Опасные ситуации природного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Метеоусловия и безопасность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на водоемах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Опасные ситуации социального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Ситуации криминогенного характера и личная безопасность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личной безопасности дома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личной безопасности на улице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9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ЧРЕЗВЫЧАЙНЫЕ СИТУАЦИИ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Чрезвычайные ситуации природного 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Чрезвычайные ситуации природного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47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Чрезвычайные ситуации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10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72220" w:rsidTr="00B64005">
        <w:trPr>
          <w:trHeight w:val="9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ЗДОРОВОГО ОБРАЗА ЖИЗНИ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79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здоровом образе жизни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7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Рациональное питание. Гигиена питания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Вредные привычки и их влияние на здоровье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9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Здоровый образ жизни, вредные привычки и их профилактика.</w:t>
            </w:r>
          </w:p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(практическое занятие)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72220" w:rsidTr="00B64005">
        <w:trPr>
          <w:trHeight w:val="12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</w:p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МЕДИЦИНСКИХ ЗНАНИЙ И ОКАЗАНИЕ ПЕРВОЙ МЕДИЦИНСКОЙ ПОМОЩИ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Первая медицинская помощь и правила ее оказания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медицинская помощь при различных видах повреждений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2220" w:rsidTr="00B64005">
        <w:trPr>
          <w:trHeight w:val="4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7.2.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первой медицинской помощи при ушибах, ссадинах, носовом кровотечении (практические занятия)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2220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220" w:rsidRDefault="00772220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медицинская помощь при отравлениях (практические занятия)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220" w:rsidRDefault="00772220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4005" w:rsidTr="00B64005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Всего часов: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:rsidR="00911B07" w:rsidRDefault="00911B07" w:rsidP="001124B2">
      <w:pPr>
        <w:shd w:val="clear" w:color="auto" w:fill="FFFFFF"/>
        <w:tabs>
          <w:tab w:val="left" w:pos="1080"/>
          <w:tab w:val="left" w:pos="1411"/>
        </w:tabs>
        <w:jc w:val="center"/>
        <w:rPr>
          <w:rFonts w:ascii="Arial" w:hAnsi="Arial" w:cs="Arial"/>
          <w:b/>
        </w:rPr>
      </w:pPr>
    </w:p>
    <w:p w:rsidR="00911B07" w:rsidRDefault="00911B07" w:rsidP="001124B2">
      <w:pPr>
        <w:shd w:val="clear" w:color="auto" w:fill="FFFFFF"/>
        <w:tabs>
          <w:tab w:val="left" w:pos="1080"/>
          <w:tab w:val="left" w:pos="1411"/>
        </w:tabs>
        <w:jc w:val="center"/>
        <w:rPr>
          <w:rFonts w:ascii="Arial" w:hAnsi="Arial" w:cs="Arial"/>
          <w:b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i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Содержание учебной программы 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«Основы безопасности жизнедеятельности»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класс</w:t>
      </w:r>
    </w:p>
    <w:p w:rsidR="001124B2" w:rsidRPr="00911B07" w:rsidRDefault="00911B07" w:rsidP="00911B07">
      <w:pPr>
        <w:shd w:val="clear" w:color="auto" w:fill="FFFFFF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Раздел </w:t>
      </w:r>
      <w:r>
        <w:rPr>
          <w:rFonts w:ascii="Arial" w:hAnsi="Arial" w:cs="Arial"/>
          <w:b/>
          <w:bCs/>
          <w:spacing w:val="-2"/>
          <w:lang w:val="en-US"/>
        </w:rPr>
        <w:t>I</w:t>
      </w:r>
      <w:r>
        <w:rPr>
          <w:rFonts w:ascii="Arial" w:hAnsi="Arial" w:cs="Arial"/>
          <w:b/>
          <w:bCs/>
          <w:spacing w:val="-2"/>
        </w:rPr>
        <w:t>.</w:t>
      </w:r>
      <w:r w:rsidR="001124B2">
        <w:rPr>
          <w:rFonts w:ascii="Arial" w:hAnsi="Arial" w:cs="Arial"/>
          <w:b/>
          <w:bCs/>
          <w:spacing w:val="-2"/>
        </w:rPr>
        <w:t>БЕЗОПАСНОСТЬ И ЗАЩИТА ЧЕЛОВЕКА В ОПАСНЫХ СИТУАЦИЯХ</w:t>
      </w:r>
    </w:p>
    <w:p w:rsidR="001124B2" w:rsidRDefault="001124B2" w:rsidP="001124B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Человек, среда его обитания, безопасность человека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Город как среда обитания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Жилище человека, особенности жизнеобеспечения жилища</w:t>
      </w:r>
    </w:p>
    <w:p w:rsidR="001124B2" w:rsidRDefault="001124B2" w:rsidP="001124B2">
      <w:pPr>
        <w:shd w:val="clear" w:color="auto" w:fill="FFFFFF"/>
        <w:tabs>
          <w:tab w:val="left" w:pos="1258"/>
        </w:tabs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Особенности природных условий в городе.</w:t>
      </w:r>
    </w:p>
    <w:p w:rsidR="001124B2" w:rsidRDefault="001124B2" w:rsidP="001124B2">
      <w:pPr>
        <w:shd w:val="clear" w:color="auto" w:fill="FFFFFF"/>
        <w:tabs>
          <w:tab w:val="left" w:pos="1258"/>
        </w:tabs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425"/>
        </w:tabs>
        <w:spacing w:after="0" w:line="240" w:lineRule="auto"/>
        <w:ind w:left="425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Социальные условия проживания в городе.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сверстниками, с незнакомым человеком.</w:t>
      </w:r>
    </w:p>
    <w:p w:rsidR="001124B2" w:rsidRDefault="001124B2" w:rsidP="00911B07">
      <w:pPr>
        <w:shd w:val="clear" w:color="auto" w:fill="FFFFFF"/>
        <w:tabs>
          <w:tab w:val="num" w:pos="425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Основы безопасности жизнедеятельности человека.</w:t>
      </w:r>
    </w:p>
    <w:p w:rsidR="001124B2" w:rsidRPr="00911B07" w:rsidRDefault="001124B2" w:rsidP="00911B07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1124B2" w:rsidRDefault="001124B2" w:rsidP="001124B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Опасные ситуации техногенного характера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Дорожное движение, безопасность участников дорожного движения</w:t>
      </w:r>
    </w:p>
    <w:p w:rsidR="001124B2" w:rsidRDefault="001124B2" w:rsidP="001124B2">
      <w:pPr>
        <w:shd w:val="clear" w:color="auto" w:fill="FFFFFF"/>
        <w:tabs>
          <w:tab w:val="left" w:pos="1238"/>
        </w:tabs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Дорога и ее предназначение. Участники дорожного движения.</w:t>
      </w:r>
    </w:p>
    <w:p w:rsidR="001124B2" w:rsidRDefault="001124B2" w:rsidP="001124B2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Пешеход. Безопасность пешехода</w:t>
      </w:r>
    </w:p>
    <w:p w:rsidR="001124B2" w:rsidRDefault="001124B2" w:rsidP="001124B2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Пассажир. Безопасность пассажира</w:t>
      </w:r>
    </w:p>
    <w:p w:rsidR="001124B2" w:rsidRDefault="001124B2" w:rsidP="001124B2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1124B2" w:rsidRDefault="001124B2" w:rsidP="00911B07">
      <w:pPr>
        <w:shd w:val="clear" w:color="auto" w:fill="FFFFFF"/>
        <w:tabs>
          <w:tab w:val="num" w:pos="390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Основные понятия и термины правил дорожного движения Регулирование дорожного движения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Безопасность велосипедиста. Дорожные знаки (предупреждающие, информационные, знаки особых предписаний).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Пожарная безопасность.</w:t>
      </w:r>
    </w:p>
    <w:p w:rsidR="001124B2" w:rsidRDefault="001124B2" w:rsidP="001124B2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Безопасное поведение в бытовых ситуациях.</w:t>
      </w:r>
    </w:p>
    <w:p w:rsidR="001124B2" w:rsidRPr="00911B07" w:rsidRDefault="001124B2" w:rsidP="00911B07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1124B2" w:rsidRDefault="001124B2" w:rsidP="001124B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Опасные ситуации природного характера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Метеоусловия и безопасность человека</w:t>
      </w:r>
    </w:p>
    <w:p w:rsidR="00911B07" w:rsidRDefault="001124B2" w:rsidP="00911B07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1124B2" w:rsidRDefault="001124B2" w:rsidP="00AF05E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Безопасность на водоемах</w:t>
      </w:r>
      <w:r w:rsidR="00AF05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1124B2" w:rsidRDefault="00AF05E7" w:rsidP="00AF05E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 4.</w:t>
      </w:r>
      <w:r w:rsidR="001124B2">
        <w:rPr>
          <w:rFonts w:ascii="Arial" w:hAnsi="Arial" w:cs="Arial"/>
          <w:b/>
        </w:rPr>
        <w:t>Опасные ситуации социального характера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Ситуации криминогенного характера и личная безопасность</w:t>
      </w:r>
    </w:p>
    <w:p w:rsidR="00AF05E7" w:rsidRDefault="001124B2" w:rsidP="00AF05E7">
      <w:pPr>
        <w:shd w:val="clear" w:color="auto" w:fill="FFFFFF"/>
        <w:ind w:left="1"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Криминогенные ситуации</w:t>
      </w:r>
      <w:proofErr w:type="gramEnd"/>
      <w:r>
        <w:rPr>
          <w:rFonts w:ascii="Arial" w:hAnsi="Arial" w:cs="Arial"/>
        </w:rPr>
        <w:t xml:space="preserve"> в городе, причины их возникновения. Меры личной безопасности при общении с незнакомыми людьми и профилактика возникновения </w:t>
      </w:r>
      <w:proofErr w:type="gramStart"/>
      <w:r>
        <w:rPr>
          <w:rFonts w:ascii="Arial" w:hAnsi="Arial" w:cs="Arial"/>
        </w:rPr>
        <w:t>криминогенной ситуации</w:t>
      </w:r>
      <w:proofErr w:type="gramEnd"/>
      <w:r>
        <w:rPr>
          <w:rFonts w:ascii="Arial" w:hAnsi="Arial" w:cs="Arial"/>
        </w:rPr>
        <w:t>.</w:t>
      </w:r>
    </w:p>
    <w:p w:rsidR="001124B2" w:rsidRDefault="001124B2" w:rsidP="00AF05E7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Обеспечение личной безопасности дома</w:t>
      </w:r>
      <w:proofErr w:type="gramStart"/>
      <w:r w:rsidR="00AF05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</w:t>
      </w:r>
      <w:proofErr w:type="gramEnd"/>
      <w:r>
        <w:rPr>
          <w:rFonts w:ascii="Arial" w:hAnsi="Arial" w:cs="Arial"/>
        </w:rPr>
        <w:t>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1124B2" w:rsidRPr="00AF05E7" w:rsidRDefault="001124B2" w:rsidP="00AF05E7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Обеспечение личной безопасности на улице</w:t>
      </w:r>
      <w:r w:rsidR="00AF05E7">
        <w:rPr>
          <w:rFonts w:ascii="Arial" w:hAnsi="Arial" w:cs="Arial"/>
          <w:b/>
          <w:i/>
        </w:rPr>
        <w:t xml:space="preserve">  </w:t>
      </w:r>
      <w:r w:rsidRPr="00AF05E7">
        <w:rPr>
          <w:rFonts w:ascii="Arial" w:hAnsi="Arial" w:cs="Arial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</w:p>
    <w:p w:rsidR="00AF05E7" w:rsidRDefault="00AF05E7" w:rsidP="00AF05E7">
      <w:pPr>
        <w:shd w:val="clear" w:color="auto" w:fill="FFFFFF"/>
        <w:rPr>
          <w:rFonts w:ascii="Arial" w:hAnsi="Arial" w:cs="Arial"/>
          <w:b/>
          <w:bCs/>
        </w:rPr>
      </w:pPr>
    </w:p>
    <w:p w:rsidR="00AF05E7" w:rsidRDefault="001124B2" w:rsidP="00AF05E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РАЗДЕЛ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</w:t>
      </w:r>
      <w:r w:rsidR="00AF05E7" w:rsidRPr="00AF05E7">
        <w:rPr>
          <w:rFonts w:ascii="Arial" w:hAnsi="Arial" w:cs="Arial"/>
          <w:b/>
          <w:bCs/>
        </w:rPr>
        <w:t xml:space="preserve"> </w:t>
      </w:r>
      <w:r w:rsidR="00AF05E7">
        <w:rPr>
          <w:rFonts w:ascii="Arial" w:hAnsi="Arial" w:cs="Arial"/>
          <w:b/>
          <w:bCs/>
        </w:rPr>
        <w:t>ЧРЕЗВЫЧАЙНЫЕ СИТУАЦИИ</w:t>
      </w:r>
    </w:p>
    <w:p w:rsidR="001124B2" w:rsidRDefault="00AF05E7" w:rsidP="00AF05E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Тема 5. </w:t>
      </w:r>
      <w:r w:rsidR="001124B2">
        <w:rPr>
          <w:rFonts w:ascii="Arial" w:hAnsi="Arial" w:cs="Arial"/>
          <w:b/>
        </w:rPr>
        <w:t>Чрезвычайные ситуации природного и техногенного характера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Чрезвычайные ситуации природного характера</w:t>
      </w:r>
    </w:p>
    <w:p w:rsidR="00AF05E7" w:rsidRDefault="001124B2" w:rsidP="00AF05E7">
      <w:pPr>
        <w:shd w:val="clear" w:color="auto" w:fill="FFFFFF"/>
        <w:ind w:left="1" w:firstLine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>
        <w:rPr>
          <w:rFonts w:ascii="Arial" w:hAnsi="Arial" w:cs="Arial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AF05E7" w:rsidRDefault="001124B2" w:rsidP="00AF05E7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Чрезвычайные ситуации техногенного характера</w:t>
      </w:r>
      <w:r w:rsidR="00AF05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Чрезвычайные ситуации техногенного характера: аварии на </w:t>
      </w:r>
      <w:proofErr w:type="spellStart"/>
      <w:r>
        <w:rPr>
          <w:rFonts w:ascii="Arial" w:hAnsi="Arial" w:cs="Arial"/>
        </w:rPr>
        <w:t>радиационноопасных</w:t>
      </w:r>
      <w:proofErr w:type="spellEnd"/>
      <w:r>
        <w:rPr>
          <w:rFonts w:ascii="Arial" w:hAnsi="Arial" w:cs="Arial"/>
        </w:rPr>
        <w:t xml:space="preserve"> объектах; аварии на </w:t>
      </w:r>
      <w:proofErr w:type="spellStart"/>
      <w:r>
        <w:rPr>
          <w:rFonts w:ascii="Arial" w:hAnsi="Arial" w:cs="Arial"/>
        </w:rPr>
        <w:t>пожаро-взрывоопасных</w:t>
      </w:r>
      <w:proofErr w:type="spellEnd"/>
      <w:r>
        <w:rPr>
          <w:rFonts w:ascii="Arial" w:hAnsi="Arial" w:cs="Arial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  <w:r w:rsidR="00AF05E7">
        <w:rPr>
          <w:rFonts w:ascii="Arial" w:hAnsi="Arial" w:cs="Arial"/>
        </w:rPr>
        <w:t xml:space="preserve">              </w:t>
      </w:r>
    </w:p>
    <w:p w:rsidR="001124B2" w:rsidRPr="00AF05E7" w:rsidRDefault="001124B2" w:rsidP="00AF05E7">
      <w:pPr>
        <w:shd w:val="clear" w:color="auto" w:fill="FFFFFF"/>
        <w:tabs>
          <w:tab w:val="num" w:pos="390"/>
        </w:tabs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Практические занятия по отработке действий в случае возникновения чрезвычайной ситуации природного или техногенного характера</w:t>
      </w:r>
    </w:p>
    <w:p w:rsidR="001124B2" w:rsidRDefault="00691801" w:rsidP="00386F9B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24B2">
        <w:rPr>
          <w:rFonts w:ascii="Arial" w:hAnsi="Arial" w:cs="Arial"/>
        </w:rPr>
        <w:t>Организация защиты населения от чрезвычайных ситуаций. Единая государственная система предупреждения и ликвидац</w:t>
      </w:r>
      <w:r w:rsidR="00386F9B">
        <w:rPr>
          <w:rFonts w:ascii="Arial" w:hAnsi="Arial" w:cs="Arial"/>
        </w:rPr>
        <w:t xml:space="preserve">ии чрезвычайных ситуаций (РСЧС) </w:t>
      </w:r>
      <w:r w:rsidR="001124B2">
        <w:rPr>
          <w:rFonts w:ascii="Arial" w:hAnsi="Arial" w:cs="Arial"/>
        </w:rPr>
        <w:t>Действия населения при оповещении об угрозе возникновения чрезвычайной ситуации.</w:t>
      </w:r>
      <w:r w:rsidR="00386F9B">
        <w:rPr>
          <w:rFonts w:ascii="Arial" w:hAnsi="Arial" w:cs="Arial"/>
        </w:rPr>
        <w:t xml:space="preserve">  </w:t>
      </w:r>
      <w:r w:rsidR="001124B2">
        <w:rPr>
          <w:rFonts w:ascii="Arial" w:hAnsi="Arial" w:cs="Arial"/>
        </w:rPr>
        <w:t>Организация эвакуации населения.</w:t>
      </w:r>
      <w:r w:rsidR="00386F9B">
        <w:rPr>
          <w:rFonts w:ascii="Arial" w:hAnsi="Arial" w:cs="Arial"/>
        </w:rPr>
        <w:t xml:space="preserve">   </w:t>
      </w:r>
      <w:r w:rsidR="001124B2">
        <w:rPr>
          <w:rFonts w:ascii="Arial" w:hAnsi="Arial" w:cs="Arial"/>
        </w:rPr>
        <w:t>Правила безопасного поведения при проживании на радиоактивно загрязненной местности.</w:t>
      </w:r>
    </w:p>
    <w:p w:rsidR="001124B2" w:rsidRDefault="00386F9B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РАЗДЕЛ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b/>
          <w:bCs/>
        </w:rPr>
        <w:t>.</w:t>
      </w:r>
      <w:r w:rsidR="001124B2">
        <w:rPr>
          <w:rFonts w:ascii="Arial" w:hAnsi="Arial" w:cs="Arial"/>
          <w:b/>
          <w:bCs/>
        </w:rPr>
        <w:t>ОСНОВЫ ЗДОРОВОГО ОБРАЗА ЖИЗНИ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1124B2" w:rsidRDefault="00386F9B" w:rsidP="00386F9B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Тема 6. </w:t>
      </w:r>
      <w:r w:rsidR="001124B2">
        <w:rPr>
          <w:rFonts w:ascii="Arial" w:hAnsi="Arial" w:cs="Arial"/>
          <w:b/>
        </w:rPr>
        <w:t>Возрастные особенности развития человека и здоровый образ жизни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40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 здоровом образе жизни</w:t>
      </w:r>
    </w:p>
    <w:p w:rsidR="001124B2" w:rsidRDefault="001124B2" w:rsidP="00386F9B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  <w:r w:rsidR="00386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>
        <w:rPr>
          <w:rFonts w:ascii="Arial" w:hAnsi="Arial" w:cs="Arial"/>
        </w:rPr>
        <w:t>основное</w:t>
      </w:r>
      <w:proofErr w:type="gramEnd"/>
      <w:r>
        <w:rPr>
          <w:rFonts w:ascii="Arial" w:hAnsi="Arial" w:cs="Arial"/>
        </w:rPr>
        <w:t xml:space="preserve"> составляющее здорового образа жизни.</w:t>
      </w:r>
      <w:r w:rsidR="00386F9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/>
          <w:i/>
        </w:rPr>
        <w:t>Двигательная активность и закаливание организма - необходимые условия укрепления здоровья</w:t>
      </w:r>
      <w:r w:rsidR="00386F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  <w:r>
        <w:rPr>
          <w:rFonts w:ascii="Arial" w:hAnsi="Arial" w:cs="Arial"/>
          <w:b/>
          <w:i/>
        </w:rPr>
        <w:t>Рациональное питание. Гигиена питания</w:t>
      </w:r>
      <w:r w:rsidR="00386F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1124B2" w:rsidRDefault="001124B2" w:rsidP="00386F9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Вредные привычки и их влияние на здоровье человека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  <w:tab w:val="left" w:pos="1243"/>
        </w:tabs>
        <w:spacing w:after="0" w:line="240" w:lineRule="auto"/>
        <w:ind w:left="39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t>Здоровый образ жизни, вредные привычки и их профилактика</w:t>
      </w:r>
    </w:p>
    <w:p w:rsidR="00386F9B" w:rsidRDefault="001124B2" w:rsidP="00386F9B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  <w:r w:rsidR="00386F9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Вредные привычки, их отрицательное влияние на развитие способностей человека и на его здоровье.</w:t>
      </w:r>
      <w:r w:rsidR="00386F9B">
        <w:rPr>
          <w:rFonts w:ascii="Arial" w:hAnsi="Arial" w:cs="Arial"/>
        </w:rPr>
        <w:t xml:space="preserve">     </w:t>
      </w:r>
    </w:p>
    <w:p w:rsidR="001124B2" w:rsidRDefault="001124B2" w:rsidP="00386F9B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pacing w:val="-2"/>
        </w:rPr>
        <w:t>Курение</w:t>
      </w:r>
      <w:r w:rsidR="00386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1124B2" w:rsidRPr="00386F9B" w:rsidRDefault="001124B2" w:rsidP="00386F9B">
      <w:pPr>
        <w:numPr>
          <w:ilvl w:val="1"/>
          <w:numId w:val="7"/>
        </w:numPr>
        <w:shd w:val="clear" w:color="auto" w:fill="FFFFFF"/>
        <w:tabs>
          <w:tab w:val="num" w:pos="390"/>
          <w:tab w:val="left" w:pos="1243"/>
        </w:tabs>
        <w:spacing w:after="0" w:line="240" w:lineRule="auto"/>
        <w:ind w:left="390"/>
        <w:jc w:val="both"/>
        <w:rPr>
          <w:rFonts w:ascii="Arial" w:hAnsi="Arial" w:cs="Arial"/>
          <w:b/>
          <w:i/>
          <w:spacing w:val="-2"/>
        </w:rPr>
      </w:pPr>
      <w:r>
        <w:rPr>
          <w:rFonts w:ascii="Arial" w:hAnsi="Arial" w:cs="Arial"/>
          <w:b/>
          <w:i/>
          <w:spacing w:val="-2"/>
        </w:rPr>
        <w:lastRenderedPageBreak/>
        <w:t>Употребление алкоголя</w:t>
      </w:r>
      <w:r w:rsidR="00386F9B">
        <w:rPr>
          <w:rFonts w:ascii="Arial" w:hAnsi="Arial" w:cs="Arial"/>
          <w:b/>
          <w:i/>
          <w:spacing w:val="-2"/>
        </w:rPr>
        <w:t xml:space="preserve">    </w:t>
      </w:r>
      <w:r w:rsidRPr="00386F9B">
        <w:rPr>
          <w:rFonts w:ascii="Arial" w:hAnsi="Arial" w:cs="Arial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1124B2" w:rsidRDefault="001124B2" w:rsidP="001124B2">
      <w:pPr>
        <w:shd w:val="clear" w:color="auto" w:fill="FFFFFF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Отношение человека, ведущего здоровый образ жизни, к употреблению спиртных напитков.</w:t>
      </w:r>
    </w:p>
    <w:p w:rsidR="00386F9B" w:rsidRDefault="001124B2" w:rsidP="00386F9B">
      <w:pPr>
        <w:shd w:val="clear" w:color="auto" w:fill="FFFFFF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>Обсуждаемые вопросы</w:t>
      </w:r>
      <w:r w:rsidR="00386F9B">
        <w:rPr>
          <w:rFonts w:ascii="Arial" w:hAnsi="Arial" w:cs="Arial"/>
          <w:b/>
        </w:rPr>
        <w:t xml:space="preserve">  1.</w:t>
      </w:r>
      <w:r>
        <w:rPr>
          <w:rFonts w:ascii="Arial" w:hAnsi="Arial" w:cs="Arial"/>
        </w:rPr>
        <w:t>Влияние курения и употребления спиртных напитков на развитие человека, на его физические и умственные способности.</w:t>
      </w:r>
      <w:r w:rsidR="00386F9B">
        <w:rPr>
          <w:rFonts w:ascii="Arial" w:hAnsi="Arial" w:cs="Arial"/>
          <w:b/>
        </w:rPr>
        <w:t xml:space="preserve">   2.</w:t>
      </w:r>
      <w:r>
        <w:rPr>
          <w:rFonts w:ascii="Arial" w:hAnsi="Arial" w:cs="Arial"/>
        </w:rPr>
        <w:t>Почему курение и употребление спиртных напитков несовместимо с занятиями физической культурой и спортом?</w:t>
      </w:r>
      <w:r w:rsidR="00386F9B">
        <w:rPr>
          <w:rFonts w:ascii="Arial" w:hAnsi="Arial" w:cs="Arial"/>
          <w:b/>
        </w:rPr>
        <w:t xml:space="preserve">   3.</w:t>
      </w:r>
      <w:r>
        <w:rPr>
          <w:rFonts w:ascii="Arial" w:hAnsi="Arial" w:cs="Arial"/>
        </w:rPr>
        <w:t>Как подготовить себя и твердо сказать «нет!», когда предлагают сигарету или спиртное.</w:t>
      </w:r>
    </w:p>
    <w:p w:rsidR="00386F9B" w:rsidRDefault="001124B2" w:rsidP="00386F9B">
      <w:pPr>
        <w:shd w:val="clear" w:color="auto" w:fill="FFFFFF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Раздел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b/>
          <w:bCs/>
        </w:rPr>
        <w:t>.</w:t>
      </w:r>
      <w:r w:rsidR="00386F9B">
        <w:rPr>
          <w:rFonts w:ascii="Arial" w:hAnsi="Arial" w:cs="Arial"/>
          <w:b/>
        </w:rPr>
        <w:t xml:space="preserve"> </w:t>
      </w:r>
      <w:r w:rsidR="00386F9B">
        <w:rPr>
          <w:rFonts w:ascii="Arial" w:hAnsi="Arial" w:cs="Arial"/>
          <w:b/>
          <w:bCs/>
        </w:rPr>
        <w:t xml:space="preserve">ОСНОВЫ МЕДИЦИНСКИХ ЗНАНИЙ И </w:t>
      </w:r>
      <w:r>
        <w:rPr>
          <w:rFonts w:ascii="Arial" w:hAnsi="Arial" w:cs="Arial"/>
          <w:b/>
          <w:bCs/>
        </w:rPr>
        <w:t xml:space="preserve">ОКАЗАНИЯ ПЕРВОЙ МЕДИЦИНСКОЙ </w:t>
      </w:r>
      <w:r w:rsidR="00386F9B">
        <w:rPr>
          <w:rFonts w:ascii="Arial" w:hAnsi="Arial" w:cs="Arial"/>
          <w:b/>
          <w:bCs/>
        </w:rPr>
        <w:t xml:space="preserve">                         </w:t>
      </w:r>
      <w:r>
        <w:rPr>
          <w:rFonts w:ascii="Arial" w:hAnsi="Arial" w:cs="Arial"/>
          <w:b/>
          <w:bCs/>
        </w:rPr>
        <w:t>ПОМОЩИ</w:t>
      </w:r>
    </w:p>
    <w:p w:rsidR="001124B2" w:rsidRDefault="001124B2" w:rsidP="00386F9B">
      <w:pPr>
        <w:shd w:val="clear" w:color="auto" w:fill="FFFFFF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Первая медицинская помощь и правила ее оказания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88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Первая медицинская помощь при различных видах повреждений</w:t>
      </w:r>
    </w:p>
    <w:p w:rsidR="00386F9B" w:rsidRDefault="001124B2" w:rsidP="00386F9B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медицинская помощь, общее положение по оказанию первой медицинской помощи.</w:t>
      </w:r>
      <w:r w:rsidR="00386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Ситуации, при которых следует немедленно вызывать скорую медицинскую помощь, правила ее вызова.</w:t>
      </w:r>
      <w:r w:rsidR="00386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Содержание аптечки первой помощи, которую желательно иметь дома.</w:t>
      </w:r>
      <w:r w:rsidR="00386F9B">
        <w:rPr>
          <w:rFonts w:ascii="Arial" w:hAnsi="Arial" w:cs="Arial"/>
        </w:rPr>
        <w:t xml:space="preserve">  </w:t>
      </w:r>
    </w:p>
    <w:p w:rsidR="001124B2" w:rsidRDefault="001124B2" w:rsidP="00386F9B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Оказание первой медицинской помощи при ушибах, ссадинах, носовом кровотечении (практические занятия)</w:t>
      </w:r>
      <w:r w:rsidR="00386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Последовательно отрабатываются навыки в оказании первой медицинской помощи:</w:t>
      </w:r>
    </w:p>
    <w:p w:rsidR="001124B2" w:rsidRDefault="001124B2" w:rsidP="001124B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ушибах;</w:t>
      </w:r>
    </w:p>
    <w:p w:rsidR="001124B2" w:rsidRDefault="001124B2" w:rsidP="001124B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ссадинах;</w:t>
      </w:r>
    </w:p>
    <w:p w:rsidR="001124B2" w:rsidRDefault="001124B2" w:rsidP="001124B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носовом кровотечении.</w:t>
      </w:r>
    </w:p>
    <w:p w:rsidR="001124B2" w:rsidRDefault="001124B2" w:rsidP="001124B2">
      <w:pPr>
        <w:numPr>
          <w:ilvl w:val="1"/>
          <w:numId w:val="7"/>
        </w:numPr>
        <w:shd w:val="clear" w:color="auto" w:fill="FFFFFF"/>
        <w:tabs>
          <w:tab w:val="num" w:pos="390"/>
        </w:tabs>
        <w:spacing w:after="0" w:line="288" w:lineRule="auto"/>
        <w:ind w:left="39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Первая медицинская помощь при отравлении (практические занятия).</w:t>
      </w:r>
    </w:p>
    <w:p w:rsidR="001124B2" w:rsidRDefault="001124B2" w:rsidP="001124B2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1124B2" w:rsidRDefault="001124B2" w:rsidP="001124B2">
      <w:pPr>
        <w:shd w:val="clear" w:color="auto" w:fill="FFFFFF"/>
        <w:spacing w:line="288" w:lineRule="auto"/>
        <w:ind w:left="1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 выбору преподавателя отрабатываются навыки по оказанию первой медицинской помощи при отравлении:</w:t>
      </w:r>
    </w:p>
    <w:p w:rsidR="001124B2" w:rsidRDefault="001124B2" w:rsidP="001124B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медикаментами;</w:t>
      </w:r>
    </w:p>
    <w:p w:rsidR="001124B2" w:rsidRDefault="001124B2" w:rsidP="001124B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1135"/>
        </w:tabs>
        <w:autoSpaceDE w:val="0"/>
        <w:autoSpaceDN w:val="0"/>
        <w:adjustRightInd w:val="0"/>
        <w:spacing w:after="0" w:line="288" w:lineRule="auto"/>
        <w:ind w:left="426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препаратами бытовой химии; кислотами; щелочами; никотином; угарным газом.</w:t>
      </w:r>
    </w:p>
    <w:p w:rsidR="001124B2" w:rsidRDefault="001124B2" w:rsidP="001124B2">
      <w:pPr>
        <w:jc w:val="center"/>
        <w:rPr>
          <w:rFonts w:ascii="Arial" w:hAnsi="Arial" w:cs="Arial"/>
          <w:b/>
          <w:sz w:val="24"/>
          <w:szCs w:val="24"/>
        </w:rPr>
      </w:pPr>
    </w:p>
    <w:p w:rsidR="001124B2" w:rsidRDefault="001124B2" w:rsidP="001124B2">
      <w:pPr>
        <w:jc w:val="center"/>
        <w:rPr>
          <w:rFonts w:ascii="Arial" w:hAnsi="Arial" w:cs="Arial"/>
          <w:b/>
        </w:rPr>
      </w:pPr>
    </w:p>
    <w:p w:rsidR="001124B2" w:rsidRDefault="001124B2" w:rsidP="001124B2">
      <w:pPr>
        <w:jc w:val="center"/>
        <w:rPr>
          <w:rFonts w:ascii="Arial" w:hAnsi="Arial" w:cs="Arial"/>
          <w:b/>
        </w:rPr>
      </w:pPr>
    </w:p>
    <w:p w:rsidR="00B64005" w:rsidRDefault="00B64005" w:rsidP="001124B2">
      <w:pPr>
        <w:jc w:val="center"/>
        <w:rPr>
          <w:rFonts w:ascii="Arial" w:hAnsi="Arial" w:cs="Arial"/>
          <w:b/>
        </w:rPr>
      </w:pPr>
    </w:p>
    <w:p w:rsidR="00B64005" w:rsidRDefault="00B64005" w:rsidP="001124B2">
      <w:pPr>
        <w:jc w:val="center"/>
        <w:rPr>
          <w:rFonts w:ascii="Arial" w:hAnsi="Arial" w:cs="Arial"/>
          <w:b/>
        </w:rPr>
      </w:pPr>
    </w:p>
    <w:p w:rsidR="00B64005" w:rsidRDefault="00B64005" w:rsidP="001124B2">
      <w:pPr>
        <w:jc w:val="center"/>
        <w:rPr>
          <w:rFonts w:ascii="Arial" w:hAnsi="Arial" w:cs="Arial"/>
          <w:b/>
        </w:rPr>
      </w:pPr>
    </w:p>
    <w:p w:rsidR="00B64005" w:rsidRDefault="00B64005" w:rsidP="00B6400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>Учебный план</w:t>
      </w:r>
    </w:p>
    <w:p w:rsidR="00B64005" w:rsidRDefault="00B64005" w:rsidP="00B64005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класс</w:t>
      </w:r>
    </w:p>
    <w:tbl>
      <w:tblPr>
        <w:tblpPr w:leftFromText="180" w:rightFromText="180" w:vertAnchor="text" w:horzAnchor="margin" w:tblpX="-100" w:tblpY="170"/>
        <w:tblW w:w="102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7740"/>
        <w:gridCol w:w="900"/>
        <w:gridCol w:w="720"/>
      </w:tblGrid>
      <w:tr w:rsidR="00B64005" w:rsidTr="00D721AE"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72419" w:rsidP="00D72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№</w:t>
            </w:r>
          </w:p>
        </w:tc>
        <w:tc>
          <w:tcPr>
            <w:tcW w:w="7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Наименование разделов, тем, уроков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05" w:rsidTr="00D617B6"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B6400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БЕЗОПАСНОСТЬ ЧЕЛОВЕКА В ПРИРОДНЫХ УСЛОВИЯХ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Pr="00F85714" w:rsidRDefault="00F85714" w:rsidP="00B64005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F85714">
              <w:rPr>
                <w:rFonts w:ascii="Arial" w:hAnsi="Arial" w:cs="Arial"/>
                <w:b/>
                <w:bCs/>
                <w:sz w:val="20"/>
                <w:szCs w:val="20"/>
              </w:rPr>
              <w:t>Всего35</w:t>
            </w:r>
            <w:r w:rsidR="00FE73FC" w:rsidRPr="00F857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Подготовка к активному отдыху на природе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Природа и 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Ориентирование на местности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Определение своего местонахождения и </w:t>
            </w:r>
            <w:r>
              <w:rPr>
                <w:rFonts w:ascii="Arial" w:hAnsi="Arial" w:cs="Arial"/>
              </w:rPr>
              <w:t>направления движения на местности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3"/>
              </w:rPr>
              <w:t>1.4..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Подготовка к выходу на природу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1.5.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Определение места для бивака и организация </w:t>
            </w:r>
            <w:r>
              <w:rPr>
                <w:rFonts w:ascii="Arial" w:hAnsi="Arial" w:cs="Arial"/>
              </w:rPr>
              <w:t>бивачных работ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13"/>
              </w:rPr>
              <w:t>1.6..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Определение необходимого снаряжения для </w:t>
            </w:r>
            <w:r>
              <w:rPr>
                <w:rFonts w:ascii="Arial" w:hAnsi="Arial" w:cs="Arial"/>
              </w:rPr>
              <w:t>похода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Активный отдых на природе и безопасность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Общие правила безопасности при активном </w:t>
            </w:r>
            <w:r>
              <w:rPr>
                <w:rFonts w:ascii="Arial" w:hAnsi="Arial" w:cs="Arial"/>
              </w:rPr>
              <w:t>отдыхе на природе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7"/>
              </w:rPr>
              <w:t>2.2.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Обеспечение безопасности в пеших и горных </w:t>
            </w:r>
            <w:r>
              <w:rPr>
                <w:rFonts w:ascii="Arial" w:hAnsi="Arial" w:cs="Arial"/>
              </w:rPr>
              <w:t>походах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2.3.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Подготовка и проведение лыжных походов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2.4.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Водные походы и обеспечение безопасности </w:t>
            </w:r>
            <w:r>
              <w:rPr>
                <w:rFonts w:ascii="Arial" w:hAnsi="Arial" w:cs="Arial"/>
                <w:spacing w:val="-1"/>
              </w:rPr>
              <w:t>на воде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2.5.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Велосипедные походы и безопасность </w:t>
            </w:r>
            <w:r>
              <w:rPr>
                <w:rFonts w:ascii="Arial" w:hAnsi="Arial" w:cs="Arial"/>
              </w:rPr>
              <w:t>туристов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Дальний и международный туризм, меры </w:t>
            </w:r>
            <w:r>
              <w:rPr>
                <w:rFonts w:ascii="Arial" w:hAnsi="Arial" w:cs="Arial"/>
                <w:b/>
              </w:rPr>
              <w:t>безопасности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Факторы, оказывающие влияние на </w:t>
            </w:r>
            <w:r>
              <w:rPr>
                <w:rFonts w:ascii="Arial" w:hAnsi="Arial" w:cs="Arial"/>
              </w:rPr>
              <w:t>безопасность человека в дальнем и международном туризме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Акклиматизация человека в различных </w:t>
            </w:r>
            <w:r>
              <w:rPr>
                <w:rFonts w:ascii="Arial" w:hAnsi="Arial" w:cs="Arial"/>
              </w:rPr>
              <w:t>климатических условиях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Акклиматизация человека в горной местности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3.4.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личной безопасности при </w:t>
            </w:r>
            <w:r>
              <w:rPr>
                <w:rFonts w:ascii="Arial" w:hAnsi="Arial" w:cs="Arial"/>
                <w:spacing w:val="-2"/>
              </w:rPr>
              <w:t xml:space="preserve">следовании к местам отдыха наземными </w:t>
            </w:r>
            <w:r>
              <w:rPr>
                <w:rFonts w:ascii="Arial" w:hAnsi="Arial" w:cs="Arial"/>
              </w:rPr>
              <w:t>видами транспорта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Обеспечение личной безопасности при </w:t>
            </w:r>
            <w:r>
              <w:rPr>
                <w:rFonts w:ascii="Arial" w:hAnsi="Arial" w:cs="Arial"/>
              </w:rPr>
              <w:t>следовании к местам отдыха водным транспортом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3.6.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личной безопасности при </w:t>
            </w:r>
            <w:r>
              <w:rPr>
                <w:rFonts w:ascii="Arial" w:hAnsi="Arial" w:cs="Arial"/>
                <w:spacing w:val="-3"/>
              </w:rPr>
              <w:t xml:space="preserve">следовании к местам отдыха воздушным </w:t>
            </w:r>
            <w:r>
              <w:rPr>
                <w:rFonts w:ascii="Arial" w:hAnsi="Arial" w:cs="Arial"/>
              </w:rPr>
              <w:t>транспортом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Обеспечение безопасности при автономном </w:t>
            </w:r>
            <w:r>
              <w:rPr>
                <w:rFonts w:ascii="Arial" w:hAnsi="Arial" w:cs="Arial"/>
                <w:b/>
              </w:rPr>
              <w:t>пребывании человека в природной среде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Автономное пребывание человека в </w:t>
            </w:r>
            <w:r>
              <w:rPr>
                <w:rFonts w:ascii="Arial" w:hAnsi="Arial" w:cs="Arial"/>
              </w:rPr>
              <w:t>природной среде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7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Добровольная автономия человека в природной среде.</w:t>
            </w:r>
          </w:p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Вынужденная автономия человека в природной среде.</w:t>
            </w:r>
          </w:p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Обеспечение жизнедеятельности человека в </w:t>
            </w:r>
            <w:r>
              <w:rPr>
                <w:rFonts w:ascii="Arial" w:hAnsi="Arial" w:cs="Arial"/>
              </w:rPr>
              <w:t>природной среде при автономном существовании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B6400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7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bCs/>
              </w:rPr>
            </w:pPr>
          </w:p>
        </w:tc>
      </w:tr>
      <w:tr w:rsidR="00B64005" w:rsidTr="00B6400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</w:t>
            </w:r>
          </w:p>
        </w:tc>
        <w:tc>
          <w:tcPr>
            <w:tcW w:w="7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  <w:bCs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Опасные ситуации в природных условиях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4B1A72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Опасные погодные явления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безопасности при встрече с </w:t>
            </w:r>
            <w:r>
              <w:rPr>
                <w:rFonts w:ascii="Arial" w:hAnsi="Arial" w:cs="Arial"/>
                <w:spacing w:val="-2"/>
              </w:rPr>
              <w:t>дикими животными в природных условиях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</w:p>
        </w:tc>
        <w:tc>
          <w:tcPr>
            <w:tcW w:w="7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Укусы насекомых и защита от них.</w:t>
            </w:r>
          </w:p>
          <w:p w:rsidR="004B1A72" w:rsidRDefault="004B1A72" w:rsidP="00D721AE">
            <w:pPr>
              <w:shd w:val="clear" w:color="auto" w:fill="FFFFFF"/>
              <w:jc w:val="both"/>
              <w:rPr>
                <w:rFonts w:ascii="Arial" w:hAnsi="Arial" w:cs="Arial"/>
                <w:spacing w:val="-2"/>
              </w:rPr>
            </w:pPr>
          </w:p>
          <w:p w:rsidR="00B64005" w:rsidRPr="004B1A72" w:rsidRDefault="004B1A72" w:rsidP="00D721AE">
            <w:pPr>
              <w:shd w:val="clear" w:color="auto" w:fill="FFFFFF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</w:t>
            </w:r>
            <w:r w:rsidR="00B64005">
              <w:rPr>
                <w:rFonts w:ascii="Arial" w:hAnsi="Arial" w:cs="Arial"/>
                <w:spacing w:val="-2"/>
              </w:rPr>
              <w:t>Клещевой энцефалит и его профилактика.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  <w:p w:rsidR="004B1A72" w:rsidRDefault="004B1A72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B1A72" w:rsidTr="004B1A72">
        <w:trPr>
          <w:trHeight w:val="8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1A72" w:rsidRDefault="004B1A72" w:rsidP="004B1A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5.4</w:t>
            </w:r>
          </w:p>
        </w:tc>
        <w:tc>
          <w:tcPr>
            <w:tcW w:w="7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A72" w:rsidRDefault="004B1A72" w:rsidP="00D721A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A72" w:rsidRDefault="004B1A72" w:rsidP="00D721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A72" w:rsidRDefault="004B1A72" w:rsidP="00D721AE">
            <w:pPr>
              <w:rPr>
                <w:rFonts w:ascii="Arial" w:hAnsi="Arial" w:cs="Arial"/>
                <w:bCs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ОСНОВЫ МЕДИЦИНСКИХ ЗНАНИЙ И ЗДОРОВОГО </w:t>
            </w:r>
            <w:r>
              <w:rPr>
                <w:rFonts w:ascii="Arial" w:hAnsi="Arial" w:cs="Arial"/>
                <w:b/>
                <w:spacing w:val="1"/>
              </w:rPr>
              <w:t>ОБРАЗА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Основы медицинских знаний и оказания </w:t>
            </w:r>
            <w:r>
              <w:rPr>
                <w:rFonts w:ascii="Arial" w:hAnsi="Arial" w:cs="Arial"/>
                <w:b/>
              </w:rPr>
              <w:t>первой медицинской помощи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Вопросы личной гигиены и оказания первой медицинской помощи в природных условиях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Оказание первой медицинской помощи при </w:t>
            </w:r>
            <w:r>
              <w:rPr>
                <w:rFonts w:ascii="Arial" w:hAnsi="Arial" w:cs="Arial"/>
              </w:rPr>
              <w:t>травмах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первой медицинской помощи при </w:t>
            </w:r>
            <w:r>
              <w:rPr>
                <w:rFonts w:ascii="Arial" w:hAnsi="Arial" w:cs="Arial"/>
                <w:spacing w:val="-2"/>
              </w:rPr>
              <w:t>тепловом и солнечном ударах и отморожении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FE73FC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73FC" w:rsidRDefault="00FE73FC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первой медицинской помощи при укусах змей и насекомых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Здоровье человека и факторы на него </w:t>
            </w:r>
            <w:r>
              <w:rPr>
                <w:rFonts w:ascii="Arial" w:hAnsi="Arial" w:cs="Arial"/>
                <w:b/>
              </w:rPr>
              <w:t>влияющие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Здоровый образ жизни и профилактика </w:t>
            </w:r>
            <w:r>
              <w:rPr>
                <w:rFonts w:ascii="Arial" w:hAnsi="Arial" w:cs="Arial"/>
              </w:rPr>
              <w:t>утомления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005" w:rsidRDefault="00B64005" w:rsidP="00D721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Компьютер и его влияние на здоровье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FE73FC" w:rsidTr="00D721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73FC" w:rsidRDefault="00FE73FC" w:rsidP="00D721AE">
            <w:pPr>
              <w:shd w:val="clear" w:color="auto" w:fill="FFFFFF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Влияние неблагоприятной окружающей среды </w:t>
            </w:r>
            <w:r>
              <w:rPr>
                <w:rFonts w:ascii="Arial" w:hAnsi="Arial" w:cs="Arial"/>
                <w:spacing w:val="1"/>
              </w:rPr>
              <w:t xml:space="preserve">на здоровье человека.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3FC" w:rsidRDefault="00FE73FC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73FC" w:rsidRDefault="00DD66A9" w:rsidP="00D721AE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B64005" w:rsidTr="00B6400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FE73FC" w:rsidP="00D72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Влияние социальной</w:t>
            </w:r>
            <w:r w:rsidR="00DD66A9">
              <w:rPr>
                <w:rFonts w:ascii="Arial" w:hAnsi="Arial" w:cs="Arial"/>
              </w:rPr>
              <w:t xml:space="preserve"> среды на развитие и здоровье человека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005" w:rsidRDefault="00DD66A9" w:rsidP="00D72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  <w:tr w:rsidR="00B64005" w:rsidTr="00B6400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4005" w:rsidRDefault="00B64005" w:rsidP="00D721A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4005" w:rsidRDefault="004B1A72" w:rsidP="00D72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Влияние наркотиков и </w:t>
            </w:r>
            <w:proofErr w:type="spellStart"/>
            <w:r>
              <w:rPr>
                <w:rFonts w:ascii="Arial" w:hAnsi="Arial" w:cs="Arial"/>
              </w:rPr>
              <w:t>психоактивных</w:t>
            </w:r>
            <w:proofErr w:type="spellEnd"/>
            <w:r>
              <w:rPr>
                <w:rFonts w:ascii="Arial" w:hAnsi="Arial" w:cs="Arial"/>
              </w:rPr>
              <w:t xml:space="preserve"> веществ на здоровье человека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4005" w:rsidRDefault="00B64005" w:rsidP="00D721A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4005" w:rsidRDefault="00F85714" w:rsidP="00D72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</w:tc>
      </w:tr>
    </w:tbl>
    <w:p w:rsidR="00E15E12" w:rsidRDefault="00536EAC" w:rsidP="00536EA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</w:p>
    <w:p w:rsidR="00E15E12" w:rsidRDefault="00E15E12" w:rsidP="00536EAC">
      <w:pPr>
        <w:shd w:val="clear" w:color="auto" w:fill="FFFFFF"/>
        <w:rPr>
          <w:rFonts w:ascii="Arial" w:hAnsi="Arial" w:cs="Arial"/>
          <w:b/>
        </w:rPr>
      </w:pPr>
    </w:p>
    <w:p w:rsidR="001124B2" w:rsidRDefault="00E15E12" w:rsidP="00536EAC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                                            </w:t>
      </w:r>
      <w:r w:rsidR="00536EAC">
        <w:rPr>
          <w:rFonts w:ascii="Arial" w:hAnsi="Arial" w:cs="Arial"/>
          <w:b/>
        </w:rPr>
        <w:t xml:space="preserve">  </w:t>
      </w:r>
      <w:r w:rsidR="001124B2">
        <w:rPr>
          <w:rFonts w:ascii="Arial" w:hAnsi="Arial" w:cs="Arial"/>
          <w:b/>
          <w:bCs/>
        </w:rPr>
        <w:t>Содержание учебной программы</w:t>
      </w: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безопасности жизнедеятельности</w:t>
      </w:r>
    </w:p>
    <w:p w:rsidR="001124B2" w:rsidRPr="00536EAC" w:rsidRDefault="001124B2" w:rsidP="00536EAC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класс</w:t>
      </w:r>
      <w:r w:rsidR="00536EAC">
        <w:rPr>
          <w:rFonts w:ascii="Arial" w:hAnsi="Arial" w:cs="Arial"/>
          <w:b/>
          <w:bCs/>
        </w:rPr>
        <w:t xml:space="preserve">                      </w:t>
      </w:r>
    </w:p>
    <w:p w:rsidR="001124B2" w:rsidRDefault="00536EAC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</w:rPr>
        <w:t>.</w:t>
      </w:r>
      <w:r w:rsidR="001124B2">
        <w:rPr>
          <w:rFonts w:ascii="Arial" w:hAnsi="Arial" w:cs="Arial"/>
          <w:b/>
          <w:bCs/>
        </w:rPr>
        <w:t>БЕЗОПАСНОСТЬ ЧЕЛОВЕКА В ПРИРОДНЫХ УСЛОВИЯХ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Подготовка к активному отдыху на природе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Определение необходимого снаряжения для похода.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Активный отдых на природе и безопасность</w:t>
      </w:r>
    </w:p>
    <w:p w:rsidR="001124B2" w:rsidRPr="00536EAC" w:rsidRDefault="001124B2" w:rsidP="00536EAC">
      <w:pPr>
        <w:shd w:val="clear" w:color="auto" w:fill="FFFFFF"/>
        <w:ind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Общие правила безопасности при активном отдыхе на природе.</w:t>
      </w:r>
      <w:r w:rsidR="00536EAC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</w:t>
      </w:r>
      <w:r w:rsidR="0053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Водные походы. Подготовка к водному путешествию. Возможные аварийные ситуации в водном походе. Обеспечение безопасности на воде.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Дальний и международный туризм, меры безопасности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</w:t>
      </w:r>
      <w:r w:rsidR="0053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Акклиматизация в горной местности.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Обеспечение личной безопасности при следовании к местам отдыха водным или воздушным видами транспорта.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Обеспечение безопасности при автономном пребывании человека в природной среде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Автономное пребывание человека в природе. Добровольная и вынужденная автономии.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Опасные ситуации в природных условиях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Опасные погодные условия и способы защиты от них.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1124B2" w:rsidRPr="00536EAC" w:rsidRDefault="001124B2" w:rsidP="00536EAC">
      <w:pPr>
        <w:shd w:val="clear" w:color="auto" w:fill="FFFFFF"/>
        <w:rPr>
          <w:rFonts w:ascii="Arial" w:hAnsi="Arial" w:cs="Arial"/>
          <w:b/>
          <w:bCs/>
        </w:rPr>
      </w:pPr>
    </w:p>
    <w:p w:rsidR="00E15E12" w:rsidRDefault="00E15E12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1124B2" w:rsidRDefault="00536EAC" w:rsidP="001124B2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</w:t>
      </w:r>
      <w:r w:rsidR="001124B2">
        <w:rPr>
          <w:rFonts w:ascii="Arial" w:hAnsi="Arial" w:cs="Arial"/>
          <w:b/>
          <w:bCs/>
        </w:rPr>
        <w:t>ОСНОВЫ МЕДИЦИНСКИХ ЗНАНИЙ И ЗДОРОВОГО ОБРАЗА ЖИЗНИ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медицинских знаний и оказания первой медицинской помощи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личной гигиены и </w:t>
      </w:r>
      <w:proofErr w:type="spellStart"/>
      <w:r>
        <w:rPr>
          <w:rFonts w:ascii="Arial" w:hAnsi="Arial" w:cs="Arial"/>
        </w:rPr>
        <w:t>казания</w:t>
      </w:r>
      <w:proofErr w:type="spellEnd"/>
      <w:r>
        <w:rPr>
          <w:rFonts w:ascii="Arial" w:hAnsi="Arial" w:cs="Arial"/>
        </w:rPr>
        <w:t xml:space="preserve"> первой медицинской помощи в природных условиях. Походная аптечка. Лекарственные растения.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Оказание первой медицинской помощи при ссадинах и потертостях. Первая медицинская помощь при ушибах, вывихах, растяжениях связок.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Оказание первой медицинской помощи при тепловом и солнечном ударах и отморожении. Первая медицинская помощь при ожогах.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Оказание первой медицинской помощи при укусе ядовитой змеи. Первая медицинская помощь при укусах насекомых.</w:t>
      </w:r>
    </w:p>
    <w:p w:rsidR="001124B2" w:rsidRDefault="001124B2" w:rsidP="00536EA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Здоровье человека и факторы на него влияющие</w:t>
      </w:r>
    </w:p>
    <w:p w:rsidR="001124B2" w:rsidRDefault="001124B2" w:rsidP="00536EAC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</w:r>
      <w:r w:rsidR="0053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Влияние наркотиков и </w:t>
      </w:r>
      <w:proofErr w:type="spellStart"/>
      <w:r>
        <w:rPr>
          <w:rFonts w:ascii="Arial" w:hAnsi="Arial" w:cs="Arial"/>
        </w:rPr>
        <w:t>психоактивных</w:t>
      </w:r>
      <w:proofErr w:type="spellEnd"/>
      <w:r>
        <w:rPr>
          <w:rFonts w:ascii="Arial" w:hAnsi="Arial" w:cs="Arial"/>
        </w:rPr>
        <w:t xml:space="preserve"> веществ на здоровье человека.</w:t>
      </w:r>
      <w:r w:rsidR="00536E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Профилактика употребления наркотиков и </w:t>
      </w:r>
      <w:proofErr w:type="spellStart"/>
      <w:r>
        <w:rPr>
          <w:rFonts w:ascii="Arial" w:hAnsi="Arial" w:cs="Arial"/>
        </w:rPr>
        <w:t>психоактивных</w:t>
      </w:r>
      <w:proofErr w:type="spellEnd"/>
      <w:r>
        <w:rPr>
          <w:rFonts w:ascii="Arial" w:hAnsi="Arial" w:cs="Arial"/>
        </w:rPr>
        <w:t xml:space="preserve"> веществ. Стадии развития наркомании. Правила четырех «Нет!» наркотикам.</w:t>
      </w: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u w:val="single"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1124B2" w:rsidRDefault="001124B2" w:rsidP="001124B2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4C16A0" w:rsidRDefault="004C16A0"/>
    <w:sectPr w:rsidR="004C16A0" w:rsidSect="0072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D8"/>
    <w:multiLevelType w:val="hybridMultilevel"/>
    <w:tmpl w:val="60A64F36"/>
    <w:lvl w:ilvl="0" w:tplc="295AAB60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70BC"/>
    <w:multiLevelType w:val="hybridMultilevel"/>
    <w:tmpl w:val="691CE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2F5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F658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D674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2CFB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B8B9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CE8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7C8A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4C31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3DE6A8D"/>
    <w:multiLevelType w:val="hybridMultilevel"/>
    <w:tmpl w:val="F2403F5E"/>
    <w:lvl w:ilvl="0" w:tplc="4FFE59A2">
      <w:start w:val="1"/>
      <w:numFmt w:val="decimal"/>
      <w:lvlText w:val="%1."/>
      <w:lvlJc w:val="left"/>
      <w:pPr>
        <w:tabs>
          <w:tab w:val="num" w:pos="1900"/>
        </w:tabs>
        <w:ind w:left="19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E3FD0"/>
    <w:multiLevelType w:val="hybridMultilevel"/>
    <w:tmpl w:val="BFD49814"/>
    <w:lvl w:ilvl="0" w:tplc="C5C82A14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25F0C"/>
    <w:multiLevelType w:val="hybridMultilevel"/>
    <w:tmpl w:val="C86427C8"/>
    <w:lvl w:ilvl="0" w:tplc="72327CE2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8F226E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B23B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4C90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0CDD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7A27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7EF1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4E5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AA4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F6C5C"/>
    <w:multiLevelType w:val="hybridMultilevel"/>
    <w:tmpl w:val="30EC14C8"/>
    <w:lvl w:ilvl="0" w:tplc="B638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2F5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F658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D674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2CFB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B8B9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5CE8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7C8A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4C31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124B2"/>
    <w:rsid w:val="00012FB5"/>
    <w:rsid w:val="001124B2"/>
    <w:rsid w:val="00386F9B"/>
    <w:rsid w:val="00394519"/>
    <w:rsid w:val="004B1A72"/>
    <w:rsid w:val="004C16A0"/>
    <w:rsid w:val="00536EAC"/>
    <w:rsid w:val="00691801"/>
    <w:rsid w:val="00722D4D"/>
    <w:rsid w:val="00772220"/>
    <w:rsid w:val="00911B07"/>
    <w:rsid w:val="00AF05E7"/>
    <w:rsid w:val="00B64005"/>
    <w:rsid w:val="00B72419"/>
    <w:rsid w:val="00DA2EE8"/>
    <w:rsid w:val="00DD66A9"/>
    <w:rsid w:val="00E15E12"/>
    <w:rsid w:val="00F85714"/>
    <w:rsid w:val="00F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4D"/>
  </w:style>
  <w:style w:type="paragraph" w:styleId="1">
    <w:name w:val="heading 1"/>
    <w:basedOn w:val="a"/>
    <w:next w:val="a"/>
    <w:link w:val="10"/>
    <w:qFormat/>
    <w:rsid w:val="001124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124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24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124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24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124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124B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124B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124B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124B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11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124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semiHidden/>
    <w:unhideWhenUsed/>
    <w:rsid w:val="00112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112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semiHidden/>
    <w:unhideWhenUsed/>
    <w:qFormat/>
    <w:rsid w:val="001124B2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</w:rPr>
  </w:style>
  <w:style w:type="paragraph" w:styleId="aa">
    <w:name w:val="Title"/>
    <w:basedOn w:val="a"/>
    <w:link w:val="ab"/>
    <w:qFormat/>
    <w:rsid w:val="001124B2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b">
    <w:name w:val="Название Знак"/>
    <w:basedOn w:val="a0"/>
    <w:link w:val="aa"/>
    <w:rsid w:val="001124B2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c">
    <w:name w:val="Body Text"/>
    <w:basedOn w:val="a"/>
    <w:link w:val="ad"/>
    <w:semiHidden/>
    <w:unhideWhenUsed/>
    <w:rsid w:val="001124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1124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124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1124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124B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1124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124B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1124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124B2"/>
    <w:rPr>
      <w:rFonts w:ascii="Tahoma" w:eastAsia="Times New Roman" w:hAnsi="Tahoma" w:cs="Tahoma"/>
      <w:sz w:val="16"/>
      <w:szCs w:val="16"/>
    </w:rPr>
  </w:style>
  <w:style w:type="character" w:styleId="af2">
    <w:name w:val="footnote reference"/>
    <w:basedOn w:val="a0"/>
    <w:semiHidden/>
    <w:unhideWhenUsed/>
    <w:rsid w:val="001124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2012-09-11T18:59:00Z</dcterms:created>
  <dcterms:modified xsi:type="dcterms:W3CDTF">2012-09-13T19:06:00Z</dcterms:modified>
</cp:coreProperties>
</file>