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C" w:rsidRPr="00E4638B" w:rsidRDefault="002D282C" w:rsidP="002D282C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E4638B">
        <w:rPr>
          <w:b/>
          <w:color w:val="000000"/>
          <w:sz w:val="28"/>
          <w:szCs w:val="28"/>
        </w:rPr>
        <w:t>Технологическая карта урока</w:t>
      </w:r>
      <w:r w:rsidR="00992798">
        <w:rPr>
          <w:b/>
          <w:color w:val="000000"/>
          <w:sz w:val="28"/>
          <w:szCs w:val="28"/>
        </w:rPr>
        <w:t xml:space="preserve"> обществознания в 10 классе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381"/>
        <w:gridCol w:w="1701"/>
        <w:gridCol w:w="425"/>
        <w:gridCol w:w="56"/>
        <w:gridCol w:w="2921"/>
        <w:gridCol w:w="2743"/>
        <w:gridCol w:w="1084"/>
        <w:gridCol w:w="808"/>
        <w:gridCol w:w="2169"/>
        <w:gridCol w:w="1984"/>
      </w:tblGrid>
      <w:tr w:rsidR="002D282C" w:rsidRPr="00E4638B" w:rsidTr="008935C5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992798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Религия</w:t>
            </w:r>
            <w:r w:rsidR="002D282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D282C" w:rsidRPr="00E4638B" w:rsidTr="008935C5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992798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  <w:r w:rsidR="002D282C" w:rsidRPr="00E4638B">
              <w:rPr>
                <w:sz w:val="28"/>
                <w:szCs w:val="28"/>
              </w:rPr>
              <w:t>, 2014</w:t>
            </w:r>
          </w:p>
        </w:tc>
      </w:tr>
      <w:tr w:rsidR="002D282C" w:rsidRPr="00E4638B" w:rsidTr="008935C5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зучение нового материала</w:t>
            </w:r>
          </w:p>
        </w:tc>
      </w:tr>
      <w:tr w:rsidR="002D282C" w:rsidRPr="00E4638B" w:rsidTr="008935C5">
        <w:trPr>
          <w:trHeight w:val="56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2D282C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Продолжить знакомств</w:t>
            </w:r>
            <w:r w:rsidR="00992798">
              <w:rPr>
                <w:color w:val="000000"/>
                <w:sz w:val="28"/>
                <w:szCs w:val="28"/>
              </w:rPr>
              <w:t>о с культурой и духовной жизнью общества.</w:t>
            </w:r>
          </w:p>
          <w:p w:rsidR="00992798" w:rsidRDefault="00992798" w:rsidP="002D282C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 учащимся представле</w:t>
            </w:r>
            <w:r w:rsidR="00433134">
              <w:rPr>
                <w:color w:val="000000"/>
                <w:sz w:val="28"/>
                <w:szCs w:val="28"/>
              </w:rPr>
              <w:t xml:space="preserve">ние о религии как мировоззрении, раскрыть ее </w:t>
            </w:r>
            <w:r w:rsidR="004A6B69">
              <w:rPr>
                <w:color w:val="000000"/>
                <w:sz w:val="28"/>
                <w:szCs w:val="28"/>
              </w:rPr>
              <w:t>сущность и основные функции.</w:t>
            </w:r>
          </w:p>
          <w:p w:rsidR="002D282C" w:rsidRDefault="002D282C" w:rsidP="002D282C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Продолжить формирование умений самостоятельно строить рассказ на основе</w:t>
            </w:r>
            <w:r w:rsidR="00992798">
              <w:rPr>
                <w:color w:val="000000"/>
                <w:sz w:val="28"/>
                <w:szCs w:val="28"/>
              </w:rPr>
              <w:t xml:space="preserve"> плана, обобщать</w:t>
            </w:r>
            <w:r w:rsidR="00A82FCB">
              <w:rPr>
                <w:color w:val="000000"/>
                <w:sz w:val="28"/>
                <w:szCs w:val="28"/>
              </w:rPr>
              <w:t xml:space="preserve"> факты и делать выводы о роли религии в современном обществе.</w:t>
            </w:r>
          </w:p>
          <w:p w:rsidR="002D282C" w:rsidRPr="00E4638B" w:rsidRDefault="002D282C" w:rsidP="002D282C">
            <w:pPr>
              <w:pStyle w:val="c10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92798">
              <w:rPr>
                <w:color w:val="000000"/>
                <w:sz w:val="28"/>
                <w:szCs w:val="28"/>
              </w:rPr>
              <w:t xml:space="preserve">оспитывать </w:t>
            </w:r>
            <w:r>
              <w:rPr>
                <w:color w:val="000000"/>
                <w:sz w:val="28"/>
                <w:szCs w:val="28"/>
              </w:rPr>
              <w:t>чувство уважения к деятелям древнеегипетской культуры.</w:t>
            </w:r>
          </w:p>
        </w:tc>
      </w:tr>
      <w:tr w:rsidR="002D282C" w:rsidRPr="00E4638B" w:rsidTr="008935C5">
        <w:trPr>
          <w:trHeight w:val="528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Об</w:t>
            </w:r>
            <w:r w:rsidR="00886433">
              <w:rPr>
                <w:b/>
                <w:bCs/>
                <w:color w:val="000000"/>
                <w:sz w:val="28"/>
                <w:szCs w:val="28"/>
              </w:rPr>
              <w:t>орудование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E64B3A" w:rsidP="008935C5">
            <w:pPr>
              <w:pStyle w:val="c1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Компьютер, проектор, экран, доска.</w:t>
            </w:r>
          </w:p>
          <w:p w:rsidR="002D282C" w:rsidRPr="00E4638B" w:rsidRDefault="004A6B69" w:rsidP="008935C5">
            <w:pPr>
              <w:pStyle w:val="c10"/>
              <w:rPr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Тексты Конституции</w:t>
            </w:r>
            <w:r w:rsidR="00886433">
              <w:rPr>
                <w:rStyle w:val="c5"/>
                <w:sz w:val="28"/>
                <w:szCs w:val="28"/>
              </w:rPr>
              <w:t xml:space="preserve"> РФ.</w:t>
            </w:r>
          </w:p>
          <w:p w:rsidR="002D282C" w:rsidRDefault="00886433" w:rsidP="008935C5">
            <w:pPr>
              <w:pStyle w:val="c1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Тестовые задания </w:t>
            </w:r>
            <w:r w:rsidR="004A6B69">
              <w:rPr>
                <w:rStyle w:val="c5"/>
                <w:sz w:val="28"/>
                <w:szCs w:val="28"/>
              </w:rPr>
              <w:t>по обществознанию для 10 класса к учебнику Л.Н. Боголюбова.</w:t>
            </w:r>
          </w:p>
          <w:p w:rsidR="002D282C" w:rsidRPr="00E4638B" w:rsidRDefault="00886433" w:rsidP="008935C5">
            <w:pPr>
              <w:pStyle w:val="c1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Трен</w:t>
            </w:r>
            <w:r w:rsidR="004A6B69">
              <w:rPr>
                <w:rStyle w:val="c5"/>
                <w:sz w:val="28"/>
                <w:szCs w:val="28"/>
              </w:rPr>
              <w:t xml:space="preserve">ировочные задания в формате ЕГЭ под ред. </w:t>
            </w:r>
            <w:r w:rsidR="00082866">
              <w:rPr>
                <w:rStyle w:val="c5"/>
                <w:sz w:val="28"/>
                <w:szCs w:val="28"/>
              </w:rPr>
              <w:t>П. А. Баранова.</w:t>
            </w:r>
          </w:p>
          <w:p w:rsidR="002D282C" w:rsidRPr="00E4638B" w:rsidRDefault="002D282C" w:rsidP="008935C5">
            <w:pPr>
              <w:pStyle w:val="c10"/>
              <w:rPr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83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DAA" w:rsidRPr="00E43DAA" w:rsidRDefault="00E43DAA" w:rsidP="00E43D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1. Актуализация знаний учащихся.</w:t>
            </w:r>
          </w:p>
          <w:p w:rsidR="00E43DAA" w:rsidRPr="00E43DAA" w:rsidRDefault="00E43DAA" w:rsidP="00E43DA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2. Изучение нового материала.</w:t>
            </w:r>
          </w:p>
          <w:p w:rsidR="00E43DAA" w:rsidRPr="00E43DAA" w:rsidRDefault="00E43DAA" w:rsidP="00E43DA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Религия – источник духовной сферы человеческого общества, самая древняя форма культуры.</w:t>
            </w:r>
          </w:p>
          <w:p w:rsidR="00E43DAA" w:rsidRPr="00E43DAA" w:rsidRDefault="00E43DAA" w:rsidP="00E43DA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Ранние формы религии.</w:t>
            </w:r>
          </w:p>
          <w:p w:rsidR="00E43DAA" w:rsidRPr="00E43DAA" w:rsidRDefault="00E43DAA" w:rsidP="00E43DA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Основные функции религии.</w:t>
            </w:r>
          </w:p>
          <w:p w:rsidR="00E43DAA" w:rsidRPr="00E43DAA" w:rsidRDefault="00E43DAA" w:rsidP="00E43DA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Политеистические и монотеистические мировые религии.</w:t>
            </w:r>
          </w:p>
          <w:p w:rsidR="00E43DAA" w:rsidRPr="00E43DAA" w:rsidRDefault="00E43DAA" w:rsidP="00E43DA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Особенности мировых религий</w:t>
            </w:r>
            <w:r>
              <w:rPr>
                <w:sz w:val="28"/>
                <w:szCs w:val="28"/>
              </w:rPr>
              <w:t>.</w:t>
            </w:r>
          </w:p>
          <w:p w:rsidR="00004479" w:rsidRPr="00E43DAA" w:rsidRDefault="00E43DAA" w:rsidP="0000447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lastRenderedPageBreak/>
              <w:t>Исламизация.</w:t>
            </w:r>
          </w:p>
          <w:p w:rsidR="002D282C" w:rsidRPr="00E43DAA" w:rsidRDefault="00E43DAA" w:rsidP="00E43DA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3DAA">
              <w:rPr>
                <w:sz w:val="28"/>
                <w:szCs w:val="28"/>
              </w:rPr>
              <w:t>3. Закрепление изученного материала. Какую роль играет религия в жизни общества?</w:t>
            </w:r>
          </w:p>
        </w:tc>
      </w:tr>
      <w:tr w:rsidR="002D282C" w:rsidRPr="00E4638B" w:rsidTr="008935C5">
        <w:trPr>
          <w:trHeight w:val="282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lastRenderedPageBreak/>
              <w:t>Методы и формы обучения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Методы: </w:t>
            </w:r>
            <w:proofErr w:type="gramStart"/>
            <w:r w:rsidR="00403A63">
              <w:rPr>
                <w:color w:val="000000"/>
                <w:sz w:val="28"/>
                <w:szCs w:val="28"/>
              </w:rPr>
              <w:t>проблемный</w:t>
            </w:r>
            <w:proofErr w:type="gramEnd"/>
            <w:r w:rsidR="00403A63">
              <w:rPr>
                <w:color w:val="000000"/>
                <w:sz w:val="28"/>
                <w:szCs w:val="28"/>
              </w:rPr>
              <w:t xml:space="preserve"> (</w:t>
            </w:r>
            <w:r w:rsidR="00EF6F10">
              <w:rPr>
                <w:color w:val="000000"/>
                <w:sz w:val="28"/>
                <w:szCs w:val="28"/>
              </w:rPr>
              <w:t>Нужна ли религия современному обществу?)</w:t>
            </w:r>
            <w:r w:rsidR="00403A63">
              <w:rPr>
                <w:color w:val="000000"/>
                <w:sz w:val="28"/>
                <w:szCs w:val="28"/>
              </w:rPr>
              <w:t>,</w:t>
            </w:r>
            <w:r w:rsidRPr="00E4638B">
              <w:rPr>
                <w:color w:val="000000"/>
                <w:sz w:val="28"/>
                <w:szCs w:val="28"/>
              </w:rPr>
              <w:t xml:space="preserve"> контроля.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Формы: </w:t>
            </w:r>
            <w:r w:rsidRPr="00E4638B">
              <w:rPr>
                <w:color w:val="000000"/>
                <w:sz w:val="28"/>
                <w:szCs w:val="28"/>
              </w:rPr>
              <w:t>индивидуальная,  фронтальная.</w:t>
            </w:r>
          </w:p>
        </w:tc>
      </w:tr>
      <w:tr w:rsidR="002D282C" w:rsidRPr="00E4638B" w:rsidTr="008935C5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F46607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Культура, </w:t>
            </w:r>
            <w:r w:rsidR="00F46607">
              <w:rPr>
                <w:i/>
                <w:iCs/>
                <w:color w:val="000000"/>
                <w:sz w:val="28"/>
                <w:szCs w:val="28"/>
              </w:rPr>
              <w:t>социальный институт, религия, церковь, свобода совести.</w:t>
            </w:r>
          </w:p>
        </w:tc>
      </w:tr>
      <w:tr w:rsidR="002D282C" w:rsidRPr="00E4638B" w:rsidTr="008935C5">
        <w:trPr>
          <w:trHeight w:val="326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2D282C" w:rsidRPr="00E4638B" w:rsidTr="008935C5">
        <w:trPr>
          <w:trHeight w:val="317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4638B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E4638B">
              <w:rPr>
                <w:b/>
                <w:bCs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Личностные УУД</w:t>
            </w:r>
          </w:p>
        </w:tc>
      </w:tr>
      <w:tr w:rsidR="002D282C" w:rsidRPr="00E4638B" w:rsidTr="008935C5">
        <w:trPr>
          <w:trHeight w:val="1584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74D" w:rsidRPr="001C374D" w:rsidRDefault="002D282C" w:rsidP="001C374D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Научатся: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C374D" w:rsidRPr="001C374D">
              <w:rPr>
                <w:iCs/>
                <w:color w:val="000000"/>
                <w:sz w:val="28"/>
                <w:szCs w:val="28"/>
              </w:rPr>
              <w:t>выполнять задание С8 ЕГЭ</w:t>
            </w:r>
            <w:r w:rsidR="001C374D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1C374D" w:rsidRPr="001C374D">
              <w:rPr>
                <w:iCs/>
                <w:color w:val="000000"/>
                <w:sz w:val="28"/>
                <w:szCs w:val="28"/>
              </w:rPr>
              <w:t>– составлять развернутый план, который поможет учащимся зак</w:t>
            </w:r>
            <w:r w:rsidR="003A19C6">
              <w:rPr>
                <w:iCs/>
                <w:color w:val="000000"/>
                <w:sz w:val="28"/>
                <w:szCs w:val="28"/>
              </w:rPr>
              <w:t>репить представления об одной из</w:t>
            </w:r>
            <w:r w:rsidR="001C374D" w:rsidRPr="001C374D">
              <w:rPr>
                <w:iCs/>
                <w:color w:val="000000"/>
                <w:sz w:val="28"/>
                <w:szCs w:val="28"/>
              </w:rPr>
              <w:t xml:space="preserve"> форм духовной культуры – религии, узнают о ее разновидностях, формах и  функциях.</w:t>
            </w:r>
          </w:p>
          <w:p w:rsidR="002D282C" w:rsidRPr="00E4638B" w:rsidRDefault="002D282C" w:rsidP="00F46607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Получат возможность научиться: </w:t>
            </w:r>
            <w:r w:rsidR="00F46607" w:rsidRPr="00F46607">
              <w:rPr>
                <w:iCs/>
                <w:color w:val="000000"/>
                <w:sz w:val="28"/>
                <w:szCs w:val="28"/>
              </w:rPr>
              <w:t xml:space="preserve">Определять положительные и отрицательные стороны религии </w:t>
            </w:r>
            <w:r w:rsidRPr="00F46607">
              <w:rPr>
                <w:color w:val="000000"/>
                <w:sz w:val="28"/>
                <w:szCs w:val="28"/>
              </w:rPr>
              <w:t>для луч</w:t>
            </w:r>
            <w:r w:rsidRPr="00E4638B">
              <w:rPr>
                <w:color w:val="000000"/>
                <w:sz w:val="28"/>
                <w:szCs w:val="28"/>
              </w:rPr>
              <w:t>шего усвоения учебного материала.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snapToGrid w:val="0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Выполняют универсальные логические действия: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выполнять анализ (выделение признаков),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выбирать основания для  сравнения и классификации объектов, 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устанавливать аналогии и причинно-следственные связи, 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выстраива</w:t>
            </w:r>
            <w:r w:rsidR="0045161E">
              <w:rPr>
                <w:sz w:val="28"/>
                <w:szCs w:val="28"/>
              </w:rPr>
              <w:t>ть логическую цепь рассуждений.</w:t>
            </w: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</w:p>
          <w:p w:rsidR="002D282C" w:rsidRPr="00E4638B" w:rsidRDefault="002D282C" w:rsidP="008935C5">
            <w:pPr>
              <w:rPr>
                <w:sz w:val="28"/>
                <w:szCs w:val="28"/>
              </w:rPr>
            </w:pP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8414B8" w:rsidP="008935C5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понимают положительное</w:t>
            </w:r>
            <w:r w:rsidR="00F46607">
              <w:rPr>
                <w:rFonts w:ascii="Times New Roman" w:hAnsi="Times New Roman" w:cs="Times New Roman"/>
              </w:rPr>
              <w:t xml:space="preserve"> влияние</w:t>
            </w:r>
            <w:r w:rsidRPr="008414B8">
              <w:rPr>
                <w:rFonts w:ascii="Times New Roman" w:hAnsi="Times New Roman" w:cs="Times New Roman"/>
              </w:rPr>
              <w:t xml:space="preserve"> нравственных заповедей на духовное совершенствование человека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Выражают отношение к религии</w:t>
            </w:r>
            <w:r w:rsidR="002D282C" w:rsidRPr="00E4638B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2D282C" w:rsidRPr="00E4638B">
              <w:rPr>
                <w:rFonts w:ascii="Times New Roman" w:eastAsia="Calibri" w:hAnsi="Times New Roman" w:cs="Times New Roman"/>
              </w:rPr>
              <w:t>стремятся  к взаимопониманию с представителями иных культур, мировоззрений, народов и стран, на основе взаимного интереса и уважения.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317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4A6B69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lastRenderedPageBreak/>
              <w:t>ОРГАНИЗАЦИОННАЯ СТРУКТУРА УРОКА</w:t>
            </w: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2D282C" w:rsidP="008935C5">
            <w:pPr>
              <w:widowControl/>
              <w:shd w:val="clear" w:color="auto" w:fill="FFFFFF"/>
              <w:ind w:left="113" w:right="113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Обучающие и развивающие задачи этапов урока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Формы работы на уроке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Универсальные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учебные действия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(УУД)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Ресурсы – основные и дополнительные</w:t>
            </w: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1.Организация начала занятия.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2D282C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638B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Эмоциональная, психологическая и мотивационная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подготовка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учащихся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к усвоению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изучаемого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Приветствие, положительный настрой на работу и сотрудничество.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235DD2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Сотрудничество с учителем.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 Подготовка к основному этапу.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235DD2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282C">
              <w:rPr>
                <w:sz w:val="28"/>
                <w:szCs w:val="28"/>
              </w:rPr>
              <w:t xml:space="preserve"> </w:t>
            </w:r>
            <w:r w:rsidR="002D282C" w:rsidRPr="00E4638B">
              <w:rPr>
                <w:sz w:val="28"/>
                <w:szCs w:val="28"/>
              </w:rPr>
              <w:t>минут</w:t>
            </w:r>
            <w:r w:rsidR="00335D3B"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Актуализация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E43DAA" w:rsidP="00235DD2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Сообщение темы урока как составной части главы «Духовная культура</w:t>
            </w:r>
            <w:r w:rsidR="00235DD2">
              <w:rPr>
                <w:iCs/>
                <w:color w:val="000000"/>
                <w:sz w:val="28"/>
                <w:szCs w:val="28"/>
              </w:rPr>
              <w:t>»</w:t>
            </w:r>
            <w:r w:rsidR="002D282C" w:rsidRPr="00E4638B">
              <w:rPr>
                <w:iCs/>
                <w:color w:val="000000"/>
                <w:sz w:val="28"/>
                <w:szCs w:val="28"/>
              </w:rPr>
              <w:t xml:space="preserve">, о чем </w:t>
            </w:r>
            <w:r w:rsidR="00235DD2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="002D282C" w:rsidRPr="00E4638B">
              <w:rPr>
                <w:iCs/>
                <w:color w:val="000000"/>
                <w:sz w:val="28"/>
                <w:szCs w:val="28"/>
              </w:rPr>
              <w:t>пойдет речь на сегодняшнем уроке</w:t>
            </w:r>
            <w:r w:rsidR="00235DD2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35DD2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35DD2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темы</w:t>
            </w:r>
            <w:r w:rsidR="002D282C" w:rsidRPr="00E4638B">
              <w:rPr>
                <w:sz w:val="28"/>
                <w:szCs w:val="28"/>
              </w:rPr>
              <w:t xml:space="preserve"> и цели урока.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2D282C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4638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Установление правильност</w:t>
            </w:r>
            <w:r>
              <w:rPr>
                <w:sz w:val="28"/>
                <w:szCs w:val="28"/>
              </w:rPr>
              <w:t>и и осознанности усвоения пройденного</w:t>
            </w:r>
            <w:r w:rsidRPr="00E4638B">
              <w:rPr>
                <w:sz w:val="28"/>
                <w:szCs w:val="28"/>
              </w:rPr>
              <w:t xml:space="preserve"> материала, выявление пробелов, их </w:t>
            </w:r>
            <w:r w:rsidRPr="00E4638B">
              <w:rPr>
                <w:sz w:val="28"/>
                <w:szCs w:val="28"/>
              </w:rPr>
              <w:lastRenderedPageBreak/>
              <w:t>корректировка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Учитель дает задания:</w:t>
            </w:r>
          </w:p>
          <w:p w:rsidR="00235DD2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А. </w:t>
            </w:r>
            <w:r w:rsidR="00235DD2">
              <w:rPr>
                <w:iCs/>
                <w:color w:val="000000"/>
                <w:sz w:val="28"/>
                <w:szCs w:val="28"/>
              </w:rPr>
              <w:t>Работа с тестовыми заданиями к уроку по теме «Наука», «Образование»</w:t>
            </w:r>
            <w:r w:rsidR="009D22AE">
              <w:rPr>
                <w:iCs/>
                <w:color w:val="000000"/>
                <w:sz w:val="28"/>
                <w:szCs w:val="28"/>
              </w:rPr>
              <w:t>.</w:t>
            </w:r>
          </w:p>
          <w:p w:rsidR="002D282C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2D282C" w:rsidRDefault="00235DD2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</w:t>
            </w:r>
            <w:r w:rsidR="002D282C">
              <w:rPr>
                <w:iCs/>
                <w:color w:val="000000"/>
                <w:sz w:val="28"/>
                <w:szCs w:val="28"/>
              </w:rPr>
              <w:t>.Проверка домашнего задания устно:</w:t>
            </w:r>
          </w:p>
          <w:p w:rsidR="002D282C" w:rsidRDefault="00235DD2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1.Что такое наука</w:t>
            </w:r>
            <w:r w:rsidR="009D22AE">
              <w:rPr>
                <w:iCs/>
                <w:color w:val="000000"/>
                <w:sz w:val="28"/>
                <w:szCs w:val="28"/>
              </w:rPr>
              <w:t xml:space="preserve">? </w:t>
            </w:r>
          </w:p>
          <w:p w:rsidR="002D282C" w:rsidRDefault="009D22AE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2.Что такое образование?</w:t>
            </w:r>
          </w:p>
          <w:p w:rsidR="00286F01" w:rsidRDefault="00286F01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В. Выполнение некоторых тренировочных  заданий об общих тенденциях современного образования и его роли в процессе социализации индивида.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 Работают </w:t>
            </w:r>
            <w:r w:rsidR="00235DD2">
              <w:rPr>
                <w:color w:val="000000"/>
                <w:sz w:val="28"/>
                <w:szCs w:val="28"/>
              </w:rPr>
              <w:t>с тестами – 5 человек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D282C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Отвечают устно</w:t>
            </w:r>
            <w:r w:rsidR="009D22AE">
              <w:rPr>
                <w:color w:val="000000"/>
                <w:sz w:val="28"/>
                <w:szCs w:val="28"/>
              </w:rPr>
              <w:t xml:space="preserve"> на вопросы учителя </w:t>
            </w:r>
            <w:r>
              <w:rPr>
                <w:color w:val="000000"/>
                <w:sz w:val="28"/>
                <w:szCs w:val="28"/>
              </w:rPr>
              <w:t xml:space="preserve"> – 2</w:t>
            </w:r>
            <w:r w:rsidR="00A75A26">
              <w:rPr>
                <w:color w:val="000000"/>
                <w:sz w:val="28"/>
                <w:szCs w:val="28"/>
              </w:rPr>
              <w:t>-3</w:t>
            </w:r>
            <w:r>
              <w:rPr>
                <w:color w:val="000000"/>
                <w:sz w:val="28"/>
                <w:szCs w:val="28"/>
              </w:rPr>
              <w:t xml:space="preserve"> человека.</w:t>
            </w:r>
          </w:p>
          <w:p w:rsidR="00286F01" w:rsidRDefault="00286F01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Выполняют 3-4 задания с пояснением выбранных  ответов.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 xml:space="preserve">Фронтальная </w:t>
            </w:r>
            <w:r>
              <w:rPr>
                <w:color w:val="000000"/>
                <w:sz w:val="28"/>
                <w:szCs w:val="28"/>
              </w:rPr>
              <w:t xml:space="preserve">и индивидуальная </w:t>
            </w:r>
            <w:r w:rsidRPr="00E4638B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Осознанное построение речевого высказывания. Умение сличать свою работу с заданным эталоном. Обнаружение отклонений. Коррекция. Поиск и выделение </w:t>
            </w:r>
            <w:r w:rsidRPr="00E4638B">
              <w:rPr>
                <w:sz w:val="28"/>
                <w:szCs w:val="28"/>
              </w:rPr>
              <w:lastRenderedPageBreak/>
              <w:t>необходимой информации.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86F01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1.Печатные с</w:t>
            </w:r>
            <w:r w:rsidR="001E7533">
              <w:rPr>
                <w:color w:val="000000"/>
                <w:sz w:val="28"/>
                <w:szCs w:val="28"/>
              </w:rPr>
              <w:t>борники с</w:t>
            </w:r>
            <w:r>
              <w:rPr>
                <w:color w:val="000000"/>
                <w:sz w:val="28"/>
                <w:szCs w:val="28"/>
              </w:rPr>
              <w:t xml:space="preserve"> тестовыми</w:t>
            </w:r>
            <w:r w:rsidR="001E7533">
              <w:rPr>
                <w:color w:val="000000"/>
                <w:sz w:val="28"/>
                <w:szCs w:val="28"/>
              </w:rPr>
              <w:t xml:space="preserve"> </w:t>
            </w:r>
            <w:r w:rsidR="002D282C">
              <w:rPr>
                <w:color w:val="000000"/>
                <w:sz w:val="28"/>
                <w:szCs w:val="28"/>
              </w:rPr>
              <w:t>заданиями.</w:t>
            </w:r>
          </w:p>
          <w:p w:rsidR="00286F01" w:rsidRDefault="00286F01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Файл из тренажера ЕГЭ.</w:t>
            </w:r>
          </w:p>
          <w:p w:rsidR="00286F01" w:rsidRPr="00E4638B" w:rsidRDefault="00286F01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3141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4.</w:t>
            </w:r>
            <w:r w:rsidRPr="00E4638B">
              <w:rPr>
                <w:sz w:val="28"/>
                <w:szCs w:val="28"/>
              </w:rPr>
              <w:t xml:space="preserve"> </w:t>
            </w:r>
            <w:r w:rsidRPr="00E4638B">
              <w:rPr>
                <w:color w:val="000000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A75A26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Обеспечение восприятия, осмысления и первичного запоминания новых знаний о </w:t>
            </w:r>
            <w:r w:rsidR="001E7533">
              <w:rPr>
                <w:sz w:val="28"/>
                <w:szCs w:val="28"/>
              </w:rPr>
              <w:t>р</w:t>
            </w:r>
            <w:r w:rsidR="00A75A26">
              <w:rPr>
                <w:sz w:val="28"/>
                <w:szCs w:val="28"/>
              </w:rPr>
              <w:t>елигии.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Рассказ учителя сопровождае</w:t>
            </w:r>
            <w:r w:rsidR="001E7533">
              <w:rPr>
                <w:iCs/>
                <w:color w:val="000000"/>
                <w:sz w:val="28"/>
                <w:szCs w:val="28"/>
              </w:rPr>
              <w:t>тся демонстрацией  плана</w:t>
            </w:r>
            <w:r w:rsidR="004078EF">
              <w:rPr>
                <w:iCs/>
                <w:color w:val="000000"/>
                <w:sz w:val="28"/>
                <w:szCs w:val="28"/>
              </w:rPr>
              <w:t xml:space="preserve"> и его комментированием.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</w:p>
          <w:p w:rsidR="002D282C" w:rsidRPr="00E4638B" w:rsidRDefault="002D282C" w:rsidP="008935C5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1.</w:t>
            </w: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2D282C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Записывают в тетрадь </w:t>
            </w:r>
            <w:r w:rsidR="00AF29BF">
              <w:rPr>
                <w:color w:val="000000"/>
                <w:sz w:val="28"/>
                <w:szCs w:val="28"/>
              </w:rPr>
              <w:t>определение религии, ее формы и разновидности</w:t>
            </w:r>
            <w:r w:rsidR="00286F01">
              <w:rPr>
                <w:color w:val="000000"/>
                <w:sz w:val="28"/>
                <w:szCs w:val="28"/>
              </w:rPr>
              <w:t>.</w:t>
            </w:r>
          </w:p>
          <w:p w:rsidR="00286F01" w:rsidRPr="00E4638B" w:rsidRDefault="00286F01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004479">
              <w:rPr>
                <w:color w:val="000000"/>
                <w:sz w:val="28"/>
                <w:szCs w:val="28"/>
              </w:rPr>
              <w:t>Определяют положительные и отрицательные стороны религии.</w:t>
            </w:r>
            <w:r w:rsidR="00A75A26">
              <w:rPr>
                <w:color w:val="000000"/>
                <w:sz w:val="28"/>
                <w:szCs w:val="28"/>
              </w:rPr>
              <w:t xml:space="preserve"> Делают вывод.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AF29BF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86F01" w:rsidP="008935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слушать учителя,</w:t>
            </w:r>
            <w:r w:rsidR="002D282C">
              <w:rPr>
                <w:color w:val="000000"/>
                <w:sz w:val="28"/>
                <w:szCs w:val="28"/>
              </w:rPr>
              <w:t xml:space="preserve"> правильно записывать значения новых терминов</w:t>
            </w:r>
            <w:r>
              <w:rPr>
                <w:color w:val="000000"/>
                <w:sz w:val="28"/>
                <w:szCs w:val="28"/>
              </w:rPr>
              <w:t xml:space="preserve"> и понимать их.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D9" w:rsidRDefault="00153B90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«Таблицы по </w:t>
            </w:r>
            <w:proofErr w:type="spellStart"/>
            <w:r>
              <w:rPr>
                <w:color w:val="000000"/>
                <w:sz w:val="28"/>
                <w:szCs w:val="28"/>
              </w:rPr>
              <w:t>обществозна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B5BD9" w:rsidRDefault="000B5BD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2D282C" w:rsidRPr="00E4638B" w:rsidRDefault="00153B90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10-11 класс» к учебнику Л. Н. Боголюбова под ред. </w:t>
            </w:r>
            <w:proofErr w:type="spellStart"/>
            <w:r>
              <w:rPr>
                <w:color w:val="000000"/>
                <w:sz w:val="28"/>
                <w:szCs w:val="28"/>
              </w:rPr>
              <w:t>Кишенковой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 В. </w:t>
            </w: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Pr="00E4638B">
              <w:rPr>
                <w:color w:val="000000"/>
                <w:sz w:val="28"/>
                <w:szCs w:val="28"/>
              </w:rPr>
              <w:t>.Закрепление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335D3B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282C" w:rsidRPr="00E4638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</w:t>
            </w:r>
            <w:r w:rsidR="00004479">
              <w:rPr>
                <w:sz w:val="28"/>
                <w:szCs w:val="28"/>
              </w:rPr>
              <w:t xml:space="preserve"> помощью </w:t>
            </w:r>
            <w:r w:rsidRPr="00E4638B">
              <w:rPr>
                <w:sz w:val="28"/>
                <w:szCs w:val="28"/>
              </w:rPr>
              <w:t xml:space="preserve"> </w:t>
            </w:r>
            <w:r w:rsidR="00004479">
              <w:rPr>
                <w:sz w:val="28"/>
                <w:szCs w:val="28"/>
              </w:rPr>
              <w:t>документальных источников.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479" w:rsidRDefault="002D282C" w:rsidP="000044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</w:t>
            </w:r>
            <w:r w:rsidR="00004479">
              <w:rPr>
                <w:sz w:val="28"/>
                <w:szCs w:val="28"/>
              </w:rPr>
              <w:t>Учитель задает вопрос о роли религии в современном обществе.</w:t>
            </w:r>
          </w:p>
          <w:p w:rsidR="00004479" w:rsidRDefault="00004479" w:rsidP="000044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Каково отношение нашего государства к религии?</w:t>
            </w:r>
          </w:p>
          <w:p w:rsidR="00004479" w:rsidRDefault="00004479" w:rsidP="000044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 означают выражения:  «светское государство», «свобода совести»?</w:t>
            </w:r>
          </w:p>
          <w:p w:rsidR="00530B52" w:rsidRPr="00E4638B" w:rsidRDefault="00530B52" w:rsidP="000044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4.Прокомментируйте статьи 14 и 28 Конституции РФ.</w:t>
            </w:r>
          </w:p>
          <w:p w:rsidR="002D282C" w:rsidRPr="00E4638B" w:rsidRDefault="002D282C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479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Учащиеся </w:t>
            </w:r>
            <w:r w:rsidR="00004479">
              <w:rPr>
                <w:color w:val="000000"/>
                <w:sz w:val="28"/>
                <w:szCs w:val="28"/>
              </w:rPr>
              <w:t>отвечают на вопросы учителя, а так же комментируют статьи Конституции по вопросам религии и веры.</w:t>
            </w:r>
          </w:p>
          <w:p w:rsidR="002D282C" w:rsidRPr="00E4638B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Отвечают на вопрос </w:t>
            </w:r>
            <w:r w:rsidR="004A6B69">
              <w:rPr>
                <w:color w:val="000000"/>
                <w:sz w:val="28"/>
                <w:szCs w:val="28"/>
              </w:rPr>
              <w:t>№5 на стр. 112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D282C" w:rsidRPr="00E4638B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385F5B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004479" w:rsidRDefault="00004479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 Конституции РФ (с</w:t>
            </w:r>
            <w:r w:rsidRPr="00004479">
              <w:rPr>
                <w:color w:val="000000"/>
                <w:sz w:val="28"/>
                <w:szCs w:val="28"/>
              </w:rPr>
              <w:t>т. 14 и ст.28</w:t>
            </w:r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E4638B">
              <w:rPr>
                <w:sz w:val="28"/>
                <w:szCs w:val="28"/>
              </w:rPr>
              <w:t>.Подведение итогов урока.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0911A9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 и оценка успешности достижения цели.</w:t>
            </w:r>
          </w:p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Обобщение полученных на уроке знаний.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задает вопросы:</w:t>
            </w:r>
          </w:p>
          <w:p w:rsidR="002D282C" w:rsidRDefault="00385F5B" w:rsidP="00385F5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мы в школе изучаем религию на уроке обществознания?</w:t>
            </w:r>
          </w:p>
          <w:p w:rsidR="00A144F1" w:rsidRPr="00BA0DAA" w:rsidRDefault="00A144F1" w:rsidP="00385F5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роль в развитии духовной культуры играет религия?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</w:t>
            </w:r>
            <w:r w:rsidRPr="00E4638B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ы</w:t>
            </w:r>
            <w:r w:rsidR="0016548B">
              <w:rPr>
                <w:sz w:val="28"/>
                <w:szCs w:val="28"/>
              </w:rPr>
              <w:t xml:space="preserve"> учителя.</w:t>
            </w:r>
          </w:p>
          <w:p w:rsidR="002D282C" w:rsidRPr="00E4638B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Анализ, построение логической цепи рассуждений.</w:t>
            </w:r>
          </w:p>
          <w:p w:rsidR="002D282C" w:rsidRPr="00E4638B" w:rsidRDefault="002D282C" w:rsidP="008935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Оценивание работы учащихся.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4638B">
              <w:rPr>
                <w:color w:val="000000"/>
                <w:sz w:val="28"/>
                <w:szCs w:val="28"/>
              </w:rPr>
              <w:t>. Домашнее задание.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282C" w:rsidRPr="00E4638B" w:rsidRDefault="002D282C" w:rsidP="008935C5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Default="002D282C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Конкретизирует домашнее задание: </w:t>
            </w:r>
            <w:r w:rsidR="00385F5B">
              <w:rPr>
                <w:sz w:val="28"/>
                <w:szCs w:val="28"/>
              </w:rPr>
              <w:t>Параграф 10.</w:t>
            </w:r>
            <w:r w:rsidR="000911A9">
              <w:rPr>
                <w:sz w:val="28"/>
                <w:szCs w:val="28"/>
              </w:rPr>
              <w:t xml:space="preserve"> Составить развернутый план ответа по теме</w:t>
            </w:r>
            <w:r w:rsidR="00385F5B">
              <w:rPr>
                <w:sz w:val="28"/>
                <w:szCs w:val="28"/>
              </w:rPr>
              <w:t xml:space="preserve"> «Мораль»</w:t>
            </w:r>
            <w:r w:rsidR="000911A9">
              <w:rPr>
                <w:sz w:val="28"/>
                <w:szCs w:val="28"/>
              </w:rPr>
              <w:t xml:space="preserve"> (Задание С8), используя в качестве образца план сегодняшнего урока.</w:t>
            </w:r>
          </w:p>
          <w:p w:rsidR="00ED0137" w:rsidRPr="00E4638B" w:rsidRDefault="00ED0137" w:rsidP="0089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 – написать эссе по теме «Нравственность»</w:t>
            </w:r>
            <w:r w:rsidR="00FA6D9C">
              <w:rPr>
                <w:sz w:val="28"/>
                <w:szCs w:val="28"/>
              </w:rPr>
              <w:t>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Записывают в дневник задание.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Индивидуальная работа.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алгоритм выполнения домашнего задания.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2D282C" w:rsidRPr="00E4638B" w:rsidTr="008935C5">
        <w:trPr>
          <w:trHeight w:val="566"/>
        </w:trPr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82C" w:rsidRPr="00E4638B" w:rsidRDefault="002D282C" w:rsidP="008935C5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D626E" w:rsidRDefault="005D626E"/>
    <w:sectPr w:rsidR="005D626E" w:rsidSect="002D2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6B0"/>
    <w:multiLevelType w:val="multilevel"/>
    <w:tmpl w:val="6D0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36D87"/>
    <w:multiLevelType w:val="hybridMultilevel"/>
    <w:tmpl w:val="353E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2623"/>
    <w:multiLevelType w:val="hybridMultilevel"/>
    <w:tmpl w:val="3F3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DB8"/>
    <w:multiLevelType w:val="hybridMultilevel"/>
    <w:tmpl w:val="54A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7D98"/>
    <w:multiLevelType w:val="hybridMultilevel"/>
    <w:tmpl w:val="6DB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F8C"/>
    <w:multiLevelType w:val="hybridMultilevel"/>
    <w:tmpl w:val="005A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F93"/>
    <w:multiLevelType w:val="hybridMultilevel"/>
    <w:tmpl w:val="B2B4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C5B"/>
    <w:multiLevelType w:val="hybridMultilevel"/>
    <w:tmpl w:val="F2D69A64"/>
    <w:lvl w:ilvl="0" w:tplc="44EA3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82C"/>
    <w:rsid w:val="00004479"/>
    <w:rsid w:val="00082866"/>
    <w:rsid w:val="000911A9"/>
    <w:rsid w:val="000B5BD9"/>
    <w:rsid w:val="00153B90"/>
    <w:rsid w:val="0016548B"/>
    <w:rsid w:val="001C374D"/>
    <w:rsid w:val="001E7533"/>
    <w:rsid w:val="0022347D"/>
    <w:rsid w:val="00235DD2"/>
    <w:rsid w:val="00286F01"/>
    <w:rsid w:val="002D282C"/>
    <w:rsid w:val="00335D3B"/>
    <w:rsid w:val="00385F5B"/>
    <w:rsid w:val="003A19C6"/>
    <w:rsid w:val="003B4EDD"/>
    <w:rsid w:val="00403A63"/>
    <w:rsid w:val="004078EF"/>
    <w:rsid w:val="00433134"/>
    <w:rsid w:val="0045161E"/>
    <w:rsid w:val="004A6B69"/>
    <w:rsid w:val="00530B52"/>
    <w:rsid w:val="00564579"/>
    <w:rsid w:val="005D626E"/>
    <w:rsid w:val="008271D4"/>
    <w:rsid w:val="008414B8"/>
    <w:rsid w:val="00886433"/>
    <w:rsid w:val="00992798"/>
    <w:rsid w:val="00994147"/>
    <w:rsid w:val="009D22AE"/>
    <w:rsid w:val="00A144F1"/>
    <w:rsid w:val="00A75A26"/>
    <w:rsid w:val="00A82FCB"/>
    <w:rsid w:val="00AF29BF"/>
    <w:rsid w:val="00D10F1C"/>
    <w:rsid w:val="00E3141B"/>
    <w:rsid w:val="00E43DAA"/>
    <w:rsid w:val="00E64B3A"/>
    <w:rsid w:val="00ED0137"/>
    <w:rsid w:val="00EF6F10"/>
    <w:rsid w:val="00F46607"/>
    <w:rsid w:val="00FA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D2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D282C"/>
  </w:style>
  <w:style w:type="paragraph" w:customStyle="1" w:styleId="a3">
    <w:name w:val="Заголовок"/>
    <w:basedOn w:val="a"/>
    <w:next w:val="a4"/>
    <w:rsid w:val="002D282C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5">
    <w:name w:val="List Paragraph"/>
    <w:basedOn w:val="a"/>
    <w:uiPriority w:val="34"/>
    <w:qFormat/>
    <w:rsid w:val="002D282C"/>
    <w:pPr>
      <w:ind w:left="720"/>
      <w:contextualSpacing/>
    </w:pPr>
  </w:style>
  <w:style w:type="paragraph" w:styleId="a4">
    <w:name w:val="Body Text"/>
    <w:basedOn w:val="a"/>
    <w:link w:val="a6"/>
    <w:uiPriority w:val="99"/>
    <w:semiHidden/>
    <w:unhideWhenUsed/>
    <w:rsid w:val="002D282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2D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43D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30</cp:revision>
  <dcterms:created xsi:type="dcterms:W3CDTF">2014-11-11T14:11:00Z</dcterms:created>
  <dcterms:modified xsi:type="dcterms:W3CDTF">2014-11-11T18:01:00Z</dcterms:modified>
</cp:coreProperties>
</file>