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8F" w:rsidRPr="00F56209" w:rsidRDefault="008F798F">
      <w:pPr>
        <w:rPr>
          <w:rFonts w:ascii="Times New Roman" w:hAnsi="Times New Roman" w:cs="Times New Roman"/>
          <w:sz w:val="28"/>
          <w:szCs w:val="28"/>
        </w:rPr>
      </w:pPr>
    </w:p>
    <w:p w:rsidR="008F798F" w:rsidRPr="00F56209" w:rsidRDefault="008F798F">
      <w:pPr>
        <w:rPr>
          <w:rFonts w:ascii="Times New Roman" w:hAnsi="Times New Roman" w:cs="Times New Roman"/>
          <w:sz w:val="28"/>
          <w:szCs w:val="28"/>
        </w:rPr>
      </w:pPr>
    </w:p>
    <w:p w:rsidR="008F798F" w:rsidRPr="00F56209" w:rsidRDefault="008F798F">
      <w:pPr>
        <w:rPr>
          <w:rFonts w:ascii="Times New Roman" w:hAnsi="Times New Roman" w:cs="Times New Roman"/>
          <w:sz w:val="28"/>
          <w:szCs w:val="28"/>
        </w:rPr>
      </w:pPr>
    </w:p>
    <w:p w:rsidR="008F798F" w:rsidRPr="00F56209" w:rsidRDefault="008F798F">
      <w:pPr>
        <w:rPr>
          <w:rFonts w:ascii="Times New Roman" w:hAnsi="Times New Roman" w:cs="Times New Roman"/>
          <w:sz w:val="28"/>
          <w:szCs w:val="28"/>
        </w:rPr>
      </w:pPr>
    </w:p>
    <w:p w:rsidR="008F798F" w:rsidRPr="00F56209" w:rsidRDefault="008F798F">
      <w:pPr>
        <w:rPr>
          <w:rFonts w:ascii="Times New Roman" w:hAnsi="Times New Roman" w:cs="Times New Roman"/>
          <w:sz w:val="28"/>
          <w:szCs w:val="28"/>
        </w:rPr>
      </w:pPr>
    </w:p>
    <w:p w:rsidR="008F798F" w:rsidRPr="00F56209" w:rsidRDefault="008F798F">
      <w:pPr>
        <w:rPr>
          <w:rFonts w:ascii="Times New Roman" w:hAnsi="Times New Roman" w:cs="Times New Roman"/>
          <w:sz w:val="28"/>
          <w:szCs w:val="28"/>
        </w:rPr>
      </w:pPr>
    </w:p>
    <w:p w:rsidR="008F798F" w:rsidRPr="00F56209" w:rsidRDefault="008F798F">
      <w:pPr>
        <w:rPr>
          <w:rFonts w:ascii="Times New Roman" w:hAnsi="Times New Roman" w:cs="Times New Roman"/>
          <w:sz w:val="28"/>
          <w:szCs w:val="28"/>
        </w:rPr>
      </w:pPr>
    </w:p>
    <w:p w:rsidR="008F798F" w:rsidRPr="00F56209" w:rsidRDefault="008F798F">
      <w:pPr>
        <w:rPr>
          <w:rFonts w:ascii="Times New Roman" w:hAnsi="Times New Roman" w:cs="Times New Roman"/>
          <w:sz w:val="28"/>
          <w:szCs w:val="28"/>
        </w:rPr>
      </w:pPr>
    </w:p>
    <w:p w:rsidR="008F798F" w:rsidRPr="00F56209" w:rsidRDefault="008F798F">
      <w:pPr>
        <w:rPr>
          <w:rFonts w:ascii="Times New Roman" w:hAnsi="Times New Roman" w:cs="Times New Roman"/>
          <w:sz w:val="28"/>
          <w:szCs w:val="28"/>
        </w:rPr>
      </w:pPr>
    </w:p>
    <w:p w:rsidR="00DB0CD5" w:rsidRPr="003D581E" w:rsidRDefault="00F27AA6" w:rsidP="00DB0CD5">
      <w:pPr>
        <w:widowControl/>
        <w:suppressAutoHyphens w:val="0"/>
        <w:spacing w:line="360" w:lineRule="auto"/>
        <w:jc w:val="center"/>
        <w:rPr>
          <w:rFonts w:ascii="Times New Roman" w:hAnsi="Times New Roman" w:cs="Times New Roman"/>
          <w:sz w:val="40"/>
          <w:szCs w:val="40"/>
          <w:lang w:eastAsia="ar-SA" w:bidi="ar-SA"/>
        </w:rPr>
      </w:pPr>
      <w:r w:rsidRPr="00BF67EE">
        <w:rPr>
          <w:rFonts w:ascii="Times New Roman" w:hAnsi="Times New Roman" w:cs="Times New Roman"/>
          <w:sz w:val="28"/>
          <w:szCs w:val="28"/>
          <w:lang w:eastAsia="ar-SA" w:bidi="ar-SA"/>
        </w:rPr>
        <w:t xml:space="preserve"> </w:t>
      </w:r>
      <w:r w:rsidR="008F798F" w:rsidRPr="00BF67EE">
        <w:rPr>
          <w:rFonts w:ascii="Times New Roman" w:hAnsi="Times New Roman" w:cs="Times New Roman"/>
          <w:sz w:val="28"/>
          <w:szCs w:val="28"/>
          <w:lang w:eastAsia="ar-SA" w:bidi="ar-SA"/>
        </w:rPr>
        <w:t>«</w:t>
      </w:r>
      <w:r w:rsidR="00DB0CD5" w:rsidRPr="003D581E">
        <w:rPr>
          <w:rFonts w:ascii="Times New Roman" w:hAnsi="Times New Roman" w:cs="Times New Roman"/>
          <w:sz w:val="40"/>
          <w:szCs w:val="40"/>
          <w:lang w:eastAsia="ar-SA" w:bidi="ar-SA"/>
        </w:rPr>
        <w:t xml:space="preserve">Инновационные технологии </w:t>
      </w:r>
    </w:p>
    <w:p w:rsidR="008F798F" w:rsidRDefault="00DB0CD5" w:rsidP="00DB0CD5">
      <w:pPr>
        <w:widowControl/>
        <w:suppressAutoHyphens w:val="0"/>
        <w:spacing w:line="360" w:lineRule="auto"/>
        <w:jc w:val="center"/>
        <w:rPr>
          <w:rFonts w:ascii="Times New Roman" w:hAnsi="Times New Roman" w:cs="Times New Roman"/>
          <w:sz w:val="24"/>
          <w:szCs w:val="24"/>
          <w:lang w:eastAsia="ar-SA" w:bidi="ar-SA"/>
        </w:rPr>
      </w:pPr>
      <w:r w:rsidRPr="003D581E">
        <w:rPr>
          <w:rFonts w:ascii="Times New Roman" w:hAnsi="Times New Roman" w:cs="Times New Roman"/>
          <w:sz w:val="40"/>
          <w:szCs w:val="40"/>
          <w:lang w:eastAsia="ar-SA" w:bidi="ar-SA"/>
        </w:rPr>
        <w:t>на уроках информатики</w:t>
      </w:r>
      <w:r w:rsidR="008F798F" w:rsidRPr="00BF67EE">
        <w:rPr>
          <w:rFonts w:ascii="Times New Roman" w:hAnsi="Times New Roman" w:cs="Times New Roman"/>
          <w:sz w:val="28"/>
          <w:szCs w:val="28"/>
          <w:lang w:eastAsia="ar-SA" w:bidi="ar-SA"/>
        </w:rPr>
        <w:t>»</w:t>
      </w:r>
    </w:p>
    <w:p w:rsidR="008F798F" w:rsidRDefault="008F798F" w:rsidP="00BF67EE">
      <w:pPr>
        <w:widowControl/>
        <w:suppressAutoHyphens w:val="0"/>
        <w:spacing w:line="360" w:lineRule="auto"/>
        <w:rPr>
          <w:rFonts w:ascii="Times New Roman" w:hAnsi="Times New Roman" w:cs="Times New Roman"/>
          <w:sz w:val="24"/>
          <w:szCs w:val="24"/>
          <w:lang w:eastAsia="ar-SA" w:bidi="ar-SA"/>
        </w:rPr>
      </w:pPr>
    </w:p>
    <w:p w:rsidR="008F798F" w:rsidRDefault="008F798F" w:rsidP="00BB3AA2">
      <w:pPr>
        <w:jc w:val="center"/>
        <w:rPr>
          <w:rFonts w:ascii="Times New Roman" w:hAnsi="Times New Roman" w:cs="Times New Roman"/>
          <w:sz w:val="28"/>
          <w:szCs w:val="28"/>
        </w:rPr>
      </w:pPr>
    </w:p>
    <w:p w:rsidR="008F798F" w:rsidRDefault="008F798F" w:rsidP="00BB3AA2">
      <w:pPr>
        <w:jc w:val="center"/>
        <w:rPr>
          <w:rFonts w:ascii="Times New Roman" w:hAnsi="Times New Roman" w:cs="Times New Roman"/>
          <w:sz w:val="28"/>
          <w:szCs w:val="28"/>
        </w:rPr>
      </w:pPr>
    </w:p>
    <w:p w:rsidR="008F798F" w:rsidRDefault="008F798F" w:rsidP="00BB3AA2">
      <w:pPr>
        <w:jc w:val="center"/>
        <w:rPr>
          <w:rFonts w:ascii="Times New Roman" w:hAnsi="Times New Roman" w:cs="Times New Roman"/>
          <w:sz w:val="28"/>
          <w:szCs w:val="28"/>
        </w:rPr>
      </w:pPr>
    </w:p>
    <w:p w:rsidR="008F798F" w:rsidRDefault="008F798F" w:rsidP="00BB3AA2">
      <w:pPr>
        <w:jc w:val="center"/>
        <w:rPr>
          <w:rFonts w:ascii="Times New Roman" w:hAnsi="Times New Roman" w:cs="Times New Roman"/>
          <w:sz w:val="28"/>
          <w:szCs w:val="28"/>
        </w:rPr>
      </w:pPr>
    </w:p>
    <w:p w:rsidR="008F798F" w:rsidRDefault="008F798F" w:rsidP="00BB3AA2">
      <w:pPr>
        <w:jc w:val="center"/>
        <w:rPr>
          <w:rFonts w:ascii="Times New Roman" w:hAnsi="Times New Roman" w:cs="Times New Roman"/>
          <w:sz w:val="28"/>
          <w:szCs w:val="28"/>
        </w:rPr>
      </w:pPr>
    </w:p>
    <w:p w:rsidR="008F798F" w:rsidRDefault="008F798F" w:rsidP="00BB3AA2">
      <w:pPr>
        <w:jc w:val="center"/>
        <w:rPr>
          <w:rFonts w:ascii="Times New Roman" w:hAnsi="Times New Roman" w:cs="Times New Roman"/>
          <w:sz w:val="28"/>
          <w:szCs w:val="28"/>
        </w:rPr>
      </w:pPr>
    </w:p>
    <w:p w:rsidR="008F798F" w:rsidRDefault="008F798F" w:rsidP="00BB3AA2">
      <w:pPr>
        <w:jc w:val="center"/>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F27AA6" w:rsidRDefault="00F27AA6" w:rsidP="00BB3AA2">
      <w:pPr>
        <w:jc w:val="right"/>
        <w:rPr>
          <w:rFonts w:ascii="Times New Roman" w:hAnsi="Times New Roman" w:cs="Times New Roman"/>
          <w:sz w:val="28"/>
          <w:szCs w:val="28"/>
        </w:rPr>
      </w:pPr>
    </w:p>
    <w:p w:rsidR="008F798F" w:rsidRDefault="008F798F" w:rsidP="00BB3AA2">
      <w:pPr>
        <w:jc w:val="right"/>
        <w:rPr>
          <w:rFonts w:ascii="Times New Roman" w:hAnsi="Times New Roman" w:cs="Times New Roman"/>
          <w:sz w:val="28"/>
          <w:szCs w:val="28"/>
        </w:rPr>
      </w:pPr>
      <w:r>
        <w:rPr>
          <w:rFonts w:ascii="Times New Roman" w:hAnsi="Times New Roman" w:cs="Times New Roman"/>
          <w:sz w:val="28"/>
          <w:szCs w:val="28"/>
        </w:rPr>
        <w:t>Выполнила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Агафодорова</w:t>
      </w:r>
      <w:proofErr w:type="spellEnd"/>
      <w:r>
        <w:rPr>
          <w:rFonts w:ascii="Times New Roman" w:hAnsi="Times New Roman" w:cs="Times New Roman"/>
          <w:sz w:val="28"/>
          <w:szCs w:val="28"/>
        </w:rPr>
        <w:t xml:space="preserve"> Марина Сергеевна,</w:t>
      </w:r>
    </w:p>
    <w:p w:rsidR="003D581E" w:rsidRDefault="008F798F" w:rsidP="00BB3AA2">
      <w:pPr>
        <w:jc w:val="center"/>
        <w:rPr>
          <w:rFonts w:ascii="Times New Roman" w:hAnsi="Times New Roman" w:cs="Times New Roman"/>
          <w:sz w:val="28"/>
          <w:szCs w:val="28"/>
          <w:lang w:val="en-US"/>
        </w:rPr>
      </w:pPr>
      <w:r>
        <w:rPr>
          <w:rFonts w:ascii="Times New Roman" w:hAnsi="Times New Roman" w:cs="Times New Roman"/>
          <w:sz w:val="28"/>
          <w:szCs w:val="28"/>
        </w:rPr>
        <w:t xml:space="preserve">                                                 учитель информатики, </w:t>
      </w:r>
    </w:p>
    <w:p w:rsidR="008F798F" w:rsidRPr="003D581E" w:rsidRDefault="003D581E" w:rsidP="00BB3AA2">
      <w:pPr>
        <w:jc w:val="center"/>
        <w:rPr>
          <w:rFonts w:ascii="Times New Roman" w:hAnsi="Times New Roman" w:cs="Times New Roman"/>
          <w:sz w:val="28"/>
          <w:szCs w:val="28"/>
        </w:rPr>
      </w:pPr>
      <w:r w:rsidRPr="003D58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581E">
        <w:rPr>
          <w:rFonts w:ascii="Times New Roman" w:hAnsi="Times New Roman" w:cs="Times New Roman"/>
          <w:sz w:val="28"/>
          <w:szCs w:val="28"/>
        </w:rPr>
        <w:t xml:space="preserve">  </w:t>
      </w:r>
      <w:r w:rsidR="008F798F">
        <w:rPr>
          <w:rFonts w:ascii="Times New Roman" w:hAnsi="Times New Roman" w:cs="Times New Roman"/>
          <w:sz w:val="28"/>
          <w:szCs w:val="28"/>
        </w:rPr>
        <w:t>МБОУ СОШ № 91</w:t>
      </w:r>
      <w:r w:rsidRPr="003D581E">
        <w:rPr>
          <w:rFonts w:ascii="Times New Roman" w:hAnsi="Times New Roman" w:cs="Times New Roman"/>
          <w:sz w:val="28"/>
          <w:szCs w:val="28"/>
        </w:rPr>
        <w:t xml:space="preserve"> </w:t>
      </w:r>
      <w:r>
        <w:rPr>
          <w:rFonts w:ascii="Times New Roman" w:hAnsi="Times New Roman" w:cs="Times New Roman"/>
          <w:sz w:val="28"/>
          <w:szCs w:val="28"/>
        </w:rPr>
        <w:t>г.о</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амара</w:t>
      </w:r>
    </w:p>
    <w:p w:rsidR="008F798F" w:rsidRDefault="008F798F" w:rsidP="00BB3AA2">
      <w:pPr>
        <w:jc w:val="center"/>
        <w:rPr>
          <w:rFonts w:ascii="Times New Roman" w:hAnsi="Times New Roman" w:cs="Times New Roman"/>
          <w:sz w:val="28"/>
          <w:szCs w:val="28"/>
        </w:rPr>
      </w:pPr>
    </w:p>
    <w:p w:rsidR="008F798F" w:rsidRDefault="008F798F" w:rsidP="00BB3AA2">
      <w:pPr>
        <w:jc w:val="center"/>
        <w:rPr>
          <w:rFonts w:ascii="Times New Roman" w:hAnsi="Times New Roman" w:cs="Times New Roman"/>
          <w:sz w:val="28"/>
          <w:szCs w:val="28"/>
        </w:rPr>
      </w:pPr>
    </w:p>
    <w:p w:rsidR="008F798F" w:rsidRDefault="008F798F" w:rsidP="00BB3AA2">
      <w:pPr>
        <w:jc w:val="center"/>
        <w:rPr>
          <w:rFonts w:ascii="Times New Roman" w:hAnsi="Times New Roman" w:cs="Times New Roman"/>
          <w:sz w:val="28"/>
          <w:szCs w:val="28"/>
        </w:rPr>
      </w:pPr>
    </w:p>
    <w:p w:rsidR="00F27AA6" w:rsidRDefault="00F27AA6" w:rsidP="00BB3AA2">
      <w:pPr>
        <w:jc w:val="center"/>
        <w:rPr>
          <w:rFonts w:ascii="Times New Roman" w:hAnsi="Times New Roman" w:cs="Times New Roman"/>
          <w:sz w:val="28"/>
          <w:szCs w:val="28"/>
        </w:rPr>
      </w:pPr>
    </w:p>
    <w:p w:rsidR="003D581E" w:rsidRDefault="003D581E" w:rsidP="00BB3AA2">
      <w:pPr>
        <w:jc w:val="center"/>
        <w:rPr>
          <w:rFonts w:ascii="Times New Roman" w:hAnsi="Times New Roman" w:cs="Times New Roman"/>
          <w:sz w:val="28"/>
          <w:szCs w:val="28"/>
        </w:rPr>
      </w:pPr>
    </w:p>
    <w:p w:rsidR="00F27AA6" w:rsidRDefault="00F27AA6" w:rsidP="00BB3AA2">
      <w:pPr>
        <w:jc w:val="center"/>
        <w:rPr>
          <w:rFonts w:ascii="Times New Roman" w:hAnsi="Times New Roman" w:cs="Times New Roman"/>
          <w:sz w:val="28"/>
          <w:szCs w:val="28"/>
        </w:rPr>
      </w:pPr>
    </w:p>
    <w:p w:rsidR="00F27AA6" w:rsidRDefault="00F27AA6" w:rsidP="00BB3AA2">
      <w:pPr>
        <w:jc w:val="center"/>
        <w:rPr>
          <w:rFonts w:ascii="Times New Roman" w:hAnsi="Times New Roman" w:cs="Times New Roman"/>
          <w:sz w:val="28"/>
          <w:szCs w:val="28"/>
        </w:rPr>
      </w:pPr>
    </w:p>
    <w:p w:rsidR="00F27AA6" w:rsidRDefault="00F27AA6" w:rsidP="00BB3AA2">
      <w:pPr>
        <w:jc w:val="center"/>
        <w:rPr>
          <w:rFonts w:ascii="Times New Roman" w:hAnsi="Times New Roman" w:cs="Times New Roman"/>
          <w:sz w:val="28"/>
          <w:szCs w:val="28"/>
        </w:rPr>
      </w:pPr>
    </w:p>
    <w:p w:rsidR="008F798F" w:rsidRDefault="008F798F" w:rsidP="00BB3AA2">
      <w:pPr>
        <w:jc w:val="center"/>
        <w:rPr>
          <w:rFonts w:ascii="Times New Roman" w:hAnsi="Times New Roman" w:cs="Times New Roman"/>
          <w:sz w:val="28"/>
          <w:szCs w:val="28"/>
        </w:rPr>
      </w:pPr>
      <w:r>
        <w:rPr>
          <w:rFonts w:ascii="Times New Roman" w:hAnsi="Times New Roman" w:cs="Times New Roman"/>
          <w:sz w:val="28"/>
          <w:szCs w:val="28"/>
        </w:rPr>
        <w:t>Самара, 2014</w:t>
      </w:r>
    </w:p>
    <w:p w:rsidR="008F798F" w:rsidRDefault="008F798F" w:rsidP="00143465">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Целью образования является создание условий для развития и самореализации каждой личности, формирование поколения, способного учиться на протяжени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всей жизни.</w:t>
      </w:r>
    </w:p>
    <w:p w:rsidR="008F798F" w:rsidRDefault="00DB0CD5" w:rsidP="00143465">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При ф</w:t>
      </w:r>
      <w:r w:rsidR="008F798F">
        <w:rPr>
          <w:rFonts w:ascii="Times New Roman" w:hAnsi="Times New Roman" w:cs="Times New Roman"/>
          <w:sz w:val="28"/>
          <w:szCs w:val="28"/>
        </w:rPr>
        <w:t>ронтальн</w:t>
      </w:r>
      <w:r>
        <w:rPr>
          <w:rFonts w:ascii="Times New Roman" w:hAnsi="Times New Roman" w:cs="Times New Roman"/>
          <w:sz w:val="28"/>
          <w:szCs w:val="28"/>
        </w:rPr>
        <w:t xml:space="preserve">ой </w:t>
      </w:r>
      <w:r w:rsidR="008F798F">
        <w:rPr>
          <w:rFonts w:ascii="Times New Roman" w:hAnsi="Times New Roman" w:cs="Times New Roman"/>
          <w:sz w:val="28"/>
          <w:szCs w:val="28"/>
        </w:rPr>
        <w:t xml:space="preserve"> систем</w:t>
      </w:r>
      <w:r>
        <w:rPr>
          <w:rFonts w:ascii="Times New Roman" w:hAnsi="Times New Roman" w:cs="Times New Roman"/>
          <w:sz w:val="28"/>
          <w:szCs w:val="28"/>
        </w:rPr>
        <w:t>е</w:t>
      </w:r>
      <w:r w:rsidR="008F798F">
        <w:rPr>
          <w:rFonts w:ascii="Times New Roman" w:hAnsi="Times New Roman" w:cs="Times New Roman"/>
          <w:sz w:val="28"/>
          <w:szCs w:val="28"/>
        </w:rPr>
        <w:t xml:space="preserve"> даже самый успешный ученик не сможет развить очень важные в современном обществе навыки:</w:t>
      </w:r>
    </w:p>
    <w:p w:rsidR="008F798F" w:rsidRDefault="008F798F" w:rsidP="00143465">
      <w:pPr>
        <w:pStyle w:val="a3"/>
        <w:numPr>
          <w:ilvl w:val="0"/>
          <w:numId w:val="5"/>
        </w:numPr>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умение самому разрабатывать план своих действий и следовать ему;</w:t>
      </w:r>
    </w:p>
    <w:p w:rsidR="008F798F" w:rsidRDefault="008F798F" w:rsidP="00143465">
      <w:pPr>
        <w:pStyle w:val="a3"/>
        <w:numPr>
          <w:ilvl w:val="0"/>
          <w:numId w:val="5"/>
        </w:numPr>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умение получать и передать информацию, презентовать результат своего труда – качественно, рационально, эффектно;</w:t>
      </w:r>
    </w:p>
    <w:p w:rsidR="008F798F" w:rsidRDefault="008F798F" w:rsidP="00143465">
      <w:pPr>
        <w:pStyle w:val="a3"/>
        <w:numPr>
          <w:ilvl w:val="0"/>
          <w:numId w:val="5"/>
        </w:numPr>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умение находить нужные ресурсы (в том числе  - информационные) для решения своей задачи;</w:t>
      </w:r>
    </w:p>
    <w:p w:rsidR="008F798F" w:rsidRDefault="008F798F" w:rsidP="00143465">
      <w:pPr>
        <w:pStyle w:val="a3"/>
        <w:numPr>
          <w:ilvl w:val="0"/>
          <w:numId w:val="5"/>
        </w:numPr>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умение использовать компьютер в любой ситуации, независимо от поставленной задачи;</w:t>
      </w:r>
    </w:p>
    <w:p w:rsidR="008F798F" w:rsidRDefault="008F798F" w:rsidP="00143465">
      <w:pPr>
        <w:pStyle w:val="a3"/>
        <w:numPr>
          <w:ilvl w:val="0"/>
          <w:numId w:val="5"/>
        </w:numPr>
        <w:tabs>
          <w:tab w:val="left" w:pos="993"/>
        </w:tabs>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умение ориентироваться в незнакомой  профессиональной ситуации</w:t>
      </w:r>
    </w:p>
    <w:p w:rsidR="008F798F" w:rsidRDefault="008F798F" w:rsidP="0014346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Чтобы </w:t>
      </w:r>
      <w:proofErr w:type="gramStart"/>
      <w:r>
        <w:rPr>
          <w:rFonts w:ascii="Times New Roman" w:hAnsi="Times New Roman" w:cs="Times New Roman"/>
          <w:sz w:val="28"/>
          <w:szCs w:val="28"/>
        </w:rPr>
        <w:t>решить эти противоречия нужны</w:t>
      </w:r>
      <w:proofErr w:type="gramEnd"/>
      <w:r>
        <w:rPr>
          <w:rFonts w:ascii="Times New Roman" w:hAnsi="Times New Roman" w:cs="Times New Roman"/>
          <w:sz w:val="28"/>
          <w:szCs w:val="28"/>
        </w:rPr>
        <w:t xml:space="preserve"> инновационные технологии</w:t>
      </w:r>
    </w:p>
    <w:p w:rsidR="008F798F" w:rsidRPr="00BF67EE" w:rsidRDefault="008F798F" w:rsidP="00F27A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настоящий момент в школьном образовании применяют самыё различные педагогические инновации. Наиболее характерные инновационные технологии следующие.</w:t>
      </w:r>
    </w:p>
    <w:p w:rsidR="008F798F" w:rsidRDefault="00676210" w:rsidP="0067621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F27AA6">
        <w:rPr>
          <w:rFonts w:ascii="Times New Roman" w:hAnsi="Times New Roman" w:cs="Times New Roman"/>
          <w:b/>
          <w:bCs/>
          <w:sz w:val="28"/>
          <w:szCs w:val="28"/>
        </w:rPr>
        <w:t>.</w:t>
      </w:r>
      <w:r>
        <w:rPr>
          <w:rFonts w:ascii="Times New Roman" w:hAnsi="Times New Roman" w:cs="Times New Roman"/>
          <w:b/>
          <w:bCs/>
          <w:sz w:val="28"/>
          <w:szCs w:val="28"/>
        </w:rPr>
        <w:t xml:space="preserve"> </w:t>
      </w:r>
      <w:r w:rsidR="008F798F" w:rsidRPr="00F56209">
        <w:rPr>
          <w:rFonts w:ascii="Times New Roman" w:hAnsi="Times New Roman" w:cs="Times New Roman"/>
          <w:b/>
          <w:bCs/>
          <w:sz w:val="28"/>
          <w:szCs w:val="28"/>
        </w:rPr>
        <w:t>Дифференцированное обучение</w:t>
      </w:r>
    </w:p>
    <w:p w:rsidR="001127C6" w:rsidRDefault="001127C6"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оптимальных решений дифференциации, на мой взгляд, является использование </w:t>
      </w:r>
      <w:proofErr w:type="spellStart"/>
      <w:r>
        <w:rPr>
          <w:rFonts w:ascii="Times New Roman" w:hAnsi="Times New Roman" w:cs="Times New Roman"/>
          <w:sz w:val="28"/>
          <w:szCs w:val="28"/>
        </w:rPr>
        <w:t>разноуровневых</w:t>
      </w:r>
      <w:proofErr w:type="spellEnd"/>
      <w:r>
        <w:rPr>
          <w:rFonts w:ascii="Times New Roman" w:hAnsi="Times New Roman" w:cs="Times New Roman"/>
          <w:sz w:val="28"/>
          <w:szCs w:val="28"/>
        </w:rPr>
        <w:t xml:space="preserve"> заданий на различных этапах урока</w:t>
      </w:r>
      <w:r w:rsidR="00117EF7">
        <w:rPr>
          <w:rFonts w:ascii="Times New Roman" w:hAnsi="Times New Roman" w:cs="Times New Roman"/>
          <w:sz w:val="28"/>
          <w:szCs w:val="28"/>
        </w:rPr>
        <w:t>.</w:t>
      </w:r>
    </w:p>
    <w:p w:rsidR="008F798F" w:rsidRDefault="008F798F" w:rsidP="00143465">
      <w:pPr>
        <w:spacing w:line="360" w:lineRule="auto"/>
        <w:jc w:val="both"/>
        <w:rPr>
          <w:rFonts w:ascii="Times New Roman" w:hAnsi="Times New Roman" w:cs="Times New Roman"/>
          <w:sz w:val="28"/>
          <w:szCs w:val="28"/>
        </w:rPr>
      </w:pPr>
      <w:r>
        <w:rPr>
          <w:rFonts w:ascii="Times New Roman" w:hAnsi="Times New Roman" w:cs="Times New Roman"/>
          <w:sz w:val="28"/>
          <w:szCs w:val="28"/>
        </w:rPr>
        <w:t>Задания по инфор</w:t>
      </w:r>
      <w:r w:rsidR="00117EF7">
        <w:rPr>
          <w:rFonts w:ascii="Times New Roman" w:hAnsi="Times New Roman" w:cs="Times New Roman"/>
          <w:sz w:val="28"/>
          <w:szCs w:val="28"/>
        </w:rPr>
        <w:t>матике первого уровня трудности</w:t>
      </w:r>
      <w:r>
        <w:rPr>
          <w:rFonts w:ascii="Times New Roman" w:hAnsi="Times New Roman" w:cs="Times New Roman"/>
          <w:sz w:val="28"/>
          <w:szCs w:val="28"/>
        </w:rPr>
        <w:t xml:space="preserve"> </w:t>
      </w:r>
      <w:r w:rsidR="00117EF7">
        <w:rPr>
          <w:rFonts w:ascii="Times New Roman" w:hAnsi="Times New Roman" w:cs="Times New Roman"/>
          <w:sz w:val="28"/>
          <w:szCs w:val="28"/>
        </w:rPr>
        <w:t>д</w:t>
      </w:r>
      <w:r>
        <w:rPr>
          <w:rFonts w:ascii="Times New Roman" w:hAnsi="Times New Roman" w:cs="Times New Roman"/>
          <w:sz w:val="28"/>
          <w:szCs w:val="28"/>
        </w:rPr>
        <w:t xml:space="preserve">олжны проверять качество узнавания, воспроизведения учащимся ранее изученного учебного материала. </w:t>
      </w:r>
    </w:p>
    <w:p w:rsidR="008F798F" w:rsidRDefault="00117EF7"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w:t>
      </w:r>
      <w:r w:rsidR="008F798F">
        <w:rPr>
          <w:rFonts w:ascii="Times New Roman" w:hAnsi="Times New Roman" w:cs="Times New Roman"/>
          <w:sz w:val="28"/>
          <w:szCs w:val="28"/>
        </w:rPr>
        <w:t xml:space="preserve"> применяю </w:t>
      </w:r>
      <w:proofErr w:type="spellStart"/>
      <w:r w:rsidR="008F798F">
        <w:rPr>
          <w:rFonts w:ascii="Times New Roman" w:hAnsi="Times New Roman" w:cs="Times New Roman"/>
          <w:sz w:val="28"/>
          <w:szCs w:val="28"/>
        </w:rPr>
        <w:t>разноуровневые</w:t>
      </w:r>
      <w:proofErr w:type="spellEnd"/>
      <w:r w:rsidR="008F798F">
        <w:rPr>
          <w:rFonts w:ascii="Times New Roman" w:hAnsi="Times New Roman" w:cs="Times New Roman"/>
          <w:sz w:val="28"/>
          <w:szCs w:val="28"/>
        </w:rPr>
        <w:t xml:space="preserve"> тесты, тестирование при помощи  специальных тестовых комплексов и оболочек </w:t>
      </w:r>
      <w:r w:rsidR="008F798F">
        <w:rPr>
          <w:rFonts w:ascii="Times New Roman" w:hAnsi="Times New Roman" w:cs="Times New Roman"/>
          <w:sz w:val="28"/>
          <w:szCs w:val="28"/>
          <w:lang w:val="en-US"/>
        </w:rPr>
        <w:t>For</w:t>
      </w:r>
      <w:r w:rsidR="008F798F" w:rsidRPr="00B469B4">
        <w:rPr>
          <w:rFonts w:ascii="Times New Roman" w:hAnsi="Times New Roman" w:cs="Times New Roman"/>
          <w:sz w:val="28"/>
          <w:szCs w:val="28"/>
        </w:rPr>
        <w:t xml:space="preserve"> </w:t>
      </w:r>
      <w:r w:rsidR="008F798F">
        <w:rPr>
          <w:rFonts w:ascii="Times New Roman" w:hAnsi="Times New Roman" w:cs="Times New Roman"/>
          <w:sz w:val="28"/>
          <w:szCs w:val="28"/>
          <w:lang w:val="en-US"/>
        </w:rPr>
        <w:t>TEST</w:t>
      </w:r>
      <w:r w:rsidR="008F798F">
        <w:rPr>
          <w:rFonts w:ascii="Times New Roman" w:hAnsi="Times New Roman" w:cs="Times New Roman"/>
          <w:sz w:val="28"/>
          <w:szCs w:val="28"/>
        </w:rPr>
        <w:t xml:space="preserve">, среды тестирования, </w:t>
      </w:r>
      <w:r w:rsidR="008F798F">
        <w:rPr>
          <w:rFonts w:ascii="Times New Roman" w:hAnsi="Times New Roman" w:cs="Times New Roman"/>
          <w:sz w:val="28"/>
          <w:szCs w:val="28"/>
          <w:lang w:val="en-US"/>
        </w:rPr>
        <w:t>Online</w:t>
      </w:r>
      <w:r w:rsidR="008F798F" w:rsidRPr="004F5BB1">
        <w:rPr>
          <w:rFonts w:ascii="Times New Roman" w:hAnsi="Times New Roman" w:cs="Times New Roman"/>
          <w:sz w:val="28"/>
          <w:szCs w:val="28"/>
        </w:rPr>
        <w:t xml:space="preserve"> </w:t>
      </w:r>
      <w:r w:rsidR="008F798F">
        <w:rPr>
          <w:rFonts w:ascii="Times New Roman" w:hAnsi="Times New Roman" w:cs="Times New Roman"/>
          <w:sz w:val="28"/>
          <w:szCs w:val="28"/>
        </w:rPr>
        <w:t xml:space="preserve">тестирования, где учащиеся получают оценку сразу после тестирования, имеют возможность проанализировать правильность своих ответов. </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 Так при получении домашнего задания даются  карточка с </w:t>
      </w:r>
      <w:proofErr w:type="spellStart"/>
      <w:r>
        <w:rPr>
          <w:rFonts w:ascii="Times New Roman" w:hAnsi="Times New Roman" w:cs="Times New Roman"/>
          <w:sz w:val="28"/>
          <w:szCs w:val="28"/>
        </w:rPr>
        <w:lastRenderedPageBreak/>
        <w:t>разноуровневым</w:t>
      </w:r>
      <w:proofErr w:type="spellEnd"/>
      <w:r>
        <w:rPr>
          <w:rFonts w:ascii="Times New Roman" w:hAnsi="Times New Roman" w:cs="Times New Roman"/>
          <w:sz w:val="28"/>
          <w:szCs w:val="28"/>
        </w:rPr>
        <w:t xml:space="preserve"> заданиями по теме «Блок - схема и программы» 8 класс</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уровень </w:t>
      </w:r>
    </w:p>
    <w:p w:rsidR="008F798F" w:rsidRPr="008B2AF6"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Уметь составлять блок схемы и </w:t>
      </w:r>
      <w:proofErr w:type="gramStart"/>
      <w:r>
        <w:rPr>
          <w:rFonts w:ascii="Times New Roman" w:hAnsi="Times New Roman" w:cs="Times New Roman"/>
          <w:sz w:val="28"/>
          <w:szCs w:val="28"/>
        </w:rPr>
        <w:t>программы</w:t>
      </w:r>
      <w:proofErr w:type="gramEnd"/>
      <w:r>
        <w:rPr>
          <w:rFonts w:ascii="Times New Roman" w:hAnsi="Times New Roman" w:cs="Times New Roman"/>
          <w:sz w:val="28"/>
          <w:szCs w:val="28"/>
        </w:rPr>
        <w:t xml:space="preserve"> имеющие линейную и разветвляющуюся структуру,  записывать математические модели на </w:t>
      </w:r>
      <w:r>
        <w:rPr>
          <w:rFonts w:ascii="Times New Roman" w:hAnsi="Times New Roman" w:cs="Times New Roman"/>
          <w:sz w:val="28"/>
          <w:szCs w:val="28"/>
          <w:lang w:val="en-US"/>
        </w:rPr>
        <w:t>QBASIK</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уровень</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Составить программу решения системы уравнений.</w:t>
      </w:r>
    </w:p>
    <w:p w:rsidR="008F798F" w:rsidRPr="008B2AF6"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уровень</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Написать программу решения следующей шуточной задачи:</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ВМ спрашивает: «Сколько Вам лет?» Если ответ больше 100, то отвечает: «Вы хорошо сохранились!» В противном случае желает: «Лет до старости Вам без старости!»</w:t>
      </w:r>
    </w:p>
    <w:p w:rsidR="008F798F" w:rsidRPr="00EA7F5B" w:rsidRDefault="008F798F" w:rsidP="00143465">
      <w:pPr>
        <w:spacing w:line="36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Pr="00EA7F5B">
        <w:rPr>
          <w:rFonts w:ascii="Times New Roman" w:hAnsi="Times New Roman" w:cs="Times New Roman"/>
          <w:i/>
          <w:sz w:val="28"/>
          <w:szCs w:val="28"/>
        </w:rPr>
        <w:t>Дополнительное задание</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Придумать и написать свою шуточную программу с линейной или разветвляющейся структурой, </w:t>
      </w:r>
      <w:proofErr w:type="gramStart"/>
      <w:r>
        <w:rPr>
          <w:rFonts w:ascii="Times New Roman" w:hAnsi="Times New Roman" w:cs="Times New Roman"/>
          <w:sz w:val="28"/>
          <w:szCs w:val="28"/>
        </w:rPr>
        <w:t>использовав</w:t>
      </w:r>
      <w:proofErr w:type="gramEnd"/>
      <w:r>
        <w:rPr>
          <w:rFonts w:ascii="Times New Roman" w:hAnsi="Times New Roman" w:cs="Times New Roman"/>
          <w:sz w:val="28"/>
          <w:szCs w:val="28"/>
        </w:rPr>
        <w:t xml:space="preserve"> в ней все изученные материалы.</w:t>
      </w:r>
    </w:p>
    <w:p w:rsidR="008F798F" w:rsidRPr="00676210" w:rsidRDefault="00676210" w:rsidP="00117EF7">
      <w:pPr>
        <w:pStyle w:val="2"/>
        <w:spacing w:line="360" w:lineRule="auto"/>
        <w:jc w:val="center"/>
        <w:rPr>
          <w:rFonts w:ascii="Times New Roman" w:hAnsi="Times New Roman" w:cs="Times New Roman"/>
          <w:bCs w:val="0"/>
          <w:i w:val="0"/>
          <w:iCs w:val="0"/>
        </w:rPr>
      </w:pPr>
      <w:bookmarkStart w:id="0" w:name="_Toc310418212"/>
      <w:r>
        <w:rPr>
          <w:rFonts w:ascii="Times New Roman" w:hAnsi="Times New Roman" w:cs="Times New Roman"/>
          <w:bCs w:val="0"/>
          <w:i w:val="0"/>
          <w:iCs w:val="0"/>
        </w:rPr>
        <w:t>2</w:t>
      </w:r>
      <w:r w:rsidR="00F27AA6">
        <w:rPr>
          <w:rFonts w:ascii="Times New Roman" w:hAnsi="Times New Roman" w:cs="Times New Roman"/>
          <w:bCs w:val="0"/>
          <w:i w:val="0"/>
          <w:iCs w:val="0"/>
        </w:rPr>
        <w:t>.</w:t>
      </w:r>
      <w:r>
        <w:rPr>
          <w:rFonts w:ascii="Times New Roman" w:hAnsi="Times New Roman" w:cs="Times New Roman"/>
          <w:bCs w:val="0"/>
          <w:i w:val="0"/>
          <w:iCs w:val="0"/>
        </w:rPr>
        <w:t xml:space="preserve"> </w:t>
      </w:r>
      <w:r w:rsidR="008F798F" w:rsidRPr="00676210">
        <w:rPr>
          <w:rFonts w:ascii="Times New Roman" w:hAnsi="Times New Roman" w:cs="Times New Roman"/>
          <w:bCs w:val="0"/>
          <w:i w:val="0"/>
          <w:iCs w:val="0"/>
        </w:rPr>
        <w:t>Проблемное обучение</w:t>
      </w:r>
      <w:bookmarkEnd w:id="0"/>
    </w:p>
    <w:p w:rsidR="008F798F" w:rsidRPr="00117EF7" w:rsidRDefault="00117EF7" w:rsidP="00117EF7">
      <w:pPr>
        <w:pStyle w:val="2"/>
        <w:spacing w:line="360" w:lineRule="auto"/>
        <w:ind w:firstLine="708"/>
        <w:jc w:val="both"/>
        <w:rPr>
          <w:rFonts w:ascii="Times New Roman" w:hAnsi="Times New Roman" w:cs="Times New Roman"/>
          <w:b w:val="0"/>
          <w:bCs w:val="0"/>
          <w:i w:val="0"/>
          <w:iCs w:val="0"/>
        </w:rPr>
      </w:pPr>
      <w:r w:rsidRPr="00117EF7">
        <w:rPr>
          <w:rFonts w:ascii="Times New Roman" w:hAnsi="Times New Roman" w:cs="Times New Roman"/>
          <w:b w:val="0"/>
          <w:bCs w:val="0"/>
          <w:i w:val="0"/>
          <w:iCs w:val="0"/>
        </w:rPr>
        <w:t xml:space="preserve">Проблемное обучение </w:t>
      </w:r>
      <w:r w:rsidR="008F798F" w:rsidRPr="00117EF7">
        <w:rPr>
          <w:rFonts w:ascii="Times New Roman" w:hAnsi="Times New Roman" w:cs="Times New Roman"/>
          <w:b w:val="0"/>
          <w:i w:val="0"/>
          <w:spacing w:val="-6"/>
        </w:rPr>
        <w:t xml:space="preserve">заключается в создании проблемной ситуации, в осознании и разрешении этих ситуаций в ходе совместной деятельности обучающихся и учителя, при оптимальной самостоятельности учеников и под общим направляющим руководством учителя. </w:t>
      </w:r>
    </w:p>
    <w:p w:rsidR="00117EF7" w:rsidRDefault="00117EF7" w:rsidP="00117EF7">
      <w:p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Примеры </w:t>
      </w:r>
      <w:r w:rsidR="008F798F">
        <w:rPr>
          <w:rFonts w:ascii="Times New Roman" w:hAnsi="Times New Roman" w:cs="Times New Roman"/>
          <w:spacing w:val="-6"/>
          <w:sz w:val="28"/>
          <w:szCs w:val="28"/>
        </w:rPr>
        <w:t xml:space="preserve">использования проблемного метода: </w:t>
      </w:r>
    </w:p>
    <w:p w:rsidR="008F798F" w:rsidRPr="00117EF7" w:rsidRDefault="008F798F" w:rsidP="00117EF7">
      <w:pPr>
        <w:spacing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Урок в 5 классе «Передача информации» Учащимся предлагается текст </w:t>
      </w:r>
      <w:proofErr w:type="gramStart"/>
      <w:r>
        <w:rPr>
          <w:rFonts w:ascii="Times New Roman" w:hAnsi="Times New Roman" w:cs="Times New Roman"/>
          <w:spacing w:val="-6"/>
          <w:sz w:val="28"/>
          <w:szCs w:val="28"/>
        </w:rPr>
        <w:t>из</w:t>
      </w:r>
      <w:proofErr w:type="gramEnd"/>
      <w:r>
        <w:rPr>
          <w:rFonts w:ascii="Times New Roman" w:hAnsi="Times New Roman" w:cs="Times New Roman"/>
          <w:spacing w:val="-6"/>
          <w:sz w:val="28"/>
          <w:szCs w:val="28"/>
        </w:rPr>
        <w:t xml:space="preserve">  «Сказк</w:t>
      </w:r>
      <w:r w:rsidR="00117EF7">
        <w:rPr>
          <w:rFonts w:ascii="Times New Roman" w:hAnsi="Times New Roman" w:cs="Times New Roman"/>
          <w:spacing w:val="-6"/>
          <w:sz w:val="28"/>
          <w:szCs w:val="28"/>
        </w:rPr>
        <w:t>а</w:t>
      </w:r>
      <w:r>
        <w:rPr>
          <w:rFonts w:ascii="Times New Roman" w:hAnsi="Times New Roman" w:cs="Times New Roman"/>
          <w:spacing w:val="-6"/>
          <w:sz w:val="28"/>
          <w:szCs w:val="28"/>
        </w:rPr>
        <w:t xml:space="preserve"> </w:t>
      </w:r>
      <w:r w:rsidR="00117EF7">
        <w:rPr>
          <w:rFonts w:ascii="Times New Roman" w:hAnsi="Times New Roman" w:cs="Times New Roman"/>
          <w:spacing w:val="-6"/>
          <w:sz w:val="28"/>
          <w:szCs w:val="28"/>
        </w:rPr>
        <w:t xml:space="preserve">о </w:t>
      </w:r>
      <w:r w:rsidR="00EA7F5B">
        <w:rPr>
          <w:rFonts w:ascii="Times New Roman" w:hAnsi="Times New Roman" w:cs="Times New Roman"/>
          <w:spacing w:val="-6"/>
          <w:sz w:val="28"/>
          <w:szCs w:val="28"/>
        </w:rPr>
        <w:t>царе</w:t>
      </w:r>
      <w:r>
        <w:rPr>
          <w:rFonts w:ascii="Times New Roman" w:hAnsi="Times New Roman" w:cs="Times New Roman"/>
          <w:spacing w:val="-6"/>
          <w:sz w:val="28"/>
          <w:szCs w:val="28"/>
        </w:rPr>
        <w:t xml:space="preserve"> </w:t>
      </w:r>
      <w:proofErr w:type="spellStart"/>
      <w:r>
        <w:rPr>
          <w:rFonts w:ascii="Times New Roman" w:hAnsi="Times New Roman" w:cs="Times New Roman"/>
          <w:spacing w:val="-6"/>
          <w:sz w:val="28"/>
          <w:szCs w:val="28"/>
        </w:rPr>
        <w:t>С</w:t>
      </w:r>
      <w:r w:rsidR="00117EF7">
        <w:rPr>
          <w:rFonts w:ascii="Times New Roman" w:hAnsi="Times New Roman" w:cs="Times New Roman"/>
          <w:spacing w:val="-6"/>
          <w:sz w:val="28"/>
          <w:szCs w:val="28"/>
        </w:rPr>
        <w:t>а</w:t>
      </w:r>
      <w:r>
        <w:rPr>
          <w:rFonts w:ascii="Times New Roman" w:hAnsi="Times New Roman" w:cs="Times New Roman"/>
          <w:spacing w:val="-6"/>
          <w:sz w:val="28"/>
          <w:szCs w:val="28"/>
        </w:rPr>
        <w:t>лтан</w:t>
      </w:r>
      <w:r w:rsidR="00117EF7">
        <w:rPr>
          <w:rFonts w:ascii="Times New Roman" w:hAnsi="Times New Roman" w:cs="Times New Roman"/>
          <w:spacing w:val="-6"/>
          <w:sz w:val="28"/>
          <w:szCs w:val="28"/>
        </w:rPr>
        <w:t>е</w:t>
      </w:r>
      <w:proofErr w:type="spellEnd"/>
      <w:r>
        <w:rPr>
          <w:rFonts w:ascii="Times New Roman" w:hAnsi="Times New Roman" w:cs="Times New Roman"/>
          <w:spacing w:val="-6"/>
          <w:sz w:val="28"/>
          <w:szCs w:val="28"/>
        </w:rPr>
        <w:t>»</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Шлет с письмом она гонца, </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Чтоб порадовать отца,</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 ткачиха  с поварихой, </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сватьей бабой </w:t>
      </w:r>
      <w:proofErr w:type="spellStart"/>
      <w:r>
        <w:rPr>
          <w:rFonts w:ascii="Times New Roman" w:hAnsi="Times New Roman" w:cs="Times New Roman"/>
          <w:sz w:val="28"/>
          <w:szCs w:val="28"/>
        </w:rPr>
        <w:t>Ба</w:t>
      </w:r>
      <w:r w:rsidR="00D52677">
        <w:rPr>
          <w:rFonts w:ascii="Times New Roman" w:hAnsi="Times New Roman" w:cs="Times New Roman"/>
          <w:sz w:val="28"/>
          <w:szCs w:val="28"/>
        </w:rPr>
        <w:t>б</w:t>
      </w:r>
      <w:r>
        <w:rPr>
          <w:rFonts w:ascii="Times New Roman" w:hAnsi="Times New Roman" w:cs="Times New Roman"/>
          <w:sz w:val="28"/>
          <w:szCs w:val="28"/>
        </w:rPr>
        <w:t>арихой</w:t>
      </w:r>
      <w:proofErr w:type="spellEnd"/>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Извести её хотят,</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Сами шлю</w:t>
      </w:r>
      <w:r w:rsidR="00077B4E">
        <w:rPr>
          <w:rFonts w:ascii="Times New Roman" w:hAnsi="Times New Roman" w:cs="Times New Roman"/>
          <w:sz w:val="28"/>
          <w:szCs w:val="28"/>
        </w:rPr>
        <w:t>т</w:t>
      </w:r>
      <w:r>
        <w:rPr>
          <w:rFonts w:ascii="Times New Roman" w:hAnsi="Times New Roman" w:cs="Times New Roman"/>
          <w:sz w:val="28"/>
          <w:szCs w:val="28"/>
        </w:rPr>
        <w:t xml:space="preserve"> гонца другого….</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Вопросы</w:t>
      </w:r>
    </w:p>
    <w:p w:rsidR="008F798F" w:rsidRDefault="008F798F" w:rsidP="00143465">
      <w:pPr>
        <w:numPr>
          <w:ilvl w:val="3"/>
          <w:numId w:val="3"/>
        </w:numPr>
        <w:spacing w:line="360" w:lineRule="auto"/>
        <w:ind w:left="1080" w:hanging="540"/>
        <w:jc w:val="both"/>
        <w:rPr>
          <w:rFonts w:ascii="Times New Roman" w:hAnsi="Times New Roman" w:cs="Times New Roman"/>
          <w:sz w:val="28"/>
          <w:szCs w:val="28"/>
        </w:rPr>
      </w:pPr>
      <w:r>
        <w:rPr>
          <w:rFonts w:ascii="Times New Roman" w:hAnsi="Times New Roman" w:cs="Times New Roman"/>
          <w:sz w:val="28"/>
          <w:szCs w:val="28"/>
        </w:rPr>
        <w:lastRenderedPageBreak/>
        <w:t>Назовите источник информации, её пр</w:t>
      </w:r>
      <w:r w:rsidR="00117EF7">
        <w:rPr>
          <w:rFonts w:ascii="Times New Roman" w:hAnsi="Times New Roman" w:cs="Times New Roman"/>
          <w:sz w:val="28"/>
          <w:szCs w:val="28"/>
        </w:rPr>
        <w:t>иё</w:t>
      </w:r>
      <w:r>
        <w:rPr>
          <w:rFonts w:ascii="Times New Roman" w:hAnsi="Times New Roman" w:cs="Times New Roman"/>
          <w:sz w:val="28"/>
          <w:szCs w:val="28"/>
        </w:rPr>
        <w:t>мник и информационный канал?</w:t>
      </w:r>
    </w:p>
    <w:p w:rsidR="008F798F" w:rsidRDefault="008F798F" w:rsidP="00143465">
      <w:pPr>
        <w:numPr>
          <w:ilvl w:val="3"/>
          <w:numId w:val="3"/>
        </w:numPr>
        <w:spacing w:line="360" w:lineRule="auto"/>
        <w:ind w:left="1080" w:hanging="540"/>
        <w:jc w:val="both"/>
        <w:rPr>
          <w:rFonts w:ascii="Times New Roman" w:hAnsi="Times New Roman" w:cs="Times New Roman"/>
          <w:sz w:val="28"/>
          <w:szCs w:val="28"/>
        </w:rPr>
      </w:pPr>
      <w:r>
        <w:rPr>
          <w:rFonts w:ascii="Times New Roman" w:hAnsi="Times New Roman" w:cs="Times New Roman"/>
          <w:sz w:val="28"/>
          <w:szCs w:val="28"/>
        </w:rPr>
        <w:t>Кто в данной ситуации создавал помехи для качественной информации?</w:t>
      </w:r>
    </w:p>
    <w:p w:rsidR="00EA7F5B" w:rsidRDefault="00EA7F5B" w:rsidP="00143465">
      <w:pPr>
        <w:spacing w:line="360" w:lineRule="auto"/>
        <w:ind w:left="540"/>
        <w:jc w:val="both"/>
        <w:rPr>
          <w:rFonts w:ascii="Times New Roman" w:hAnsi="Times New Roman" w:cs="Times New Roman"/>
          <w:i/>
          <w:sz w:val="28"/>
          <w:szCs w:val="28"/>
        </w:rPr>
      </w:pPr>
    </w:p>
    <w:p w:rsidR="008F798F" w:rsidRPr="00EA7F5B" w:rsidRDefault="008F798F" w:rsidP="00143465">
      <w:pPr>
        <w:spacing w:line="360" w:lineRule="auto"/>
        <w:ind w:left="540"/>
        <w:jc w:val="both"/>
        <w:rPr>
          <w:rFonts w:ascii="Times New Roman" w:hAnsi="Times New Roman" w:cs="Times New Roman"/>
          <w:i/>
          <w:sz w:val="28"/>
          <w:szCs w:val="28"/>
        </w:rPr>
      </w:pPr>
      <w:r w:rsidRPr="00EA7F5B">
        <w:rPr>
          <w:rFonts w:ascii="Times New Roman" w:hAnsi="Times New Roman" w:cs="Times New Roman"/>
          <w:i/>
          <w:sz w:val="28"/>
          <w:szCs w:val="28"/>
        </w:rPr>
        <w:t>Пример № 2</w:t>
      </w:r>
    </w:p>
    <w:p w:rsidR="008F798F" w:rsidRDefault="008F798F" w:rsidP="00143465">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изучении темы «Программирование на языке </w:t>
      </w:r>
      <w:proofErr w:type="spellStart"/>
      <w:r>
        <w:rPr>
          <w:rFonts w:ascii="Times New Roman" w:hAnsi="Times New Roman" w:cs="Times New Roman"/>
          <w:sz w:val="28"/>
          <w:szCs w:val="28"/>
          <w:lang w:val="en-US"/>
        </w:rPr>
        <w:t>Paskal</w:t>
      </w:r>
      <w:proofErr w:type="spellEnd"/>
      <w:r w:rsidRPr="00A03FB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в начале</w:t>
      </w:r>
      <w:proofErr w:type="gramEnd"/>
      <w:r>
        <w:rPr>
          <w:rFonts w:ascii="Times New Roman" w:hAnsi="Times New Roman" w:cs="Times New Roman"/>
          <w:sz w:val="28"/>
          <w:szCs w:val="28"/>
        </w:rPr>
        <w:t xml:space="preserve"> предлагается следующая задача:</w:t>
      </w:r>
    </w:p>
    <w:p w:rsidR="008F798F" w:rsidRDefault="008F798F" w:rsidP="00143465">
      <w:pPr>
        <w:spacing w:line="360" w:lineRule="auto"/>
        <w:jc w:val="both"/>
        <w:rPr>
          <w:rFonts w:ascii="Times New Roman" w:hAnsi="Times New Roman" w:cs="Times New Roman"/>
          <w:sz w:val="28"/>
          <w:szCs w:val="28"/>
        </w:rPr>
      </w:pPr>
      <w:r>
        <w:rPr>
          <w:rFonts w:ascii="Times New Roman" w:hAnsi="Times New Roman" w:cs="Times New Roman"/>
          <w:sz w:val="28"/>
          <w:szCs w:val="28"/>
        </w:rPr>
        <w:t>Найти наибольшее из данных чисел: 568, 748, 390</w:t>
      </w:r>
    </w:p>
    <w:p w:rsidR="008F798F" w:rsidRDefault="008F798F" w:rsidP="0014346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 ответа учащихся, дается следующее проблемное задание: А как </w:t>
      </w:r>
      <w:proofErr w:type="gramStart"/>
      <w:r>
        <w:rPr>
          <w:rFonts w:ascii="Times New Roman" w:hAnsi="Times New Roman" w:cs="Times New Roman"/>
          <w:sz w:val="28"/>
          <w:szCs w:val="28"/>
        </w:rPr>
        <w:t>компьютере</w:t>
      </w:r>
      <w:proofErr w:type="gramEnd"/>
      <w:r>
        <w:rPr>
          <w:rFonts w:ascii="Times New Roman" w:hAnsi="Times New Roman" w:cs="Times New Roman"/>
          <w:sz w:val="28"/>
          <w:szCs w:val="28"/>
        </w:rPr>
        <w:t xml:space="preserve"> может сравнить эти числа?</w:t>
      </w:r>
    </w:p>
    <w:p w:rsidR="008F798F" w:rsidRDefault="008F798F" w:rsidP="00143465">
      <w:pPr>
        <w:spacing w:line="360" w:lineRule="auto"/>
        <w:jc w:val="both"/>
        <w:rPr>
          <w:rFonts w:ascii="Times New Roman" w:hAnsi="Times New Roman" w:cs="Times New Roman"/>
          <w:sz w:val="28"/>
          <w:szCs w:val="28"/>
        </w:rPr>
      </w:pPr>
      <w:r>
        <w:rPr>
          <w:rFonts w:ascii="Times New Roman" w:hAnsi="Times New Roman" w:cs="Times New Roman"/>
          <w:sz w:val="28"/>
          <w:szCs w:val="28"/>
        </w:rPr>
        <w:t>Итог: составления программы  для   нескольких случаев.</w:t>
      </w:r>
    </w:p>
    <w:p w:rsidR="008F798F" w:rsidRPr="00601D7C" w:rsidRDefault="00117EF7" w:rsidP="000850C7">
      <w:pPr>
        <w:pStyle w:val="2"/>
        <w:spacing w:line="360" w:lineRule="auto"/>
        <w:jc w:val="center"/>
        <w:rPr>
          <w:rFonts w:ascii="Times New Roman" w:hAnsi="Times New Roman" w:cs="Times New Roman"/>
          <w:i w:val="0"/>
          <w:iCs w:val="0"/>
        </w:rPr>
      </w:pPr>
      <w:bookmarkStart w:id="1" w:name="_Toc310418214"/>
      <w:r>
        <w:rPr>
          <w:rFonts w:ascii="Times New Roman" w:hAnsi="Times New Roman" w:cs="Times New Roman"/>
          <w:i w:val="0"/>
          <w:iCs w:val="0"/>
        </w:rPr>
        <w:t>3</w:t>
      </w:r>
      <w:r w:rsidR="00F27AA6">
        <w:rPr>
          <w:rFonts w:ascii="Times New Roman" w:hAnsi="Times New Roman" w:cs="Times New Roman"/>
          <w:i w:val="0"/>
          <w:iCs w:val="0"/>
        </w:rPr>
        <w:t>.</w:t>
      </w:r>
      <w:r>
        <w:rPr>
          <w:rFonts w:ascii="Times New Roman" w:hAnsi="Times New Roman" w:cs="Times New Roman"/>
          <w:i w:val="0"/>
          <w:iCs w:val="0"/>
        </w:rPr>
        <w:t xml:space="preserve"> </w:t>
      </w:r>
      <w:r w:rsidR="008F798F" w:rsidRPr="00601D7C">
        <w:rPr>
          <w:rFonts w:ascii="Times New Roman" w:hAnsi="Times New Roman" w:cs="Times New Roman"/>
          <w:i w:val="0"/>
          <w:iCs w:val="0"/>
        </w:rPr>
        <w:t>Метод проектов</w:t>
      </w:r>
      <w:bookmarkEnd w:id="1"/>
    </w:p>
    <w:p w:rsidR="008F798F" w:rsidRPr="00EA7529" w:rsidRDefault="008F798F" w:rsidP="0014346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Мой о</w:t>
      </w:r>
      <w:r w:rsidRPr="00EA7529">
        <w:rPr>
          <w:rFonts w:ascii="Times New Roman" w:hAnsi="Times New Roman" w:cs="Times New Roman"/>
          <w:sz w:val="28"/>
          <w:szCs w:val="28"/>
        </w:rPr>
        <w:t>пыт применения метода проектов дает возможность выделить два уровня тем для проектирования:</w:t>
      </w:r>
    </w:p>
    <w:p w:rsidR="008F798F" w:rsidRPr="00EA7529" w:rsidRDefault="008F798F" w:rsidP="00143465">
      <w:pPr>
        <w:widowControl/>
        <w:numPr>
          <w:ilvl w:val="0"/>
          <w:numId w:val="10"/>
        </w:numPr>
        <w:tabs>
          <w:tab w:val="clear" w:pos="720"/>
          <w:tab w:val="num" w:pos="900"/>
        </w:tabs>
        <w:suppressAutoHyphens w:val="0"/>
        <w:spacing w:line="360" w:lineRule="auto"/>
        <w:ind w:left="900" w:firstLine="0"/>
        <w:jc w:val="both"/>
        <w:rPr>
          <w:rFonts w:ascii="Times New Roman" w:hAnsi="Times New Roman" w:cs="Times New Roman"/>
          <w:sz w:val="28"/>
          <w:szCs w:val="28"/>
        </w:rPr>
      </w:pPr>
      <w:r w:rsidRPr="00EA7529">
        <w:rPr>
          <w:rFonts w:ascii="Times New Roman" w:hAnsi="Times New Roman" w:cs="Times New Roman"/>
          <w:sz w:val="28"/>
          <w:szCs w:val="28"/>
        </w:rPr>
        <w:t xml:space="preserve">тематические — это, как правило, индивидуальные проблемные задания, сравнительно небольшие по объему и включающие всевозможные варианты решения; </w:t>
      </w:r>
    </w:p>
    <w:p w:rsidR="008F798F" w:rsidRPr="00EA7529" w:rsidRDefault="008F798F" w:rsidP="00143465">
      <w:pPr>
        <w:widowControl/>
        <w:numPr>
          <w:ilvl w:val="0"/>
          <w:numId w:val="10"/>
        </w:numPr>
        <w:tabs>
          <w:tab w:val="clear" w:pos="720"/>
          <w:tab w:val="num" w:pos="900"/>
        </w:tabs>
        <w:suppressAutoHyphens w:val="0"/>
        <w:spacing w:line="360" w:lineRule="auto"/>
        <w:ind w:left="900" w:firstLine="0"/>
        <w:jc w:val="both"/>
        <w:rPr>
          <w:rFonts w:ascii="Times New Roman" w:hAnsi="Times New Roman" w:cs="Times New Roman"/>
          <w:sz w:val="28"/>
          <w:szCs w:val="28"/>
        </w:rPr>
      </w:pPr>
      <w:r w:rsidRPr="00EA7529">
        <w:rPr>
          <w:rFonts w:ascii="Times New Roman" w:hAnsi="Times New Roman" w:cs="Times New Roman"/>
          <w:sz w:val="28"/>
          <w:szCs w:val="28"/>
        </w:rPr>
        <w:t xml:space="preserve">итоговые — это, объемные проблемные задания, выполняемые на протяжении длительного периода времени. </w:t>
      </w:r>
    </w:p>
    <w:p w:rsidR="008F798F" w:rsidRDefault="008F798F" w:rsidP="0014346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Примеры проектов:</w:t>
      </w:r>
    </w:p>
    <w:p w:rsidR="008F798F" w:rsidRDefault="008F798F" w:rsidP="00143465">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Как купить оптимальный компьютер? (сравнительный анализ предложений, расчет возможности покупки в кредит, выбор конфигурации в зависимости от конкретных потребностей потенциального пользователя)</w:t>
      </w:r>
    </w:p>
    <w:p w:rsidR="008F798F" w:rsidRDefault="008F798F" w:rsidP="00143465">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Закупка компьютерного оборудования (вы – претендент на вакансию должности системного администратора солидного предприятия)</w:t>
      </w:r>
    </w:p>
    <w:p w:rsidR="008F798F" w:rsidRDefault="008F798F" w:rsidP="00143465">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Памятка по защите от компьютерных вирусов</w:t>
      </w:r>
    </w:p>
    <w:p w:rsidR="008F798F" w:rsidRDefault="008F798F" w:rsidP="00143465">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Генеалогическое древо семьи</w:t>
      </w:r>
    </w:p>
    <w:p w:rsidR="008F798F" w:rsidRDefault="008F798F" w:rsidP="00143465">
      <w:pPr>
        <w:numPr>
          <w:ilvl w:val="0"/>
          <w:numId w:val="12"/>
        </w:numPr>
        <w:tabs>
          <w:tab w:val="clear" w:pos="1428"/>
          <w:tab w:val="num" w:pos="180"/>
        </w:tabs>
        <w:spacing w:line="360" w:lineRule="auto"/>
        <w:jc w:val="both"/>
        <w:rPr>
          <w:rFonts w:ascii="Times New Roman" w:hAnsi="Times New Roman" w:cs="Times New Roman"/>
          <w:sz w:val="28"/>
          <w:szCs w:val="28"/>
        </w:rPr>
      </w:pPr>
      <w:r>
        <w:rPr>
          <w:rFonts w:ascii="Times New Roman" w:hAnsi="Times New Roman" w:cs="Times New Roman"/>
          <w:sz w:val="28"/>
          <w:szCs w:val="28"/>
        </w:rPr>
        <w:t>К уроку в 11 классе было дано задание: создать мини проекты на тему «Анализ результатов статистической обработки данных с помощью диаграмм» На уроке они защищали свои проекты.</w:t>
      </w:r>
    </w:p>
    <w:p w:rsidR="008F798F" w:rsidRDefault="008F798F" w:rsidP="00143465">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один из проектов учащихся «Переплетение великих фамилий» Проектное задание: собрать материал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людях, оставивших весомый вклад в истории человечества и имевших при этом родственные связи. Например, первый программист АДА – Лавлейс – дочь поэта Джорджа Байрона, а создатель математической логики Джордж Буль – отец знаменитой писательницы </w:t>
      </w:r>
      <w:proofErr w:type="spellStart"/>
      <w:r>
        <w:rPr>
          <w:rFonts w:ascii="Times New Roman" w:hAnsi="Times New Roman" w:cs="Times New Roman"/>
          <w:sz w:val="28"/>
          <w:szCs w:val="28"/>
        </w:rPr>
        <w:t>Этель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Лилиан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Войнич</w:t>
      </w:r>
      <w:proofErr w:type="spellEnd"/>
      <w:r>
        <w:rPr>
          <w:rFonts w:ascii="Times New Roman" w:hAnsi="Times New Roman" w:cs="Times New Roman"/>
          <w:sz w:val="28"/>
          <w:szCs w:val="28"/>
        </w:rPr>
        <w:t>.</w:t>
      </w:r>
    </w:p>
    <w:p w:rsidR="008F798F" w:rsidRPr="00676210" w:rsidRDefault="00CA03E8" w:rsidP="00676210">
      <w:pPr>
        <w:spacing w:line="360" w:lineRule="auto"/>
        <w:jc w:val="center"/>
        <w:rPr>
          <w:rFonts w:ascii="Times New Roman" w:hAnsi="Times New Roman" w:cs="Times New Roman"/>
          <w:b/>
          <w:sz w:val="28"/>
          <w:szCs w:val="28"/>
        </w:rPr>
      </w:pPr>
      <w:bookmarkStart w:id="2" w:name="_Toc310418213"/>
      <w:r w:rsidRPr="00676210">
        <w:rPr>
          <w:rFonts w:ascii="Times New Roman" w:hAnsi="Times New Roman" w:cs="Times New Roman"/>
          <w:b/>
          <w:sz w:val="28"/>
          <w:szCs w:val="28"/>
        </w:rPr>
        <w:t>4</w:t>
      </w:r>
      <w:r w:rsidR="00F27AA6">
        <w:rPr>
          <w:rFonts w:ascii="Times New Roman" w:hAnsi="Times New Roman" w:cs="Times New Roman"/>
          <w:b/>
          <w:sz w:val="28"/>
          <w:szCs w:val="28"/>
        </w:rPr>
        <w:t>.</w:t>
      </w:r>
      <w:r w:rsidRPr="00676210">
        <w:rPr>
          <w:rFonts w:ascii="Times New Roman" w:hAnsi="Times New Roman" w:cs="Times New Roman"/>
          <w:b/>
          <w:sz w:val="28"/>
          <w:szCs w:val="28"/>
        </w:rPr>
        <w:t xml:space="preserve"> </w:t>
      </w:r>
      <w:r w:rsidR="008F798F" w:rsidRPr="00676210">
        <w:rPr>
          <w:rFonts w:ascii="Times New Roman" w:hAnsi="Times New Roman" w:cs="Times New Roman"/>
          <w:b/>
          <w:sz w:val="28"/>
          <w:szCs w:val="28"/>
        </w:rPr>
        <w:t>Интегрированные уроки</w:t>
      </w:r>
      <w:bookmarkEnd w:id="2"/>
    </w:p>
    <w:p w:rsidR="008F798F" w:rsidRPr="00352E2B" w:rsidRDefault="008F798F" w:rsidP="00143465">
      <w:pPr>
        <w:spacing w:line="360" w:lineRule="auto"/>
        <w:ind w:firstLine="567"/>
        <w:jc w:val="both"/>
        <w:rPr>
          <w:rFonts w:ascii="Times New Roman" w:hAnsi="Times New Roman" w:cs="Times New Roman"/>
          <w:sz w:val="28"/>
          <w:szCs w:val="28"/>
        </w:rPr>
      </w:pPr>
      <w:r w:rsidRPr="00352E2B">
        <w:rPr>
          <w:rFonts w:ascii="Times New Roman" w:hAnsi="Times New Roman" w:cs="Times New Roman"/>
          <w:sz w:val="28"/>
          <w:szCs w:val="28"/>
        </w:rPr>
        <w:t xml:space="preserve">Интересные интегрированные уроки в </w:t>
      </w:r>
      <w:r>
        <w:rPr>
          <w:rFonts w:ascii="Times New Roman" w:hAnsi="Times New Roman" w:cs="Times New Roman"/>
          <w:sz w:val="28"/>
          <w:szCs w:val="28"/>
        </w:rPr>
        <w:t>моей</w:t>
      </w:r>
      <w:r w:rsidRPr="00352E2B">
        <w:rPr>
          <w:rFonts w:ascii="Times New Roman" w:hAnsi="Times New Roman" w:cs="Times New Roman"/>
          <w:sz w:val="28"/>
          <w:szCs w:val="28"/>
        </w:rPr>
        <w:t xml:space="preserve"> практике получались в тандеме с математиками и биологами</w:t>
      </w:r>
    </w:p>
    <w:p w:rsidR="008F798F" w:rsidRPr="00352E2B" w:rsidRDefault="008F798F" w:rsidP="00143465">
      <w:pPr>
        <w:widowControl/>
        <w:numPr>
          <w:ilvl w:val="0"/>
          <w:numId w:val="13"/>
        </w:numPr>
        <w:tabs>
          <w:tab w:val="clear" w:pos="2481"/>
          <w:tab w:val="num" w:pos="1260"/>
        </w:tabs>
        <w:suppressAutoHyphens w:val="0"/>
        <w:spacing w:line="360" w:lineRule="auto"/>
        <w:ind w:left="1260"/>
        <w:jc w:val="both"/>
        <w:rPr>
          <w:rFonts w:ascii="Times New Roman" w:hAnsi="Times New Roman" w:cs="Times New Roman"/>
          <w:sz w:val="28"/>
          <w:szCs w:val="28"/>
        </w:rPr>
      </w:pPr>
      <w:r w:rsidRPr="00352E2B">
        <w:rPr>
          <w:rFonts w:ascii="Times New Roman" w:hAnsi="Times New Roman" w:cs="Times New Roman"/>
          <w:sz w:val="28"/>
          <w:szCs w:val="28"/>
        </w:rPr>
        <w:t xml:space="preserve">по построению и исследованию функций в курсе алгебры </w:t>
      </w:r>
      <w:r w:rsidR="00EA7F5B">
        <w:rPr>
          <w:rFonts w:ascii="Times New Roman" w:hAnsi="Times New Roman" w:cs="Times New Roman"/>
          <w:sz w:val="28"/>
          <w:szCs w:val="28"/>
        </w:rPr>
        <w:t>9</w:t>
      </w:r>
      <w:r w:rsidRPr="00352E2B">
        <w:rPr>
          <w:rFonts w:ascii="Times New Roman" w:hAnsi="Times New Roman" w:cs="Times New Roman"/>
          <w:sz w:val="28"/>
          <w:szCs w:val="28"/>
        </w:rPr>
        <w:t xml:space="preserve"> класса с использованием в информатике  табличного процессора </w:t>
      </w:r>
      <w:r w:rsidRPr="00352E2B">
        <w:rPr>
          <w:rFonts w:ascii="Times New Roman" w:hAnsi="Times New Roman" w:cs="Times New Roman"/>
          <w:sz w:val="28"/>
          <w:szCs w:val="28"/>
          <w:lang w:val="en-US"/>
        </w:rPr>
        <w:t>E</w:t>
      </w:r>
      <w:proofErr w:type="spellStart"/>
      <w:r w:rsidRPr="00352E2B">
        <w:rPr>
          <w:rFonts w:ascii="Times New Roman" w:hAnsi="Times New Roman" w:cs="Times New Roman"/>
          <w:sz w:val="28"/>
          <w:szCs w:val="28"/>
        </w:rPr>
        <w:t>xcel</w:t>
      </w:r>
      <w:proofErr w:type="spellEnd"/>
      <w:r w:rsidRPr="00352E2B">
        <w:rPr>
          <w:rFonts w:ascii="Times New Roman" w:hAnsi="Times New Roman" w:cs="Times New Roman"/>
          <w:sz w:val="28"/>
          <w:szCs w:val="28"/>
        </w:rPr>
        <w:t xml:space="preserve">, </w:t>
      </w:r>
      <w:proofErr w:type="gramStart"/>
      <w:r w:rsidR="00EA7F5B">
        <w:rPr>
          <w:rFonts w:ascii="Times New Roman" w:hAnsi="Times New Roman" w:cs="Times New Roman"/>
          <w:sz w:val="28"/>
          <w:szCs w:val="28"/>
        </w:rPr>
        <w:t xml:space="preserve">( </w:t>
      </w:r>
      <w:proofErr w:type="gramEnd"/>
      <w:r w:rsidR="00EA7F5B">
        <w:rPr>
          <w:rFonts w:ascii="Times New Roman" w:hAnsi="Times New Roman" w:cs="Times New Roman"/>
          <w:sz w:val="28"/>
          <w:szCs w:val="28"/>
        </w:rPr>
        <w:t>урок прилагается)</w:t>
      </w:r>
    </w:p>
    <w:p w:rsidR="008F798F" w:rsidRPr="00352E2B" w:rsidRDefault="008F798F" w:rsidP="00143465">
      <w:pPr>
        <w:widowControl/>
        <w:numPr>
          <w:ilvl w:val="0"/>
          <w:numId w:val="13"/>
        </w:numPr>
        <w:tabs>
          <w:tab w:val="clear" w:pos="2481"/>
          <w:tab w:val="num" w:pos="1260"/>
        </w:tabs>
        <w:suppressAutoHyphens w:val="0"/>
        <w:spacing w:line="360" w:lineRule="auto"/>
        <w:ind w:left="1260"/>
        <w:rPr>
          <w:rFonts w:ascii="Times New Roman" w:hAnsi="Times New Roman" w:cs="Times New Roman"/>
          <w:sz w:val="28"/>
          <w:szCs w:val="28"/>
        </w:rPr>
      </w:pPr>
      <w:r w:rsidRPr="00352E2B">
        <w:rPr>
          <w:rFonts w:ascii="Times New Roman" w:hAnsi="Times New Roman" w:cs="Times New Roman"/>
          <w:sz w:val="28"/>
          <w:szCs w:val="28"/>
        </w:rPr>
        <w:t>по построению треугольников по трем вариантам различных входных данных - геометрия 9 класс (</w:t>
      </w:r>
      <w:proofErr w:type="spellStart"/>
      <w:r w:rsidRPr="00352E2B">
        <w:rPr>
          <w:rFonts w:ascii="Times New Roman" w:hAnsi="Times New Roman" w:cs="Times New Roman"/>
          <w:sz w:val="28"/>
          <w:szCs w:val="28"/>
        </w:rPr>
        <w:t>Excel</w:t>
      </w:r>
      <w:proofErr w:type="spellEnd"/>
      <w:r w:rsidRPr="00352E2B">
        <w:rPr>
          <w:rFonts w:ascii="Times New Roman" w:hAnsi="Times New Roman" w:cs="Times New Roman"/>
          <w:sz w:val="28"/>
          <w:szCs w:val="28"/>
        </w:rPr>
        <w:t xml:space="preserve">), </w:t>
      </w:r>
    </w:p>
    <w:p w:rsidR="008F798F" w:rsidRDefault="008F798F" w:rsidP="00143465">
      <w:pPr>
        <w:widowControl/>
        <w:numPr>
          <w:ilvl w:val="0"/>
          <w:numId w:val="13"/>
        </w:numPr>
        <w:tabs>
          <w:tab w:val="clear" w:pos="2481"/>
          <w:tab w:val="num" w:pos="1260"/>
        </w:tabs>
        <w:suppressAutoHyphens w:val="0"/>
        <w:spacing w:line="360" w:lineRule="auto"/>
        <w:ind w:left="1260"/>
        <w:jc w:val="both"/>
        <w:rPr>
          <w:rFonts w:ascii="Times New Roman" w:hAnsi="Times New Roman" w:cs="Times New Roman"/>
          <w:sz w:val="28"/>
          <w:szCs w:val="28"/>
        </w:rPr>
      </w:pPr>
      <w:r w:rsidRPr="00352E2B">
        <w:rPr>
          <w:rFonts w:ascii="Times New Roman" w:hAnsi="Times New Roman" w:cs="Times New Roman"/>
          <w:sz w:val="28"/>
          <w:szCs w:val="28"/>
        </w:rPr>
        <w:t>по расчету интегралов методом прямоугольников и методом трапеций  в 11 классе (</w:t>
      </w:r>
      <w:proofErr w:type="spellStart"/>
      <w:r w:rsidRPr="00352E2B">
        <w:rPr>
          <w:rFonts w:ascii="Times New Roman" w:hAnsi="Times New Roman" w:cs="Times New Roman"/>
          <w:sz w:val="28"/>
          <w:szCs w:val="28"/>
        </w:rPr>
        <w:t>Excel</w:t>
      </w:r>
      <w:proofErr w:type="spellEnd"/>
      <w:r w:rsidRPr="00352E2B">
        <w:rPr>
          <w:rFonts w:ascii="Times New Roman" w:hAnsi="Times New Roman" w:cs="Times New Roman"/>
          <w:sz w:val="28"/>
          <w:szCs w:val="28"/>
        </w:rPr>
        <w:t xml:space="preserve"> ,</w:t>
      </w:r>
      <w:r w:rsidRPr="00352E2B">
        <w:rPr>
          <w:rFonts w:ascii="Times New Roman" w:hAnsi="Times New Roman" w:cs="Times New Roman"/>
          <w:sz w:val="28"/>
          <w:szCs w:val="28"/>
          <w:lang w:val="en-US"/>
        </w:rPr>
        <w:t>Pascal</w:t>
      </w:r>
      <w:r w:rsidRPr="00352E2B">
        <w:rPr>
          <w:rFonts w:ascii="Times New Roman" w:hAnsi="Times New Roman" w:cs="Times New Roman"/>
          <w:sz w:val="28"/>
          <w:szCs w:val="28"/>
        </w:rPr>
        <w:t>,</w:t>
      </w:r>
      <w:proofErr w:type="spellStart"/>
      <w:r w:rsidRPr="00352E2B">
        <w:rPr>
          <w:rFonts w:ascii="Times New Roman" w:hAnsi="Times New Roman" w:cs="Times New Roman"/>
          <w:sz w:val="28"/>
          <w:szCs w:val="28"/>
          <w:lang w:val="en-US"/>
        </w:rPr>
        <w:t>Qbasic</w:t>
      </w:r>
      <w:proofErr w:type="spellEnd"/>
      <w:r>
        <w:rPr>
          <w:rFonts w:ascii="Times New Roman" w:hAnsi="Times New Roman" w:cs="Times New Roman"/>
          <w:sz w:val="28"/>
          <w:szCs w:val="28"/>
        </w:rPr>
        <w:t>).</w:t>
      </w:r>
    </w:p>
    <w:p w:rsidR="008F798F" w:rsidRDefault="008F798F" w:rsidP="00143465">
      <w:pPr>
        <w:widowControl/>
        <w:tabs>
          <w:tab w:val="num" w:pos="1260"/>
        </w:tabs>
        <w:suppressAutoHyphens w:val="0"/>
        <w:spacing w:line="360" w:lineRule="auto"/>
        <w:jc w:val="both"/>
        <w:rPr>
          <w:rFonts w:ascii="Times New Roman" w:hAnsi="Times New Roman" w:cs="Times New Roman"/>
          <w:sz w:val="28"/>
          <w:szCs w:val="28"/>
        </w:rPr>
      </w:pPr>
    </w:p>
    <w:p w:rsidR="008F798F" w:rsidRPr="00CA03E8" w:rsidRDefault="00CA03E8" w:rsidP="00CA03E8">
      <w:pPr>
        <w:widowControl/>
        <w:tabs>
          <w:tab w:val="num" w:pos="1260"/>
        </w:tabs>
        <w:suppressAutoHyphens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00F27AA6">
        <w:rPr>
          <w:rFonts w:ascii="Times New Roman" w:hAnsi="Times New Roman" w:cs="Times New Roman"/>
          <w:b/>
          <w:sz w:val="28"/>
          <w:szCs w:val="28"/>
        </w:rPr>
        <w:t>.</w:t>
      </w:r>
      <w:r>
        <w:rPr>
          <w:rFonts w:ascii="Times New Roman" w:hAnsi="Times New Roman" w:cs="Times New Roman"/>
          <w:b/>
          <w:sz w:val="28"/>
          <w:szCs w:val="28"/>
        </w:rPr>
        <w:t xml:space="preserve"> </w:t>
      </w:r>
      <w:r w:rsidR="008F798F" w:rsidRPr="00CA03E8">
        <w:rPr>
          <w:rFonts w:ascii="Times New Roman" w:hAnsi="Times New Roman" w:cs="Times New Roman"/>
          <w:b/>
          <w:sz w:val="28"/>
          <w:szCs w:val="28"/>
        </w:rPr>
        <w:t>Интерактивные технологии. Использование ЭОР.</w:t>
      </w:r>
    </w:p>
    <w:p w:rsidR="008F798F" w:rsidRDefault="008F798F" w:rsidP="00143465">
      <w:pPr>
        <w:widowControl/>
        <w:tabs>
          <w:tab w:val="num" w:pos="567"/>
        </w:tabs>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ab/>
        <w:t>В качестве программного обеспечения использу</w:t>
      </w:r>
      <w:r w:rsidR="00EA7F5B">
        <w:rPr>
          <w:rFonts w:ascii="Times New Roman" w:hAnsi="Times New Roman" w:cs="Times New Roman"/>
          <w:sz w:val="28"/>
          <w:szCs w:val="28"/>
        </w:rPr>
        <w:t xml:space="preserve">ю </w:t>
      </w:r>
      <w:r>
        <w:rPr>
          <w:rFonts w:ascii="Times New Roman" w:hAnsi="Times New Roman" w:cs="Times New Roman"/>
          <w:sz w:val="28"/>
          <w:szCs w:val="28"/>
        </w:rPr>
        <w:t>готовые проду</w:t>
      </w:r>
      <w:r w:rsidR="00EA7F5B">
        <w:rPr>
          <w:rFonts w:ascii="Times New Roman" w:hAnsi="Times New Roman" w:cs="Times New Roman"/>
          <w:sz w:val="28"/>
          <w:szCs w:val="28"/>
        </w:rPr>
        <w:t>к</w:t>
      </w:r>
      <w:r>
        <w:rPr>
          <w:rFonts w:ascii="Times New Roman" w:hAnsi="Times New Roman" w:cs="Times New Roman"/>
          <w:sz w:val="28"/>
          <w:szCs w:val="28"/>
        </w:rPr>
        <w:t>ты, разработанные производителями, или пишем свои фрагменты программ на уроках информатики.</w:t>
      </w:r>
    </w:p>
    <w:p w:rsidR="008F798F" w:rsidRDefault="00EA7F5B" w:rsidP="00EA7F5B">
      <w:pPr>
        <w:widowControl/>
        <w:tabs>
          <w:tab w:val="num" w:pos="709"/>
        </w:tabs>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F798F" w:rsidRPr="00EA7F5B">
        <w:rPr>
          <w:rFonts w:ascii="Times New Roman" w:hAnsi="Times New Roman" w:cs="Times New Roman"/>
          <w:i/>
          <w:sz w:val="28"/>
          <w:szCs w:val="28"/>
        </w:rPr>
        <w:t>В моей</w:t>
      </w:r>
      <w:r w:rsidR="008F798F">
        <w:rPr>
          <w:rFonts w:ascii="Times New Roman" w:hAnsi="Times New Roman" w:cs="Times New Roman"/>
          <w:sz w:val="28"/>
          <w:szCs w:val="28"/>
        </w:rPr>
        <w:t xml:space="preserve"> педагогической практике уже в течение ряда лет веду работу по использованию НИТ (новых информационных технологий) в обучение. Обобщая, накопленный опыт, я выделяю три варианта применения НИТ:</w:t>
      </w:r>
    </w:p>
    <w:p w:rsidR="008F798F" w:rsidRDefault="008F798F" w:rsidP="00143465">
      <w:pPr>
        <w:widowControl/>
        <w:numPr>
          <w:ilvl w:val="0"/>
          <w:numId w:val="14"/>
        </w:numPr>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программ – тренажеров;</w:t>
      </w:r>
    </w:p>
    <w:p w:rsidR="008F798F" w:rsidRDefault="008F798F" w:rsidP="00143465">
      <w:pPr>
        <w:widowControl/>
        <w:numPr>
          <w:ilvl w:val="0"/>
          <w:numId w:val="14"/>
        </w:numPr>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использование программ – тестов; </w:t>
      </w:r>
    </w:p>
    <w:p w:rsidR="008F798F" w:rsidRDefault="008F798F" w:rsidP="00143465">
      <w:pPr>
        <w:widowControl/>
        <w:numPr>
          <w:ilvl w:val="0"/>
          <w:numId w:val="14"/>
        </w:numPr>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компьютерный эксперимент.</w:t>
      </w:r>
    </w:p>
    <w:p w:rsidR="00CA03E8" w:rsidRDefault="008F798F" w:rsidP="00143465">
      <w:pPr>
        <w:widowControl/>
        <w:suppressAutoHyphens w:val="0"/>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Например, очень часто на уроках математике при работе с графиками на нахождение их точек пересечения приходить тратить время на построение одних и тех же графиков, но благодаря компьютерной программе, работающей с электронными таблицами, </w:t>
      </w:r>
      <w:r w:rsidR="00CA03E8">
        <w:rPr>
          <w:rFonts w:ascii="Times New Roman" w:hAnsi="Times New Roman" w:cs="Times New Roman"/>
          <w:sz w:val="28"/>
          <w:szCs w:val="28"/>
        </w:rPr>
        <w:t>э</w:t>
      </w:r>
      <w:r>
        <w:rPr>
          <w:rFonts w:ascii="Times New Roman" w:hAnsi="Times New Roman" w:cs="Times New Roman"/>
          <w:sz w:val="28"/>
          <w:szCs w:val="28"/>
        </w:rPr>
        <w:t xml:space="preserve">то очень быстро сделать. </w:t>
      </w:r>
    </w:p>
    <w:p w:rsidR="008F798F" w:rsidRDefault="00E5502D" w:rsidP="00143465">
      <w:pPr>
        <w:widowControl/>
        <w:suppressAutoHyphens w:val="0"/>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И</w:t>
      </w:r>
      <w:r w:rsidR="008F798F">
        <w:rPr>
          <w:rFonts w:ascii="Times New Roman" w:hAnsi="Times New Roman" w:cs="Times New Roman"/>
          <w:sz w:val="28"/>
          <w:szCs w:val="28"/>
        </w:rPr>
        <w:t>спользования компьютерного моделирования:</w:t>
      </w:r>
    </w:p>
    <w:p w:rsidR="008F798F" w:rsidRDefault="008F798F" w:rsidP="00143465">
      <w:pPr>
        <w:widowControl/>
        <w:numPr>
          <w:ilvl w:val="0"/>
          <w:numId w:val="15"/>
        </w:numPr>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Программируем электронную таблицу один раз, а затем меняя входные данные, автоматически получаем результаты вычислений;</w:t>
      </w:r>
    </w:p>
    <w:p w:rsidR="008F798F" w:rsidRDefault="008F798F" w:rsidP="00143465">
      <w:pPr>
        <w:widowControl/>
        <w:numPr>
          <w:ilvl w:val="0"/>
          <w:numId w:val="15"/>
        </w:numPr>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за урок мы можем провести несколько экспериментов, проанализировать их, построить графики;</w:t>
      </w:r>
    </w:p>
    <w:p w:rsidR="008F798F" w:rsidRDefault="008F798F" w:rsidP="00143465">
      <w:pPr>
        <w:widowControl/>
        <w:numPr>
          <w:ilvl w:val="0"/>
          <w:numId w:val="15"/>
        </w:numPr>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построенная графическая модель позволяет не только механически решить задачу, но и доказать наличие нескольких вариантов решения.</w:t>
      </w:r>
    </w:p>
    <w:p w:rsidR="008F798F" w:rsidRDefault="008F798F" w:rsidP="00143465">
      <w:pPr>
        <w:widowControl/>
        <w:suppressAutoHyphens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развивается логическое мышление учащихся, отрабатывается алгоритм решения задач, что позволяет легко решить конкурсные и олимпиадные задачи данного типа. </w:t>
      </w:r>
    </w:p>
    <w:p w:rsidR="008F798F" w:rsidRDefault="008F798F" w:rsidP="00143465">
      <w:pPr>
        <w:widowControl/>
        <w:suppressAutoHyphens w:val="0"/>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Разработаны полноценные коллекции </w:t>
      </w:r>
      <w:r>
        <w:rPr>
          <w:rFonts w:ascii="Times New Roman" w:hAnsi="Times New Roman" w:cs="Times New Roman"/>
          <w:i/>
          <w:iCs/>
          <w:sz w:val="28"/>
          <w:szCs w:val="28"/>
        </w:rPr>
        <w:t>э</w:t>
      </w:r>
      <w:r w:rsidRPr="00750963">
        <w:rPr>
          <w:rFonts w:ascii="Times New Roman" w:hAnsi="Times New Roman" w:cs="Times New Roman"/>
          <w:i/>
          <w:iCs/>
          <w:sz w:val="28"/>
          <w:szCs w:val="28"/>
        </w:rPr>
        <w:t>лектронных образовательных ресурсов</w:t>
      </w:r>
      <w:r>
        <w:rPr>
          <w:rFonts w:ascii="Times New Roman" w:hAnsi="Times New Roman" w:cs="Times New Roman"/>
          <w:i/>
          <w:iCs/>
          <w:sz w:val="28"/>
          <w:szCs w:val="28"/>
        </w:rPr>
        <w:t xml:space="preserve">, </w:t>
      </w:r>
      <w:r>
        <w:rPr>
          <w:rFonts w:ascii="Times New Roman" w:hAnsi="Times New Roman" w:cs="Times New Roman"/>
          <w:sz w:val="28"/>
          <w:szCs w:val="28"/>
        </w:rPr>
        <w:t xml:space="preserve">для всех ступеней образования: дошкольного, среднего, </w:t>
      </w:r>
      <w:proofErr w:type="spellStart"/>
      <w:r>
        <w:rPr>
          <w:rFonts w:ascii="Times New Roman" w:hAnsi="Times New Roman" w:cs="Times New Roman"/>
          <w:sz w:val="28"/>
          <w:szCs w:val="28"/>
        </w:rPr>
        <w:t>среднеспециалного</w:t>
      </w:r>
      <w:proofErr w:type="spellEnd"/>
      <w:r>
        <w:rPr>
          <w:rFonts w:ascii="Times New Roman" w:hAnsi="Times New Roman" w:cs="Times New Roman"/>
          <w:sz w:val="28"/>
          <w:szCs w:val="28"/>
        </w:rPr>
        <w:t xml:space="preserve">, высшего. </w:t>
      </w:r>
      <w:r w:rsidR="00F27AA6">
        <w:rPr>
          <w:rFonts w:ascii="Times New Roman" w:hAnsi="Times New Roman" w:cs="Times New Roman"/>
          <w:sz w:val="28"/>
          <w:szCs w:val="28"/>
        </w:rPr>
        <w:t>Моя з</w:t>
      </w:r>
      <w:r>
        <w:rPr>
          <w:rFonts w:ascii="Times New Roman" w:hAnsi="Times New Roman" w:cs="Times New Roman"/>
          <w:sz w:val="28"/>
          <w:szCs w:val="28"/>
        </w:rPr>
        <w:t xml:space="preserve">адача теперь сводиться к </w:t>
      </w:r>
      <w:proofErr w:type="gramStart"/>
      <w:r>
        <w:rPr>
          <w:rFonts w:ascii="Times New Roman" w:hAnsi="Times New Roman" w:cs="Times New Roman"/>
          <w:sz w:val="28"/>
          <w:szCs w:val="28"/>
        </w:rPr>
        <w:t>тому</w:t>
      </w:r>
      <w:proofErr w:type="gramEnd"/>
      <w:r>
        <w:rPr>
          <w:rFonts w:ascii="Times New Roman" w:hAnsi="Times New Roman" w:cs="Times New Roman"/>
          <w:sz w:val="28"/>
          <w:szCs w:val="28"/>
        </w:rPr>
        <w:t xml:space="preserve"> чтобы изучить имеющиеся коллекции ресурсов по своему предмету «распределить» их в своём тематическом плане.</w:t>
      </w:r>
    </w:p>
    <w:p w:rsidR="00C84FFB" w:rsidRPr="00D52677" w:rsidRDefault="008F798F" w:rsidP="00F27AA6">
      <w:pPr>
        <w:spacing w:before="90" w:after="90" w:line="360" w:lineRule="auto"/>
        <w:ind w:firstLine="360"/>
        <w:jc w:val="both"/>
        <w:rPr>
          <w:rFonts w:ascii="Times New Roman" w:hAnsi="Times New Roman" w:cs="Times New Roman"/>
          <w:sz w:val="28"/>
          <w:szCs w:val="28"/>
        </w:rPr>
      </w:pPr>
      <w:r w:rsidRPr="00B61877">
        <w:rPr>
          <w:rFonts w:ascii="Times New Roman" w:hAnsi="Times New Roman" w:cs="Times New Roman"/>
          <w:sz w:val="28"/>
          <w:szCs w:val="28"/>
        </w:rPr>
        <w:t xml:space="preserve">Самым продуктивным и оптимальным для решения учебных, педагогических и воспитательных задач урока является использование активных методов обучения, поэтому так актуальны сегодня современные образовательные технологии, которые направлены на организацию деятельности учащихся, на развитие через эту деятельность их умений, качеств, компетенции для активного использования в современном информационном пространстве. </w:t>
      </w:r>
      <w:bookmarkStart w:id="3" w:name="_Toc310418217"/>
    </w:p>
    <w:p w:rsidR="003D581E" w:rsidRDefault="003D581E" w:rsidP="00C84FFB">
      <w:pPr>
        <w:spacing w:before="90" w:after="90" w:line="360" w:lineRule="auto"/>
        <w:ind w:firstLine="360"/>
        <w:jc w:val="center"/>
        <w:rPr>
          <w:rFonts w:ascii="Times New Roman" w:hAnsi="Times New Roman" w:cs="Times New Roman"/>
          <w:sz w:val="28"/>
          <w:szCs w:val="28"/>
        </w:rPr>
      </w:pPr>
    </w:p>
    <w:p w:rsidR="008F798F" w:rsidRPr="00143465" w:rsidRDefault="00C84FFB" w:rsidP="00C84FFB">
      <w:pPr>
        <w:spacing w:before="90" w:after="90" w:line="360" w:lineRule="auto"/>
        <w:ind w:firstLine="360"/>
        <w:jc w:val="center"/>
        <w:rPr>
          <w:rFonts w:ascii="Times New Roman" w:hAnsi="Times New Roman" w:cs="Times New Roman"/>
          <w:kern w:val="36"/>
        </w:rPr>
      </w:pPr>
      <w:r>
        <w:rPr>
          <w:rFonts w:ascii="Times New Roman" w:hAnsi="Times New Roman" w:cs="Times New Roman"/>
          <w:sz w:val="28"/>
          <w:szCs w:val="28"/>
        </w:rPr>
        <w:lastRenderedPageBreak/>
        <w:t>Литература</w:t>
      </w:r>
      <w:bookmarkEnd w:id="3"/>
    </w:p>
    <w:p w:rsidR="008F798F" w:rsidRPr="00143465" w:rsidRDefault="008F798F" w:rsidP="00B61877">
      <w:pPr>
        <w:widowControl/>
        <w:numPr>
          <w:ilvl w:val="3"/>
          <w:numId w:val="21"/>
        </w:numPr>
        <w:tabs>
          <w:tab w:val="clear" w:pos="2880"/>
          <w:tab w:val="num" w:pos="851"/>
        </w:tabs>
        <w:suppressAutoHyphens w:val="0"/>
        <w:spacing w:before="100" w:beforeAutospacing="1" w:after="100" w:afterAutospacing="1"/>
        <w:ind w:left="851"/>
        <w:jc w:val="both"/>
        <w:rPr>
          <w:rFonts w:ascii="Times New Roman" w:hAnsi="Times New Roman" w:cs="Times New Roman"/>
          <w:kern w:val="36"/>
          <w:sz w:val="28"/>
          <w:szCs w:val="28"/>
        </w:rPr>
      </w:pPr>
      <w:proofErr w:type="spellStart"/>
      <w:r w:rsidRPr="00143465">
        <w:rPr>
          <w:rFonts w:ascii="Times New Roman" w:hAnsi="Times New Roman" w:cs="Times New Roman"/>
          <w:sz w:val="28"/>
          <w:szCs w:val="28"/>
        </w:rPr>
        <w:t>Дичковская</w:t>
      </w:r>
      <w:proofErr w:type="spellEnd"/>
      <w:r w:rsidRPr="00143465">
        <w:rPr>
          <w:rFonts w:ascii="Times New Roman" w:hAnsi="Times New Roman" w:cs="Times New Roman"/>
          <w:sz w:val="28"/>
          <w:szCs w:val="28"/>
        </w:rPr>
        <w:t xml:space="preserve"> И.М. Инновационные педагогические технологии. – К., 2004. </w:t>
      </w:r>
    </w:p>
    <w:p w:rsidR="008F798F" w:rsidRPr="00143465" w:rsidRDefault="008F798F" w:rsidP="00B61877">
      <w:pPr>
        <w:widowControl/>
        <w:numPr>
          <w:ilvl w:val="3"/>
          <w:numId w:val="21"/>
        </w:numPr>
        <w:tabs>
          <w:tab w:val="clear" w:pos="2880"/>
          <w:tab w:val="num" w:pos="851"/>
        </w:tabs>
        <w:suppressAutoHyphens w:val="0"/>
        <w:spacing w:before="100" w:beforeAutospacing="1" w:after="100" w:afterAutospacing="1"/>
        <w:ind w:left="851"/>
        <w:jc w:val="both"/>
        <w:rPr>
          <w:rFonts w:ascii="Times New Roman" w:hAnsi="Times New Roman" w:cs="Times New Roman"/>
          <w:kern w:val="36"/>
          <w:sz w:val="28"/>
          <w:szCs w:val="28"/>
        </w:rPr>
      </w:pPr>
      <w:proofErr w:type="spellStart"/>
      <w:r w:rsidRPr="00143465">
        <w:rPr>
          <w:rFonts w:ascii="Times New Roman" w:hAnsi="Times New Roman" w:cs="Times New Roman"/>
          <w:sz w:val="28"/>
          <w:szCs w:val="28"/>
        </w:rPr>
        <w:t>Молоков</w:t>
      </w:r>
      <w:proofErr w:type="spellEnd"/>
      <w:r w:rsidRPr="00143465">
        <w:rPr>
          <w:rFonts w:ascii="Times New Roman" w:hAnsi="Times New Roman" w:cs="Times New Roman"/>
          <w:sz w:val="28"/>
          <w:szCs w:val="28"/>
        </w:rPr>
        <w:t xml:space="preserve"> Ю.Г., Молокова А.В. Актуальные вопросы информатизации образования // Образовательные технологии: Сборник научных трудов. - Новосибирск, ИПСО РАО.-1997.- 1. с.77-81.</w:t>
      </w:r>
    </w:p>
    <w:p w:rsidR="008F798F" w:rsidRPr="00143465" w:rsidRDefault="008F798F" w:rsidP="00B61877">
      <w:pPr>
        <w:widowControl/>
        <w:numPr>
          <w:ilvl w:val="3"/>
          <w:numId w:val="21"/>
        </w:numPr>
        <w:tabs>
          <w:tab w:val="clear" w:pos="2880"/>
          <w:tab w:val="num" w:pos="851"/>
        </w:tabs>
        <w:suppressAutoHyphens w:val="0"/>
        <w:spacing w:before="100" w:beforeAutospacing="1" w:after="100" w:afterAutospacing="1"/>
        <w:ind w:left="851"/>
        <w:jc w:val="both"/>
        <w:rPr>
          <w:rFonts w:ascii="Times New Roman" w:hAnsi="Times New Roman" w:cs="Times New Roman"/>
          <w:kern w:val="36"/>
          <w:sz w:val="28"/>
          <w:szCs w:val="28"/>
        </w:rPr>
      </w:pPr>
      <w:r w:rsidRPr="00143465">
        <w:rPr>
          <w:rFonts w:ascii="Times New Roman" w:hAnsi="Times New Roman" w:cs="Times New Roman"/>
          <w:sz w:val="28"/>
          <w:szCs w:val="28"/>
        </w:rPr>
        <w:t>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w:t>
      </w:r>
      <w:proofErr w:type="gramStart"/>
      <w:r w:rsidRPr="00143465">
        <w:rPr>
          <w:rFonts w:ascii="Times New Roman" w:hAnsi="Times New Roman" w:cs="Times New Roman"/>
          <w:sz w:val="28"/>
          <w:szCs w:val="28"/>
        </w:rPr>
        <w:t xml:space="preserve"> И</w:t>
      </w:r>
      <w:proofErr w:type="gramEnd"/>
      <w:r w:rsidRPr="00143465">
        <w:rPr>
          <w:rFonts w:ascii="Times New Roman" w:hAnsi="Times New Roman" w:cs="Times New Roman"/>
          <w:sz w:val="28"/>
          <w:szCs w:val="28"/>
        </w:rPr>
        <w:t xml:space="preserve">зд. 1-е/ 2-е, стереотип. – Волгоград, - В помощь администрации школы, - 2008, 91 </w:t>
      </w:r>
      <w:proofErr w:type="gramStart"/>
      <w:r w:rsidRPr="00143465">
        <w:rPr>
          <w:rFonts w:ascii="Times New Roman" w:hAnsi="Times New Roman" w:cs="Times New Roman"/>
          <w:sz w:val="28"/>
          <w:szCs w:val="28"/>
        </w:rPr>
        <w:t>с</w:t>
      </w:r>
      <w:proofErr w:type="gramEnd"/>
      <w:r w:rsidRPr="00143465">
        <w:rPr>
          <w:rFonts w:ascii="Times New Roman" w:hAnsi="Times New Roman" w:cs="Times New Roman"/>
          <w:sz w:val="28"/>
          <w:szCs w:val="28"/>
        </w:rPr>
        <w:t xml:space="preserve">. </w:t>
      </w:r>
    </w:p>
    <w:p w:rsidR="008F798F" w:rsidRPr="00143465" w:rsidRDefault="008F798F" w:rsidP="00B61877">
      <w:pPr>
        <w:widowControl/>
        <w:numPr>
          <w:ilvl w:val="3"/>
          <w:numId w:val="21"/>
        </w:numPr>
        <w:tabs>
          <w:tab w:val="clear" w:pos="2880"/>
          <w:tab w:val="num" w:pos="851"/>
        </w:tabs>
        <w:suppressAutoHyphens w:val="0"/>
        <w:ind w:left="851"/>
        <w:jc w:val="both"/>
        <w:rPr>
          <w:rFonts w:ascii="Times New Roman" w:hAnsi="Times New Roman" w:cs="Times New Roman"/>
          <w:sz w:val="28"/>
          <w:szCs w:val="28"/>
        </w:rPr>
      </w:pPr>
      <w:r w:rsidRPr="00143465">
        <w:rPr>
          <w:rFonts w:ascii="Times New Roman" w:hAnsi="Times New Roman" w:cs="Times New Roman"/>
          <w:sz w:val="28"/>
          <w:szCs w:val="28"/>
        </w:rPr>
        <w:t xml:space="preserve">Педагогика: учеб. / </w:t>
      </w:r>
      <w:proofErr w:type="spellStart"/>
      <w:r w:rsidRPr="00143465">
        <w:rPr>
          <w:rFonts w:ascii="Times New Roman" w:hAnsi="Times New Roman" w:cs="Times New Roman"/>
          <w:sz w:val="28"/>
          <w:szCs w:val="28"/>
        </w:rPr>
        <w:t>Л.П.Кривошенко</w:t>
      </w:r>
      <w:proofErr w:type="spellEnd"/>
      <w:r w:rsidRPr="00143465">
        <w:rPr>
          <w:rFonts w:ascii="Times New Roman" w:hAnsi="Times New Roman" w:cs="Times New Roman"/>
          <w:sz w:val="28"/>
          <w:szCs w:val="28"/>
        </w:rPr>
        <w:t xml:space="preserve"> [и др.]; под ред. </w:t>
      </w:r>
      <w:proofErr w:type="spellStart"/>
      <w:r w:rsidRPr="00143465">
        <w:rPr>
          <w:rFonts w:ascii="Times New Roman" w:hAnsi="Times New Roman" w:cs="Times New Roman"/>
          <w:sz w:val="28"/>
          <w:szCs w:val="28"/>
        </w:rPr>
        <w:t>Л.П.Кривошенко</w:t>
      </w:r>
      <w:proofErr w:type="spellEnd"/>
      <w:r w:rsidRPr="00143465">
        <w:rPr>
          <w:rFonts w:ascii="Times New Roman" w:hAnsi="Times New Roman" w:cs="Times New Roman"/>
          <w:sz w:val="28"/>
          <w:szCs w:val="28"/>
        </w:rPr>
        <w:t xml:space="preserve">. – М.: ТК </w:t>
      </w:r>
      <w:proofErr w:type="spellStart"/>
      <w:r w:rsidRPr="00143465">
        <w:rPr>
          <w:rFonts w:ascii="Times New Roman" w:hAnsi="Times New Roman" w:cs="Times New Roman"/>
          <w:sz w:val="28"/>
          <w:szCs w:val="28"/>
        </w:rPr>
        <w:t>Велби</w:t>
      </w:r>
      <w:proofErr w:type="spellEnd"/>
      <w:r w:rsidRPr="00143465">
        <w:rPr>
          <w:rFonts w:ascii="Times New Roman" w:hAnsi="Times New Roman" w:cs="Times New Roman"/>
          <w:sz w:val="28"/>
          <w:szCs w:val="28"/>
        </w:rPr>
        <w:t xml:space="preserve">, Изд-во Проспект, 2008. – 432 </w:t>
      </w:r>
      <w:proofErr w:type="gramStart"/>
      <w:r w:rsidRPr="00143465">
        <w:rPr>
          <w:rFonts w:ascii="Times New Roman" w:hAnsi="Times New Roman" w:cs="Times New Roman"/>
          <w:sz w:val="28"/>
          <w:szCs w:val="28"/>
        </w:rPr>
        <w:t>с</w:t>
      </w:r>
      <w:proofErr w:type="gramEnd"/>
      <w:r w:rsidRPr="00143465">
        <w:rPr>
          <w:rFonts w:ascii="Times New Roman" w:hAnsi="Times New Roman" w:cs="Times New Roman"/>
          <w:sz w:val="28"/>
          <w:szCs w:val="28"/>
        </w:rPr>
        <w:t xml:space="preserve">. </w:t>
      </w:r>
    </w:p>
    <w:p w:rsidR="008F798F" w:rsidRPr="00143465" w:rsidRDefault="008F798F" w:rsidP="00B61877">
      <w:pPr>
        <w:widowControl/>
        <w:numPr>
          <w:ilvl w:val="3"/>
          <w:numId w:val="21"/>
        </w:numPr>
        <w:tabs>
          <w:tab w:val="clear" w:pos="2880"/>
          <w:tab w:val="num" w:pos="851"/>
        </w:tabs>
        <w:suppressAutoHyphens w:val="0"/>
        <w:spacing w:before="100" w:beforeAutospacing="1" w:after="100" w:afterAutospacing="1"/>
        <w:ind w:left="851"/>
        <w:jc w:val="both"/>
        <w:rPr>
          <w:rFonts w:ascii="Times New Roman" w:hAnsi="Times New Roman" w:cs="Times New Roman"/>
          <w:kern w:val="36"/>
          <w:sz w:val="28"/>
          <w:szCs w:val="28"/>
        </w:rPr>
      </w:pPr>
      <w:r w:rsidRPr="00143465">
        <w:rPr>
          <w:rFonts w:ascii="Times New Roman" w:hAnsi="Times New Roman" w:cs="Times New Roman"/>
          <w:sz w:val="28"/>
          <w:szCs w:val="28"/>
        </w:rPr>
        <w:t xml:space="preserve">Сальникова Т.П. Педагогические технологии </w:t>
      </w:r>
      <w:proofErr w:type="spellStart"/>
      <w:r w:rsidRPr="00143465">
        <w:rPr>
          <w:rFonts w:ascii="Times New Roman" w:hAnsi="Times New Roman" w:cs="Times New Roman"/>
          <w:sz w:val="28"/>
          <w:szCs w:val="28"/>
        </w:rPr>
        <w:t>Уч</w:t>
      </w:r>
      <w:proofErr w:type="gramStart"/>
      <w:r w:rsidRPr="00143465">
        <w:rPr>
          <w:rFonts w:ascii="Times New Roman" w:hAnsi="Times New Roman" w:cs="Times New Roman"/>
          <w:sz w:val="28"/>
          <w:szCs w:val="28"/>
        </w:rPr>
        <w:t>.п</w:t>
      </w:r>
      <w:proofErr w:type="gramEnd"/>
      <w:r w:rsidRPr="00143465">
        <w:rPr>
          <w:rFonts w:ascii="Times New Roman" w:hAnsi="Times New Roman" w:cs="Times New Roman"/>
          <w:sz w:val="28"/>
          <w:szCs w:val="28"/>
        </w:rPr>
        <w:t>ос</w:t>
      </w:r>
      <w:proofErr w:type="spellEnd"/>
      <w:r w:rsidRPr="00143465">
        <w:rPr>
          <w:rFonts w:ascii="Times New Roman" w:hAnsi="Times New Roman" w:cs="Times New Roman"/>
          <w:sz w:val="28"/>
          <w:szCs w:val="28"/>
        </w:rPr>
        <w:t xml:space="preserve">. – М.: - 2003 г. </w:t>
      </w:r>
    </w:p>
    <w:p w:rsidR="008F798F" w:rsidRPr="00143465" w:rsidRDefault="008F798F" w:rsidP="00B61877">
      <w:pPr>
        <w:widowControl/>
        <w:numPr>
          <w:ilvl w:val="3"/>
          <w:numId w:val="21"/>
        </w:numPr>
        <w:tabs>
          <w:tab w:val="clear" w:pos="2880"/>
          <w:tab w:val="num" w:pos="851"/>
        </w:tabs>
        <w:suppressAutoHyphens w:val="0"/>
        <w:spacing w:before="100" w:beforeAutospacing="1" w:after="100" w:afterAutospacing="1"/>
        <w:ind w:left="851"/>
        <w:jc w:val="both"/>
        <w:rPr>
          <w:rFonts w:ascii="Times New Roman" w:hAnsi="Times New Roman" w:cs="Times New Roman"/>
          <w:kern w:val="36"/>
          <w:sz w:val="28"/>
          <w:szCs w:val="28"/>
        </w:rPr>
      </w:pPr>
      <w:proofErr w:type="spellStart"/>
      <w:r w:rsidRPr="00143465">
        <w:rPr>
          <w:rFonts w:ascii="Times New Roman" w:hAnsi="Times New Roman" w:cs="Times New Roman"/>
          <w:kern w:val="36"/>
          <w:sz w:val="28"/>
          <w:szCs w:val="28"/>
        </w:rPr>
        <w:t>Селевко</w:t>
      </w:r>
      <w:proofErr w:type="spellEnd"/>
      <w:r w:rsidRPr="00143465">
        <w:rPr>
          <w:rFonts w:ascii="Times New Roman" w:hAnsi="Times New Roman" w:cs="Times New Roman"/>
          <w:kern w:val="36"/>
          <w:sz w:val="28"/>
          <w:szCs w:val="28"/>
        </w:rPr>
        <w:t xml:space="preserve"> Г.К. Современные образовательные технологии: Учебное пособие. - М.: Народное образование, 1998. - 256 </w:t>
      </w:r>
      <w:proofErr w:type="gramStart"/>
      <w:r w:rsidRPr="00143465">
        <w:rPr>
          <w:rFonts w:ascii="Times New Roman" w:hAnsi="Times New Roman" w:cs="Times New Roman"/>
          <w:kern w:val="36"/>
          <w:sz w:val="28"/>
          <w:szCs w:val="28"/>
        </w:rPr>
        <w:t>с</w:t>
      </w:r>
      <w:proofErr w:type="gramEnd"/>
    </w:p>
    <w:p w:rsidR="008F798F" w:rsidRDefault="008F798F" w:rsidP="0047689A">
      <w:pPr>
        <w:widowControl/>
        <w:suppressAutoHyphens w:val="0"/>
        <w:jc w:val="both"/>
        <w:rPr>
          <w:rFonts w:ascii="Times New Roman" w:hAnsi="Times New Roman" w:cs="Times New Roman"/>
          <w:sz w:val="28"/>
          <w:szCs w:val="28"/>
        </w:rPr>
      </w:pPr>
    </w:p>
    <w:p w:rsidR="008F798F" w:rsidRDefault="008F798F" w:rsidP="00750963">
      <w:pPr>
        <w:widowControl/>
        <w:suppressAutoHyphens w:val="0"/>
        <w:ind w:firstLine="360"/>
        <w:jc w:val="both"/>
        <w:rPr>
          <w:rFonts w:ascii="Times New Roman" w:hAnsi="Times New Roman" w:cs="Times New Roman"/>
          <w:sz w:val="28"/>
          <w:szCs w:val="28"/>
        </w:rPr>
      </w:pPr>
    </w:p>
    <w:p w:rsidR="008F798F" w:rsidRPr="00750963" w:rsidRDefault="008F798F" w:rsidP="00750963">
      <w:pPr>
        <w:widowControl/>
        <w:suppressAutoHyphens w:val="0"/>
        <w:ind w:firstLine="360"/>
        <w:jc w:val="both"/>
        <w:rPr>
          <w:rFonts w:ascii="Times New Roman" w:hAnsi="Times New Roman" w:cs="Times New Roman"/>
          <w:sz w:val="28"/>
          <w:szCs w:val="28"/>
        </w:rPr>
      </w:pPr>
    </w:p>
    <w:p w:rsidR="008F798F" w:rsidRDefault="008F798F" w:rsidP="00ED3251">
      <w:pPr>
        <w:widowControl/>
        <w:suppressAutoHyphens w:val="0"/>
        <w:jc w:val="both"/>
        <w:rPr>
          <w:rFonts w:ascii="Times New Roman" w:hAnsi="Times New Roman" w:cs="Times New Roman"/>
          <w:sz w:val="28"/>
          <w:szCs w:val="28"/>
        </w:rPr>
      </w:pPr>
    </w:p>
    <w:p w:rsidR="008F798F" w:rsidRDefault="008F798F" w:rsidP="00AD37B6">
      <w:pPr>
        <w:widowControl/>
        <w:suppressAutoHyphens w:val="0"/>
        <w:ind w:firstLine="360"/>
        <w:jc w:val="both"/>
        <w:rPr>
          <w:rFonts w:ascii="Times New Roman" w:hAnsi="Times New Roman" w:cs="Times New Roman"/>
          <w:sz w:val="28"/>
          <w:szCs w:val="28"/>
        </w:rPr>
      </w:pPr>
    </w:p>
    <w:p w:rsidR="008F798F" w:rsidRDefault="008F798F" w:rsidP="00AD37B6">
      <w:pPr>
        <w:widowControl/>
        <w:suppressAutoHyphens w:val="0"/>
        <w:ind w:firstLine="360"/>
        <w:jc w:val="both"/>
        <w:rPr>
          <w:rFonts w:ascii="Times New Roman" w:hAnsi="Times New Roman" w:cs="Times New Roman"/>
          <w:sz w:val="28"/>
          <w:szCs w:val="28"/>
        </w:rPr>
      </w:pPr>
    </w:p>
    <w:p w:rsidR="008F798F" w:rsidRDefault="008F798F" w:rsidP="00AD37B6">
      <w:pPr>
        <w:widowControl/>
        <w:suppressAutoHyphens w:val="0"/>
        <w:ind w:firstLine="360"/>
        <w:jc w:val="both"/>
        <w:rPr>
          <w:rFonts w:ascii="Times New Roman" w:hAnsi="Times New Roman" w:cs="Times New Roman"/>
          <w:sz w:val="28"/>
          <w:szCs w:val="28"/>
        </w:rPr>
      </w:pPr>
    </w:p>
    <w:p w:rsidR="008F798F" w:rsidRDefault="008F798F" w:rsidP="00ED7701">
      <w:pPr>
        <w:widowControl/>
        <w:suppressAutoHyphens w:val="0"/>
        <w:jc w:val="both"/>
        <w:rPr>
          <w:rFonts w:ascii="Times New Roman" w:hAnsi="Times New Roman" w:cs="Times New Roman"/>
          <w:sz w:val="28"/>
          <w:szCs w:val="28"/>
        </w:rPr>
      </w:pPr>
    </w:p>
    <w:p w:rsidR="008F798F" w:rsidRPr="000654DD" w:rsidRDefault="008F798F" w:rsidP="00352E2B">
      <w:pPr>
        <w:widowControl/>
        <w:tabs>
          <w:tab w:val="num" w:pos="1260"/>
        </w:tabs>
        <w:suppressAutoHyphens w:val="0"/>
        <w:jc w:val="both"/>
        <w:rPr>
          <w:rFonts w:ascii="Times New Roman" w:hAnsi="Times New Roman" w:cs="Times New Roman"/>
          <w:sz w:val="28"/>
          <w:szCs w:val="28"/>
        </w:rPr>
      </w:pPr>
    </w:p>
    <w:p w:rsidR="008F798F" w:rsidRPr="00352E2B" w:rsidRDefault="008F798F" w:rsidP="001B3FF2">
      <w:pPr>
        <w:jc w:val="both"/>
        <w:rPr>
          <w:rFonts w:ascii="Times New Roman" w:hAnsi="Times New Roman" w:cs="Times New Roman"/>
          <w:sz w:val="28"/>
          <w:szCs w:val="28"/>
        </w:rPr>
      </w:pPr>
    </w:p>
    <w:p w:rsidR="008F798F" w:rsidRPr="00BB3AA2" w:rsidRDefault="008F798F" w:rsidP="00352E2B">
      <w:pPr>
        <w:jc w:val="both"/>
        <w:rPr>
          <w:rFonts w:ascii="Times New Roman" w:hAnsi="Times New Roman" w:cs="Times New Roman"/>
          <w:sz w:val="28"/>
          <w:szCs w:val="28"/>
        </w:rPr>
      </w:pPr>
    </w:p>
    <w:sectPr w:rsidR="008F798F" w:rsidRPr="00BB3AA2" w:rsidSect="00E30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70D3"/>
    <w:multiLevelType w:val="hybridMultilevel"/>
    <w:tmpl w:val="8A88FE80"/>
    <w:lvl w:ilvl="0" w:tplc="6582AD5E">
      <w:start w:val="2"/>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
    <w:nsid w:val="12805EC0"/>
    <w:multiLevelType w:val="hybridMultilevel"/>
    <w:tmpl w:val="E86E5BDC"/>
    <w:lvl w:ilvl="0" w:tplc="81F28F8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E47872"/>
    <w:multiLevelType w:val="hybridMultilevel"/>
    <w:tmpl w:val="1430D78C"/>
    <w:lvl w:ilvl="0" w:tplc="2EACE4E4">
      <w:start w:val="1"/>
      <w:numFmt w:val="bullet"/>
      <w:lvlText w:val=""/>
      <w:lvlJc w:val="left"/>
      <w:pPr>
        <w:tabs>
          <w:tab w:val="num" w:pos="1914"/>
        </w:tabs>
        <w:ind w:left="1914" w:hanging="207"/>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3">
    <w:nsid w:val="1AA97455"/>
    <w:multiLevelType w:val="hybridMultilevel"/>
    <w:tmpl w:val="8A30D87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F995DB4"/>
    <w:multiLevelType w:val="hybridMultilevel"/>
    <w:tmpl w:val="29224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261AED"/>
    <w:multiLevelType w:val="hybridMultilevel"/>
    <w:tmpl w:val="4E824B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634AF7"/>
    <w:multiLevelType w:val="hybridMultilevel"/>
    <w:tmpl w:val="4E8CC27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26DA2003"/>
    <w:multiLevelType w:val="hybridMultilevel"/>
    <w:tmpl w:val="9F0C151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77600C8"/>
    <w:multiLevelType w:val="hybridMultilevel"/>
    <w:tmpl w:val="69765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3E23174"/>
    <w:multiLevelType w:val="hybridMultilevel"/>
    <w:tmpl w:val="E55EE70C"/>
    <w:lvl w:ilvl="0" w:tplc="0419000F">
      <w:start w:val="1"/>
      <w:numFmt w:val="decimal"/>
      <w:lvlText w:val="%1."/>
      <w:lvlJc w:val="left"/>
      <w:pPr>
        <w:ind w:left="1155" w:hanging="360"/>
      </w:p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10">
    <w:nsid w:val="3E2559BE"/>
    <w:multiLevelType w:val="hybridMultilevel"/>
    <w:tmpl w:val="19B81A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4F7CFC"/>
    <w:multiLevelType w:val="hybridMultilevel"/>
    <w:tmpl w:val="3C68B7A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2">
    <w:nsid w:val="41DF3BD0"/>
    <w:multiLevelType w:val="hybridMultilevel"/>
    <w:tmpl w:val="CC5C99D4"/>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3">
    <w:nsid w:val="4E21004B"/>
    <w:multiLevelType w:val="hybridMultilevel"/>
    <w:tmpl w:val="51721750"/>
    <w:lvl w:ilvl="0" w:tplc="82A67F40">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4">
    <w:nsid w:val="4FD154F9"/>
    <w:multiLevelType w:val="hybridMultilevel"/>
    <w:tmpl w:val="18A247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65E1720"/>
    <w:multiLevelType w:val="hybridMultilevel"/>
    <w:tmpl w:val="764225E8"/>
    <w:lvl w:ilvl="0" w:tplc="04190001">
      <w:start w:val="1"/>
      <w:numFmt w:val="bullet"/>
      <w:lvlText w:val=""/>
      <w:lvlJc w:val="left"/>
      <w:pPr>
        <w:tabs>
          <w:tab w:val="num" w:pos="1428"/>
        </w:tabs>
        <w:ind w:left="1428"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580E64EA"/>
    <w:multiLevelType w:val="multilevel"/>
    <w:tmpl w:val="4CA273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B43E0F"/>
    <w:multiLevelType w:val="hybridMultilevel"/>
    <w:tmpl w:val="FB082E28"/>
    <w:lvl w:ilvl="0" w:tplc="0419000F">
      <w:start w:val="1"/>
      <w:numFmt w:val="decimal"/>
      <w:lvlText w:val="%1."/>
      <w:lvlJc w:val="left"/>
      <w:pPr>
        <w:ind w:left="1845" w:hanging="360"/>
      </w:pPr>
    </w:lvl>
    <w:lvl w:ilvl="1" w:tplc="04190019">
      <w:start w:val="1"/>
      <w:numFmt w:val="lowerLetter"/>
      <w:lvlText w:val="%2."/>
      <w:lvlJc w:val="left"/>
      <w:pPr>
        <w:ind w:left="2565" w:hanging="360"/>
      </w:pPr>
    </w:lvl>
    <w:lvl w:ilvl="2" w:tplc="0419001B">
      <w:start w:val="1"/>
      <w:numFmt w:val="lowerRoman"/>
      <w:lvlText w:val="%3."/>
      <w:lvlJc w:val="right"/>
      <w:pPr>
        <w:ind w:left="3285" w:hanging="180"/>
      </w:pPr>
    </w:lvl>
    <w:lvl w:ilvl="3" w:tplc="0419000F">
      <w:start w:val="1"/>
      <w:numFmt w:val="decimal"/>
      <w:lvlText w:val="%4."/>
      <w:lvlJc w:val="left"/>
      <w:pPr>
        <w:ind w:left="4005" w:hanging="360"/>
      </w:pPr>
    </w:lvl>
    <w:lvl w:ilvl="4" w:tplc="04190019">
      <w:start w:val="1"/>
      <w:numFmt w:val="lowerLetter"/>
      <w:lvlText w:val="%5."/>
      <w:lvlJc w:val="left"/>
      <w:pPr>
        <w:ind w:left="4725" w:hanging="360"/>
      </w:pPr>
    </w:lvl>
    <w:lvl w:ilvl="5" w:tplc="0419001B">
      <w:start w:val="1"/>
      <w:numFmt w:val="lowerRoman"/>
      <w:lvlText w:val="%6."/>
      <w:lvlJc w:val="right"/>
      <w:pPr>
        <w:ind w:left="5445" w:hanging="180"/>
      </w:pPr>
    </w:lvl>
    <w:lvl w:ilvl="6" w:tplc="0419000F">
      <w:start w:val="1"/>
      <w:numFmt w:val="decimal"/>
      <w:lvlText w:val="%7."/>
      <w:lvlJc w:val="left"/>
      <w:pPr>
        <w:ind w:left="6165" w:hanging="360"/>
      </w:pPr>
    </w:lvl>
    <w:lvl w:ilvl="7" w:tplc="04190019">
      <w:start w:val="1"/>
      <w:numFmt w:val="lowerLetter"/>
      <w:lvlText w:val="%8."/>
      <w:lvlJc w:val="left"/>
      <w:pPr>
        <w:ind w:left="6885" w:hanging="360"/>
      </w:pPr>
    </w:lvl>
    <w:lvl w:ilvl="8" w:tplc="0419001B">
      <w:start w:val="1"/>
      <w:numFmt w:val="lowerRoman"/>
      <w:lvlText w:val="%9."/>
      <w:lvlJc w:val="right"/>
      <w:pPr>
        <w:ind w:left="7605" w:hanging="180"/>
      </w:pPr>
    </w:lvl>
  </w:abstractNum>
  <w:abstractNum w:abstractNumId="18">
    <w:nsid w:val="5E1E5D0D"/>
    <w:multiLevelType w:val="hybridMultilevel"/>
    <w:tmpl w:val="E7403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0AD0AA3"/>
    <w:multiLevelType w:val="multilevel"/>
    <w:tmpl w:val="EBA01D86"/>
    <w:lvl w:ilvl="0">
      <w:start w:val="1"/>
      <w:numFmt w:val="decimal"/>
      <w:lvlText w:val="%1."/>
      <w:lvlJc w:val="left"/>
      <w:pPr>
        <w:ind w:left="1845" w:hanging="360"/>
      </w:pPr>
    </w:lvl>
    <w:lvl w:ilvl="1">
      <w:start w:val="1"/>
      <w:numFmt w:val="decimal"/>
      <w:isLgl/>
      <w:lvlText w:val="%1.%2"/>
      <w:lvlJc w:val="left"/>
      <w:pPr>
        <w:ind w:left="2295" w:hanging="450"/>
      </w:pPr>
      <w:rPr>
        <w:rFonts w:hint="default"/>
      </w:rPr>
    </w:lvl>
    <w:lvl w:ilvl="2">
      <w:start w:val="1"/>
      <w:numFmt w:val="decimal"/>
      <w:isLgl/>
      <w:lvlText w:val="%1.%2.%3"/>
      <w:lvlJc w:val="left"/>
      <w:pPr>
        <w:ind w:left="2925" w:hanging="720"/>
      </w:pPr>
      <w:rPr>
        <w:rFonts w:hint="default"/>
      </w:rPr>
    </w:lvl>
    <w:lvl w:ilvl="3">
      <w:start w:val="1"/>
      <w:numFmt w:val="decimal"/>
      <w:isLgl/>
      <w:lvlText w:val="%1.%2.%3.%4"/>
      <w:lvlJc w:val="left"/>
      <w:pPr>
        <w:ind w:left="3645" w:hanging="1080"/>
      </w:pPr>
      <w:rPr>
        <w:rFonts w:hint="default"/>
      </w:rPr>
    </w:lvl>
    <w:lvl w:ilvl="4">
      <w:start w:val="1"/>
      <w:numFmt w:val="decimal"/>
      <w:isLgl/>
      <w:lvlText w:val="%1.%2.%3.%4.%5"/>
      <w:lvlJc w:val="left"/>
      <w:pPr>
        <w:ind w:left="4005" w:hanging="1080"/>
      </w:pPr>
      <w:rPr>
        <w:rFonts w:hint="default"/>
      </w:rPr>
    </w:lvl>
    <w:lvl w:ilvl="5">
      <w:start w:val="1"/>
      <w:numFmt w:val="decimal"/>
      <w:isLgl/>
      <w:lvlText w:val="%1.%2.%3.%4.%5.%6"/>
      <w:lvlJc w:val="left"/>
      <w:pPr>
        <w:ind w:left="4725" w:hanging="144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805" w:hanging="1800"/>
      </w:pPr>
      <w:rPr>
        <w:rFonts w:hint="default"/>
      </w:rPr>
    </w:lvl>
    <w:lvl w:ilvl="8">
      <w:start w:val="1"/>
      <w:numFmt w:val="decimal"/>
      <w:isLgl/>
      <w:lvlText w:val="%1.%2.%3.%4.%5.%6.%7.%8.%9"/>
      <w:lvlJc w:val="left"/>
      <w:pPr>
        <w:ind w:left="6525" w:hanging="2160"/>
      </w:pPr>
      <w:rPr>
        <w:rFonts w:hint="default"/>
      </w:rPr>
    </w:lvl>
  </w:abstractNum>
  <w:abstractNum w:abstractNumId="20">
    <w:nsid w:val="62CE3622"/>
    <w:multiLevelType w:val="hybridMultilevel"/>
    <w:tmpl w:val="33FCA80A"/>
    <w:lvl w:ilvl="0" w:tplc="2EACE4E4">
      <w:start w:val="1"/>
      <w:numFmt w:val="bullet"/>
      <w:lvlText w:val=""/>
      <w:lvlJc w:val="left"/>
      <w:pPr>
        <w:tabs>
          <w:tab w:val="num" w:pos="1701"/>
        </w:tabs>
        <w:ind w:left="1701" w:hanging="20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6A4C2DB0"/>
    <w:multiLevelType w:val="hybridMultilevel"/>
    <w:tmpl w:val="C9D20DC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6CB51B04"/>
    <w:multiLevelType w:val="hybridMultilevel"/>
    <w:tmpl w:val="35B0ED10"/>
    <w:lvl w:ilvl="0" w:tplc="082CBB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D6A4D7A"/>
    <w:multiLevelType w:val="hybridMultilevel"/>
    <w:tmpl w:val="0AFCC19C"/>
    <w:lvl w:ilvl="0" w:tplc="2EACE4E4">
      <w:start w:val="1"/>
      <w:numFmt w:val="bullet"/>
      <w:lvlText w:val=""/>
      <w:lvlJc w:val="left"/>
      <w:pPr>
        <w:tabs>
          <w:tab w:val="num" w:pos="2481"/>
        </w:tabs>
        <w:ind w:left="2481" w:hanging="207"/>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70DE54D3"/>
    <w:multiLevelType w:val="hybridMultilevel"/>
    <w:tmpl w:val="C986A77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13"/>
  </w:num>
  <w:num w:numId="2">
    <w:abstractNumId w:val="1"/>
  </w:num>
  <w:num w:numId="3">
    <w:abstractNumId w:val="17"/>
  </w:num>
  <w:num w:numId="4">
    <w:abstractNumId w:val="19"/>
  </w:num>
  <w:num w:numId="5">
    <w:abstractNumId w:val="6"/>
  </w:num>
  <w:num w:numId="6">
    <w:abstractNumId w:val="3"/>
  </w:num>
  <w:num w:numId="7">
    <w:abstractNumId w:val="24"/>
  </w:num>
  <w:num w:numId="8">
    <w:abstractNumId w:val="11"/>
  </w:num>
  <w:num w:numId="9">
    <w:abstractNumId w:val="12"/>
  </w:num>
  <w:num w:numId="10">
    <w:abstractNumId w:val="16"/>
  </w:num>
  <w:num w:numId="11">
    <w:abstractNumId w:val="21"/>
  </w:num>
  <w:num w:numId="12">
    <w:abstractNumId w:val="15"/>
  </w:num>
  <w:num w:numId="13">
    <w:abstractNumId w:val="23"/>
  </w:num>
  <w:num w:numId="14">
    <w:abstractNumId w:val="8"/>
  </w:num>
  <w:num w:numId="15">
    <w:abstractNumId w:val="7"/>
  </w:num>
  <w:num w:numId="16">
    <w:abstractNumId w:val="18"/>
  </w:num>
  <w:num w:numId="17">
    <w:abstractNumId w:val="9"/>
  </w:num>
  <w:num w:numId="18">
    <w:abstractNumId w:val="4"/>
  </w:num>
  <w:num w:numId="19">
    <w:abstractNumId w:val="5"/>
  </w:num>
  <w:num w:numId="20">
    <w:abstractNumId w:val="14"/>
  </w:num>
  <w:num w:numId="21">
    <w:abstractNumId w:val="10"/>
  </w:num>
  <w:num w:numId="22">
    <w:abstractNumId w:val="20"/>
  </w:num>
  <w:num w:numId="23">
    <w:abstractNumId w:val="2"/>
  </w:num>
  <w:num w:numId="24">
    <w:abstractNumId w:val="2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BB3AA2"/>
    <w:rsid w:val="0000370D"/>
    <w:rsid w:val="00024417"/>
    <w:rsid w:val="00032A91"/>
    <w:rsid w:val="000654DD"/>
    <w:rsid w:val="00077B4E"/>
    <w:rsid w:val="000850C7"/>
    <w:rsid w:val="000A0C57"/>
    <w:rsid w:val="000A7FA6"/>
    <w:rsid w:val="000B18F3"/>
    <w:rsid w:val="000D40E3"/>
    <w:rsid w:val="001127C6"/>
    <w:rsid w:val="00117EF7"/>
    <w:rsid w:val="00123F5A"/>
    <w:rsid w:val="00143465"/>
    <w:rsid w:val="001A0057"/>
    <w:rsid w:val="001B0771"/>
    <w:rsid w:val="001B14C7"/>
    <w:rsid w:val="001B3FF2"/>
    <w:rsid w:val="001B7A6B"/>
    <w:rsid w:val="001C070B"/>
    <w:rsid w:val="00217529"/>
    <w:rsid w:val="0029302B"/>
    <w:rsid w:val="002A55CE"/>
    <w:rsid w:val="002B58D3"/>
    <w:rsid w:val="002C2FC3"/>
    <w:rsid w:val="002D2E54"/>
    <w:rsid w:val="002F56FB"/>
    <w:rsid w:val="0033597D"/>
    <w:rsid w:val="00352E2B"/>
    <w:rsid w:val="00361CA4"/>
    <w:rsid w:val="00374101"/>
    <w:rsid w:val="00390B88"/>
    <w:rsid w:val="003D581E"/>
    <w:rsid w:val="004659E1"/>
    <w:rsid w:val="00466F00"/>
    <w:rsid w:val="0047689A"/>
    <w:rsid w:val="0048287A"/>
    <w:rsid w:val="004A3C49"/>
    <w:rsid w:val="004C4F4D"/>
    <w:rsid w:val="004C64E2"/>
    <w:rsid w:val="004D0EA5"/>
    <w:rsid w:val="004F5BB1"/>
    <w:rsid w:val="00522937"/>
    <w:rsid w:val="00535267"/>
    <w:rsid w:val="00535645"/>
    <w:rsid w:val="00542BDA"/>
    <w:rsid w:val="00542CBC"/>
    <w:rsid w:val="005E2E23"/>
    <w:rsid w:val="005F6F81"/>
    <w:rsid w:val="00601D7C"/>
    <w:rsid w:val="00601FD6"/>
    <w:rsid w:val="0064618D"/>
    <w:rsid w:val="00676210"/>
    <w:rsid w:val="006A2828"/>
    <w:rsid w:val="006F07D4"/>
    <w:rsid w:val="00750963"/>
    <w:rsid w:val="00767095"/>
    <w:rsid w:val="00775045"/>
    <w:rsid w:val="007757FF"/>
    <w:rsid w:val="007A0F90"/>
    <w:rsid w:val="007A7195"/>
    <w:rsid w:val="007B5D07"/>
    <w:rsid w:val="007C03B9"/>
    <w:rsid w:val="007C7781"/>
    <w:rsid w:val="007F23AB"/>
    <w:rsid w:val="00811023"/>
    <w:rsid w:val="008A4767"/>
    <w:rsid w:val="008B2AF6"/>
    <w:rsid w:val="008E392C"/>
    <w:rsid w:val="008F798F"/>
    <w:rsid w:val="00933511"/>
    <w:rsid w:val="009337D4"/>
    <w:rsid w:val="009678CE"/>
    <w:rsid w:val="00996C52"/>
    <w:rsid w:val="00A03FB9"/>
    <w:rsid w:val="00A05240"/>
    <w:rsid w:val="00A42FA2"/>
    <w:rsid w:val="00A53FC8"/>
    <w:rsid w:val="00A863E8"/>
    <w:rsid w:val="00AD37B6"/>
    <w:rsid w:val="00B0469A"/>
    <w:rsid w:val="00B469B4"/>
    <w:rsid w:val="00B61877"/>
    <w:rsid w:val="00B823FE"/>
    <w:rsid w:val="00B90355"/>
    <w:rsid w:val="00B95365"/>
    <w:rsid w:val="00BB367C"/>
    <w:rsid w:val="00BB3AA2"/>
    <w:rsid w:val="00BE2E49"/>
    <w:rsid w:val="00BE3459"/>
    <w:rsid w:val="00BF67EE"/>
    <w:rsid w:val="00C51C21"/>
    <w:rsid w:val="00C84FFB"/>
    <w:rsid w:val="00CA03E8"/>
    <w:rsid w:val="00CD7E8B"/>
    <w:rsid w:val="00CE0BF3"/>
    <w:rsid w:val="00CF3D38"/>
    <w:rsid w:val="00D42F54"/>
    <w:rsid w:val="00D51513"/>
    <w:rsid w:val="00D52677"/>
    <w:rsid w:val="00D615F0"/>
    <w:rsid w:val="00D64E01"/>
    <w:rsid w:val="00DB0CD5"/>
    <w:rsid w:val="00DD4CAC"/>
    <w:rsid w:val="00DF0B47"/>
    <w:rsid w:val="00DF4852"/>
    <w:rsid w:val="00E3062B"/>
    <w:rsid w:val="00E46505"/>
    <w:rsid w:val="00E5502D"/>
    <w:rsid w:val="00E94CEF"/>
    <w:rsid w:val="00E9697A"/>
    <w:rsid w:val="00EA2651"/>
    <w:rsid w:val="00EA7529"/>
    <w:rsid w:val="00EA7F5B"/>
    <w:rsid w:val="00EB28FE"/>
    <w:rsid w:val="00ED3251"/>
    <w:rsid w:val="00ED7701"/>
    <w:rsid w:val="00EF07CA"/>
    <w:rsid w:val="00EF2134"/>
    <w:rsid w:val="00F11499"/>
    <w:rsid w:val="00F27AA6"/>
    <w:rsid w:val="00F37C07"/>
    <w:rsid w:val="00F4135B"/>
    <w:rsid w:val="00F45847"/>
    <w:rsid w:val="00F56209"/>
    <w:rsid w:val="00FC32CA"/>
    <w:rsid w:val="00FE18DD"/>
    <w:rsid w:val="00FF2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A2"/>
    <w:pPr>
      <w:widowControl w:val="0"/>
      <w:suppressAutoHyphens/>
    </w:pPr>
    <w:rPr>
      <w:rFonts w:ascii="Arial" w:eastAsia="SimSun" w:hAnsi="Arial" w:cs="Arial"/>
      <w:kern w:val="1"/>
      <w:sz w:val="20"/>
      <w:szCs w:val="20"/>
      <w:lang w:eastAsia="hi-IN" w:bidi="hi-IN"/>
    </w:rPr>
  </w:style>
  <w:style w:type="paragraph" w:styleId="1">
    <w:name w:val="heading 1"/>
    <w:basedOn w:val="a"/>
    <w:next w:val="a"/>
    <w:link w:val="10"/>
    <w:uiPriority w:val="99"/>
    <w:qFormat/>
    <w:locked/>
    <w:rsid w:val="00B61877"/>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locked/>
    <w:rsid w:val="008A4767"/>
    <w:pPr>
      <w:keepNext/>
      <w:widowControl/>
      <w:suppressAutoHyphens w:val="0"/>
      <w:spacing w:before="240" w:after="60"/>
      <w:outlineLvl w:val="1"/>
    </w:pPr>
    <w:rPr>
      <w:rFonts w:eastAsia="Calibri"/>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1877"/>
    <w:rPr>
      <w:rFonts w:ascii="Cambria" w:hAnsi="Cambria" w:cs="Cambria"/>
      <w:b/>
      <w:bCs/>
      <w:kern w:val="32"/>
      <w:sz w:val="29"/>
      <w:szCs w:val="29"/>
      <w:lang w:eastAsia="hi-IN" w:bidi="hi-IN"/>
    </w:rPr>
  </w:style>
  <w:style w:type="character" w:customStyle="1" w:styleId="Heading2Char">
    <w:name w:val="Heading 2 Char"/>
    <w:basedOn w:val="a0"/>
    <w:link w:val="2"/>
    <w:uiPriority w:val="99"/>
    <w:semiHidden/>
    <w:locked/>
    <w:rsid w:val="007A7195"/>
    <w:rPr>
      <w:rFonts w:ascii="Cambria" w:hAnsi="Cambria" w:cs="Cambria"/>
      <w:b/>
      <w:bCs/>
      <w:i/>
      <w:iCs/>
      <w:kern w:val="1"/>
      <w:sz w:val="25"/>
      <w:szCs w:val="25"/>
      <w:lang w:eastAsia="hi-IN" w:bidi="hi-IN"/>
    </w:rPr>
  </w:style>
  <w:style w:type="paragraph" w:styleId="a3">
    <w:name w:val="List Paragraph"/>
    <w:basedOn w:val="a"/>
    <w:uiPriority w:val="99"/>
    <w:qFormat/>
    <w:rsid w:val="00BB3AA2"/>
    <w:pPr>
      <w:ind w:left="720"/>
    </w:pPr>
  </w:style>
  <w:style w:type="character" w:customStyle="1" w:styleId="20">
    <w:name w:val="Заголовок 2 Знак"/>
    <w:link w:val="2"/>
    <w:uiPriority w:val="99"/>
    <w:locked/>
    <w:rsid w:val="008A4767"/>
    <w:rPr>
      <w:rFonts w:ascii="Arial" w:hAnsi="Arial" w:cs="Arial"/>
      <w:b/>
      <w:bCs/>
      <w:i/>
      <w:iCs/>
      <w:sz w:val="28"/>
      <w:szCs w:val="28"/>
      <w:lang w:val="ru-RU" w:eastAsia="ru-RU"/>
    </w:rPr>
  </w:style>
  <w:style w:type="paragraph" w:styleId="a4">
    <w:name w:val="Normal (Web)"/>
    <w:basedOn w:val="a"/>
    <w:uiPriority w:val="99"/>
    <w:semiHidden/>
    <w:rsid w:val="00352E2B"/>
    <w:pPr>
      <w:widowControl/>
      <w:suppressAutoHyphens w:val="0"/>
      <w:spacing w:before="107" w:after="107"/>
      <w:ind w:firstLine="160"/>
      <w:jc w:val="both"/>
    </w:pPr>
    <w:rPr>
      <w:rFonts w:ascii="Times New Roman" w:eastAsia="Times New Roman" w:hAnsi="Times New Roman" w:cs="Times New Roman"/>
      <w:kern w:val="0"/>
      <w:sz w:val="24"/>
      <w:szCs w:val="24"/>
      <w:lang w:eastAsia="ru-RU" w:bidi="ar-SA"/>
    </w:rPr>
  </w:style>
  <w:style w:type="character" w:customStyle="1" w:styleId="red">
    <w:name w:val="red"/>
    <w:basedOn w:val="a0"/>
    <w:uiPriority w:val="99"/>
    <w:rsid w:val="00352E2B"/>
    <w:rPr>
      <w:rFonts w:cs="Times New Roman"/>
    </w:rPr>
  </w:style>
  <w:style w:type="character" w:styleId="a5">
    <w:name w:val="Hyperlink"/>
    <w:basedOn w:val="a0"/>
    <w:uiPriority w:val="99"/>
    <w:rsid w:val="00B6187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2014-08-26T20:30:00Z</dcterms:created>
  <dcterms:modified xsi:type="dcterms:W3CDTF">2014-08-30T16:01:00Z</dcterms:modified>
</cp:coreProperties>
</file>