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C5" w:rsidRPr="00493BC5" w:rsidRDefault="00493BC5" w:rsidP="00493BC5">
      <w:pPr>
        <w:shd w:val="clear" w:color="auto" w:fill="FFFFFF"/>
        <w:spacing w:before="33" w:after="33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15"/>
          <w:lang w:eastAsia="ru-RU"/>
        </w:rPr>
      </w:pPr>
      <w:r w:rsidRPr="00493BC5">
        <w:rPr>
          <w:rFonts w:ascii="Times New Roman" w:eastAsia="Times New Roman" w:hAnsi="Times New Roman" w:cs="Times New Roman"/>
          <w:b/>
          <w:kern w:val="36"/>
          <w:sz w:val="24"/>
          <w:szCs w:val="15"/>
          <w:lang w:eastAsia="ru-RU"/>
        </w:rPr>
        <w:t>Памятки по обществознанию</w:t>
      </w:r>
    </w:p>
    <w:p w:rsidR="00493BC5" w:rsidRPr="00493BC5" w:rsidRDefault="00493BC5" w:rsidP="00493BC5">
      <w:pPr>
        <w:shd w:val="clear" w:color="auto" w:fill="FFFFFF"/>
        <w:spacing w:before="33" w:after="33" w:line="240" w:lineRule="auto"/>
        <w:jc w:val="center"/>
        <w:outlineLvl w:val="1"/>
        <w:rPr>
          <w:rFonts w:ascii="Times New Roman" w:eastAsia="Times New Roman" w:hAnsi="Times New Roman" w:cs="Times New Roman"/>
          <w:szCs w:val="13"/>
          <w:lang w:eastAsia="ru-RU"/>
        </w:rPr>
      </w:pPr>
      <w:r w:rsidRPr="00493BC5">
        <w:rPr>
          <w:rFonts w:ascii="Times New Roman" w:eastAsia="Times New Roman" w:hAnsi="Times New Roman" w:cs="Times New Roman"/>
          <w:szCs w:val="13"/>
          <w:lang w:eastAsia="ru-RU"/>
        </w:rPr>
        <w:t>Памятки для учащихся по обществознанию</w:t>
      </w:r>
    </w:p>
    <w:p w:rsidR="00493BC5" w:rsidRPr="00493BC5" w:rsidRDefault="00493BC5" w:rsidP="00493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proofErr w:type="gramStart"/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(источник:</w:t>
      </w:r>
      <w:proofErr w:type="gramEnd"/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 xml:space="preserve"> </w:t>
      </w:r>
      <w:proofErr w:type="spellStart"/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Бегенеева</w:t>
      </w:r>
      <w:proofErr w:type="spellEnd"/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 xml:space="preserve"> Т.П. Поурочные разработки по обществознанию. Базовый уровень: 10 класс. - </w:t>
      </w:r>
      <w:proofErr w:type="gramStart"/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М.:, 2010.)</w:t>
      </w:r>
      <w:proofErr w:type="gramEnd"/>
    </w:p>
    <w:p w:rsidR="00493BC5" w:rsidRPr="00493BC5" w:rsidRDefault="00493BC5" w:rsidP="00493BC5">
      <w:pPr>
        <w:shd w:val="clear" w:color="auto" w:fill="FFFFFF"/>
        <w:spacing w:before="33" w:after="33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11"/>
          <w:lang w:eastAsia="ru-RU"/>
        </w:rPr>
      </w:pPr>
      <w:r w:rsidRPr="00493BC5">
        <w:rPr>
          <w:rFonts w:ascii="Times New Roman" w:eastAsia="Times New Roman" w:hAnsi="Times New Roman" w:cs="Times New Roman"/>
          <w:sz w:val="20"/>
          <w:szCs w:val="11"/>
          <w:lang w:eastAsia="ru-RU"/>
        </w:rPr>
        <w:t>Как подготовить реферат</w:t>
      </w:r>
    </w:p>
    <w:p w:rsidR="00493BC5" w:rsidRPr="00493BC5" w:rsidRDefault="00493BC5" w:rsidP="00493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Выберите тему реферата. Она должна быть актуальной, проблемной и конкретно сформулированной. Необходимо четко представлять, какой смысл кроется в формулировке темы, какого теоретического и фактического материала она требует.</w:t>
      </w:r>
    </w:p>
    <w:p w:rsidR="00493BC5" w:rsidRPr="00493BC5" w:rsidRDefault="00493BC5" w:rsidP="00493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Составьте план реферата.</w:t>
      </w:r>
    </w:p>
    <w:p w:rsidR="00493BC5" w:rsidRPr="00493BC5" w:rsidRDefault="00493BC5" w:rsidP="00493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Подберите литературу по заявленной теме. Сделайте все необходимые выписки.</w:t>
      </w: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br/>
        <w:t>При работе с первоисточниками нужно помнить следующее:</w:t>
      </w:r>
    </w:p>
    <w:p w:rsidR="00493BC5" w:rsidRPr="00493BC5" w:rsidRDefault="00493BC5" w:rsidP="00493B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Необходимо использовать несколько источников. Практика показывает, что их должно быть не менее трех.</w:t>
      </w:r>
    </w:p>
    <w:p w:rsidR="00493BC5" w:rsidRPr="00493BC5" w:rsidRDefault="00493BC5" w:rsidP="00493B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 xml:space="preserve">Учитывайте сроки издания различных </w:t>
      </w:r>
      <w:proofErr w:type="gramStart"/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источников</w:t>
      </w:r>
      <w:proofErr w:type="gramEnd"/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 xml:space="preserve"> и их восприятие через призму времени и событий.</w:t>
      </w:r>
    </w:p>
    <w:p w:rsidR="00493BC5" w:rsidRPr="00493BC5" w:rsidRDefault="00493BC5" w:rsidP="00493B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Обратите внимание на цель, время и историю написания первоисточника.</w:t>
      </w:r>
    </w:p>
    <w:p w:rsidR="00493BC5" w:rsidRPr="00493BC5" w:rsidRDefault="00493BC5" w:rsidP="00493B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Прочитайте текст. Разбейте его на смысловые части, выделите непонятные слова, найдите их значение.</w:t>
      </w:r>
    </w:p>
    <w:p w:rsidR="00493BC5" w:rsidRPr="00493BC5" w:rsidRDefault="00493BC5" w:rsidP="00493B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Сформулируйте вопросы и найдите в тексте ответы на них.</w:t>
      </w:r>
    </w:p>
    <w:p w:rsidR="00493BC5" w:rsidRPr="00493BC5" w:rsidRDefault="00493BC5" w:rsidP="00493B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Сделайте все необходимые выписки, запищите цитаты (обязательно укажите страницу). Стремитесь к кратким записям. Отделяйте одну мысль от другой.</w:t>
      </w:r>
    </w:p>
    <w:p w:rsidR="00493BC5" w:rsidRPr="00493BC5" w:rsidRDefault="00493BC5" w:rsidP="00493B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Материал из каждого источника лучше записывать на отдельном листе.</w:t>
      </w:r>
    </w:p>
    <w:p w:rsidR="00493BC5" w:rsidRPr="00493BC5" w:rsidRDefault="00493BC5" w:rsidP="00493BC5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Памятка для сравнительной характеристики:</w:t>
      </w:r>
    </w:p>
    <w:p w:rsidR="00493BC5" w:rsidRPr="00493BC5" w:rsidRDefault="00493BC5" w:rsidP="00493B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Установите цель сравнения.</w:t>
      </w:r>
    </w:p>
    <w:p w:rsidR="00493BC5" w:rsidRPr="00493BC5" w:rsidRDefault="00493BC5" w:rsidP="00493B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Убедитесь, что материала достаточно, чтобы проводить сравнение.</w:t>
      </w:r>
    </w:p>
    <w:p w:rsidR="00493BC5" w:rsidRPr="00493BC5" w:rsidRDefault="00493BC5" w:rsidP="00493B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Найдите черты сходства и различия в объектах или явлениях.</w:t>
      </w:r>
    </w:p>
    <w:p w:rsidR="00493BC5" w:rsidRPr="00493BC5" w:rsidRDefault="00493BC5" w:rsidP="00493B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Запищите выводы.</w:t>
      </w:r>
    </w:p>
    <w:p w:rsidR="00493BC5" w:rsidRPr="00493BC5" w:rsidRDefault="00493BC5" w:rsidP="00493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Напишите реферат, используя рекомендации по составлению конспекта.</w:t>
      </w: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br/>
        <w:t>Конспект - краткое письменное изложение содержания текста, более полное, чем тезисы. Конспект полно отражает главное в содержании текста. Помните, что полно не означает подробно.</w:t>
      </w: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br/>
        <w:t>Конспект должен быть небольшим по объему. Записать те</w:t>
      </w:r>
      <w:proofErr w:type="gramStart"/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кст кр</w:t>
      </w:r>
      <w:proofErr w:type="gramEnd"/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 xml:space="preserve">атко - значит, изложить его содержание </w:t>
      </w:r>
      <w:proofErr w:type="spellStart"/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больщей</w:t>
      </w:r>
      <w:proofErr w:type="spellEnd"/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 xml:space="preserve"> частью своими словами (исключение составляют цитаты, правила, законы и т. п.).</w:t>
      </w:r>
    </w:p>
    <w:p w:rsidR="00493BC5" w:rsidRPr="00493BC5" w:rsidRDefault="00493BC5" w:rsidP="00493B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Определите цель составления конспекта.</w:t>
      </w:r>
    </w:p>
    <w:p w:rsidR="00493BC5" w:rsidRPr="00493BC5" w:rsidRDefault="00493BC5" w:rsidP="00493B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Внимательно ознакомьтесь с текстом первоисточника.</w:t>
      </w:r>
    </w:p>
    <w:p w:rsidR="00493BC5" w:rsidRPr="00493BC5" w:rsidRDefault="00493BC5" w:rsidP="00493B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Свои выводы подтверждайте цитатами. Не искажайте мысль автора.</w:t>
      </w:r>
    </w:p>
    <w:p w:rsidR="00493BC5" w:rsidRPr="00493BC5" w:rsidRDefault="00493BC5" w:rsidP="00493B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Выделите слова, фразы, абзацы.</w:t>
      </w:r>
    </w:p>
    <w:p w:rsidR="00493BC5" w:rsidRPr="00493BC5" w:rsidRDefault="00493BC5" w:rsidP="00493B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Пишите четко и разборчиво.</w:t>
      </w:r>
    </w:p>
    <w:p w:rsidR="00493BC5" w:rsidRPr="00493BC5" w:rsidRDefault="00493BC5" w:rsidP="00493B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 xml:space="preserve">Выделите главное </w:t>
      </w:r>
      <w:proofErr w:type="spellStart"/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текстовыделителем</w:t>
      </w:r>
      <w:proofErr w:type="spellEnd"/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.</w:t>
      </w:r>
    </w:p>
    <w:p w:rsidR="00493BC5" w:rsidRPr="00493BC5" w:rsidRDefault="00493BC5" w:rsidP="00493BC5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Реферат всегда имеет введение, основную часть и заключение.</w:t>
      </w: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br/>
        <w:t>Введение объемом до 2-3 страниц содержит мотивацию и актуальность выбранной темы, цель написания реферата.</w:t>
      </w: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br/>
        <w:t>Основное содержание темы раскрывается на 10-15 страницах. Обязательно нужно показать различные точки зрения или разные подходы к трактовке выбранной проблемы (темы реферата). Материал нужно разбить на смысловые части - главы. Каждая глава имеет свое название и заканчивается выводом.</w:t>
      </w: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br/>
        <w:t>В заключение обязательно выразите свое отношение к изложенной теме. Выводы заключения не должны противоречить выводам по каждой главе.</w:t>
      </w:r>
    </w:p>
    <w:p w:rsidR="00493BC5" w:rsidRPr="00493BC5" w:rsidRDefault="00493BC5" w:rsidP="00493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Прочитайте реферат и отредактируйте его. В тексте нельзя допускать сокращений в написании наименований, названий, слов. Текст записывается на одной стороне листа формата А-4.</w:t>
      </w:r>
    </w:p>
    <w:p w:rsidR="00493BC5" w:rsidRPr="00493BC5" w:rsidRDefault="00493BC5" w:rsidP="00493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Правильно оформите реферат.</w:t>
      </w: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br/>
        <w:t xml:space="preserve">На титульном листе укажите полное наименование образовательного учреждения, тему реферата, сведения о себе и руководителе, год написания реферата. В соответствии с законодательством образец титульного листа разрабатывается образовательным учреждением самостоятельно на основании требований </w:t>
      </w:r>
      <w:proofErr w:type="spellStart"/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ГОСТа</w:t>
      </w:r>
      <w:proofErr w:type="spellEnd"/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.</w:t>
      </w: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br/>
        <w:t>Далее вложите два чистых листа для рецензии.</w:t>
      </w: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br/>
        <w:t>Лист «Содержание» - это перечень названий структурных частей реферата. Обязательно укажите начальную страницу каждой части.</w:t>
      </w: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br/>
        <w:t>Помните, что каждая глава должна начинаться с новой страницы.</w:t>
      </w: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br/>
        <w:t>В тексте после каждой цитаты в скобках нужно указать номер, под которым этот источник записан в списке используемой литературы.</w:t>
      </w: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br/>
        <w:t>Список используемой литературы оформляется в алфавитном порядке.</w:t>
      </w: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br/>
        <w:t xml:space="preserve">Сначала записываются фамилия и инициалы автора книги, учебника, монографии и т. п. Затем название без </w:t>
      </w: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lastRenderedPageBreak/>
        <w:t>кавычек, город, название издательства, год издания, номер издания.</w:t>
      </w: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br/>
        <w:t>Для статьи обязательно указать название СМИ, год и дату издания.</w:t>
      </w:r>
    </w:p>
    <w:p w:rsidR="00493BC5" w:rsidRPr="00493BC5" w:rsidRDefault="00493BC5" w:rsidP="00493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</w:p>
    <w:p w:rsidR="00493BC5" w:rsidRPr="00493BC5" w:rsidRDefault="00493BC5" w:rsidP="00493BC5">
      <w:pPr>
        <w:shd w:val="clear" w:color="auto" w:fill="FFFFFF"/>
        <w:spacing w:before="33" w:after="33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11"/>
          <w:lang w:eastAsia="ru-RU"/>
        </w:rPr>
      </w:pPr>
      <w:r w:rsidRPr="00493BC5">
        <w:rPr>
          <w:rFonts w:ascii="Times New Roman" w:eastAsia="Times New Roman" w:hAnsi="Times New Roman" w:cs="Times New Roman"/>
          <w:sz w:val="20"/>
          <w:szCs w:val="11"/>
          <w:lang w:eastAsia="ru-RU"/>
        </w:rPr>
        <w:t>Защита реферата</w:t>
      </w:r>
    </w:p>
    <w:p w:rsidR="00493BC5" w:rsidRPr="00493BC5" w:rsidRDefault="00493BC5" w:rsidP="00493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За две-три недели до дня защиты нужно отдать реферат на рецензирование. Это необходимо для того, чтобы заранее знать мнение рецензентов и подготовить контраргументы и ответы на вопросы. Если реферат предназначен для публичного выступления, нужно предположить аргументы «за» и «против» возможных оппонентов.</w:t>
      </w:r>
    </w:p>
    <w:p w:rsidR="00493BC5" w:rsidRPr="00493BC5" w:rsidRDefault="00493BC5" w:rsidP="00493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Выступление должно быть не более 10-15 минут. Автор называет тему реферата и объясняет свой выбор и актуальность темы. Далее необходимо кратко охарактеризовать использованные источники. Затем кратко изложить основные идеи работы и выводы. В ходе выступления нужно обязательно высказывать свое аргументированное мнение.</w:t>
      </w:r>
    </w:p>
    <w:p w:rsidR="00493BC5" w:rsidRPr="00493BC5" w:rsidRDefault="00493BC5" w:rsidP="00493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Затем слушатели задают вопросы. Отвечать на них следует корректно, кратко и четко.</w:t>
      </w:r>
    </w:p>
    <w:p w:rsidR="00493BC5" w:rsidRPr="00493BC5" w:rsidRDefault="00493BC5" w:rsidP="00493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Если была рецензия, ее зачитывает учитель. В противном случае выступает оппонент.</w:t>
      </w:r>
    </w:p>
    <w:p w:rsidR="00493BC5" w:rsidRPr="00493BC5" w:rsidRDefault="00493BC5" w:rsidP="00493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Автор реферата выступает с заключительным словом.</w:t>
      </w:r>
    </w:p>
    <w:p w:rsidR="00493BC5" w:rsidRPr="00493BC5" w:rsidRDefault="00493BC5" w:rsidP="00493BC5">
      <w:pPr>
        <w:shd w:val="clear" w:color="auto" w:fill="FFFFFF"/>
        <w:spacing w:before="33" w:after="33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11"/>
          <w:lang w:eastAsia="ru-RU"/>
        </w:rPr>
      </w:pPr>
      <w:r w:rsidRPr="00493BC5">
        <w:rPr>
          <w:rFonts w:ascii="Times New Roman" w:eastAsia="Times New Roman" w:hAnsi="Times New Roman" w:cs="Times New Roman"/>
          <w:sz w:val="20"/>
          <w:szCs w:val="11"/>
          <w:lang w:eastAsia="ru-RU"/>
        </w:rPr>
        <w:t>Памятка для оппонента (референта)</w:t>
      </w:r>
    </w:p>
    <w:p w:rsidR="00493BC5" w:rsidRPr="00493BC5" w:rsidRDefault="00493BC5" w:rsidP="00493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Выскажите сначала общее впечатление о работе или устном выступлении.</w:t>
      </w:r>
    </w:p>
    <w:p w:rsidR="00493BC5" w:rsidRPr="00493BC5" w:rsidRDefault="00493BC5" w:rsidP="00493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Оцените знание материала, логику его изложения.</w:t>
      </w:r>
    </w:p>
    <w:p w:rsidR="00493BC5" w:rsidRPr="00493BC5" w:rsidRDefault="00493BC5" w:rsidP="00493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Отметьте умение сравнивать, выделять главное, отстаивать свое мнение, а также охарактеризуйте речь: эмоциональность, грамотность, образность.</w:t>
      </w:r>
    </w:p>
    <w:p w:rsidR="00493BC5" w:rsidRPr="00493BC5" w:rsidRDefault="00493BC5" w:rsidP="00493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Сделайте вывод о работе и оцените ее.</w:t>
      </w:r>
    </w:p>
    <w:p w:rsidR="00493BC5" w:rsidRPr="00493BC5" w:rsidRDefault="00493BC5" w:rsidP="00493BC5">
      <w:pPr>
        <w:shd w:val="clear" w:color="auto" w:fill="FFFFFF"/>
        <w:spacing w:before="33" w:after="33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11"/>
          <w:lang w:eastAsia="ru-RU"/>
        </w:rPr>
      </w:pPr>
      <w:r w:rsidRPr="00493BC5">
        <w:rPr>
          <w:rFonts w:ascii="Times New Roman" w:eastAsia="Times New Roman" w:hAnsi="Times New Roman" w:cs="Times New Roman"/>
          <w:sz w:val="20"/>
          <w:szCs w:val="11"/>
          <w:lang w:eastAsia="ru-RU"/>
        </w:rPr>
        <w:t>Как составлять логические схемы блоков знаний</w:t>
      </w:r>
    </w:p>
    <w:p w:rsidR="00493BC5" w:rsidRPr="00493BC5" w:rsidRDefault="00493BC5" w:rsidP="00493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Внимательно изучите текст источника информации. Составьте план материала в соответствии с заявленной темой.</w:t>
      </w:r>
    </w:p>
    <w:p w:rsidR="00493BC5" w:rsidRPr="00493BC5" w:rsidRDefault="00493BC5" w:rsidP="00493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Выделите на основе умозаключений обобщающие понятия и категории, объединяющие всю необходимую информацию: они связаны с заголовками разделов и подразделов.</w:t>
      </w:r>
    </w:p>
    <w:p w:rsidR="00493BC5" w:rsidRPr="00493BC5" w:rsidRDefault="00493BC5" w:rsidP="00493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Учитывая взаимосвязи между понятиями и категориями, составьте логическую структуру</w:t>
      </w:r>
      <w:proofErr w:type="gramStart"/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.</w:t>
      </w:r>
      <w:proofErr w:type="gramEnd"/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 xml:space="preserve"> </w:t>
      </w:r>
      <w:proofErr w:type="gramStart"/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э</w:t>
      </w:r>
      <w:proofErr w:type="gramEnd"/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то может быть «древо знаний» - иерархическая структура. Если понятия, категории, факты связаны хронологически, то можно построить хронологические таблицы.</w:t>
      </w:r>
    </w:p>
    <w:p w:rsidR="00493BC5" w:rsidRPr="00493BC5" w:rsidRDefault="00493BC5" w:rsidP="00493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 xml:space="preserve">Для простоты схематического представления нужно использовать минимальное количество схемных элементов и их связей. Определите целевую и смысловую значимость категорий и понятий, их иерархическое расположение в пространстве схемы (например, основные, вспомогательные и т. п.). Согласуйте элементы и связи внутри всех схем, например, используйте одно и то же написание одинаковых понятий: </w:t>
      </w:r>
      <w:proofErr w:type="spellStart"/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гос-во</w:t>
      </w:r>
      <w:proofErr w:type="spellEnd"/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 xml:space="preserve"> - государство, О. - общество. Для лучшей наглядности можно использовать средства графики, цвет, различные формы (таблицы, цифровой, диаграммный иллюстративный материал).</w:t>
      </w:r>
    </w:p>
    <w:p w:rsidR="00493BC5" w:rsidRPr="00493BC5" w:rsidRDefault="00493BC5" w:rsidP="00493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Прочитайте текст еще раз, сверяясь с логической структурой. При необходимости внесите коррективы.</w:t>
      </w:r>
    </w:p>
    <w:p w:rsidR="00493BC5" w:rsidRPr="00493BC5" w:rsidRDefault="00493BC5" w:rsidP="00493BC5">
      <w:pPr>
        <w:shd w:val="clear" w:color="auto" w:fill="FFFFFF"/>
        <w:spacing w:before="33" w:after="33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11"/>
          <w:lang w:eastAsia="ru-RU"/>
        </w:rPr>
      </w:pPr>
      <w:r w:rsidRPr="00493BC5">
        <w:rPr>
          <w:rFonts w:ascii="Times New Roman" w:eastAsia="Times New Roman" w:hAnsi="Times New Roman" w:cs="Times New Roman"/>
          <w:sz w:val="20"/>
          <w:szCs w:val="11"/>
          <w:lang w:eastAsia="ru-RU"/>
        </w:rPr>
        <w:t>Как работать с газетными и журнальными публикациями</w:t>
      </w:r>
    </w:p>
    <w:p w:rsidR="00493BC5" w:rsidRPr="00493BC5" w:rsidRDefault="00493BC5" w:rsidP="00493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Начните знакомство с материалом с заголовка. Как правило, в заголовок выносятся ключевые слова, отражающие главную идею статьи и привлекающие внимание читателя.</w:t>
      </w:r>
    </w:p>
    <w:p w:rsidR="00493BC5" w:rsidRPr="00493BC5" w:rsidRDefault="00493BC5" w:rsidP="00493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Подзаголовок, следующий за названием статьи, рассказывает, кем подготовлена информация (репортером или информационным агентством), где произошли комментируемые события и когда; может содержать дату написания статьи.</w:t>
      </w:r>
    </w:p>
    <w:p w:rsidR="00493BC5" w:rsidRPr="00493BC5" w:rsidRDefault="00493BC5" w:rsidP="00493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Текст раскрывает содержание статьи. Обратите внимание, на каких фактах автор заостряет внимание, какой характер носят комментарии к ним.</w:t>
      </w:r>
    </w:p>
    <w:p w:rsidR="00493BC5" w:rsidRPr="00493BC5" w:rsidRDefault="00493BC5" w:rsidP="00493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Какую идею поддерживает или опровергает фактический материал? Как правило, идея или проблема формулируются кратко и четко.</w:t>
      </w:r>
    </w:p>
    <w:p w:rsidR="00493BC5" w:rsidRPr="00493BC5" w:rsidRDefault="00493BC5" w:rsidP="00493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Если сравниваются разные точки зрения, обратите внимание на аргументацию позиций.</w:t>
      </w:r>
    </w:p>
    <w:p w:rsidR="00493BC5" w:rsidRPr="00493BC5" w:rsidRDefault="00493BC5" w:rsidP="00493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Подумайте, чем объясняются позиции авторов (сходные или различные) по отношению к одному и тому же событию, идее, проблеме.</w:t>
      </w:r>
    </w:p>
    <w:p w:rsidR="00493BC5" w:rsidRPr="00493BC5" w:rsidRDefault="00493BC5" w:rsidP="00493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Чья точка зрения вам кажется более убедительной? Чью точку зрения вы поддерживаете? Свой выбор обоснуйте.</w:t>
      </w:r>
    </w:p>
    <w:p w:rsidR="00493BC5" w:rsidRPr="00493BC5" w:rsidRDefault="00493BC5" w:rsidP="00493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 xml:space="preserve">Если ваша точка зрения или оценка отличаются от </w:t>
      </w:r>
      <w:proofErr w:type="gramStart"/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изложенных</w:t>
      </w:r>
      <w:proofErr w:type="gramEnd"/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, четко сформулируйте и аргументируйте свою позицию.</w:t>
      </w:r>
    </w:p>
    <w:p w:rsidR="00493BC5" w:rsidRPr="00493BC5" w:rsidRDefault="00493BC5" w:rsidP="00493BC5">
      <w:pPr>
        <w:shd w:val="clear" w:color="auto" w:fill="FFFFFF"/>
        <w:spacing w:before="33" w:after="33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11"/>
          <w:lang w:eastAsia="ru-RU"/>
        </w:rPr>
      </w:pPr>
      <w:r w:rsidRPr="00493BC5">
        <w:rPr>
          <w:rFonts w:ascii="Times New Roman" w:eastAsia="Times New Roman" w:hAnsi="Times New Roman" w:cs="Times New Roman"/>
          <w:sz w:val="20"/>
          <w:szCs w:val="11"/>
          <w:lang w:eastAsia="ru-RU"/>
        </w:rPr>
        <w:t>Виды исследовательских работ</w:t>
      </w:r>
    </w:p>
    <w:p w:rsidR="00493BC5" w:rsidRPr="00493BC5" w:rsidRDefault="00493BC5" w:rsidP="00493BC5">
      <w:pPr>
        <w:shd w:val="clear" w:color="auto" w:fill="FFFFFF"/>
        <w:spacing w:before="33" w:after="33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11"/>
          <w:lang w:eastAsia="ru-RU"/>
        </w:rPr>
      </w:pPr>
      <w:r w:rsidRPr="00493BC5">
        <w:rPr>
          <w:rFonts w:ascii="Times New Roman" w:eastAsia="Times New Roman" w:hAnsi="Times New Roman" w:cs="Times New Roman"/>
          <w:sz w:val="20"/>
          <w:szCs w:val="11"/>
          <w:lang w:eastAsia="ru-RU"/>
        </w:rPr>
        <w:t>Доклад имеет следующую структуру:</w:t>
      </w:r>
    </w:p>
    <w:p w:rsidR="00493BC5" w:rsidRPr="00493BC5" w:rsidRDefault="00493BC5" w:rsidP="00493B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lastRenderedPageBreak/>
        <w:t>в кратких вводных замечаниях определяется научно-практическая значимость заявленной темы;</w:t>
      </w:r>
    </w:p>
    <w:p w:rsidR="00493BC5" w:rsidRPr="00493BC5" w:rsidRDefault="00493BC5" w:rsidP="00493B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далее формулируется сущность темы, предлагаются обоснованные научные предложения, - основные выводы и предложения.</w:t>
      </w:r>
    </w:p>
    <w:p w:rsidR="00493BC5" w:rsidRPr="00493BC5" w:rsidRDefault="00493BC5" w:rsidP="00493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 xml:space="preserve">Тезисы доклада содержат: </w:t>
      </w:r>
    </w:p>
    <w:p w:rsidR="00493BC5" w:rsidRPr="00493BC5" w:rsidRDefault="00493BC5" w:rsidP="00493B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основные положения доклада;</w:t>
      </w:r>
    </w:p>
    <w:p w:rsidR="00493BC5" w:rsidRPr="00493BC5" w:rsidRDefault="00493BC5" w:rsidP="00493B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основные выводы и предложения.</w:t>
      </w:r>
    </w:p>
    <w:p w:rsidR="00493BC5" w:rsidRPr="00493BC5" w:rsidRDefault="00493BC5" w:rsidP="00493BC5">
      <w:pPr>
        <w:shd w:val="clear" w:color="auto" w:fill="FFFFFF"/>
        <w:spacing w:before="33" w:after="33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11"/>
          <w:lang w:eastAsia="ru-RU"/>
        </w:rPr>
      </w:pPr>
      <w:r w:rsidRPr="00493BC5">
        <w:rPr>
          <w:rFonts w:ascii="Times New Roman" w:eastAsia="Times New Roman" w:hAnsi="Times New Roman" w:cs="Times New Roman"/>
          <w:sz w:val="20"/>
          <w:szCs w:val="11"/>
          <w:lang w:eastAsia="ru-RU"/>
        </w:rPr>
        <w:t>Научная статья может иметь следующую структуру:</w:t>
      </w:r>
    </w:p>
    <w:p w:rsidR="00493BC5" w:rsidRPr="00493BC5" w:rsidRDefault="00493BC5" w:rsidP="00493B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заголовок;</w:t>
      </w:r>
    </w:p>
    <w:p w:rsidR="00493BC5" w:rsidRPr="00493BC5" w:rsidRDefault="00493BC5" w:rsidP="00493B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вводные замечания;</w:t>
      </w:r>
    </w:p>
    <w:p w:rsidR="00493BC5" w:rsidRPr="00493BC5" w:rsidRDefault="00493BC5" w:rsidP="00493B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краткие данные о методике исследования;</w:t>
      </w:r>
    </w:p>
    <w:p w:rsidR="00493BC5" w:rsidRPr="00493BC5" w:rsidRDefault="00493BC5" w:rsidP="00493B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анализ собственных научных результатов и их обобщение;</w:t>
      </w:r>
    </w:p>
    <w:p w:rsidR="00493BC5" w:rsidRPr="00493BC5" w:rsidRDefault="00493BC5" w:rsidP="00493B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выводы и предложения;</w:t>
      </w:r>
    </w:p>
    <w:p w:rsidR="00493BC5" w:rsidRPr="00493BC5" w:rsidRDefault="00493BC5" w:rsidP="00493B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ссылки на цитируемую литературу.</w:t>
      </w:r>
    </w:p>
    <w:p w:rsidR="00493BC5" w:rsidRPr="00493BC5" w:rsidRDefault="00493BC5" w:rsidP="00493BC5">
      <w:pPr>
        <w:shd w:val="clear" w:color="auto" w:fill="FFFFFF"/>
        <w:spacing w:before="33" w:after="33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11"/>
          <w:lang w:eastAsia="ru-RU"/>
        </w:rPr>
      </w:pPr>
      <w:r w:rsidRPr="00493BC5">
        <w:rPr>
          <w:rFonts w:ascii="Times New Roman" w:eastAsia="Times New Roman" w:hAnsi="Times New Roman" w:cs="Times New Roman"/>
          <w:sz w:val="20"/>
          <w:szCs w:val="11"/>
          <w:lang w:eastAsia="ru-RU"/>
        </w:rPr>
        <w:t>Научный отчет - это:</w:t>
      </w:r>
    </w:p>
    <w:p w:rsidR="00493BC5" w:rsidRPr="00493BC5" w:rsidRDefault="00493BC5" w:rsidP="00493BC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краткое изложение плана и программы законченных этапов научной работы;</w:t>
      </w:r>
    </w:p>
    <w:p w:rsidR="00493BC5" w:rsidRPr="00493BC5" w:rsidRDefault="00493BC5" w:rsidP="00493BC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значимость проведенной работы, ее ценность для науки и практики;</w:t>
      </w:r>
    </w:p>
    <w:p w:rsidR="00493BC5" w:rsidRPr="00493BC5" w:rsidRDefault="00493BC5" w:rsidP="00493BC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детальная характеристика применявшихся методик и методов;</w:t>
      </w:r>
    </w:p>
    <w:p w:rsidR="00493BC5" w:rsidRPr="00493BC5" w:rsidRDefault="00493BC5" w:rsidP="00493BC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новые научные результаты;</w:t>
      </w:r>
    </w:p>
    <w:p w:rsidR="00493BC5" w:rsidRPr="00493BC5" w:rsidRDefault="00493BC5" w:rsidP="00493BC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заключение, подводящее итоги расследования и формулировку, сущность нерешенных вопросов;</w:t>
      </w:r>
    </w:p>
    <w:p w:rsidR="00493BC5" w:rsidRPr="00493BC5" w:rsidRDefault="00493BC5" w:rsidP="00493BC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выводы и предложения.</w:t>
      </w:r>
    </w:p>
    <w:p w:rsidR="00493BC5" w:rsidRPr="00493BC5" w:rsidRDefault="00493BC5" w:rsidP="00493BC5">
      <w:pPr>
        <w:shd w:val="clear" w:color="auto" w:fill="FFFFFF"/>
        <w:spacing w:before="33" w:after="33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11"/>
          <w:lang w:eastAsia="ru-RU"/>
        </w:rPr>
      </w:pPr>
      <w:r w:rsidRPr="00493BC5">
        <w:rPr>
          <w:rFonts w:ascii="Times New Roman" w:eastAsia="Times New Roman" w:hAnsi="Times New Roman" w:cs="Times New Roman"/>
          <w:sz w:val="20"/>
          <w:szCs w:val="11"/>
          <w:lang w:eastAsia="ru-RU"/>
        </w:rPr>
        <w:t>Реферат состоит:</w:t>
      </w:r>
    </w:p>
    <w:p w:rsidR="00493BC5" w:rsidRPr="00493BC5" w:rsidRDefault="00493BC5" w:rsidP="00493B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из вводной части;</w:t>
      </w:r>
    </w:p>
    <w:p w:rsidR="00493BC5" w:rsidRPr="00493BC5" w:rsidRDefault="00493BC5" w:rsidP="00493B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основного текста;</w:t>
      </w:r>
    </w:p>
    <w:p w:rsidR="00493BC5" w:rsidRPr="00493BC5" w:rsidRDefault="00493BC5" w:rsidP="00493B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заключительной части;</w:t>
      </w:r>
    </w:p>
    <w:p w:rsidR="00493BC5" w:rsidRPr="00493BC5" w:rsidRDefault="00493BC5" w:rsidP="00493B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списка литературы;</w:t>
      </w:r>
    </w:p>
    <w:p w:rsidR="00493BC5" w:rsidRPr="00493BC5" w:rsidRDefault="00493BC5" w:rsidP="00493B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приложений.</w:t>
      </w:r>
    </w:p>
    <w:p w:rsidR="00493BC5" w:rsidRPr="00493BC5" w:rsidRDefault="00493BC5" w:rsidP="00493BC5">
      <w:pPr>
        <w:shd w:val="clear" w:color="auto" w:fill="FFFFFF"/>
        <w:spacing w:before="33" w:after="33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11"/>
          <w:lang w:eastAsia="ru-RU"/>
        </w:rPr>
      </w:pPr>
      <w:r w:rsidRPr="00493BC5">
        <w:rPr>
          <w:rFonts w:ascii="Times New Roman" w:eastAsia="Times New Roman" w:hAnsi="Times New Roman" w:cs="Times New Roman"/>
          <w:sz w:val="20"/>
          <w:szCs w:val="11"/>
          <w:lang w:eastAsia="ru-RU"/>
        </w:rPr>
        <w:t>Монография содержит:</w:t>
      </w:r>
    </w:p>
    <w:p w:rsidR="00493BC5" w:rsidRPr="00493BC5" w:rsidRDefault="00493BC5" w:rsidP="00493B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введение;</w:t>
      </w:r>
    </w:p>
    <w:p w:rsidR="00493BC5" w:rsidRPr="00493BC5" w:rsidRDefault="00493BC5" w:rsidP="00493B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подробное и всестороннее освещение какой-либо проблемы или темы;</w:t>
      </w:r>
    </w:p>
    <w:p w:rsidR="00493BC5" w:rsidRPr="00493BC5" w:rsidRDefault="00493BC5" w:rsidP="00493B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выводы по каждому разделу (главе);</w:t>
      </w:r>
    </w:p>
    <w:p w:rsidR="00493BC5" w:rsidRPr="00493BC5" w:rsidRDefault="00493BC5" w:rsidP="00493B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9"/>
          <w:lang w:eastAsia="ru-RU"/>
        </w:rPr>
      </w:pPr>
      <w:r w:rsidRPr="00493BC5">
        <w:rPr>
          <w:rFonts w:ascii="Times New Roman" w:eastAsia="Times New Roman" w:hAnsi="Times New Roman" w:cs="Times New Roman"/>
          <w:sz w:val="18"/>
          <w:szCs w:val="9"/>
          <w:lang w:eastAsia="ru-RU"/>
        </w:rPr>
        <w:t>заключение.</w:t>
      </w:r>
    </w:p>
    <w:p w:rsidR="00243A2D" w:rsidRDefault="00243A2D"/>
    <w:sectPr w:rsidR="00243A2D" w:rsidSect="0024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426"/>
    <w:multiLevelType w:val="multilevel"/>
    <w:tmpl w:val="D5B4D1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57A11C2"/>
    <w:multiLevelType w:val="multilevel"/>
    <w:tmpl w:val="06949E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4A622D7"/>
    <w:multiLevelType w:val="multilevel"/>
    <w:tmpl w:val="B9AEE4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85E5D8B"/>
    <w:multiLevelType w:val="multilevel"/>
    <w:tmpl w:val="C472D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0196D"/>
    <w:multiLevelType w:val="multilevel"/>
    <w:tmpl w:val="6878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C7FD6"/>
    <w:multiLevelType w:val="multilevel"/>
    <w:tmpl w:val="225A51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52A4056"/>
    <w:multiLevelType w:val="multilevel"/>
    <w:tmpl w:val="DF14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73E77"/>
    <w:multiLevelType w:val="multilevel"/>
    <w:tmpl w:val="5B0A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8396E"/>
    <w:multiLevelType w:val="multilevel"/>
    <w:tmpl w:val="CF92AF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14D6839"/>
    <w:multiLevelType w:val="multilevel"/>
    <w:tmpl w:val="653C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46141"/>
    <w:multiLevelType w:val="multilevel"/>
    <w:tmpl w:val="7C146E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493BC5"/>
    <w:rsid w:val="00091FCC"/>
    <w:rsid w:val="00243A2D"/>
    <w:rsid w:val="00493BC5"/>
    <w:rsid w:val="0065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2D"/>
  </w:style>
  <w:style w:type="paragraph" w:styleId="1">
    <w:name w:val="heading 1"/>
    <w:basedOn w:val="a"/>
    <w:link w:val="10"/>
    <w:uiPriority w:val="9"/>
    <w:qFormat/>
    <w:rsid w:val="00493BC5"/>
    <w:pPr>
      <w:spacing w:before="33" w:after="33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15"/>
      <w:szCs w:val="15"/>
      <w:lang w:eastAsia="ru-RU"/>
    </w:rPr>
  </w:style>
  <w:style w:type="paragraph" w:styleId="2">
    <w:name w:val="heading 2"/>
    <w:basedOn w:val="a"/>
    <w:link w:val="20"/>
    <w:uiPriority w:val="9"/>
    <w:qFormat/>
    <w:rsid w:val="00493BC5"/>
    <w:pPr>
      <w:spacing w:before="33" w:after="33" w:line="240" w:lineRule="auto"/>
      <w:jc w:val="center"/>
      <w:outlineLvl w:val="1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styleId="3">
    <w:name w:val="heading 3"/>
    <w:basedOn w:val="a"/>
    <w:link w:val="30"/>
    <w:uiPriority w:val="9"/>
    <w:qFormat/>
    <w:rsid w:val="00493BC5"/>
    <w:pPr>
      <w:spacing w:before="33" w:after="33" w:line="240" w:lineRule="auto"/>
      <w:jc w:val="center"/>
      <w:outlineLvl w:val="2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styleId="4">
    <w:name w:val="heading 4"/>
    <w:basedOn w:val="a"/>
    <w:link w:val="40"/>
    <w:uiPriority w:val="9"/>
    <w:qFormat/>
    <w:rsid w:val="00493BC5"/>
    <w:pPr>
      <w:spacing w:before="33" w:after="33" w:line="240" w:lineRule="auto"/>
      <w:jc w:val="center"/>
      <w:outlineLvl w:val="3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BC5"/>
    <w:rPr>
      <w:rFonts w:ascii="Times New Roman" w:eastAsia="Times New Roman" w:hAnsi="Times New Roman" w:cs="Times New Roman"/>
      <w:kern w:val="36"/>
      <w:sz w:val="15"/>
      <w:szCs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BC5"/>
    <w:rPr>
      <w:rFonts w:ascii="Times New Roman" w:eastAsia="Times New Roman" w:hAnsi="Times New Roman" w:cs="Times New Roman"/>
      <w:sz w:val="13"/>
      <w:szCs w:val="1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3BC5"/>
    <w:rPr>
      <w:rFonts w:ascii="Times New Roman" w:eastAsia="Times New Roman" w:hAnsi="Times New Roman" w:cs="Times New Roman"/>
      <w:sz w:val="11"/>
      <w:szCs w:val="1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3BC5"/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styleId="a3">
    <w:name w:val="Normal (Web)"/>
    <w:basedOn w:val="a"/>
    <w:uiPriority w:val="99"/>
    <w:semiHidden/>
    <w:unhideWhenUsed/>
    <w:rsid w:val="0049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7260</Characters>
  <Application>Microsoft Office Word</Application>
  <DocSecurity>0</DocSecurity>
  <Lines>60</Lines>
  <Paragraphs>17</Paragraphs>
  <ScaleCrop>false</ScaleCrop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BREZZA</dc:creator>
  <cp:lastModifiedBy>BREZZA</cp:lastModifiedBy>
  <cp:revision>2</cp:revision>
  <dcterms:created xsi:type="dcterms:W3CDTF">2014-11-16T17:31:00Z</dcterms:created>
  <dcterms:modified xsi:type="dcterms:W3CDTF">2014-11-16T17:32:00Z</dcterms:modified>
</cp:coreProperties>
</file>