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36" w:rsidRPr="009C2303" w:rsidRDefault="007D7E36" w:rsidP="007D7E36">
      <w:pPr>
        <w:spacing w:before="100" w:beforeAutospacing="1" w:after="100" w:afterAutospacing="1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9C2303" w:rsidRPr="009C2303" w:rsidRDefault="009C2303" w:rsidP="007D7E36">
      <w:pPr>
        <w:spacing w:before="100" w:beforeAutospacing="1" w:after="100" w:afterAutospacing="1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</w:t>
      </w:r>
    </w:p>
    <w:p w:rsidR="009C2303" w:rsidRPr="009C2303" w:rsidRDefault="009C2303" w:rsidP="007D7E36">
      <w:pPr>
        <w:spacing w:before="100" w:beforeAutospacing="1" w:after="100" w:afterAutospacing="1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 (базовый уровень)</w:t>
      </w:r>
    </w:p>
    <w:p w:rsidR="007D7E36" w:rsidRPr="005337B4" w:rsidRDefault="007D7E36" w:rsidP="007D7E36">
      <w:pPr>
        <w:pStyle w:val="a3"/>
        <w:rPr>
          <w:sz w:val="28"/>
          <w:szCs w:val="28"/>
        </w:rPr>
      </w:pPr>
      <w:r w:rsidRPr="005337B4">
        <w:rPr>
          <w:rStyle w:val="a4"/>
          <w:sz w:val="28"/>
          <w:szCs w:val="28"/>
        </w:rPr>
        <w:t xml:space="preserve">                  </w:t>
      </w:r>
      <w:r w:rsidRPr="005337B4">
        <w:rPr>
          <w:rStyle w:val="a4"/>
          <w:b w:val="0"/>
          <w:sz w:val="28"/>
          <w:szCs w:val="28"/>
        </w:rPr>
        <w:t>Рабочая программа соответствует</w:t>
      </w:r>
      <w:r w:rsidRPr="005337B4">
        <w:rPr>
          <w:rStyle w:val="a4"/>
          <w:sz w:val="28"/>
          <w:szCs w:val="28"/>
        </w:rPr>
        <w:t xml:space="preserve"> </w:t>
      </w:r>
      <w:r w:rsidRPr="005337B4">
        <w:rPr>
          <w:sz w:val="28"/>
          <w:szCs w:val="28"/>
        </w:rPr>
        <w:t>федеральному  компоненту государственного образовательного  стандарта общего образования, утвержденному приказом Министерства образования и науки  Российской Федерации  №1089  от  05.03.2004.  </w:t>
      </w:r>
    </w:p>
    <w:p w:rsidR="007D7E36" w:rsidRPr="005337B4" w:rsidRDefault="007D7E36" w:rsidP="007D7E36">
      <w:pPr>
        <w:pStyle w:val="a3"/>
        <w:rPr>
          <w:color w:val="000000"/>
          <w:sz w:val="28"/>
          <w:szCs w:val="28"/>
        </w:rPr>
      </w:pPr>
      <w:r w:rsidRPr="005337B4">
        <w:rPr>
          <w:sz w:val="28"/>
          <w:szCs w:val="28"/>
        </w:rPr>
        <w:t xml:space="preserve">                    Рабочая программа составлена на основе авторской программы </w:t>
      </w:r>
      <w:proofErr w:type="spellStart"/>
      <w:r w:rsidRPr="005337B4">
        <w:rPr>
          <w:sz w:val="28"/>
          <w:szCs w:val="28"/>
        </w:rPr>
        <w:t>А.А.Данилова</w:t>
      </w:r>
      <w:proofErr w:type="spellEnd"/>
      <w:r w:rsidRPr="005337B4">
        <w:rPr>
          <w:sz w:val="28"/>
          <w:szCs w:val="28"/>
        </w:rPr>
        <w:t xml:space="preserve">, Л.Г. </w:t>
      </w:r>
      <w:proofErr w:type="spellStart"/>
      <w:r w:rsidRPr="005337B4">
        <w:rPr>
          <w:sz w:val="28"/>
          <w:szCs w:val="28"/>
        </w:rPr>
        <w:t>Косулиной</w:t>
      </w:r>
      <w:proofErr w:type="spellEnd"/>
      <w:r w:rsidRPr="005337B4">
        <w:rPr>
          <w:sz w:val="28"/>
          <w:szCs w:val="28"/>
        </w:rPr>
        <w:t xml:space="preserve">  по истории России  </w:t>
      </w:r>
      <w:r w:rsidRPr="005337B4">
        <w:rPr>
          <w:sz w:val="28"/>
          <w:szCs w:val="28"/>
          <w:lang w:val="en-US"/>
        </w:rPr>
        <w:t>XVII</w:t>
      </w:r>
      <w:r w:rsidRPr="005337B4">
        <w:rPr>
          <w:sz w:val="28"/>
          <w:szCs w:val="28"/>
        </w:rPr>
        <w:t xml:space="preserve"> </w:t>
      </w:r>
      <w:r w:rsidRPr="005337B4">
        <w:rPr>
          <w:color w:val="000000"/>
          <w:sz w:val="28"/>
          <w:szCs w:val="28"/>
        </w:rPr>
        <w:t xml:space="preserve">– </w:t>
      </w:r>
      <w:r w:rsidRPr="005337B4">
        <w:rPr>
          <w:sz w:val="28"/>
          <w:szCs w:val="28"/>
          <w:lang w:val="en-US"/>
        </w:rPr>
        <w:t>XVIII</w:t>
      </w:r>
      <w:r w:rsidRPr="005337B4">
        <w:rPr>
          <w:sz w:val="28"/>
          <w:szCs w:val="28"/>
        </w:rPr>
        <w:t xml:space="preserve"> </w:t>
      </w:r>
      <w:proofErr w:type="spellStart"/>
      <w:proofErr w:type="gramStart"/>
      <w:r w:rsidRPr="005337B4">
        <w:rPr>
          <w:sz w:val="28"/>
          <w:szCs w:val="28"/>
        </w:rPr>
        <w:t>вв</w:t>
      </w:r>
      <w:proofErr w:type="spellEnd"/>
      <w:proofErr w:type="gramEnd"/>
      <w:r w:rsidRPr="005337B4">
        <w:rPr>
          <w:color w:val="000000"/>
          <w:sz w:val="28"/>
          <w:szCs w:val="28"/>
        </w:rPr>
        <w:t xml:space="preserve">  (Программы по истории. Мо</w:t>
      </w:r>
      <w:r w:rsidR="009C2303" w:rsidRPr="005337B4">
        <w:rPr>
          <w:color w:val="000000"/>
          <w:sz w:val="28"/>
          <w:szCs w:val="28"/>
        </w:rPr>
        <w:t xml:space="preserve">сква. </w:t>
      </w:r>
      <w:proofErr w:type="gramStart"/>
      <w:r w:rsidR="009C2303" w:rsidRPr="005337B4">
        <w:rPr>
          <w:color w:val="000000"/>
          <w:sz w:val="28"/>
          <w:szCs w:val="28"/>
        </w:rPr>
        <w:t>«Просвещение», 2009) и</w:t>
      </w:r>
      <w:r w:rsidRPr="005337B4">
        <w:rPr>
          <w:color w:val="000000"/>
          <w:sz w:val="28"/>
          <w:szCs w:val="28"/>
        </w:rPr>
        <w:t xml:space="preserve"> </w:t>
      </w:r>
      <w:proofErr w:type="gramEnd"/>
    </w:p>
    <w:p w:rsidR="007D7E36" w:rsidRPr="005337B4" w:rsidRDefault="007D7E36" w:rsidP="007D7E36">
      <w:pPr>
        <w:pStyle w:val="a3"/>
        <w:rPr>
          <w:color w:val="000000"/>
          <w:sz w:val="28"/>
          <w:szCs w:val="28"/>
        </w:rPr>
      </w:pPr>
      <w:proofErr w:type="gramStart"/>
      <w:r w:rsidRPr="005337B4">
        <w:rPr>
          <w:color w:val="000000"/>
          <w:sz w:val="28"/>
          <w:szCs w:val="28"/>
        </w:rPr>
        <w:t xml:space="preserve">примерной программы основного общего образования по всеобщей истории </w:t>
      </w:r>
      <w:r w:rsidRPr="005337B4">
        <w:rPr>
          <w:sz w:val="28"/>
          <w:szCs w:val="28"/>
        </w:rPr>
        <w:t>  (Программы по всеобщей истории.</w:t>
      </w:r>
      <w:proofErr w:type="gramEnd"/>
      <w:r w:rsidRPr="005337B4">
        <w:rPr>
          <w:sz w:val="28"/>
          <w:szCs w:val="28"/>
        </w:rPr>
        <w:t xml:space="preserve"> Москва. </w:t>
      </w:r>
      <w:proofErr w:type="gramStart"/>
      <w:r w:rsidRPr="005337B4">
        <w:rPr>
          <w:sz w:val="28"/>
          <w:szCs w:val="28"/>
        </w:rPr>
        <w:t>«Просвещение», 2009г)</w:t>
      </w:r>
      <w:proofErr w:type="gramEnd"/>
    </w:p>
    <w:p w:rsidR="007D7E36" w:rsidRPr="005337B4" w:rsidRDefault="007D7E36" w:rsidP="007D7E36">
      <w:pPr>
        <w:pStyle w:val="a3"/>
        <w:jc w:val="both"/>
        <w:rPr>
          <w:sz w:val="28"/>
          <w:szCs w:val="28"/>
        </w:rPr>
      </w:pPr>
      <w:r w:rsidRPr="005337B4">
        <w:rPr>
          <w:sz w:val="28"/>
          <w:szCs w:val="28"/>
        </w:rPr>
        <w:t xml:space="preserve">                       В  действующую рабочую программу   по курсу отечественной истории внесены  изменения в связи с Перечнем приоритетных исторических тем, актуальных в 2012-2015 годах, подготовленным РАН,  </w:t>
      </w:r>
      <w:proofErr w:type="spellStart"/>
      <w:r w:rsidRPr="005337B4">
        <w:rPr>
          <w:sz w:val="28"/>
          <w:szCs w:val="28"/>
        </w:rPr>
        <w:t>Росархивом</w:t>
      </w:r>
      <w:proofErr w:type="spellEnd"/>
      <w:r w:rsidRPr="005337B4">
        <w:rPr>
          <w:sz w:val="28"/>
          <w:szCs w:val="28"/>
        </w:rPr>
        <w:t xml:space="preserve">,  Минкультуры,  </w:t>
      </w:r>
      <w:proofErr w:type="spellStart"/>
      <w:r w:rsidRPr="005337B4">
        <w:rPr>
          <w:sz w:val="28"/>
          <w:szCs w:val="28"/>
        </w:rPr>
        <w:t>Минобрнауки</w:t>
      </w:r>
      <w:proofErr w:type="spellEnd"/>
      <w:r w:rsidRPr="005337B4">
        <w:rPr>
          <w:sz w:val="28"/>
          <w:szCs w:val="28"/>
        </w:rPr>
        <w:t xml:space="preserve"> России  (Департамент образования Кировской области, № 163-42-0304/2 от 18.01.2012)            </w:t>
      </w:r>
    </w:p>
    <w:p w:rsidR="007D7E36" w:rsidRPr="005337B4" w:rsidRDefault="007D7E36" w:rsidP="007D7E36">
      <w:pPr>
        <w:pStyle w:val="a3"/>
        <w:jc w:val="both"/>
        <w:rPr>
          <w:color w:val="000000"/>
          <w:sz w:val="28"/>
          <w:szCs w:val="28"/>
        </w:rPr>
      </w:pPr>
      <w:r w:rsidRPr="005337B4">
        <w:rPr>
          <w:sz w:val="28"/>
          <w:szCs w:val="28"/>
        </w:rPr>
        <w:t xml:space="preserve">                       Уровень изучения учебного материала - базовый                                                                                                                                                                    </w:t>
      </w:r>
    </w:p>
    <w:p w:rsidR="00A42334" w:rsidRPr="005337B4" w:rsidRDefault="007D7E36" w:rsidP="00A42334">
      <w:pPr>
        <w:spacing w:before="100" w:beforeAutospacing="1" w:after="100" w:afterAutospacing="1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Используемый учебник</w:t>
      </w:r>
      <w:r w:rsidR="00A42334" w:rsidRPr="00533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A42334" w:rsidRPr="005337B4" w:rsidRDefault="00A42334" w:rsidP="00A4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</w:t>
      </w:r>
      <w:r w:rsidR="0053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3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Алексашкина</w:t>
      </w:r>
      <w:proofErr w:type="spellEnd"/>
      <w:proofErr w:type="gramStart"/>
      <w:r w:rsidR="0053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3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А.А.Данилов</w:t>
      </w:r>
      <w:proofErr w:type="spellEnd"/>
      <w:r w:rsidRPr="0053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Л.Г.Косулина</w:t>
      </w:r>
      <w:proofErr w:type="spellEnd"/>
      <w:r w:rsidRPr="0053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и мир в ХХ веке,М.Просвещение,2009г</w:t>
      </w:r>
    </w:p>
    <w:p w:rsidR="00A42334" w:rsidRPr="005337B4" w:rsidRDefault="00A42334" w:rsidP="00A4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часов </w:t>
      </w:r>
      <w:r w:rsidR="00F05423" w:rsidRPr="0053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3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68</w:t>
      </w:r>
      <w:r w:rsidR="00F05423" w:rsidRPr="0053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(2часа в неделю; 34 учебные недели)</w:t>
      </w:r>
    </w:p>
    <w:p w:rsidR="00F04486" w:rsidRPr="005337B4" w:rsidRDefault="00A42334" w:rsidP="00F04486">
      <w:pPr>
        <w:numPr>
          <w:ilvl w:val="0"/>
          <w:numId w:val="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F04486" w:rsidRPr="005337B4">
        <w:rPr>
          <w:rFonts w:ascii="Times New Roman" w:hAnsi="Times New Roman" w:cs="Times New Roman"/>
          <w:sz w:val="28"/>
          <w:szCs w:val="28"/>
        </w:rPr>
        <w:t xml:space="preserve">Программа позволяет посредством проблемного подхода систематизировать и обобщить исторический  материал означенного периода, уяснить причинно-следственные связи исторических событий. </w:t>
      </w:r>
    </w:p>
    <w:p w:rsidR="00F04486" w:rsidRPr="005337B4" w:rsidRDefault="00F04486" w:rsidP="00F0448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37B4">
        <w:rPr>
          <w:rFonts w:ascii="Times New Roman" w:hAnsi="Times New Roman" w:cs="Times New Roman"/>
          <w:sz w:val="28"/>
          <w:szCs w:val="28"/>
        </w:rPr>
        <w:t xml:space="preserve">Главным остается </w:t>
      </w:r>
      <w:r w:rsidRPr="005337B4">
        <w:rPr>
          <w:rFonts w:ascii="Times New Roman" w:hAnsi="Times New Roman" w:cs="Times New Roman"/>
          <w:b/>
          <w:sz w:val="28"/>
          <w:szCs w:val="28"/>
        </w:rPr>
        <w:t xml:space="preserve">цель исторического образования – </w:t>
      </w:r>
      <w:r w:rsidRPr="005337B4">
        <w:rPr>
          <w:rFonts w:ascii="Times New Roman" w:hAnsi="Times New Roman" w:cs="Times New Roman"/>
          <w:sz w:val="28"/>
          <w:szCs w:val="28"/>
        </w:rPr>
        <w:t>знание истории Отечества, формирование у школьников гражданской ответственности, воспитание патриотизма, инициативности, самостоятельности, толерантности.</w:t>
      </w:r>
    </w:p>
    <w:p w:rsidR="00F04486" w:rsidRPr="005337B4" w:rsidRDefault="00F04486" w:rsidP="00F0448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7B4">
        <w:rPr>
          <w:rFonts w:ascii="Times New Roman" w:hAnsi="Times New Roman" w:cs="Times New Roman"/>
          <w:sz w:val="28"/>
          <w:szCs w:val="28"/>
        </w:rPr>
        <w:t xml:space="preserve">Основополагающие принципы программы: включение истории России </w:t>
      </w:r>
      <w:r w:rsidRPr="005337B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337B4">
        <w:rPr>
          <w:rFonts w:ascii="Times New Roman" w:hAnsi="Times New Roman" w:cs="Times New Roman"/>
          <w:sz w:val="28"/>
          <w:szCs w:val="28"/>
        </w:rPr>
        <w:t xml:space="preserve"> в. в мировую историю как одной из ее важнейших частей;  последовательное проведение принципа историзма и объективности, максимальной взвешенности оценок; выявление альтернатив развития на крутых переломах истории с последующим выяснением причин реализации одной из них; оценка различных точек зрения историков на ключевые явления и события;</w:t>
      </w:r>
      <w:proofErr w:type="gramEnd"/>
      <w:r w:rsidRPr="005337B4">
        <w:rPr>
          <w:rFonts w:ascii="Times New Roman" w:hAnsi="Times New Roman" w:cs="Times New Roman"/>
          <w:sz w:val="28"/>
          <w:szCs w:val="28"/>
        </w:rPr>
        <w:t xml:space="preserve"> уважение права ученика на собственное, обоснованное мнение.</w:t>
      </w:r>
    </w:p>
    <w:p w:rsidR="00F04486" w:rsidRPr="005337B4" w:rsidRDefault="00F04486" w:rsidP="00F0448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37B4">
        <w:rPr>
          <w:rFonts w:ascii="Times New Roman" w:hAnsi="Times New Roman" w:cs="Times New Roman"/>
          <w:sz w:val="28"/>
          <w:szCs w:val="28"/>
        </w:rPr>
        <w:t>«Всеобщая история» позволяет дать учащимся целостное интегрированное представление о всемирно-историческом развитии, о пути человечества к современному глобальному миру;  помогает выработать у учащихся навыки исторического мышления, сформировать у них историко-политическую и гуманитарную культуру.</w:t>
      </w:r>
    </w:p>
    <w:p w:rsidR="00F04486" w:rsidRPr="005337B4" w:rsidRDefault="00F04486" w:rsidP="00F04486">
      <w:pPr>
        <w:pStyle w:val="2"/>
        <w:spacing w:before="360" w:line="240" w:lineRule="auto"/>
        <w:ind w:left="0" w:firstLine="360"/>
        <w:rPr>
          <w:b/>
          <w:i/>
          <w:sz w:val="28"/>
          <w:szCs w:val="28"/>
        </w:rPr>
      </w:pPr>
      <w:r w:rsidRPr="005337B4">
        <w:rPr>
          <w:b/>
          <w:i/>
          <w:sz w:val="28"/>
          <w:szCs w:val="28"/>
        </w:rPr>
        <w:t>Изучение истории на базовом уровне среднего (полного) общего образования направлено на достижение следующих целей:</w:t>
      </w:r>
    </w:p>
    <w:p w:rsidR="00F04486" w:rsidRPr="005337B4" w:rsidRDefault="00F04486" w:rsidP="00F04486">
      <w:pPr>
        <w:numPr>
          <w:ilvl w:val="0"/>
          <w:numId w:val="6"/>
        </w:numPr>
        <w:spacing w:before="12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37B4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5337B4">
        <w:rPr>
          <w:rFonts w:ascii="Times New Roman" w:hAnsi="Times New Roman" w:cs="Times New Roman"/>
          <w:sz w:val="28"/>
          <w:szCs w:val="28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5337B4">
        <w:rPr>
          <w:rFonts w:ascii="Times New Roman" w:hAnsi="Times New Roman" w:cs="Times New Roman"/>
          <w:sz w:val="28"/>
          <w:szCs w:val="28"/>
        </w:rPr>
        <w:t>этнонациональных</w:t>
      </w:r>
      <w:proofErr w:type="spellEnd"/>
      <w:r w:rsidRPr="005337B4">
        <w:rPr>
          <w:rFonts w:ascii="Times New Roman" w:hAnsi="Times New Roman" w:cs="Times New Roman"/>
          <w:sz w:val="28"/>
          <w:szCs w:val="28"/>
        </w:rPr>
        <w:t xml:space="preserve"> традиций, нравственных и социальных установок, идеологических доктрин;</w:t>
      </w:r>
    </w:p>
    <w:p w:rsidR="00F04486" w:rsidRPr="005337B4" w:rsidRDefault="00F04486" w:rsidP="00F04486">
      <w:pPr>
        <w:numPr>
          <w:ilvl w:val="0"/>
          <w:numId w:val="6"/>
        </w:numPr>
        <w:spacing w:before="12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37B4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5337B4">
        <w:rPr>
          <w:rFonts w:ascii="Times New Roman" w:hAnsi="Times New Roman" w:cs="Times New Roman"/>
          <w:sz w:val="28"/>
          <w:szCs w:val="28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F04486" w:rsidRPr="005337B4" w:rsidRDefault="00F04486" w:rsidP="00F04486">
      <w:pPr>
        <w:numPr>
          <w:ilvl w:val="0"/>
          <w:numId w:val="6"/>
        </w:numPr>
        <w:spacing w:before="12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37B4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 w:rsidRPr="005337B4">
        <w:rPr>
          <w:rFonts w:ascii="Times New Roman" w:hAnsi="Times New Roman" w:cs="Times New Roman"/>
          <w:sz w:val="28"/>
          <w:szCs w:val="28"/>
        </w:rP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F04486" w:rsidRPr="005337B4" w:rsidRDefault="00F04486" w:rsidP="00F04486">
      <w:pPr>
        <w:numPr>
          <w:ilvl w:val="0"/>
          <w:numId w:val="6"/>
        </w:numPr>
        <w:spacing w:before="12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37B4">
        <w:rPr>
          <w:rFonts w:ascii="Times New Roman" w:hAnsi="Times New Roman" w:cs="Times New Roman"/>
          <w:b/>
          <w:sz w:val="28"/>
          <w:szCs w:val="28"/>
        </w:rPr>
        <w:t xml:space="preserve">овладение </w:t>
      </w:r>
      <w:r w:rsidRPr="005337B4">
        <w:rPr>
          <w:rFonts w:ascii="Times New Roman" w:hAnsi="Times New Roman" w:cs="Times New Roman"/>
          <w:sz w:val="28"/>
          <w:szCs w:val="28"/>
        </w:rPr>
        <w:t>умениями и навыками поиска, систематизации и комплексного анализа исторической информации;</w:t>
      </w:r>
    </w:p>
    <w:p w:rsidR="00F04486" w:rsidRPr="005337B4" w:rsidRDefault="00F04486" w:rsidP="00F04486">
      <w:pPr>
        <w:numPr>
          <w:ilvl w:val="0"/>
          <w:numId w:val="6"/>
        </w:numPr>
        <w:spacing w:before="12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37B4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</w:t>
      </w:r>
      <w:r w:rsidRPr="005337B4">
        <w:rPr>
          <w:rFonts w:ascii="Times New Roman" w:hAnsi="Times New Roman" w:cs="Times New Roman"/>
          <w:sz w:val="28"/>
          <w:szCs w:val="28"/>
        </w:rPr>
        <w:t xml:space="preserve">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F04486" w:rsidRPr="005337B4" w:rsidRDefault="00F04486" w:rsidP="00F0448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4486" w:rsidRDefault="00F04486" w:rsidP="00F044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37B4">
        <w:rPr>
          <w:rFonts w:ascii="Times New Roman" w:hAnsi="Times New Roman" w:cs="Times New Roman"/>
          <w:b/>
          <w:i/>
          <w:sz w:val="28"/>
          <w:szCs w:val="28"/>
        </w:rPr>
        <w:t>Требования к уровню подготовки выпускников</w:t>
      </w:r>
    </w:p>
    <w:p w:rsidR="00CC457A" w:rsidRPr="005337B4" w:rsidRDefault="00CC457A" w:rsidP="00F044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486" w:rsidRPr="005337B4" w:rsidRDefault="00F04486" w:rsidP="00F0448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37B4">
        <w:rPr>
          <w:rFonts w:ascii="Times New Roman" w:hAnsi="Times New Roman" w:cs="Times New Roman"/>
          <w:b/>
          <w:i/>
          <w:sz w:val="28"/>
          <w:szCs w:val="28"/>
        </w:rPr>
        <w:t xml:space="preserve"> должны знать/понимать:</w:t>
      </w:r>
    </w:p>
    <w:p w:rsidR="00F04486" w:rsidRPr="005337B4" w:rsidRDefault="00F04486" w:rsidP="00F0448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37B4">
        <w:rPr>
          <w:rFonts w:ascii="Times New Roman" w:hAnsi="Times New Roman" w:cs="Times New Roman"/>
          <w:sz w:val="28"/>
          <w:szCs w:val="28"/>
        </w:rPr>
        <w:t>Факты, явления, процессы, понятия, характеризующие целостность исторического процесса;</w:t>
      </w:r>
    </w:p>
    <w:p w:rsidR="00F04486" w:rsidRPr="005337B4" w:rsidRDefault="00F04486" w:rsidP="00F0448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37B4">
        <w:rPr>
          <w:rFonts w:ascii="Times New Roman" w:hAnsi="Times New Roman" w:cs="Times New Roman"/>
          <w:sz w:val="28"/>
          <w:szCs w:val="28"/>
        </w:rPr>
        <w:t>Особенности исторического, социологического, политологического, культурологического анализа событий, явлений, процессов прошлого;</w:t>
      </w:r>
    </w:p>
    <w:p w:rsidR="00F04486" w:rsidRPr="005337B4" w:rsidRDefault="00F04486" w:rsidP="00F0448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37B4">
        <w:rPr>
          <w:rFonts w:ascii="Times New Roman" w:hAnsi="Times New Roman" w:cs="Times New Roman"/>
          <w:sz w:val="28"/>
          <w:szCs w:val="28"/>
        </w:rPr>
        <w:t>Взаимосвязь и особенности истории России и мира;</w:t>
      </w:r>
    </w:p>
    <w:p w:rsidR="00F04486" w:rsidRPr="005337B4" w:rsidRDefault="00F04486" w:rsidP="00F0448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37B4">
        <w:rPr>
          <w:rFonts w:ascii="Times New Roman" w:hAnsi="Times New Roman" w:cs="Times New Roman"/>
          <w:sz w:val="28"/>
          <w:szCs w:val="28"/>
        </w:rPr>
        <w:t>Периодизацию отечественной и всемирной истории; даты;</w:t>
      </w:r>
    </w:p>
    <w:p w:rsidR="00F04486" w:rsidRPr="005337B4" w:rsidRDefault="00F04486" w:rsidP="00F0448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37B4">
        <w:rPr>
          <w:rFonts w:ascii="Times New Roman" w:hAnsi="Times New Roman" w:cs="Times New Roman"/>
          <w:sz w:val="28"/>
          <w:szCs w:val="28"/>
        </w:rPr>
        <w:t>Современные версии и трактовки важнейших проблем отечественной и всемирной истории;</w:t>
      </w:r>
    </w:p>
    <w:p w:rsidR="00F04486" w:rsidRDefault="00F04486" w:rsidP="00F0448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37B4">
        <w:rPr>
          <w:rFonts w:ascii="Times New Roman" w:hAnsi="Times New Roman" w:cs="Times New Roman"/>
          <w:sz w:val="28"/>
          <w:szCs w:val="28"/>
        </w:rPr>
        <w:t>Особенности исторического пути России, ее роль в мировом сообществе.</w:t>
      </w:r>
    </w:p>
    <w:p w:rsidR="00CC457A" w:rsidRPr="005337B4" w:rsidRDefault="00CC457A" w:rsidP="00CC4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486" w:rsidRPr="005337B4" w:rsidRDefault="00F04486" w:rsidP="00F0448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37B4">
        <w:rPr>
          <w:rFonts w:ascii="Times New Roman" w:hAnsi="Times New Roman" w:cs="Times New Roman"/>
          <w:b/>
          <w:i/>
          <w:sz w:val="28"/>
          <w:szCs w:val="28"/>
        </w:rPr>
        <w:t>Должны уметь:</w:t>
      </w:r>
    </w:p>
    <w:p w:rsidR="00F04486" w:rsidRPr="005337B4" w:rsidRDefault="00F04486" w:rsidP="00F044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7B4">
        <w:rPr>
          <w:rFonts w:ascii="Times New Roman" w:hAnsi="Times New Roman" w:cs="Times New Roman"/>
          <w:sz w:val="28"/>
          <w:szCs w:val="28"/>
        </w:rPr>
        <w:t>Проводить комплексный поиск исторической информации в источниках разного типа;</w:t>
      </w:r>
    </w:p>
    <w:p w:rsidR="00F04486" w:rsidRPr="005337B4" w:rsidRDefault="00F04486" w:rsidP="00F044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7B4">
        <w:rPr>
          <w:rFonts w:ascii="Times New Roman" w:hAnsi="Times New Roman" w:cs="Times New Roman"/>
          <w:sz w:val="28"/>
          <w:szCs w:val="28"/>
        </w:rPr>
        <w:t>Критически анализировать источник исторической информации;</w:t>
      </w:r>
    </w:p>
    <w:p w:rsidR="00F04486" w:rsidRPr="005337B4" w:rsidRDefault="00F04486" w:rsidP="00F044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7B4">
        <w:rPr>
          <w:rFonts w:ascii="Times New Roman" w:hAnsi="Times New Roman" w:cs="Times New Roman"/>
          <w:sz w:val="28"/>
          <w:szCs w:val="28"/>
        </w:rPr>
        <w:t>Систематизировать разнообразную историческую информацию на основе своих представлений об общих закономерностях всемирно-исторического процесса;</w:t>
      </w:r>
    </w:p>
    <w:p w:rsidR="00F04486" w:rsidRPr="005337B4" w:rsidRDefault="00F04486" w:rsidP="00F044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7B4">
        <w:rPr>
          <w:rFonts w:ascii="Times New Roman" w:hAnsi="Times New Roman" w:cs="Times New Roman"/>
          <w:sz w:val="28"/>
          <w:szCs w:val="28"/>
        </w:rPr>
        <w:t>Анализировать историческую информацию, представленную в разных знаковых системах (текст, карта, таблица, схема);</w:t>
      </w:r>
    </w:p>
    <w:p w:rsidR="00F04486" w:rsidRPr="005337B4" w:rsidRDefault="00F04486" w:rsidP="00F044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7B4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связи;</w:t>
      </w:r>
    </w:p>
    <w:p w:rsidR="00F04486" w:rsidRPr="005337B4" w:rsidRDefault="00F04486" w:rsidP="00F044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7B4">
        <w:rPr>
          <w:rFonts w:ascii="Times New Roman" w:hAnsi="Times New Roman" w:cs="Times New Roman"/>
          <w:sz w:val="28"/>
          <w:szCs w:val="28"/>
        </w:rPr>
        <w:t>Формировать собственный алгоритм решения историко-познавательных задач;</w:t>
      </w:r>
    </w:p>
    <w:p w:rsidR="00F04486" w:rsidRPr="005337B4" w:rsidRDefault="00F04486" w:rsidP="00F044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7B4">
        <w:rPr>
          <w:rFonts w:ascii="Times New Roman" w:hAnsi="Times New Roman" w:cs="Times New Roman"/>
          <w:sz w:val="28"/>
          <w:szCs w:val="28"/>
        </w:rPr>
        <w:lastRenderedPageBreak/>
        <w:t>Представлять результаты изучения исторического материала в конспектах, реферате, рецензии;</w:t>
      </w:r>
    </w:p>
    <w:p w:rsidR="005337B4" w:rsidRDefault="00F04486" w:rsidP="005337B4">
      <w:pPr>
        <w:jc w:val="both"/>
        <w:rPr>
          <w:rFonts w:ascii="Times New Roman" w:hAnsi="Times New Roman" w:cs="Times New Roman"/>
          <w:sz w:val="28"/>
          <w:szCs w:val="28"/>
        </w:rPr>
      </w:pPr>
      <w:r w:rsidRPr="005337B4">
        <w:rPr>
          <w:rFonts w:ascii="Times New Roman" w:hAnsi="Times New Roman" w:cs="Times New Roman"/>
          <w:sz w:val="28"/>
          <w:szCs w:val="28"/>
        </w:rPr>
        <w:t>Участвовать в дискуссиях по историческим проблемам, формулировать собственную позицию по обсуждаемым вопросам.</w:t>
      </w:r>
    </w:p>
    <w:p w:rsidR="005337B4" w:rsidRPr="005337B4" w:rsidRDefault="005337B4" w:rsidP="005337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37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37B4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5337B4" w:rsidRPr="005337B4" w:rsidRDefault="005337B4" w:rsidP="005337B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37B4">
        <w:rPr>
          <w:rFonts w:ascii="Times New Roman" w:hAnsi="Times New Roman" w:cs="Times New Roman"/>
          <w:sz w:val="28"/>
          <w:szCs w:val="28"/>
        </w:rPr>
        <w:t>Для определения собственной позиции по отношению к явлениям современной жизни;</w:t>
      </w:r>
    </w:p>
    <w:p w:rsidR="005337B4" w:rsidRPr="005337B4" w:rsidRDefault="005337B4" w:rsidP="005337B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37B4">
        <w:rPr>
          <w:rFonts w:ascii="Times New Roman" w:hAnsi="Times New Roman" w:cs="Times New Roman"/>
          <w:sz w:val="28"/>
          <w:szCs w:val="28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5337B4" w:rsidRPr="005337B4" w:rsidRDefault="005337B4" w:rsidP="005337B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37B4">
        <w:rPr>
          <w:rFonts w:ascii="Times New Roman" w:hAnsi="Times New Roman" w:cs="Times New Roman"/>
          <w:sz w:val="28"/>
          <w:szCs w:val="28"/>
        </w:rPr>
        <w:t>Соотнесения своих действий и поступков окружающих с исторически сложившимися формами социального поведения;</w:t>
      </w:r>
    </w:p>
    <w:p w:rsidR="005337B4" w:rsidRPr="005337B4" w:rsidRDefault="005337B4" w:rsidP="005337B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37B4">
        <w:rPr>
          <w:rFonts w:ascii="Times New Roman" w:hAnsi="Times New Roman" w:cs="Times New Roman"/>
          <w:sz w:val="28"/>
          <w:szCs w:val="28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5337B4" w:rsidRPr="005337B4" w:rsidRDefault="005337B4" w:rsidP="005337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37B4" w:rsidRPr="005337B4" w:rsidRDefault="005337B4" w:rsidP="005337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37B4">
        <w:rPr>
          <w:rFonts w:ascii="Times New Roman" w:hAnsi="Times New Roman" w:cs="Times New Roman"/>
          <w:b/>
          <w:i/>
          <w:sz w:val="28"/>
          <w:szCs w:val="28"/>
        </w:rPr>
        <w:t xml:space="preserve">Владеть компетенциями: </w:t>
      </w:r>
    </w:p>
    <w:p w:rsidR="005337B4" w:rsidRPr="005337B4" w:rsidRDefault="005337B4" w:rsidP="005337B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37B4">
        <w:rPr>
          <w:rFonts w:ascii="Times New Roman" w:hAnsi="Times New Roman" w:cs="Times New Roman"/>
          <w:sz w:val="28"/>
          <w:szCs w:val="28"/>
        </w:rPr>
        <w:t>Информационной</w:t>
      </w:r>
    </w:p>
    <w:p w:rsidR="005337B4" w:rsidRPr="005337B4" w:rsidRDefault="005337B4" w:rsidP="005337B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37B4">
        <w:rPr>
          <w:rFonts w:ascii="Times New Roman" w:hAnsi="Times New Roman" w:cs="Times New Roman"/>
          <w:sz w:val="28"/>
          <w:szCs w:val="28"/>
        </w:rPr>
        <w:t>Коммуникативной</w:t>
      </w:r>
    </w:p>
    <w:p w:rsidR="005337B4" w:rsidRPr="005337B4" w:rsidRDefault="005337B4" w:rsidP="005337B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37B4">
        <w:rPr>
          <w:rFonts w:ascii="Times New Roman" w:hAnsi="Times New Roman" w:cs="Times New Roman"/>
          <w:sz w:val="28"/>
          <w:szCs w:val="28"/>
        </w:rPr>
        <w:t>Рефлексивной</w:t>
      </w:r>
    </w:p>
    <w:p w:rsidR="005337B4" w:rsidRPr="005337B4" w:rsidRDefault="005337B4" w:rsidP="005337B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37B4">
        <w:rPr>
          <w:rFonts w:ascii="Times New Roman" w:hAnsi="Times New Roman" w:cs="Times New Roman"/>
          <w:sz w:val="28"/>
          <w:szCs w:val="28"/>
        </w:rPr>
        <w:t>Познавательной.</w:t>
      </w:r>
    </w:p>
    <w:p w:rsidR="005337B4" w:rsidRPr="005337B4" w:rsidRDefault="005337B4" w:rsidP="00533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486" w:rsidRPr="005337B4" w:rsidRDefault="00F04486" w:rsidP="005337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58D" w:rsidRPr="005337B4" w:rsidRDefault="00B5458D" w:rsidP="00B54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7B4" w:rsidRPr="005337B4" w:rsidRDefault="005337B4" w:rsidP="00F05423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page" w:horzAnchor="margin" w:tblpY="1574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4684"/>
        <w:gridCol w:w="7513"/>
        <w:gridCol w:w="1701"/>
      </w:tblGrid>
      <w:tr w:rsidR="005337B4" w:rsidRPr="00117693" w:rsidTr="00CC457A">
        <w:trPr>
          <w:trHeight w:val="2691"/>
        </w:trPr>
        <w:tc>
          <w:tcPr>
            <w:tcW w:w="14425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337B4" w:rsidRPr="00117693" w:rsidRDefault="00CC457A" w:rsidP="00CC457A">
            <w:pPr>
              <w:pStyle w:val="a5"/>
              <w:ind w:left="1080"/>
            </w:pPr>
            <w:r w:rsidRPr="005337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Распределение учебного времени и основ</w:t>
            </w:r>
            <w:bookmarkStart w:id="0" w:name="_GoBack"/>
            <w:bookmarkEnd w:id="0"/>
            <w:r w:rsidRPr="005337B4">
              <w:rPr>
                <w:rFonts w:ascii="Times New Roman" w:hAnsi="Times New Roman" w:cs="Times New Roman"/>
                <w:b/>
                <w:sz w:val="28"/>
                <w:szCs w:val="28"/>
              </w:rPr>
              <w:t>ное содержание изучаемого материала: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Pr="005337B4" w:rsidRDefault="005337B4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F05423">
            <w:pPr>
              <w:pStyle w:val="a6"/>
              <w:framePr w:hSpace="0" w:wrap="auto" w:vAnchor="margin" w:hAnchor="text" w:yAlign="inline"/>
            </w:pPr>
            <w:r>
              <w:t>Введение в историю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F05423">
            <w:pPr>
              <w:pStyle w:val="a6"/>
              <w:framePr w:hSpace="0" w:wrap="auto" w:vAnchor="margin" w:hAnchor="text" w:yAlign="inline"/>
            </w:pPr>
            <w:r>
              <w:t xml:space="preserve">Новейшая эпоха. Проблемы периодизации новейшей истории. Россия в ХХ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F05423">
            <w:pPr>
              <w:pStyle w:val="a6"/>
              <w:framePr w:hSpace="0" w:wrap="auto" w:vAnchor="margin" w:hAnchor="text" w:yAlign="inline"/>
            </w:pPr>
            <w: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 начале ХХ века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и народы на карте мира. Научно-технический прогресс. Циклы периодизации НТР. Индустриализация. Монополистический капитализм. Изменения социальной структуры индустриального общества. Империи и империализм. Проблемы модернизации. Модели ускоренной модернизации в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Европы и США в 1900 – 1914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и проблемы индустриального развития. От монополистического  капитализма к смешанной экономике. Демографические процессы. Кризис классических идеологий и поиск новых моделей общественного развития. Консерваторы, либералы, радикалы. Социальный либерализм, социал-демократия, христианская демократия. Национальный вопрос.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модернизация в России: успехи и противоречия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Нарастание экономических и социальных противоречий в условиях форсированной модернизации. Противоречия российской индустриализации. Особенности развития сельского хозяйства.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деревня России в процессе модернизации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урбанизации на социальную модернизацию.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Окрестьянивание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города. Особенности менталитета русской буржуазии, крестьянства, рабочих.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ворянства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и традиции в российской политической системе начала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формирования правового государства. Становление российского парламентаризма. «Правовое самодержавие». Ограниченность гражданских прав населения. Патернализм. Закон и традиции. Тактика политических партий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формирования гражданского общества в России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российские политические традиции. Деятельность общественных организаций. Женское движение. Организации промышленников. Развитие периодической печати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фактор российской модернизации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тенденции в национальной политике. Польский вопрос. Национальный вопрос в Финляндии и Прибалтике. Традиционные и новые подходы в политике властей в отношении народов Юга и Востока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 и её влияние на процессы модернизации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Революция 1905 – 1907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тановление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парламентаризма. Политическая реформа 1906г. Особенности российской многопартийности. Политическая активность крестьянства. Крестьянские общины и переселенческая политика. Обострение экономических и социальных противоречий в условиях форсированной модернизации.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движения и национальная политика правительства в годы революции 1905 – 1906гг. в России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движения в западных регионах Российской империи. Укрепление позиций революционных партий в Закавказье. Политическая мобилизация мусульман. Еврейский вопрос.</w:t>
            </w:r>
          </w:p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Столыпинская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модернизации России.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Аграрная реформа П.А. Столыпина. Нарастание экономических и социальных противоречий в условиях форсированной модернизации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Азии и Латинской Америки на пороге новейшей истории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освободительных движений. Страны Ближнего Востока. Революция 1911 – 1913 гг. в Китае. Проблемы трансформации в Индии. Мексиканская революция 1910 – 1917 гг.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фронтах Первой мировой войны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начале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Складывание межгосударственных блоков – Тройственного союза и Антанты. Россия в Первой мировой войне. Характер военных действий и основные военные операции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и общество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войны на российское общество. Экономическая система в годы войны. Национальный вопрос в годы войны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1917 года и возможные альтернативы развития России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революц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особенности. Своеобразие политической ситуации. Либеральная альтернатива. Леворадикальная альтернатива. Организация правых сил. Национальные проблемы.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 революция в России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победы большевиков. Дискуссии о характере октябрьских событий. Первые декреты новой власти. Учредительное собрание. Национальный вопрос и образование национальных государств.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между красными и белыми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война и иностранная интервенция.</w:t>
            </w:r>
          </w:p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состав и политическая ориентация противоборствующих сил. Красная армия.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и социально-экономические итоги  Гражданской войны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и социально-экономические итоги  Гражданской войны. Конституция 1918 года. «Военный коммунизм» и его социальные последствия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мировой войны и образование новых государств в Европе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Революционные процессы 1918 – 1923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Европе. Парижская конференция и её участники «большой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ройки»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ерсальско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-Вашингтонская система и её противоречия. Советская Россия в международных отношениях начала 20 гг. Коминтерн, социал-демократическое движение. Образование независимых государств в Европе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межвоенного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 в поисках перспектив развития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межвоенной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истории. Мировой экономический кризис 1929 – 1933 гг. Фашизм и нацизм. Тотальные режимы в Европе. Особенности тотальных режимов, их политики в области государственно-правового строительства. Формирование и развитие мировой системы социализма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нэповская: поиски оптимальной модели строительства социализма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перехода к новой экономической политике (НЭП). Концепция НЭПа. Противоречия нэповской модели развития. Экономические итоги нэпа. Свёртывание нэпа. Борьба за власть в большевистском руководстве.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 на путях форсированной модернизации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индустриальной модернизации. Технология сталинской модернизации сталинской модернизации. Результаты и последствия форсированной модернизации. Дискуссия о сущности социально-экономической и политической системы СССР в 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СССР в 20 – 30 гг. ХХ века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Советизация национальных культур. Борьба с религией и церковью. Выравнивание экономического уровня национальных окраин. Кадровая политика центральной власти.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Азии: борьба продолжается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Послевоенные освободительные движения в странах Азии. Турецкая модернизация. Революция в Монголии. Гражданская война в Китае.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Освободительное движение в Индии.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в меняющемся мире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культура в период новейшей истории. Формирование неклассической научной картины мира. Модернизм. Культура в массовом обществе. Тоталитаризм и культура.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системы международных отношений. Дипломатическое признание СССР. Советско-германские отношения в 1939 – 1941 гг. Позиции Великобритании и Франции в отношении Германии, позиции отдельных стран в отношении Чехословакии. «Эра пацифизма». Формирование очагов опасности.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 Второй мировой войны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 Версальско-Вашингтонской системы. Идеологическая подготовка к войне. Усиление роли государства в экономике европейских стран. Военно-политические планы агрессоров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Крупнейшие военные операции Второй мировой войны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Европейский фронт в 1939 – 1941 гг. Советский фронт в войне. Азиатско-Тихоокеанский регион в войне. Африканский фронт в Европе. Второй фронт в Европе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системы в годы войны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мировая война в истории человечества: экономические причины и последствия. Германская экономическая модель. Эволюция английской экономики. Американская экономика в 1939 – 1945 гг. Перестройка советской экономики на военный лад. Ленд-лиз. Людские и материальные потери в войне.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 и общество в годы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оккупационный режим. Холокост Власть и общество в СССР в годы войны. Западные демократии в годы войны. Мобилизация на войну. Патриотическое движение и его вклад в победу. Эвакуация на населения на восток страны. Героизм народа на фронте и в тылу. Антигитлеровская коалиция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науки и культуры в годы Второй мировой войны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Наука. Образование. Художественная культура. Мастера культуры – фронту. Развитие советского военного искусства. РПЦ в годы войны.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Послевоенный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на карте мира. Двухполюсный мир. «Холодная война». Крушение колониальной системы. Выбор путей развития в отдельных странах после войны.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в движение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развитие. НТП: характеристика постиндустриального общества; этапы и направления НТР; НТР и религия; типы общества во второй половине ХХ века. Изменения в обществе. Роль России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поддержании международной стратегической стабильности. Социальные движения. Результаты социальных выступлений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 во 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рой по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в.: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станов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сверх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вы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за лидерст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во. Преимущество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США перед осталь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странами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пада в завоевании ведущего 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на мировой арене. Изменения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политического кур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са. Общественные движения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Страны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Запада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 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половине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XXI</w:t>
            </w:r>
            <w:r w:rsidRPr="001176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F05423">
            <w:pPr>
              <w:pStyle w:val="a6"/>
              <w:framePr w:hSpace="0" w:wrap="auto" w:vAnchor="margin" w:hAnchor="text" w:yAlign="inline"/>
              <w:rPr>
                <w:rFonts w:eastAsiaTheme="minorEastAsia"/>
              </w:rPr>
            </w:pPr>
            <w:r>
              <w:t>Расстановка ведущих политических</w:t>
            </w:r>
            <w:r>
              <w:rPr>
                <w:rFonts w:eastAsiaTheme="minorEastAsia"/>
              </w:rPr>
              <w:t xml:space="preserve"> </w:t>
            </w:r>
            <w:r>
              <w:rPr>
                <w:spacing w:val="-1"/>
              </w:rPr>
              <w:t>сил. От восстановления к стабильно</w:t>
            </w:r>
            <w:r>
              <w:rPr>
                <w:spacing w:val="-6"/>
              </w:rPr>
              <w:t xml:space="preserve">сти (1945-1950-е гг.) </w:t>
            </w:r>
            <w:r>
              <w:t>Перемены 60-х гг.</w:t>
            </w:r>
          </w:p>
          <w:p w:rsidR="009C2303" w:rsidRDefault="009C2303" w:rsidP="00F05423">
            <w:pPr>
              <w:pStyle w:val="a6"/>
              <w:framePr w:hSpace="0" w:wrap="auto" w:vAnchor="margin" w:hAnchor="text" w:yAlign="inline"/>
              <w:rPr>
                <w:rFonts w:eastAsiaTheme="minorEastAsia"/>
              </w:rPr>
            </w:pPr>
            <w:r>
              <w:t>Падение авторитар</w:t>
            </w:r>
            <w:r>
              <w:rPr>
                <w:spacing w:val="-4"/>
              </w:rPr>
              <w:t>ных режимов в Пор</w:t>
            </w:r>
            <w:r>
              <w:rPr>
                <w:spacing w:val="-4"/>
              </w:rPr>
              <w:softHyphen/>
            </w:r>
            <w:r>
              <w:rPr>
                <w:spacing w:val="-1"/>
              </w:rPr>
              <w:t>тугалии, Греции, Испании. Неокон</w:t>
            </w:r>
            <w:r>
              <w:rPr>
                <w:spacing w:val="-1"/>
              </w:rPr>
              <w:softHyphen/>
              <w:t>серваторы и либе</w:t>
            </w:r>
            <w:r>
              <w:rPr>
                <w:spacing w:val="-1"/>
              </w:rPr>
              <w:softHyphen/>
            </w:r>
            <w:r>
              <w:t xml:space="preserve">ралы в последние десятилетия </w:t>
            </w:r>
            <w:r>
              <w:rPr>
                <w:lang w:val="en-US"/>
              </w:rPr>
              <w:t>XX</w:t>
            </w:r>
            <w:r>
              <w:t xml:space="preserve"> -начале </w:t>
            </w:r>
            <w:r>
              <w:rPr>
                <w:lang w:val="en-US"/>
              </w:rPr>
              <w:t>XXI</w:t>
            </w:r>
            <w:r>
              <w:t xml:space="preserve"> в.: эко</w:t>
            </w:r>
            <w:r>
              <w:softHyphen/>
              <w:t>номические дости</w:t>
            </w:r>
            <w:r>
              <w:softHyphen/>
              <w:t xml:space="preserve">жения и проблемы стран Запада во второй половине </w:t>
            </w:r>
            <w:r>
              <w:rPr>
                <w:lang w:val="en-US"/>
              </w:rPr>
              <w:t>XX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Послевоенный СССР:</w:t>
            </w:r>
          </w:p>
          <w:p w:rsidR="009C2303" w:rsidRDefault="009C2303" w:rsidP="0017353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альтер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нативы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тия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Геополитическое</w:t>
            </w:r>
          </w:p>
          <w:p w:rsidR="009C2303" w:rsidRDefault="009C2303" w:rsidP="0017353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положение СССР.</w:t>
            </w:r>
          </w:p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Второй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мировой войны.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Экономика.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становление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хозяйства. Четвертая и пятая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пятилетки и их ито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ги. Ситуация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высших эшелонах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власти. Идеология.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прессивной поли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тики. Демографи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и социаль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процессы.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циональные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цессы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эконо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мика в 1953-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1991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Высокие темпы экономического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роста, превращение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страны в сверхдер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жаву. Милитариза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ция экономики. Промышленность. Сельское хозяйст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во. Меры по подъе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 сельского хозяй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ства; освоение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лины; совнархозы.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Теневая экономика.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Наука и техника.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Социальная сфера: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жизни населения; изменения в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политике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поли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ская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1953-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1991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КПСС в политиче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системе.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ституционные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формы. Советская власть. Номенкла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тура. Политическая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реформа в СССР в 1988 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  <w:p w:rsidR="009C2303" w:rsidRDefault="009C2303" w:rsidP="0017353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1953-</w:t>
            </w:r>
            <w:r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</w:rPr>
              <w:t xml:space="preserve">1991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гг.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Выравнивание экономического уров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ня. Изменение со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циальной структуры. Расширение</w:t>
            </w:r>
          </w:p>
          <w:p w:rsidR="009C2303" w:rsidRDefault="009C2303" w:rsidP="0017353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полномочий национальных регионов.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циональных элит.</w:t>
            </w:r>
          </w:p>
          <w:p w:rsidR="009C2303" w:rsidRDefault="009C2303" w:rsidP="0017353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 кризиса</w:t>
            </w:r>
          </w:p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распада СССР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повсе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дневный</w:t>
            </w:r>
          </w:p>
          <w:p w:rsidR="009C2303" w:rsidRDefault="009C2303" w:rsidP="0017353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быт со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ветско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человека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Эволюция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смысле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жизни. Атеизм</w:t>
            </w:r>
          </w:p>
          <w:p w:rsidR="009C2303" w:rsidRDefault="009C2303" w:rsidP="0017353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религиозность.</w:t>
            </w:r>
          </w:p>
          <w:p w:rsidR="009C2303" w:rsidRDefault="009C2303" w:rsidP="0017353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Изменение обще-</w:t>
            </w:r>
          </w:p>
          <w:p w:rsidR="009C2303" w:rsidRDefault="009C2303" w:rsidP="0017353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культурного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разовательного уровня в условиях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радикальных социальных преобразований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Азии и 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рики: осво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божде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пути модер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ориентации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моделей развития.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Восточная, Юго-Восточная и Юж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ная Азия: достиже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проблемы модернизации. 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ганский экспери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мент. Страны араб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мира. Ближ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невосточный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фликт. Страны 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пической и Южной Африки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Амери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ки: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формы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рево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люции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модер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низации: общее и особенное. 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люция 1944-1945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годов в Гватемале.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Национал-рефор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мизм. Кубинская революция. Чили в 70-90-е гг. 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 Латинской Аме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рики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Итоги социально-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политического развития латино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американских стран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родные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 вто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«Холодная война».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Военно-стратеги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паритет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пада и Востока.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Разрядка междуна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родной напряжен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ности. Перемены 80-90-х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люция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внеш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ней 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1953-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1991 гг.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Концепция мирного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сосуществования. Военно-стратегиче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паритет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чало разрядки. Кри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зис и окончание разрядки. Новый виток конфронта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ции. «Новое поли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тическое мышле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ние»: замыслы и результаты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Полити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рефор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мы 90-х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сии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сийской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венности. Поиск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системы националь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но-государственных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интересов. Прези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дентская власть. От Советов к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ламентаризму. Пра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вительство. Судеб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ная власть. Центр </w:t>
            </w:r>
            <w:r>
              <w:rPr>
                <w:spacing w:val="-3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регионы. Местное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самоуправление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Эконо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насе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России в 90-е годы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к рыноч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ной экономике. Экономические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формы 1992-1993 годов. Приватиза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ция. Трудности и противоречия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рехода России к рыночной эконо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мике. Дефолт 1998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 и сельское хозяйст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во. Социальная сфера. Социальная поляризация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причины и проявления.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рактерные черты различных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альных групп.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F05423">
            <w:pPr>
              <w:pStyle w:val="a6"/>
              <w:framePr w:hSpace="0" w:wrap="auto" w:vAnchor="margin" w:hAnchor="text" w:yAlign="inline"/>
              <w:rPr>
                <w:rFonts w:eastAsiaTheme="minorEastAsia"/>
              </w:rPr>
            </w:pPr>
            <w:r>
              <w:t>Духов</w:t>
            </w:r>
            <w:r>
              <w:softHyphen/>
              <w:t>ная</w:t>
            </w:r>
            <w:r>
              <w:rPr>
                <w:rFonts w:eastAsiaTheme="minorEastAsia"/>
              </w:rPr>
              <w:t xml:space="preserve"> </w:t>
            </w:r>
            <w:r>
              <w:rPr>
                <w:spacing w:val="-2"/>
              </w:rPr>
              <w:t>культу</w:t>
            </w:r>
            <w:r>
              <w:rPr>
                <w:spacing w:val="-2"/>
              </w:rPr>
              <w:softHyphen/>
            </w:r>
            <w:r>
              <w:t>ра</w:t>
            </w:r>
          </w:p>
          <w:p w:rsidR="009C2303" w:rsidRDefault="009C2303" w:rsidP="00F05423">
            <w:pPr>
              <w:pStyle w:val="a6"/>
              <w:framePr w:hSpace="0" w:wrap="auto" w:vAnchor="margin" w:hAnchor="text" w:yAlign="inline"/>
              <w:rPr>
                <w:rFonts w:eastAsiaTheme="minorEastAsia"/>
              </w:rPr>
            </w:pPr>
            <w:r>
              <w:t xml:space="preserve">в эпоху </w:t>
            </w:r>
            <w:r>
              <w:rPr>
                <w:spacing w:val="-2"/>
              </w:rPr>
              <w:t>научно-</w:t>
            </w:r>
            <w:r>
              <w:t>техни</w:t>
            </w:r>
            <w:r>
              <w:softHyphen/>
              <w:t>ческого про</w:t>
            </w:r>
            <w:r>
              <w:softHyphen/>
              <w:t>гресса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веяния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культурной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событий 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рой мировой 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ны. Сложность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противоречивость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культурной жизни. Массовая культура. Искусство мыслей и чувств. Диалог культур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тенденции развития культуры России в 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условия развития культуры в период распада СССР и становления нового общества. В поисках новых духовных и нравственных идеалов. Особенности современной молодёжной культуры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Основные 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внешней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внутренней политики Российской Федерации в начале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Власть и гражданское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щество. Экономика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социальная сфера.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Динамика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жизни. Россия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меняющемся мире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 гло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бальные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современного мира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 мировой цивилизации.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дународный терро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ризм. Военная 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роза. Демографиче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этнонацио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нальные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проблемы.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Экологические про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блемы. Становле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ноосферы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Россия и 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Индустриальная модернизация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диционного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ства (1900-1914 гг.).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 мировая война и ее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ствия. Общенацио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нальный кризис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России (1914 —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начало 1920-х гг.).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мировая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война (1939-1945 гг.),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венная война СССР (1941-1945 гг.). Мир во второй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От индуст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риального общества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информационному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303" w:rsidTr="00B5458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 -68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в Х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Индустриальная</w:t>
            </w:r>
          </w:p>
          <w:p w:rsidR="009C2303" w:rsidRDefault="009C2303" w:rsidP="00173539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диционного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ства (1900-1914 гг.).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 мировая война и ее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ствия. Общенацио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нальный кризис в России (1914-начало 1920-х гг.). Вторая мировая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война (1939-1945 гг.).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венная война СССР (1941-1945 гг.). Мир во второй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в.: период «хо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лодной войны»;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литические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ки; политический кризис в странах социализма; деко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лонизация; распад СССР; образование СНГ. От индустри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ального общества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информационному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03" w:rsidRDefault="009C2303" w:rsidP="0017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14415"/>
        <w:gridCol w:w="30"/>
      </w:tblGrid>
      <w:tr w:rsidR="00F05423" w:rsidTr="00F05423">
        <w:trPr>
          <w:gridBefore w:val="1"/>
          <w:wBefore w:w="15" w:type="dxa"/>
          <w:trHeight w:val="100"/>
        </w:trPr>
        <w:tc>
          <w:tcPr>
            <w:tcW w:w="14445" w:type="dxa"/>
            <w:gridSpan w:val="2"/>
          </w:tcPr>
          <w:p w:rsidR="00F05423" w:rsidRDefault="00F05423"/>
        </w:tc>
      </w:tr>
      <w:tr w:rsidR="00B5458D" w:rsidTr="00F05423">
        <w:trPr>
          <w:gridAfter w:val="1"/>
          <w:wAfter w:w="30" w:type="dxa"/>
          <w:trHeight w:val="100"/>
        </w:trPr>
        <w:tc>
          <w:tcPr>
            <w:tcW w:w="14430" w:type="dxa"/>
            <w:gridSpan w:val="2"/>
          </w:tcPr>
          <w:p w:rsidR="00B5458D" w:rsidRDefault="00B5458D" w:rsidP="009C2303">
            <w:pPr>
              <w:pStyle w:val="a5"/>
              <w:ind w:left="0"/>
              <w:rPr>
                <w:sz w:val="28"/>
                <w:szCs w:val="28"/>
              </w:rPr>
            </w:pPr>
            <w:r>
              <w:br w:type="page"/>
            </w:r>
          </w:p>
        </w:tc>
      </w:tr>
    </w:tbl>
    <w:p w:rsidR="009C2303" w:rsidRPr="009C2303" w:rsidRDefault="009C2303" w:rsidP="009C2303">
      <w:pPr>
        <w:pStyle w:val="a5"/>
        <w:ind w:left="1080"/>
        <w:rPr>
          <w:sz w:val="28"/>
          <w:szCs w:val="28"/>
        </w:rPr>
      </w:pPr>
    </w:p>
    <w:p w:rsidR="00A42334" w:rsidRPr="00A42334" w:rsidRDefault="00A42334" w:rsidP="00F04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42334" w:rsidRPr="00A42334" w:rsidSect="00A423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3502"/>
    <w:multiLevelType w:val="hybridMultilevel"/>
    <w:tmpl w:val="A496C0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7C181E"/>
    <w:multiLevelType w:val="hybridMultilevel"/>
    <w:tmpl w:val="B28A0F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CE398C"/>
    <w:multiLevelType w:val="hybridMultilevel"/>
    <w:tmpl w:val="BDF87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709A5"/>
    <w:multiLevelType w:val="hybridMultilevel"/>
    <w:tmpl w:val="7E8E9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42A3B"/>
    <w:multiLevelType w:val="hybridMultilevel"/>
    <w:tmpl w:val="9CC494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D74FEA"/>
    <w:multiLevelType w:val="hybridMultilevel"/>
    <w:tmpl w:val="F8348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2334"/>
    <w:rsid w:val="00036E13"/>
    <w:rsid w:val="0031331C"/>
    <w:rsid w:val="003F44AD"/>
    <w:rsid w:val="005337B4"/>
    <w:rsid w:val="00650D69"/>
    <w:rsid w:val="006F65D2"/>
    <w:rsid w:val="007D7E36"/>
    <w:rsid w:val="009C2303"/>
    <w:rsid w:val="00A42334"/>
    <w:rsid w:val="00B14534"/>
    <w:rsid w:val="00B5458D"/>
    <w:rsid w:val="00CC457A"/>
    <w:rsid w:val="00F04486"/>
    <w:rsid w:val="00F0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334"/>
    <w:rPr>
      <w:b/>
      <w:bCs/>
    </w:rPr>
  </w:style>
  <w:style w:type="paragraph" w:styleId="2">
    <w:name w:val="Body Text Indent 2"/>
    <w:basedOn w:val="a"/>
    <w:link w:val="20"/>
    <w:rsid w:val="00F0448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4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2303"/>
    <w:pPr>
      <w:ind w:left="720"/>
      <w:contextualSpacing/>
    </w:pPr>
  </w:style>
  <w:style w:type="paragraph" w:styleId="a6">
    <w:name w:val="No Spacing"/>
    <w:autoRedefine/>
    <w:uiPriority w:val="1"/>
    <w:qFormat/>
    <w:rsid w:val="00F05423"/>
    <w:pPr>
      <w:framePr w:hSpace="180" w:wrap="around" w:vAnchor="page" w:hAnchor="margin" w:y="1574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C2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9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20B83-9218-40FC-9372-C38A2C68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Chaos</dc:creator>
  <cp:keywords/>
  <dc:description/>
  <cp:lastModifiedBy>Home</cp:lastModifiedBy>
  <cp:revision>7</cp:revision>
  <dcterms:created xsi:type="dcterms:W3CDTF">2012-04-10T16:44:00Z</dcterms:created>
  <dcterms:modified xsi:type="dcterms:W3CDTF">2013-01-09T18:02:00Z</dcterms:modified>
</cp:coreProperties>
</file>