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06" w:rsidRPr="00C71F39" w:rsidRDefault="005D1306" w:rsidP="00C71F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F39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71F39" w:rsidRPr="00C71F39" w:rsidRDefault="00581044" w:rsidP="00C71F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историческое краеведение</w:t>
      </w:r>
    </w:p>
    <w:p w:rsidR="00C71F39" w:rsidRPr="00C71F39" w:rsidRDefault="00C71F39" w:rsidP="00C71F3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F39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5D1306" w:rsidRPr="005D1306" w:rsidRDefault="005D1306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перед школой была поставлена задача: создать условия доступа всех учащихся «к полноценному качественному образованию в соответствии с их интересами и склонностями». Предпосылкой для создания Программы по краеведению стало отсутствие в Федеральных Государственных образовательных стандартах в рамках базисного учебного плана подобной учебной дисциплины, нет разработок аналогичных учебных программ для основной школы федерального и местного значения.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Актуальность данной программы заключается в том, что в настоящее время наблюдается повышенный интерес к изучению родного края. Одной из главных ступеней духовно-нравственного развития ребёнка, определённых в «Концепции духовно-нравственного развития и воспитания личности гражданина России» является 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Здесь наполняются конкретным, чувственно-выразительным содержанием через друзей, школу, природную среду и социальное окружение такие понятия, как «малая Родина», «Отечество», «родная земля», «мой дом».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C71F39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курс краеведения «История Вятского края с древнейши</w:t>
      </w:r>
      <w:r>
        <w:rPr>
          <w:rFonts w:ascii="Times New Roman" w:hAnsi="Times New Roman" w:cs="Times New Roman"/>
          <w:sz w:val="28"/>
          <w:szCs w:val="28"/>
        </w:rPr>
        <w:t>х времен по X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вв.» предусматривает реализацию регионального и школьного компонента содержания образования по предмету «Истории». Содержание предмета отражает комплексно-системный подход к изучению родного края, что позволяет учащимся увидеть свой край как сложный, многообразный, противоречивый, но целостный компонент в структуре единого государства. Такой подход даёт возможность рассматривать природные, экономические, социальные и культурные факторы, формирующие и изменяющие состояние родного региона, в их взаимодействии. Это наиболее эффективный путь формирования научного мировоззрения, целостной картины среды обитания, системы социальных, культурных и исторических взглядов, ценностного отношения учащихся к родному краю, как на эмоциональном, так и на рациональном уровне 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C71F39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D1306" w:rsidRPr="005D1306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преподавание в 6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классах осн</w:t>
      </w:r>
      <w:r>
        <w:rPr>
          <w:rFonts w:ascii="Times New Roman" w:hAnsi="Times New Roman" w:cs="Times New Roman"/>
          <w:sz w:val="28"/>
          <w:szCs w:val="28"/>
        </w:rPr>
        <w:t>овной школы и предусматривает 17 часов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в год (1 час в неделю</w:t>
      </w:r>
      <w:r>
        <w:rPr>
          <w:rFonts w:ascii="Times New Roman" w:hAnsi="Times New Roman" w:cs="Times New Roman"/>
          <w:sz w:val="28"/>
          <w:szCs w:val="28"/>
        </w:rPr>
        <w:t xml:space="preserve"> в 1 или во 2 полугодии</w:t>
      </w:r>
      <w:r w:rsidR="005D1306" w:rsidRPr="005D1306">
        <w:rPr>
          <w:rFonts w:ascii="Times New Roman" w:hAnsi="Times New Roman" w:cs="Times New Roman"/>
          <w:sz w:val="28"/>
          <w:szCs w:val="28"/>
        </w:rPr>
        <w:t>) в рамках вариативной части базисного учебного плана с целью реализации ре</w:t>
      </w:r>
      <w:r>
        <w:rPr>
          <w:rFonts w:ascii="Times New Roman" w:hAnsi="Times New Roman" w:cs="Times New Roman"/>
          <w:sz w:val="28"/>
          <w:szCs w:val="28"/>
        </w:rPr>
        <w:t>гионального компонента в 6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1306" w:rsidRPr="005D1306">
        <w:rPr>
          <w:rFonts w:ascii="Times New Roman" w:hAnsi="Times New Roman" w:cs="Times New Roman"/>
          <w:sz w:val="28"/>
          <w:szCs w:val="28"/>
        </w:rPr>
        <w:t>Рабочая программа по краеведению «История Вятског</w:t>
      </w:r>
      <w:r>
        <w:rPr>
          <w:rFonts w:ascii="Times New Roman" w:hAnsi="Times New Roman" w:cs="Times New Roman"/>
          <w:sz w:val="28"/>
          <w:szCs w:val="28"/>
        </w:rPr>
        <w:t>о края с древнейших времен по X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вв.» является авторской программой.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Цель:</w:t>
      </w:r>
      <w:r w:rsidRPr="005D1306">
        <w:rPr>
          <w:rFonts w:ascii="Times New Roman" w:hAnsi="Times New Roman" w:cs="Times New Roman"/>
          <w:sz w:val="28"/>
          <w:szCs w:val="28"/>
        </w:rPr>
        <w:t xml:space="preserve"> 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DC48C2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DC48C2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формирование представлений о различных сторонах жизни своего края и населения, показ его сложной структуры;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ознакомление</w:t>
      </w:r>
      <w:r w:rsidR="0002352A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Pr="005D1306">
        <w:rPr>
          <w:rFonts w:ascii="Times New Roman" w:hAnsi="Times New Roman" w:cs="Times New Roman"/>
          <w:sz w:val="28"/>
          <w:szCs w:val="28"/>
        </w:rPr>
        <w:t xml:space="preserve"> с</w:t>
      </w:r>
      <w:r w:rsidR="0002352A">
        <w:rPr>
          <w:rFonts w:ascii="Times New Roman" w:hAnsi="Times New Roman" w:cs="Times New Roman"/>
          <w:sz w:val="28"/>
          <w:szCs w:val="28"/>
        </w:rPr>
        <w:t>воего населенного пункта и Вятки</w:t>
      </w:r>
      <w:r w:rsidRPr="005D1306">
        <w:rPr>
          <w:rFonts w:ascii="Times New Roman" w:hAnsi="Times New Roman" w:cs="Times New Roman"/>
          <w:sz w:val="28"/>
          <w:szCs w:val="28"/>
        </w:rPr>
        <w:t xml:space="preserve"> как опорного края России.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DC48C2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толерантного поведения в условиях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поликонфессиональности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06">
        <w:rPr>
          <w:rFonts w:ascii="Times New Roman" w:hAnsi="Times New Roman" w:cs="Times New Roman"/>
          <w:sz w:val="28"/>
          <w:szCs w:val="28"/>
        </w:rPr>
        <w:t xml:space="preserve">укрепление связей: заинтересованность содержанием предмета </w:t>
      </w:r>
      <w:r w:rsidR="0002352A">
        <w:rPr>
          <w:rFonts w:ascii="Times New Roman" w:hAnsi="Times New Roman" w:cs="Times New Roman"/>
          <w:sz w:val="28"/>
          <w:szCs w:val="28"/>
        </w:rPr>
        <w:t>обучающихся</w:t>
      </w:r>
      <w:r w:rsidRPr="005D1306">
        <w:rPr>
          <w:rFonts w:ascii="Times New Roman" w:hAnsi="Times New Roman" w:cs="Times New Roman"/>
          <w:sz w:val="28"/>
          <w:szCs w:val="28"/>
        </w:rPr>
        <w:t>, наличие богатых возможностей для большого количества</w:t>
      </w:r>
      <w:r w:rsidR="0002352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D1306">
        <w:rPr>
          <w:rFonts w:ascii="Times New Roman" w:hAnsi="Times New Roman" w:cs="Times New Roman"/>
          <w:sz w:val="28"/>
          <w:szCs w:val="28"/>
        </w:rPr>
        <w:t xml:space="preserve"> изучения истории края через архивы, рассказы старшего поколения; изучение жизни края через беседы, совместное чтение краеведческой литературы, книг местных писателей, экскурсии; общая работа детей и воспитателей в деле охраны и восстановления природы, городской среды, памятников истории и культуры;</w:t>
      </w:r>
      <w:proofErr w:type="gramEnd"/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DC48C2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НОУ, детских библиотек, конкурсы, олимпиады и другие специализированные акции;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адаптация к реальной деятельности, к местной социально-экономической и социокультурной ситуации;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ориентация при решении вопросов дальнейшего образования, выбора профессии и места работы;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выпускников </w:t>
      </w:r>
      <w:r w:rsidRPr="005D1306">
        <w:rPr>
          <w:rFonts w:ascii="Times New Roman" w:hAnsi="Times New Roman" w:cs="Times New Roman"/>
          <w:sz w:val="28"/>
          <w:szCs w:val="28"/>
        </w:rPr>
        <w:t xml:space="preserve">направлены на реализацию культурологического, личностно-ориентированного,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lastRenderedPageBreak/>
        <w:t>деятельностного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подходов: овладение уч-ся способами интеллектуальной, в том числе учебной, и практической деятельности, ключевыми компетенциями, востребованными в повседневной жизни.</w:t>
      </w:r>
    </w:p>
    <w:p w:rsidR="00DC48C2" w:rsidRPr="005D1306" w:rsidRDefault="00DC48C2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DC48C2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8C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DC48C2">
        <w:rPr>
          <w:rFonts w:ascii="Times New Roman" w:hAnsi="Times New Roman" w:cs="Times New Roman"/>
          <w:b/>
          <w:sz w:val="28"/>
          <w:szCs w:val="28"/>
        </w:rPr>
        <w:t xml:space="preserve"> учебного материала</w:t>
      </w:r>
      <w:r w:rsidR="00843EC5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DC48C2">
        <w:rPr>
          <w:rFonts w:ascii="Times New Roman" w:hAnsi="Times New Roman" w:cs="Times New Roman"/>
          <w:b/>
          <w:sz w:val="28"/>
          <w:szCs w:val="28"/>
        </w:rPr>
        <w:t xml:space="preserve"> 6 класс</w:t>
      </w:r>
      <w:r w:rsidR="00843EC5">
        <w:rPr>
          <w:rFonts w:ascii="Times New Roman" w:hAnsi="Times New Roman" w:cs="Times New Roman"/>
          <w:b/>
          <w:sz w:val="28"/>
          <w:szCs w:val="28"/>
        </w:rPr>
        <w:t>е: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843EC5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 w:rsidR="00843EC5" w:rsidRPr="00843EC5">
        <w:rPr>
          <w:rFonts w:ascii="Times New Roman" w:hAnsi="Times New Roman" w:cs="Times New Roman"/>
          <w:b/>
          <w:sz w:val="28"/>
          <w:szCs w:val="28"/>
        </w:rPr>
        <w:t xml:space="preserve">История Вятского края в древности </w:t>
      </w:r>
      <w:r w:rsidR="00BD79D4" w:rsidRPr="00843EC5">
        <w:rPr>
          <w:rFonts w:ascii="Times New Roman" w:hAnsi="Times New Roman" w:cs="Times New Roman"/>
          <w:b/>
          <w:sz w:val="28"/>
          <w:szCs w:val="28"/>
        </w:rPr>
        <w:t>(9</w:t>
      </w:r>
      <w:r w:rsidRPr="00843EC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5D1306" w:rsidRPr="00843EC5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1. Введение в курс истории род</w:t>
      </w:r>
      <w:r w:rsidR="00BD79D4">
        <w:rPr>
          <w:rFonts w:ascii="Times New Roman" w:hAnsi="Times New Roman" w:cs="Times New Roman"/>
          <w:sz w:val="28"/>
          <w:szCs w:val="28"/>
        </w:rPr>
        <w:t>ного края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Акту</w:t>
      </w:r>
      <w:r w:rsidR="00FA590A">
        <w:rPr>
          <w:rFonts w:ascii="Times New Roman" w:hAnsi="Times New Roman" w:cs="Times New Roman"/>
          <w:sz w:val="28"/>
          <w:szCs w:val="28"/>
        </w:rPr>
        <w:t>альность изучаемого курса</w:t>
      </w:r>
      <w:r w:rsidRPr="005D1306">
        <w:rPr>
          <w:rFonts w:ascii="Times New Roman" w:hAnsi="Times New Roman" w:cs="Times New Roman"/>
          <w:sz w:val="28"/>
          <w:szCs w:val="28"/>
        </w:rPr>
        <w:t>, цели и задачи, его предмет и структура. Источники изучения исторического краеведения. Историческая карта края. Геральдика Вятской земли. Географические названия – свидетели прошлого Вятки.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2. Первобытный мир Вятского края (2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Первобытный мир Вятки. Археологиче</w:t>
      </w:r>
      <w:r w:rsidR="00FA590A">
        <w:rPr>
          <w:rFonts w:ascii="Times New Roman" w:hAnsi="Times New Roman" w:cs="Times New Roman"/>
          <w:sz w:val="28"/>
          <w:szCs w:val="28"/>
        </w:rPr>
        <w:t>ские памятники нашего края эпох неолита</w:t>
      </w:r>
      <w:proofErr w:type="gramStart"/>
      <w:r w:rsidR="00FA59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590A">
        <w:rPr>
          <w:rFonts w:ascii="Times New Roman" w:hAnsi="Times New Roman" w:cs="Times New Roman"/>
          <w:sz w:val="28"/>
          <w:szCs w:val="28"/>
        </w:rPr>
        <w:t>энеолита и бронзового  веков</w:t>
      </w:r>
      <w:r w:rsidRPr="005D1306">
        <w:rPr>
          <w:rFonts w:ascii="Times New Roman" w:hAnsi="Times New Roman" w:cs="Times New Roman"/>
          <w:sz w:val="28"/>
          <w:szCs w:val="28"/>
        </w:rPr>
        <w:t>. Периодизация первобытного мира. Вятские археологи. Методы археологических исследований.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FA590A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Железный век</w:t>
      </w:r>
      <w:r w:rsidR="00BD79D4">
        <w:rPr>
          <w:rFonts w:ascii="Times New Roman" w:hAnsi="Times New Roman" w:cs="Times New Roman"/>
          <w:sz w:val="28"/>
          <w:szCs w:val="28"/>
        </w:rPr>
        <w:t xml:space="preserve"> Вятки (2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. Памятники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ананьинской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культуры VII-III вв. до н.э. Памятники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худяковской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культуры III – IV в. н.э. Ранний железный век. VII в. до н.э. – V в. н.э.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Ананьинские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азелинские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племена на территории нашего края. Культура народов Вятки в эпоху бронзового века.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4. Первые люди в Вятке (2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Растительный и животный мир Вятки в ледниковый период. Первые стоянки древнего человека – деревня Чирки Слободского района, на реках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Моломе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Чепце. Орудия труда, жилища, одежда охотников.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5. Жители на</w:t>
      </w:r>
      <w:r w:rsidR="00BD79D4">
        <w:rPr>
          <w:rFonts w:ascii="Times New Roman" w:hAnsi="Times New Roman" w:cs="Times New Roman"/>
          <w:sz w:val="28"/>
          <w:szCs w:val="28"/>
        </w:rPr>
        <w:t>шего края в IV-I тыс. до н.э. (2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Природа в нашем крае к началу III тыс. до н.э. Опытные земледельцы и скотоводы нашего края.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Памятники культуры народов на территории Вятки: Образ жизни удмуртов, марийцев: основные занятия, жилища, одежда и средства передвижения. Жизнь детей в древности.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843EC5" w:rsidRDefault="005D1306" w:rsidP="00BD79D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 xml:space="preserve">Раздел II. </w:t>
      </w:r>
      <w:r w:rsidR="00843EC5" w:rsidRPr="00843EC5">
        <w:rPr>
          <w:rFonts w:ascii="Times New Roman" w:hAnsi="Times New Roman" w:cs="Times New Roman"/>
          <w:b/>
          <w:sz w:val="28"/>
          <w:szCs w:val="28"/>
        </w:rPr>
        <w:t xml:space="preserve">История нашего края в средние века </w:t>
      </w:r>
      <w:r w:rsidR="00BD79D4" w:rsidRPr="00843EC5">
        <w:rPr>
          <w:rFonts w:ascii="Times New Roman" w:hAnsi="Times New Roman" w:cs="Times New Roman"/>
          <w:b/>
          <w:sz w:val="28"/>
          <w:szCs w:val="28"/>
        </w:rPr>
        <w:t>(8</w:t>
      </w:r>
      <w:r w:rsidRPr="00843EC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1. Наш</w:t>
      </w:r>
      <w:r w:rsidR="00BD79D4">
        <w:rPr>
          <w:rFonts w:ascii="Times New Roman" w:hAnsi="Times New Roman" w:cs="Times New Roman"/>
          <w:sz w:val="28"/>
          <w:szCs w:val="28"/>
        </w:rPr>
        <w:t xml:space="preserve"> край в раннем средневековье. (2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Наш край в эпоху великого переселения народов - IV-V вв. Отношения с соседними государствами: Хазарским каганатом и Волжской Болгарией. Верования удмуртских и марийских племен на территории нашего края (языческие верования, места жертвоприношений, жертвенники)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1306" w:rsidRPr="005D1306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Вятка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II- ХV вв. (6</w:t>
      </w:r>
      <w:r w:rsidR="005D1306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5D1306" w:rsidRP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33FF">
        <w:rPr>
          <w:rFonts w:ascii="Times New Roman" w:hAnsi="Times New Roman" w:cs="Times New Roman"/>
          <w:sz w:val="28"/>
          <w:szCs w:val="28"/>
          <w:u w:val="single"/>
        </w:rPr>
        <w:t>Начало проникновения русских на Вятку</w:t>
      </w:r>
      <w:r w:rsidRPr="005D1306">
        <w:rPr>
          <w:rFonts w:ascii="Times New Roman" w:hAnsi="Times New Roman" w:cs="Times New Roman"/>
          <w:sz w:val="28"/>
          <w:szCs w:val="28"/>
        </w:rPr>
        <w:t xml:space="preserve">. Образование первых русских поселений: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Никульчино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Слободского района. Образ жизни русских на Вятке: </w:t>
      </w:r>
      <w:r w:rsidRPr="00A233FF">
        <w:rPr>
          <w:rFonts w:ascii="Times New Roman" w:hAnsi="Times New Roman" w:cs="Times New Roman"/>
          <w:sz w:val="28"/>
          <w:szCs w:val="28"/>
          <w:u w:val="single"/>
        </w:rPr>
        <w:t>основные занятия, жилища</w:t>
      </w:r>
      <w:r w:rsidRPr="005D1306">
        <w:rPr>
          <w:rFonts w:ascii="Times New Roman" w:hAnsi="Times New Roman" w:cs="Times New Roman"/>
          <w:sz w:val="28"/>
          <w:szCs w:val="28"/>
        </w:rPr>
        <w:t xml:space="preserve">. Зарождение феодальных отношений на Вятке. </w:t>
      </w:r>
      <w:r w:rsidRPr="00A233FF">
        <w:rPr>
          <w:rFonts w:ascii="Times New Roman" w:hAnsi="Times New Roman" w:cs="Times New Roman"/>
          <w:sz w:val="28"/>
          <w:szCs w:val="28"/>
          <w:u w:val="single"/>
        </w:rPr>
        <w:t>Первое упоминание о г. Вятке в 1374 г.</w:t>
      </w:r>
      <w:r w:rsidRPr="005D1306">
        <w:rPr>
          <w:rFonts w:ascii="Times New Roman" w:hAnsi="Times New Roman" w:cs="Times New Roman"/>
          <w:sz w:val="28"/>
          <w:szCs w:val="28"/>
        </w:rPr>
        <w:t xml:space="preserve"> Вятская земля – часть Суздальско-Нижегородского княжества. Вятская земля в составе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Галиче-Костромского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 xml:space="preserve"> княжества</w:t>
      </w:r>
      <w:r w:rsidRPr="00A233FF">
        <w:rPr>
          <w:rFonts w:ascii="Times New Roman" w:hAnsi="Times New Roman" w:cs="Times New Roman"/>
          <w:sz w:val="28"/>
          <w:szCs w:val="28"/>
          <w:u w:val="single"/>
        </w:rPr>
        <w:t>. Вятская земля в период татаро-монгольского нашествия на Русь:</w:t>
      </w:r>
      <w:r w:rsidRPr="005D1306">
        <w:rPr>
          <w:rFonts w:ascii="Times New Roman" w:hAnsi="Times New Roman" w:cs="Times New Roman"/>
          <w:sz w:val="28"/>
          <w:szCs w:val="28"/>
        </w:rPr>
        <w:t xml:space="preserve"> походы на Вятку, походы вятичей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 xml:space="preserve"> монгол на Каме.</w:t>
      </w:r>
    </w:p>
    <w:p w:rsidR="005D1306" w:rsidRDefault="005D1306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Походы воевод Василия II на Вятку. </w:t>
      </w:r>
      <w:r w:rsidRPr="00A233FF">
        <w:rPr>
          <w:rFonts w:ascii="Times New Roman" w:hAnsi="Times New Roman" w:cs="Times New Roman"/>
          <w:sz w:val="28"/>
          <w:szCs w:val="28"/>
          <w:u w:val="single"/>
        </w:rPr>
        <w:t>Первые сведения о г. Хлынове</w:t>
      </w:r>
      <w:r w:rsidRPr="005D1306">
        <w:rPr>
          <w:rFonts w:ascii="Times New Roman" w:hAnsi="Times New Roman" w:cs="Times New Roman"/>
          <w:sz w:val="28"/>
          <w:szCs w:val="28"/>
        </w:rPr>
        <w:t xml:space="preserve">. Походы воевод Ивана III на Вятку. </w:t>
      </w:r>
      <w:r w:rsidRPr="00A233FF">
        <w:rPr>
          <w:rFonts w:ascii="Times New Roman" w:hAnsi="Times New Roman" w:cs="Times New Roman"/>
          <w:sz w:val="28"/>
          <w:szCs w:val="28"/>
          <w:u w:val="single"/>
        </w:rPr>
        <w:t>Окончательное присоединение Вятки к Москве</w:t>
      </w:r>
      <w:r w:rsidRPr="005D1306">
        <w:rPr>
          <w:rFonts w:ascii="Times New Roman" w:hAnsi="Times New Roman" w:cs="Times New Roman"/>
          <w:sz w:val="28"/>
          <w:szCs w:val="28"/>
        </w:rPr>
        <w:t xml:space="preserve"> и вхождение её в состав Русского государства.</w:t>
      </w: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C74" w:rsidRPr="00843EC5" w:rsidRDefault="00513C74" w:rsidP="00513C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Ресурсное обеспечение рабочей программы:</w:t>
      </w:r>
    </w:p>
    <w:p w:rsidR="00513C74" w:rsidRPr="005D1306" w:rsidRDefault="00513C7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Щурыгина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>. Программы по изучению родного края.- ВГПУ, 1995.</w:t>
      </w:r>
    </w:p>
    <w:p w:rsidR="00513C74" w:rsidRPr="005D1306" w:rsidRDefault="00513C7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В.Г. Авдеев, М.А. Зимина. История Кировской области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Киров, Волго-Вятское изд-во, 1975.</w:t>
      </w:r>
    </w:p>
    <w:p w:rsidR="00513C74" w:rsidRDefault="00513C7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А. Хохлов Изучение материальных памятников истории и культуры Кировской области.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ГПУ, 1997.</w:t>
      </w:r>
    </w:p>
    <w:p w:rsidR="00513C74" w:rsidRPr="00513C74" w:rsidRDefault="00513C7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В.В.Коваленко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История земли Вятской с древнейших времён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Издание третье. Киров. 2007.</w:t>
      </w:r>
    </w:p>
    <w:p w:rsidR="00BD79D4" w:rsidRDefault="00BD79D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13C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BD79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EC5" w:rsidRDefault="00843EC5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9D4" w:rsidRDefault="00BD79D4" w:rsidP="005D13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352A" w:rsidRPr="00C71F39" w:rsidRDefault="0002352A" w:rsidP="00843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F39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2352A" w:rsidRPr="00C71F39" w:rsidRDefault="0002352A" w:rsidP="00843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1F39">
        <w:rPr>
          <w:rFonts w:ascii="Times New Roman" w:hAnsi="Times New Roman" w:cs="Times New Roman"/>
          <w:b/>
          <w:sz w:val="32"/>
          <w:szCs w:val="32"/>
        </w:rPr>
        <w:t>по историческому краеведению</w:t>
      </w:r>
    </w:p>
    <w:p w:rsidR="0002352A" w:rsidRPr="00C71F39" w:rsidRDefault="0002352A" w:rsidP="00843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C71F3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В «Концепции модернизации российского образования» перед школой была поставлена задача: создать условия доступа всех учащихся «к полноценному качественному образованию в соответствии с их интересами и склонностями». Предпосылкой для создания Программы по краеведению стало отсутствие в Федеральных Государственных образовательных стандартах в рамках базисного учебного плана подобной учебной дисциплины, нет разработок аналогичных учебных программ для основной школы федерального и местного значения.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Актуальность данной программы заключается в том, что в настоящее время наблюдается повышенный интерес к изучению родного края. Одной из главных ступеней духовно-нравственного развития ребёнка, определённых в «Концепции духовно-нравственного развития и воспитания личности гражданина России» является «осознанное принятие обучающимся традиций, ценностей, особых форм культурно-исторической, социальной и духовной жизни его родного села, города, района, области, края. Здесь наполняются конкретным, чувственно-выразительным содержанием через друзей, школу, природную среду и социальное окружение такие понятия, как «малая Родина», «Отечество», «родная земля», «мой дом».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5D1306">
        <w:rPr>
          <w:rFonts w:ascii="Times New Roman" w:hAnsi="Times New Roman" w:cs="Times New Roman"/>
          <w:sz w:val="28"/>
          <w:szCs w:val="28"/>
        </w:rPr>
        <w:t xml:space="preserve"> курс краеведения «История Вятского края с древнейши</w:t>
      </w:r>
      <w:r w:rsidR="00FA590A">
        <w:rPr>
          <w:rFonts w:ascii="Times New Roman" w:hAnsi="Times New Roman" w:cs="Times New Roman"/>
          <w:sz w:val="28"/>
          <w:szCs w:val="28"/>
        </w:rPr>
        <w:t>х времен до конца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0235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1306">
        <w:rPr>
          <w:rFonts w:ascii="Times New Roman" w:hAnsi="Times New Roman" w:cs="Times New Roman"/>
          <w:sz w:val="28"/>
          <w:szCs w:val="28"/>
        </w:rPr>
        <w:t xml:space="preserve"> вв.» предусматривает реализацию регионального и школьного компонента содержания образования по предмету «Истории». Содержание предмета отражает комплексно-системный подход к изучению родного края, что позволяет учащимся увидеть свой край как сложный, многообразный, противоречивый, но целостный компонент в структуре единого государства. Такой подход даёт возможность рассматривать природные, экономические, социальные и культурные факторы, формирующие и изменяющие состояние родного региона, в их взаимодействии. Это наиболее эффективный путь формирования научного мировоззрения, целостной картины среды обитания, системы социальных, культурных и исторических взглядов, ценностного отношения учащихся к родному краю, как на эмоциональном, так и на рациональном уровне 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D1306">
        <w:rPr>
          <w:rFonts w:ascii="Times New Roman" w:hAnsi="Times New Roman" w:cs="Times New Roman"/>
          <w:sz w:val="28"/>
          <w:szCs w:val="28"/>
        </w:rPr>
        <w:t>урс</w:t>
      </w:r>
      <w:r w:rsidR="00513C74">
        <w:rPr>
          <w:rFonts w:ascii="Times New Roman" w:hAnsi="Times New Roman" w:cs="Times New Roman"/>
          <w:sz w:val="28"/>
          <w:szCs w:val="28"/>
        </w:rPr>
        <w:t xml:space="preserve"> рассчитан на преподавание в 8</w:t>
      </w:r>
      <w:r w:rsidRPr="005D1306">
        <w:rPr>
          <w:rFonts w:ascii="Times New Roman" w:hAnsi="Times New Roman" w:cs="Times New Roman"/>
          <w:sz w:val="28"/>
          <w:szCs w:val="28"/>
        </w:rPr>
        <w:t xml:space="preserve"> классах осн</w:t>
      </w:r>
      <w:r>
        <w:rPr>
          <w:rFonts w:ascii="Times New Roman" w:hAnsi="Times New Roman" w:cs="Times New Roman"/>
          <w:sz w:val="28"/>
          <w:szCs w:val="28"/>
        </w:rPr>
        <w:t>овной школы и предусматривает 34 часа</w:t>
      </w:r>
      <w:r w:rsidRPr="005D1306">
        <w:rPr>
          <w:rFonts w:ascii="Times New Roman" w:hAnsi="Times New Roman" w:cs="Times New Roman"/>
          <w:sz w:val="28"/>
          <w:szCs w:val="28"/>
        </w:rPr>
        <w:t xml:space="preserve"> в год (1 час в неделю) в рамках вариативной части базисного учебного плана с целью реализации ре</w:t>
      </w:r>
      <w:r w:rsidR="00513C74">
        <w:rPr>
          <w:rFonts w:ascii="Times New Roman" w:hAnsi="Times New Roman" w:cs="Times New Roman"/>
          <w:sz w:val="28"/>
          <w:szCs w:val="28"/>
        </w:rPr>
        <w:t>гионального компонента в 8</w:t>
      </w:r>
      <w:r w:rsidRPr="005D1306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D1306">
        <w:rPr>
          <w:rFonts w:ascii="Times New Roman" w:hAnsi="Times New Roman" w:cs="Times New Roman"/>
          <w:sz w:val="28"/>
          <w:szCs w:val="28"/>
        </w:rPr>
        <w:t>Рабочая программа по краеведению «История Вятског</w:t>
      </w:r>
      <w:r w:rsidR="00FA590A">
        <w:rPr>
          <w:rFonts w:ascii="Times New Roman" w:hAnsi="Times New Roman" w:cs="Times New Roman"/>
          <w:sz w:val="28"/>
          <w:szCs w:val="28"/>
        </w:rPr>
        <w:t>о края с древнейших времен до конца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="006F3936" w:rsidRPr="006F3936">
        <w:rPr>
          <w:rFonts w:ascii="Times New Roman" w:hAnsi="Times New Roman" w:cs="Times New Roman"/>
          <w:sz w:val="28"/>
          <w:szCs w:val="28"/>
        </w:rPr>
        <w:t>1</w:t>
      </w:r>
      <w:r w:rsidR="006F39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D1306">
        <w:rPr>
          <w:rFonts w:ascii="Times New Roman" w:hAnsi="Times New Roman" w:cs="Times New Roman"/>
          <w:sz w:val="28"/>
          <w:szCs w:val="28"/>
        </w:rPr>
        <w:t xml:space="preserve"> вв.» является авторской программой.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D1306">
        <w:rPr>
          <w:rFonts w:ascii="Times New Roman" w:hAnsi="Times New Roman" w:cs="Times New Roman"/>
          <w:sz w:val="28"/>
          <w:szCs w:val="28"/>
        </w:rPr>
        <w:t xml:space="preserve"> 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формирование представлений о различных сторонах жизни своего края и населения, показ его сложной структуры;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Pr="005D130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воего населенного пункта и Вятки</w:t>
      </w:r>
      <w:r w:rsidRPr="005D1306">
        <w:rPr>
          <w:rFonts w:ascii="Times New Roman" w:hAnsi="Times New Roman" w:cs="Times New Roman"/>
          <w:sz w:val="28"/>
          <w:szCs w:val="28"/>
        </w:rPr>
        <w:t xml:space="preserve"> как опорного края России.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толерантного поведения в условиях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полиэтничности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поликонфессиональности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региона;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306">
        <w:rPr>
          <w:rFonts w:ascii="Times New Roman" w:hAnsi="Times New Roman" w:cs="Times New Roman"/>
          <w:sz w:val="28"/>
          <w:szCs w:val="28"/>
        </w:rPr>
        <w:t xml:space="preserve">укрепление связей: заинтересованность содержанием предмета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D1306">
        <w:rPr>
          <w:rFonts w:ascii="Times New Roman" w:hAnsi="Times New Roman" w:cs="Times New Roman"/>
          <w:sz w:val="28"/>
          <w:szCs w:val="28"/>
        </w:rPr>
        <w:t>, наличие богатых возможностей для большого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5D1306">
        <w:rPr>
          <w:rFonts w:ascii="Times New Roman" w:hAnsi="Times New Roman" w:cs="Times New Roman"/>
          <w:sz w:val="28"/>
          <w:szCs w:val="28"/>
        </w:rPr>
        <w:t xml:space="preserve"> изучения истории края через архивы, рассказы старшего поколения; изучение жизни края через беседы, совместное чтение краеведческой литературы, книг местных писателей, экскурсии; общая работа детей и воспитателей в деле охраны и восстановления природы, городской среды, памятников истории и культуры;</w:t>
      </w:r>
      <w:proofErr w:type="gramEnd"/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способностей, стимулирование стремления знать как можно больше о родном крае, интереса учащихся к краеведению через тематические акции НОУ, детских библиотек, конкурсы, олимпиады и другие специализированные акции;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адаптация к реальной деятельности, к местной социально-экономической и социокультурной ситуации;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ориентация при решении вопросов дальнейшего образования, выбора профессии и места работы;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  <w:r w:rsidRPr="005D1306">
        <w:rPr>
          <w:rFonts w:ascii="Times New Roman" w:hAnsi="Times New Roman" w:cs="Times New Roman"/>
          <w:sz w:val="28"/>
          <w:szCs w:val="28"/>
        </w:rPr>
        <w:t xml:space="preserve"> направлены на реализацию культурологического, личностно-ориентированного,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практико-ориентированного подходов: овладение уч-ся </w:t>
      </w:r>
      <w:r w:rsidRPr="005D1306">
        <w:rPr>
          <w:rFonts w:ascii="Times New Roman" w:hAnsi="Times New Roman" w:cs="Times New Roman"/>
          <w:sz w:val="28"/>
          <w:szCs w:val="28"/>
        </w:rPr>
        <w:lastRenderedPageBreak/>
        <w:t>способами интеллектуальной, в том числе учебной, и практической деятельности, ключевыми компетенциями, востребованными в повседневной жизни.</w:t>
      </w:r>
    </w:p>
    <w:p w:rsidR="00843EC5" w:rsidRPr="005D1306" w:rsidRDefault="00843EC5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843EC5" w:rsidRDefault="00FB5A9E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843EC5" w:rsidRPr="00843EC5">
        <w:rPr>
          <w:rFonts w:ascii="Times New Roman" w:hAnsi="Times New Roman" w:cs="Times New Roman"/>
          <w:b/>
          <w:sz w:val="28"/>
          <w:szCs w:val="28"/>
        </w:rPr>
        <w:t xml:space="preserve"> учебного материала в</w:t>
      </w:r>
      <w:r w:rsidRPr="00843EC5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02352A" w:rsidRPr="00843E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843EC5" w:rsidRPr="00843EC5">
        <w:rPr>
          <w:rFonts w:ascii="Times New Roman" w:hAnsi="Times New Roman" w:cs="Times New Roman"/>
          <w:b/>
          <w:sz w:val="28"/>
          <w:szCs w:val="28"/>
        </w:rPr>
        <w:t>е.</w:t>
      </w: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52A" w:rsidRPr="00843EC5" w:rsidRDefault="00FB5A9E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EC5">
        <w:rPr>
          <w:rFonts w:ascii="Times New Roman" w:hAnsi="Times New Roman" w:cs="Times New Roman"/>
          <w:b/>
          <w:sz w:val="28"/>
          <w:szCs w:val="28"/>
        </w:rPr>
        <w:t>Раздел I. Первобытная  Вятка (5</w:t>
      </w:r>
      <w:r w:rsidR="0002352A" w:rsidRPr="00843EC5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2352A" w:rsidRPr="00843EC5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1. Введ</w:t>
      </w:r>
      <w:r w:rsidR="00FB5A9E">
        <w:rPr>
          <w:rFonts w:ascii="Times New Roman" w:hAnsi="Times New Roman" w:cs="Times New Roman"/>
          <w:sz w:val="28"/>
          <w:szCs w:val="28"/>
        </w:rPr>
        <w:t>ение</w:t>
      </w:r>
      <w:proofErr w:type="gramStart"/>
      <w:r w:rsidR="00FB5A9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5A9E">
        <w:rPr>
          <w:rFonts w:ascii="Times New Roman" w:hAnsi="Times New Roman" w:cs="Times New Roman"/>
          <w:sz w:val="28"/>
          <w:szCs w:val="28"/>
        </w:rPr>
        <w:t xml:space="preserve"> Откуда мы знаем вятскую историю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Актуальность изучаемого факультатива, цели и задачи, его предмет и структура. Источники изучения исторического краеведения. Историческая карта края. Геральдика Вятской земли. Географические названия – свидетели прошлого Вятки.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Тема 2. </w:t>
      </w:r>
      <w:r w:rsidR="00FB5A9E">
        <w:rPr>
          <w:rFonts w:ascii="Times New Roman" w:hAnsi="Times New Roman" w:cs="Times New Roman"/>
          <w:sz w:val="28"/>
          <w:szCs w:val="28"/>
        </w:rPr>
        <w:t>От мезолита к бронзовому веку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  <w:r w:rsidR="00E25F83" w:rsidRPr="005D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Первобытный мир Вятки. Археологические памятники нашего края эпохи каменного века. Периодизация первобытного мира. Вятские археологи. Методы археологических исследований.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5F5CB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Начало железного века (1</w:t>
      </w:r>
      <w:r w:rsidR="0002352A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Ананьинские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азелинские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племена на территории нашего края. Культура народов Вятки в эпоху бронзового века.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5F5CB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Культура и религиозные взгляды древних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>. (1</w:t>
      </w:r>
      <w:r w:rsidR="0002352A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Растительный и животный мир Вятки в ледниковый период. Первые стоянки древнего человека – деревня Чирки Слободского района, на реках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Моломе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Чепце. Орудия труда, жилища, одежда охотников.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7465E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Повторительно-обобщающий урок по разделу «Первобытная Вятка» (1</w:t>
      </w:r>
      <w:r w:rsidR="0002352A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E25F83" w:rsidRDefault="007465E1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F83">
        <w:rPr>
          <w:rFonts w:ascii="Times New Roman" w:hAnsi="Times New Roman" w:cs="Times New Roman"/>
          <w:b/>
          <w:sz w:val="28"/>
          <w:szCs w:val="28"/>
        </w:rPr>
        <w:t>Раздел II. Вятская республика (5</w:t>
      </w:r>
      <w:r w:rsidR="0002352A" w:rsidRPr="00E25F83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1.</w:t>
      </w:r>
      <w:r w:rsidR="007465E1">
        <w:rPr>
          <w:rFonts w:ascii="Times New Roman" w:hAnsi="Times New Roman" w:cs="Times New Roman"/>
          <w:sz w:val="28"/>
          <w:szCs w:val="28"/>
        </w:rPr>
        <w:t xml:space="preserve"> Русские переселенцы на Вятке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Наш край в эпоху великого переселения народов - IV-V вв. Отношения с соседними государствами: Хазарским каганатом и Волжской Болгарией. Верования удмуртских и марийских племен на территории нашего края (языческие верования, места жертвоприношений, жертвенники)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7465E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Экономическое развитие Вятской земли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465E1"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02352A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7465E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Хозяйственная жизнь нерусских народов. Хозяйство русских переселенцев. Развитие ремесла.</w:t>
      </w:r>
      <w:r w:rsidR="00480910">
        <w:rPr>
          <w:rFonts w:ascii="Times New Roman" w:hAnsi="Times New Roman" w:cs="Times New Roman"/>
          <w:sz w:val="28"/>
          <w:szCs w:val="28"/>
        </w:rPr>
        <w:t xml:space="preserve"> Торговля.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Тема </w:t>
      </w:r>
      <w:r w:rsidR="00480910">
        <w:rPr>
          <w:rFonts w:ascii="Times New Roman" w:hAnsi="Times New Roman" w:cs="Times New Roman"/>
          <w:sz w:val="28"/>
          <w:szCs w:val="28"/>
        </w:rPr>
        <w:t>3. В жестоких войнах средневековья.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480910" w:rsidRPr="005D1306" w:rsidRDefault="00480910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lastRenderedPageBreak/>
        <w:t xml:space="preserve"> Вятская земля в период татаро-монгольского нашествия на Русь: походы на Вятку, походы вятичей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 xml:space="preserve"> монгол на Каме.</w:t>
      </w:r>
    </w:p>
    <w:p w:rsidR="00480910" w:rsidRPr="005D1306" w:rsidRDefault="00480910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910" w:rsidRPr="005D1306" w:rsidRDefault="00480910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Походы воевод Василия II на Вятку. Первые сведения о г. Хлынове. Походы воевод Ивана III на Вятку. Окончательное присоединение Вятки к Москве и вхождение её в состав Русского государства.</w:t>
      </w: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Отношения вятичей с соседними государствами: Сибирским и Казанским ханством. Участие вятичей в завоевательных походах Ивана IV Казанского и Сибирского ханств.</w:t>
      </w:r>
    </w:p>
    <w:p w:rsidR="00480910" w:rsidRDefault="00480910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910" w:rsidRDefault="00480910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Быт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80910">
        <w:rPr>
          <w:rFonts w:ascii="Times New Roman" w:hAnsi="Times New Roman" w:cs="Times New Roman"/>
          <w:sz w:val="28"/>
          <w:szCs w:val="28"/>
        </w:rPr>
        <w:t>11-</w:t>
      </w:r>
      <w:r>
        <w:rPr>
          <w:rFonts w:ascii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sz w:val="28"/>
          <w:szCs w:val="28"/>
        </w:rPr>
        <w:t>вв.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480910" w:rsidRDefault="00FD33B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Дом. Мода.  Что 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Транспорт. Деньги. Погребальный обряд.</w:t>
      </w:r>
    </w:p>
    <w:p w:rsidR="00FD33B9" w:rsidRDefault="00FD33B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3B9" w:rsidRDefault="00FD33B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Повторительно – обобщающий урок по разделу « Вятская республика»</w:t>
      </w:r>
      <w:r w:rsidR="00581044">
        <w:rPr>
          <w:rFonts w:ascii="Times New Roman" w:hAnsi="Times New Roman" w:cs="Times New Roman"/>
          <w:sz w:val="28"/>
          <w:szCs w:val="28"/>
        </w:rPr>
        <w:t>(1 час)</w:t>
      </w:r>
    </w:p>
    <w:p w:rsidR="00FD33B9" w:rsidRDefault="00FD33B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33B9" w:rsidRPr="00581044" w:rsidRDefault="00FD33B9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4">
        <w:rPr>
          <w:rFonts w:ascii="Times New Roman" w:hAnsi="Times New Roman" w:cs="Times New Roman"/>
          <w:b/>
          <w:sz w:val="28"/>
          <w:szCs w:val="28"/>
        </w:rPr>
        <w:t>Раздел I</w:t>
      </w:r>
      <w:r w:rsidRPr="005810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1044">
        <w:rPr>
          <w:rFonts w:ascii="Times New Roman" w:hAnsi="Times New Roman" w:cs="Times New Roman"/>
          <w:b/>
          <w:sz w:val="28"/>
          <w:szCs w:val="28"/>
        </w:rPr>
        <w:t>. В составе русского государства (6 ч.)</w:t>
      </w:r>
    </w:p>
    <w:p w:rsidR="00FD33B9" w:rsidRPr="00480910" w:rsidRDefault="00FD33B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296" w:rsidRDefault="00F94296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 Вятская земля в XV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94296">
        <w:rPr>
          <w:rFonts w:ascii="Times New Roman" w:hAnsi="Times New Roman" w:cs="Times New Roman"/>
          <w:sz w:val="28"/>
          <w:szCs w:val="28"/>
        </w:rPr>
        <w:t xml:space="preserve"> </w:t>
      </w:r>
      <w:r w:rsidR="0002352A" w:rsidRPr="005D1306">
        <w:rPr>
          <w:rFonts w:ascii="Times New Roman" w:hAnsi="Times New Roman" w:cs="Times New Roman"/>
          <w:sz w:val="28"/>
          <w:szCs w:val="28"/>
        </w:rPr>
        <w:t>в.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02352A" w:rsidRPr="005D1306">
        <w:rPr>
          <w:rFonts w:ascii="Times New Roman" w:hAnsi="Times New Roman" w:cs="Times New Roman"/>
          <w:sz w:val="28"/>
          <w:szCs w:val="28"/>
        </w:rPr>
        <w:t>ч.)</w:t>
      </w:r>
    </w:p>
    <w:p w:rsidR="00F94296" w:rsidRPr="005D1306" w:rsidRDefault="00F94296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власть на Вятке. Население и занятия. Распространение православия на Вятке. Участие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войнах России.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6209" w:rsidRDefault="00F94296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История вятских городов. (1</w:t>
      </w:r>
      <w:r w:rsidR="0002352A"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F94296" w:rsidRDefault="00F94296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Хлынов,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Орлов, Слободской, Елабуга.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Малмыж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Уржум, Шестаков,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Яранск,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76209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676209">
        <w:rPr>
          <w:rFonts w:ascii="Times New Roman" w:hAnsi="Times New Roman" w:cs="Times New Roman"/>
          <w:sz w:val="28"/>
          <w:szCs w:val="28"/>
        </w:rPr>
        <w:t>аревосанчурск</w:t>
      </w:r>
      <w:proofErr w:type="spellEnd"/>
      <w:r w:rsidR="00676209">
        <w:rPr>
          <w:rFonts w:ascii="Times New Roman" w:hAnsi="Times New Roman" w:cs="Times New Roman"/>
          <w:sz w:val="28"/>
          <w:szCs w:val="28"/>
        </w:rPr>
        <w:t>.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676209">
        <w:rPr>
          <w:rFonts w:ascii="Times New Roman" w:hAnsi="Times New Roman" w:cs="Times New Roman"/>
          <w:sz w:val="28"/>
          <w:szCs w:val="28"/>
        </w:rPr>
        <w:t xml:space="preserve">Вятская земля в </w:t>
      </w:r>
      <w:r w:rsidR="00676209">
        <w:rPr>
          <w:rFonts w:ascii="Times New Roman" w:hAnsi="Times New Roman" w:cs="Times New Roman"/>
          <w:sz w:val="28"/>
          <w:szCs w:val="28"/>
          <w:lang w:val="en-US"/>
        </w:rPr>
        <w:t>XVII</w:t>
      </w:r>
      <w:proofErr w:type="gramStart"/>
      <w:r w:rsidR="006762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6209">
        <w:rPr>
          <w:rFonts w:ascii="Times New Roman" w:hAnsi="Times New Roman" w:cs="Times New Roman"/>
          <w:sz w:val="28"/>
          <w:szCs w:val="28"/>
        </w:rPr>
        <w:t xml:space="preserve"> (1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676209" w:rsidRPr="005D1306" w:rsidRDefault="0067620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Смутное время на Вятке.</w:t>
      </w:r>
      <w:r w:rsidRPr="00676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Налоги. Народные бунты. Начало вятской ссылки.</w:t>
      </w:r>
    </w:p>
    <w:p w:rsidR="00676209" w:rsidRPr="005D1306" w:rsidRDefault="00676209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</w:t>
      </w:r>
      <w:r w:rsidR="00676209">
        <w:rPr>
          <w:rFonts w:ascii="Times New Roman" w:hAnsi="Times New Roman" w:cs="Times New Roman"/>
          <w:sz w:val="28"/>
          <w:szCs w:val="28"/>
        </w:rPr>
        <w:t>ема 4. Хозяйственная жизнь в XVII веке.</w:t>
      </w:r>
      <w:proofErr w:type="gramStart"/>
      <w:r w:rsidR="006762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76209">
        <w:rPr>
          <w:rFonts w:ascii="Times New Roman" w:hAnsi="Times New Roman" w:cs="Times New Roman"/>
          <w:sz w:val="28"/>
          <w:szCs w:val="28"/>
        </w:rPr>
        <w:t>1</w:t>
      </w:r>
      <w:r w:rsidRPr="005D1306">
        <w:rPr>
          <w:rFonts w:ascii="Times New Roman" w:hAnsi="Times New Roman" w:cs="Times New Roman"/>
          <w:sz w:val="28"/>
          <w:szCs w:val="28"/>
        </w:rPr>
        <w:t>ч.)</w:t>
      </w:r>
    </w:p>
    <w:p w:rsidR="00513C74" w:rsidRDefault="00513C7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хозяйства. Ремесло. Торговля. </w:t>
      </w:r>
    </w:p>
    <w:p w:rsidR="00513C74" w:rsidRDefault="00513C7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C74" w:rsidRDefault="00513C7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 Вятская культура в 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513C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51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веках. (1ч.)</w:t>
      </w: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Литература. Архитектура. Иконопись. Дымковская игрушка. Художественное ремесло.</w:t>
      </w: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Повторительно-обобщающий урок по разделу «В составе русского государства».</w:t>
      </w:r>
      <w:r w:rsidR="00581044">
        <w:rPr>
          <w:rFonts w:ascii="Times New Roman" w:hAnsi="Times New Roman" w:cs="Times New Roman"/>
          <w:sz w:val="28"/>
          <w:szCs w:val="28"/>
        </w:rPr>
        <w:t>(1 час)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C74" w:rsidRDefault="00513C7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F8" w:rsidRPr="00581044" w:rsidRDefault="00185CF8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8104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81044">
        <w:rPr>
          <w:rFonts w:ascii="Times New Roman" w:hAnsi="Times New Roman" w:cs="Times New Roman"/>
          <w:b/>
          <w:sz w:val="28"/>
          <w:szCs w:val="28"/>
        </w:rPr>
        <w:t xml:space="preserve"> Век реформ (5 ч.)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Развитие хозяйства.</w:t>
      </w:r>
      <w:r w:rsidR="00581044">
        <w:rPr>
          <w:rFonts w:ascii="Times New Roman" w:hAnsi="Times New Roman" w:cs="Times New Roman"/>
          <w:sz w:val="28"/>
          <w:szCs w:val="28"/>
        </w:rPr>
        <w:t>(1 час)</w:t>
      </w: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хозяйство. Развитие промышлености. Развитие торговли. Цены и зарплата.</w:t>
      </w:r>
    </w:p>
    <w:p w:rsidR="00453431" w:rsidRDefault="0045343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Реформы и народные бунты.</w:t>
      </w:r>
      <w:r w:rsidR="00581044">
        <w:rPr>
          <w:rFonts w:ascii="Times New Roman" w:hAnsi="Times New Roman" w:cs="Times New Roman"/>
          <w:sz w:val="28"/>
          <w:szCs w:val="28"/>
        </w:rPr>
        <w:t>(1 час)</w:t>
      </w:r>
    </w:p>
    <w:p w:rsidR="00185CF8" w:rsidRPr="005D1306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реформы. </w:t>
      </w:r>
      <w:r w:rsidRPr="005D1306">
        <w:rPr>
          <w:rFonts w:ascii="Times New Roman" w:hAnsi="Times New Roman" w:cs="Times New Roman"/>
          <w:sz w:val="28"/>
          <w:szCs w:val="28"/>
        </w:rPr>
        <w:t>Административные изменения: образование Вятского наместничества, переименование г. Хлынова в г. Вятку. Образование Вятской губернии в 1797 г.</w:t>
      </w:r>
      <w:r>
        <w:rPr>
          <w:rFonts w:ascii="Times New Roman" w:hAnsi="Times New Roman" w:cs="Times New Roman"/>
          <w:sz w:val="28"/>
          <w:szCs w:val="28"/>
        </w:rPr>
        <w:t xml:space="preserve"> Вятская геральдика. </w:t>
      </w: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Усиление классовых противоречий. Крестьянские волнения в Вятке. Крестьянская война под предводительством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Е.Пугачева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в Поволжье. Участие вятских крестьян в войне под предводительством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Е.Пугачева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>. Город Сосновк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 xml:space="preserve"> район непосредственных военных действий. История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Пыжманского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чугунолитейного завода.</w:t>
      </w: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CF8" w:rsidRDefault="00185CF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DC6182">
        <w:rPr>
          <w:rFonts w:ascii="Times New Roman" w:hAnsi="Times New Roman" w:cs="Times New Roman"/>
          <w:sz w:val="28"/>
          <w:szCs w:val="28"/>
        </w:rPr>
        <w:t xml:space="preserve">Религия и церковь в </w:t>
      </w:r>
      <w:r w:rsidR="00DC6182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DC6182" w:rsidRPr="00513C74">
        <w:rPr>
          <w:rFonts w:ascii="Times New Roman" w:hAnsi="Times New Roman" w:cs="Times New Roman"/>
          <w:sz w:val="28"/>
          <w:szCs w:val="28"/>
        </w:rPr>
        <w:t>-</w:t>
      </w:r>
      <w:r w:rsidR="00DC618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C6182" w:rsidRPr="00513C74">
        <w:rPr>
          <w:rFonts w:ascii="Times New Roman" w:hAnsi="Times New Roman" w:cs="Times New Roman"/>
          <w:sz w:val="28"/>
          <w:szCs w:val="28"/>
        </w:rPr>
        <w:t xml:space="preserve"> </w:t>
      </w:r>
      <w:r w:rsidR="00DC6182">
        <w:rPr>
          <w:rFonts w:ascii="Times New Roman" w:hAnsi="Times New Roman" w:cs="Times New Roman"/>
          <w:sz w:val="28"/>
          <w:szCs w:val="28"/>
        </w:rPr>
        <w:t>веках.</w:t>
      </w:r>
      <w:r w:rsidR="00581044">
        <w:rPr>
          <w:rFonts w:ascii="Times New Roman" w:hAnsi="Times New Roman" w:cs="Times New Roman"/>
          <w:sz w:val="28"/>
          <w:szCs w:val="28"/>
        </w:rPr>
        <w:t>(1 час)</w:t>
      </w:r>
    </w:p>
    <w:p w:rsidR="00DC6182" w:rsidRDefault="00DC618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Православная церковь на Вятке в</w:t>
      </w:r>
      <w:r w:rsidRPr="00DC6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 xml:space="preserve"> веке. Вятская церковь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</w:p>
    <w:p w:rsidR="00DC6182" w:rsidRDefault="00DC618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6182" w:rsidRDefault="00DC618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Вятская культура в 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веке.</w:t>
      </w:r>
      <w:r w:rsidR="00581044">
        <w:rPr>
          <w:rFonts w:ascii="Times New Roman" w:hAnsi="Times New Roman" w:cs="Times New Roman"/>
          <w:sz w:val="28"/>
          <w:szCs w:val="28"/>
        </w:rPr>
        <w:t xml:space="preserve"> (1час)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просвещения и письменности на Вятской земле. Появление первых школ. Первые рукописные исторические источники: «Повесть о стране Вятской», «Житие Трифона Вятского»</w:t>
      </w: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Развитие деревянного и каменного зодчества. Памятники вятского деревянного зодчества: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Михаило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-Архангельская часовня в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лободском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Верхнемоломская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Спасская церковь. Развитие гражданского каменного строительства. Вятская иконопись.</w:t>
      </w:r>
    </w:p>
    <w:p w:rsidR="00453431" w:rsidRDefault="0045343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1F" w:rsidRDefault="00DC618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</w:t>
      </w:r>
      <w:r w:rsidR="002F291F">
        <w:rPr>
          <w:rFonts w:ascii="Times New Roman" w:hAnsi="Times New Roman" w:cs="Times New Roman"/>
          <w:sz w:val="28"/>
          <w:szCs w:val="28"/>
        </w:rPr>
        <w:t xml:space="preserve"> Повторительно-обобщающий урок по разделу « Век реформ»</w:t>
      </w:r>
      <w:r w:rsidR="00581044">
        <w:rPr>
          <w:rFonts w:ascii="Times New Roman" w:hAnsi="Times New Roman" w:cs="Times New Roman"/>
          <w:sz w:val="28"/>
          <w:szCs w:val="28"/>
        </w:rPr>
        <w:t xml:space="preserve"> (1час)</w:t>
      </w:r>
    </w:p>
    <w:p w:rsidR="002F291F" w:rsidRPr="005D1306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81044" w:rsidRDefault="002F291F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2352A" w:rsidRPr="00581044">
        <w:rPr>
          <w:rFonts w:ascii="Times New Roman" w:hAnsi="Times New Roman" w:cs="Times New Roman"/>
          <w:b/>
          <w:sz w:val="28"/>
          <w:szCs w:val="28"/>
        </w:rPr>
        <w:t>V</w:t>
      </w:r>
      <w:r w:rsidRPr="00581044">
        <w:rPr>
          <w:rFonts w:ascii="Times New Roman" w:hAnsi="Times New Roman" w:cs="Times New Roman"/>
          <w:b/>
          <w:sz w:val="28"/>
          <w:szCs w:val="28"/>
        </w:rPr>
        <w:t xml:space="preserve"> Вятская земля в первой половине</w:t>
      </w:r>
      <w:r w:rsidR="0002352A" w:rsidRPr="005810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352A" w:rsidRPr="0058104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58104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581044">
        <w:rPr>
          <w:rFonts w:ascii="Times New Roman" w:hAnsi="Times New Roman" w:cs="Times New Roman"/>
          <w:b/>
          <w:sz w:val="28"/>
          <w:szCs w:val="28"/>
        </w:rPr>
        <w:t xml:space="preserve"> в. (5</w:t>
      </w:r>
      <w:r w:rsidR="0002352A" w:rsidRPr="00581044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581044" w:rsidRPr="00A233FF" w:rsidRDefault="00581044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1F" w:rsidRPr="002F291F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Отечественной войне 1812 года.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02352A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в Отечественной войне 1812 г.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1F" w:rsidRPr="005D1306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</w:t>
      </w:r>
      <w:r w:rsidRPr="002F291F">
        <w:rPr>
          <w:rFonts w:ascii="Times New Roman" w:hAnsi="Times New Roman" w:cs="Times New Roman"/>
          <w:sz w:val="28"/>
          <w:szCs w:val="28"/>
        </w:rPr>
        <w:t xml:space="preserve"> </w:t>
      </w:r>
      <w:r w:rsidRPr="005D1306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Вятского края в </w:t>
      </w:r>
      <w:r>
        <w:rPr>
          <w:rFonts w:ascii="Times New Roman" w:hAnsi="Times New Roman" w:cs="Times New Roman"/>
          <w:sz w:val="28"/>
          <w:szCs w:val="28"/>
        </w:rPr>
        <w:t>первой половине XIX веке.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1F" w:rsidRPr="005D1306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06">
        <w:rPr>
          <w:rFonts w:ascii="Times New Roman" w:hAnsi="Times New Roman" w:cs="Times New Roman"/>
          <w:sz w:val="28"/>
          <w:szCs w:val="28"/>
        </w:rPr>
        <w:t xml:space="preserve">Экономическое развитие губернии: разложение феодально-крепостнического строя и развитие капиталистических отношений, рост населения, рост мелкого товарного производства и мануфактурного производства. Медленные темпы промышленного переворота в Вятке. Вовлечение Вятской губернии во всероссийский рынок.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К.А.Анфилатов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ятский купец, учредитель первого в России общественного банка.</w:t>
      </w:r>
    </w:p>
    <w:p w:rsidR="002F291F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lastRenderedPageBreak/>
        <w:t xml:space="preserve">Сельское хозяйство Вятки: сохранение крепостнических отношений в деревне и переход на товарное хозяйство. Государственные крестьяне Вятки, их правовое положение. Крестьянские движения в начале XIX века в Вятке. Крестьянское восстание в деревнях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Аристово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Шешелево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уе</w:t>
      </w:r>
      <w:r>
        <w:rPr>
          <w:rFonts w:ascii="Times New Roman" w:hAnsi="Times New Roman" w:cs="Times New Roman"/>
          <w:sz w:val="28"/>
          <w:szCs w:val="28"/>
        </w:rPr>
        <w:t>зда. «Картофельный бунт» 1842 г</w:t>
      </w:r>
    </w:p>
    <w:p w:rsidR="00D36F01" w:rsidRDefault="00D36F01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291F" w:rsidRDefault="002F291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Вятские губернаторы  первой половине</w:t>
      </w:r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D30C8F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Латышев,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В.И.Болгарский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 Ф.И. Фон-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П.М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Рыхлевский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Е.Е.Ренкевич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К.Я.Тюфяев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А.А.Корнилов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И.П.Хомутов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А.Н.Мордвинов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А.И.Середа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0C8F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4. Вятская культура первой половины XIX века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Появление библиотек и первых музеев в Вятке. Развитие просвещения: появление первых печатных изданий (газета «Вятские губернские ведомости»), краеведческие сборники.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А.И.Вештомов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- вятский краевед, автор книг «История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вятчан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», «Вятская флора», «Атлас растений вятской земли».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М.М.Гусев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– ученый - астроном.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В.А.Караваев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– профессор – хирург.</w:t>
      </w:r>
    </w:p>
    <w:p w:rsidR="00D30C8F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0C8F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Повторительно-обобщающий урок по разделу  «Вятская земля в первой половине</w:t>
      </w:r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в.»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D30C8F" w:rsidRPr="005D1306" w:rsidRDefault="00D30C8F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Pr="00581044" w:rsidRDefault="0002352A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4">
        <w:rPr>
          <w:rFonts w:ascii="Times New Roman" w:hAnsi="Times New Roman" w:cs="Times New Roman"/>
          <w:b/>
          <w:sz w:val="28"/>
          <w:szCs w:val="28"/>
        </w:rPr>
        <w:t xml:space="preserve">Раздел VI. </w:t>
      </w:r>
      <w:r w:rsidR="00D30C8F" w:rsidRPr="00581044">
        <w:rPr>
          <w:rFonts w:ascii="Times New Roman" w:hAnsi="Times New Roman" w:cs="Times New Roman"/>
          <w:b/>
          <w:sz w:val="28"/>
          <w:szCs w:val="28"/>
        </w:rPr>
        <w:t xml:space="preserve">Вятская земля во второй половине </w:t>
      </w:r>
      <w:r w:rsidR="00F508EA">
        <w:rPr>
          <w:rFonts w:ascii="Times New Roman" w:hAnsi="Times New Roman" w:cs="Times New Roman"/>
          <w:b/>
          <w:sz w:val="28"/>
          <w:szCs w:val="28"/>
        </w:rPr>
        <w:t>XIX в. (8</w:t>
      </w:r>
      <w:r w:rsidRPr="00581044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Тема 1. Реформы 60-70-х гг. и особенности социально-экономического развития Вятки во второй половине XIX века</w:t>
      </w:r>
      <w:r w:rsidR="00AA4738">
        <w:rPr>
          <w:rFonts w:ascii="Times New Roman" w:hAnsi="Times New Roman" w:cs="Times New Roman"/>
          <w:sz w:val="28"/>
          <w:szCs w:val="28"/>
        </w:rPr>
        <w:t xml:space="preserve"> (2</w:t>
      </w:r>
      <w:r w:rsidRPr="005D1306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02352A" w:rsidRPr="005D1306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Крестьянская реформа 1861 г. на Вятской земле. Особенности проведения земской реформы в Вятском крае. География крестьянских промыслов во второй половине Х1Х в., развитие сельского хозяйства, обрабатывающей промышленности. Замедленный характер промышленного переворота в Вятке.</w:t>
      </w:r>
    </w:p>
    <w:p w:rsidR="00581044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Развитие транспорта: развитие регулярного пароходного движения, первая железная дорога в губернии Пермь – Котлас</w:t>
      </w: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.</w:t>
      </w:r>
    </w:p>
    <w:p w:rsidR="00AA4738" w:rsidRDefault="00AA473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Вятские губернаторы второй половины</w:t>
      </w:r>
      <w:r w:rsidRPr="00AA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XIX в.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AA4738" w:rsidRDefault="00AA473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Н.Н.Семёнов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Н.М.муравьёв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М.К.Клинкенберг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В.Н.Струков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Н.В.Компанейщиков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В.И.Чарыков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Н.А.Тройницкий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А.Н.Волков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А.Ф.Анисьин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Ф.Ф.Трепов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Н.М.Клинкенберг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738" w:rsidRDefault="00AA4738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3. Общественное движение</w:t>
      </w:r>
      <w:r w:rsidR="00073A8C" w:rsidRPr="00073A8C">
        <w:rPr>
          <w:rFonts w:ascii="Times New Roman" w:hAnsi="Times New Roman" w:cs="Times New Roman"/>
          <w:sz w:val="28"/>
          <w:szCs w:val="28"/>
        </w:rPr>
        <w:t xml:space="preserve"> </w:t>
      </w:r>
      <w:r w:rsidR="00073A8C" w:rsidRPr="005D1306">
        <w:rPr>
          <w:rFonts w:ascii="Times New Roman" w:hAnsi="Times New Roman" w:cs="Times New Roman"/>
          <w:sz w:val="28"/>
          <w:szCs w:val="28"/>
        </w:rPr>
        <w:t>XIX века</w:t>
      </w:r>
      <w:r w:rsidR="00073A8C">
        <w:rPr>
          <w:rFonts w:ascii="Times New Roman" w:hAnsi="Times New Roman" w:cs="Times New Roman"/>
          <w:sz w:val="28"/>
          <w:szCs w:val="28"/>
        </w:rPr>
        <w:t>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Вятская ссылка. Крестьянские волнения. Рабочее движение. Вятские революционеры.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Вятская культура второй половины </w:t>
      </w:r>
      <w:r w:rsidRPr="005D1306">
        <w:rPr>
          <w:rFonts w:ascii="Times New Roman" w:hAnsi="Times New Roman" w:cs="Times New Roman"/>
          <w:sz w:val="28"/>
          <w:szCs w:val="28"/>
        </w:rPr>
        <w:t>XIX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02352A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lastRenderedPageBreak/>
        <w:t>Просвещение в Вятке</w:t>
      </w:r>
      <w:r w:rsidR="00073A8C">
        <w:rPr>
          <w:rFonts w:ascii="Times New Roman" w:hAnsi="Times New Roman" w:cs="Times New Roman"/>
          <w:sz w:val="28"/>
          <w:szCs w:val="28"/>
        </w:rPr>
        <w:t xml:space="preserve"> </w:t>
      </w:r>
      <w:r w:rsidRPr="005D130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IX в. Начальное и среднее образование. Отношение горожан и крестьян к образованию. Возможности получения образования. Образ жизни крестьян. Семья. Домохозяйство. Взаимоотношения, права и обязанности в крестьянской семье. Крестьянская усадьба. Крестьянский дом. Вещественные памятники крестьянского быта в нашем крае.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 Вятское искусство</w:t>
      </w:r>
      <w:r w:rsidR="00F508EA">
        <w:rPr>
          <w:rFonts w:ascii="Times New Roman" w:hAnsi="Times New Roman" w:cs="Times New Roman"/>
          <w:sz w:val="28"/>
          <w:szCs w:val="28"/>
        </w:rPr>
        <w:t xml:space="preserve"> и быт</w:t>
      </w:r>
      <w:r>
        <w:rPr>
          <w:rFonts w:ascii="Times New Roman" w:hAnsi="Times New Roman" w:cs="Times New Roman"/>
          <w:sz w:val="28"/>
          <w:szCs w:val="28"/>
        </w:rPr>
        <w:t xml:space="preserve"> второй половины</w:t>
      </w:r>
      <w:r w:rsidRPr="00073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306">
        <w:rPr>
          <w:rFonts w:ascii="Times New Roman" w:hAnsi="Times New Roman" w:cs="Times New Roman"/>
          <w:sz w:val="28"/>
          <w:szCs w:val="28"/>
        </w:rPr>
        <w:t>XIX 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073A8C" w:rsidRDefault="0002352A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Вятское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Васнецовское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кольцо – выдающиеся художники Виктор Михайлович и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Аполлинарий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Михайлович Васнецовы.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 xml:space="preserve"> – вятский гений мирового музыкального искусства. Многонациональный колорит Вятки: национальные костюмы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 xml:space="preserve"> традиции вятичей. </w:t>
      </w:r>
      <w:r w:rsidR="00073A8C">
        <w:rPr>
          <w:rFonts w:ascii="Times New Roman" w:hAnsi="Times New Roman" w:cs="Times New Roman"/>
          <w:sz w:val="28"/>
          <w:szCs w:val="28"/>
        </w:rPr>
        <w:t>Музыка. Театр. Фотографии и кино. Художественные промыслы.</w:t>
      </w:r>
    </w:p>
    <w:p w:rsidR="00581044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жизни сословий. Цены и зарплата. Вятская мода.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вятчане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отдыхали</w:t>
      </w: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A8C" w:rsidRDefault="00073A8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7. Вятская православная церковь в XIX веке.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в религиозной жизни. Вятские монастыри. Подвижники Веры.</w:t>
      </w:r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8.</w:t>
      </w:r>
      <w:r w:rsidRPr="003A42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Повторительно-обобщающий урок по разделу  «</w:t>
      </w:r>
      <w:r w:rsidRPr="005D1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Вятская земля во второй половине XIX в.»</w:t>
      </w:r>
      <w:r w:rsidR="00581044">
        <w:rPr>
          <w:rFonts w:ascii="Times New Roman" w:hAnsi="Times New Roman" w:cs="Times New Roman"/>
          <w:sz w:val="28"/>
          <w:szCs w:val="28"/>
        </w:rPr>
        <w:t>(1час)</w:t>
      </w:r>
    </w:p>
    <w:p w:rsidR="00BC215C" w:rsidRDefault="00BC215C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044" w:rsidRDefault="00581044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92" w:rsidRPr="00581044" w:rsidRDefault="003A4292" w:rsidP="00DC48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044">
        <w:rPr>
          <w:rFonts w:ascii="Times New Roman" w:hAnsi="Times New Roman" w:cs="Times New Roman"/>
          <w:b/>
          <w:sz w:val="28"/>
          <w:szCs w:val="28"/>
        </w:rPr>
        <w:t>Ресурсное обеспечение рабочей программы:</w:t>
      </w:r>
    </w:p>
    <w:p w:rsidR="003A4292" w:rsidRPr="005D1306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5D1306">
        <w:rPr>
          <w:rFonts w:ascii="Times New Roman" w:hAnsi="Times New Roman" w:cs="Times New Roman"/>
          <w:sz w:val="28"/>
          <w:szCs w:val="28"/>
        </w:rPr>
        <w:t>Щурыгина</w:t>
      </w:r>
      <w:proofErr w:type="spellEnd"/>
      <w:r w:rsidRPr="005D1306">
        <w:rPr>
          <w:rFonts w:ascii="Times New Roman" w:hAnsi="Times New Roman" w:cs="Times New Roman"/>
          <w:sz w:val="28"/>
          <w:szCs w:val="28"/>
        </w:rPr>
        <w:t>. Программы по изучению родного края.- ВГПУ, 1995.</w:t>
      </w:r>
    </w:p>
    <w:p w:rsidR="003A4292" w:rsidRPr="005D1306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>В.Г. Авдеев, М.А. Зимина. История Кировской области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Киров, Волго-Вятское изд-во, 1975.</w:t>
      </w: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1306">
        <w:rPr>
          <w:rFonts w:ascii="Times New Roman" w:hAnsi="Times New Roman" w:cs="Times New Roman"/>
          <w:sz w:val="28"/>
          <w:szCs w:val="28"/>
        </w:rPr>
        <w:t xml:space="preserve">А. Хохлов Изучение материальных памятников истории и культуры Кировской области. </w:t>
      </w:r>
      <w:proofErr w:type="gramStart"/>
      <w:r w:rsidRPr="005D1306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5D1306">
        <w:rPr>
          <w:rFonts w:ascii="Times New Roman" w:hAnsi="Times New Roman" w:cs="Times New Roman"/>
          <w:sz w:val="28"/>
          <w:szCs w:val="28"/>
        </w:rPr>
        <w:t>ГПУ, 1997.</w:t>
      </w:r>
    </w:p>
    <w:p w:rsidR="003A4292" w:rsidRPr="00513C74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В.В.Коваленко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История земли Вятской с древнейших времён до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века. Издание третье. Киров. 2007.</w:t>
      </w: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92" w:rsidRPr="005D1306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4292" w:rsidRDefault="003A4292" w:rsidP="00DC4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3A8C" w:rsidRPr="005D1306" w:rsidRDefault="00073A8C" w:rsidP="00DC48C2">
      <w:pPr>
        <w:pStyle w:val="a3"/>
        <w:jc w:val="both"/>
      </w:pPr>
    </w:p>
    <w:p w:rsidR="0002352A" w:rsidRPr="005D1306" w:rsidRDefault="0002352A" w:rsidP="00DC48C2">
      <w:pPr>
        <w:pStyle w:val="a3"/>
        <w:jc w:val="both"/>
      </w:pPr>
    </w:p>
    <w:sectPr w:rsidR="0002352A" w:rsidRPr="005D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83"/>
    <w:rsid w:val="0002352A"/>
    <w:rsid w:val="00073A8C"/>
    <w:rsid w:val="00185CF8"/>
    <w:rsid w:val="002F291F"/>
    <w:rsid w:val="003A4292"/>
    <w:rsid w:val="003E7856"/>
    <w:rsid w:val="00453431"/>
    <w:rsid w:val="00480910"/>
    <w:rsid w:val="00513C74"/>
    <w:rsid w:val="00581044"/>
    <w:rsid w:val="005D1306"/>
    <w:rsid w:val="005F5CBC"/>
    <w:rsid w:val="00604183"/>
    <w:rsid w:val="00676209"/>
    <w:rsid w:val="006F3936"/>
    <w:rsid w:val="007465E1"/>
    <w:rsid w:val="00843EC5"/>
    <w:rsid w:val="00A233FF"/>
    <w:rsid w:val="00AA4738"/>
    <w:rsid w:val="00BC215C"/>
    <w:rsid w:val="00BD79D4"/>
    <w:rsid w:val="00C71F39"/>
    <w:rsid w:val="00D30C8F"/>
    <w:rsid w:val="00D36F01"/>
    <w:rsid w:val="00DA26DF"/>
    <w:rsid w:val="00DC48C2"/>
    <w:rsid w:val="00DC6182"/>
    <w:rsid w:val="00E25F83"/>
    <w:rsid w:val="00F508EA"/>
    <w:rsid w:val="00F94296"/>
    <w:rsid w:val="00FA590A"/>
    <w:rsid w:val="00FB5A9E"/>
    <w:rsid w:val="00F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3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CEF42-BCAC-412B-B02A-D3253969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16</cp:revision>
  <dcterms:created xsi:type="dcterms:W3CDTF">2012-12-23T16:43:00Z</dcterms:created>
  <dcterms:modified xsi:type="dcterms:W3CDTF">2013-01-07T23:25:00Z</dcterms:modified>
</cp:coreProperties>
</file>